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BEC06" w14:textId="693D47BE" w:rsidR="007A154C" w:rsidRPr="00D047BD" w:rsidRDefault="00652D6F" w:rsidP="00BB1B7E">
      <w:pPr>
        <w:spacing w:before="240" w:after="120"/>
        <w:jc w:val="center"/>
        <w:rPr>
          <w:rFonts w:ascii="Arial" w:hAnsi="Arial" w:cs="Arial"/>
          <w:b/>
          <w:bCs/>
          <w:color w:val="381851"/>
          <w:sz w:val="52"/>
          <w:szCs w:val="52"/>
        </w:rPr>
      </w:pPr>
      <w:r w:rsidRPr="00D047BD">
        <w:rPr>
          <w:rFonts w:ascii="Arial" w:hAnsi="Arial" w:cs="Arial"/>
          <w:b/>
          <w:bCs/>
          <w:color w:val="381851"/>
          <w:sz w:val="52"/>
          <w:szCs w:val="52"/>
        </w:rPr>
        <w:t xml:space="preserve">Drug </w:t>
      </w:r>
      <w:r w:rsidR="00041ACA" w:rsidRPr="00D047BD">
        <w:rPr>
          <w:rFonts w:ascii="Arial" w:hAnsi="Arial" w:cs="Arial"/>
          <w:b/>
          <w:bCs/>
          <w:color w:val="381851"/>
          <w:sz w:val="52"/>
          <w:szCs w:val="52"/>
        </w:rPr>
        <w:t>advice</w:t>
      </w:r>
    </w:p>
    <w:p w14:paraId="4CFF2720" w14:textId="3F1AD282" w:rsidR="00652D6F" w:rsidRPr="00E07563" w:rsidRDefault="00D25015" w:rsidP="00165BB1">
      <w:pPr>
        <w:spacing w:before="360" w:after="420" w:line="320" w:lineRule="exact"/>
        <w:ind w:left="567" w:right="-283"/>
        <w:jc w:val="center"/>
        <w:rPr>
          <w:rFonts w:ascii="Arial" w:eastAsia="Times New Roman" w:hAnsi="Arial" w:cs="Arial"/>
          <w:b/>
          <w:bCs/>
          <w:color w:val="000000"/>
          <w:sz w:val="30"/>
          <w:szCs w:val="30"/>
          <w:lang w:val="en-AU"/>
        </w:rPr>
      </w:pPr>
      <w:r w:rsidRPr="00652D6F">
        <w:rPr>
          <w:rFonts w:ascii="Arial" w:eastAsia="Times New Roman" w:hAnsi="Arial" w:cs="Arial"/>
          <w:noProof/>
          <w:color w:val="002060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A14ECF" wp14:editId="5C1BC8C6">
                <wp:simplePos x="0" y="0"/>
                <wp:positionH relativeFrom="column">
                  <wp:posOffset>-3810</wp:posOffset>
                </wp:positionH>
                <wp:positionV relativeFrom="paragraph">
                  <wp:posOffset>624840</wp:posOffset>
                </wp:positionV>
                <wp:extent cx="152400" cy="152400"/>
                <wp:effectExtent l="0" t="0" r="12700" b="1270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27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1288B" id="Group 26" o:spid="_x0000_s1026" style="position:absolute;margin-left:-.3pt;margin-top:49.2pt;width:12pt;height:12pt;z-index:251658240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</v:group>
            </w:pict>
          </mc:Fallback>
        </mc:AlternateContent>
      </w:r>
      <w:r w:rsidR="00C62C38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H</w:t>
      </w:r>
      <w:r w:rsidR="004D38AC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 xml:space="preserve">igh-dose </w:t>
      </w:r>
      <w:r w:rsidR="00C6055A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MDMA</w:t>
      </w:r>
      <w:r w:rsidR="004D38AC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 xml:space="preserve"> </w:t>
      </w:r>
      <w:r w:rsidR="007566AC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 xml:space="preserve">capsules </w:t>
      </w:r>
      <w:r w:rsidR="009D2C80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 xml:space="preserve">and pills </w:t>
      </w:r>
      <w:r w:rsidR="007566AC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 xml:space="preserve">are </w:t>
      </w:r>
      <w:r w:rsidR="00637AA2">
        <w:rPr>
          <w:rFonts w:ascii="Arial" w:eastAsia="Times New Roman" w:hAnsi="Arial" w:cs="Arial"/>
          <w:b/>
          <w:bCs/>
          <w:color w:val="000000" w:themeColor="text1"/>
          <w:sz w:val="30"/>
          <w:szCs w:val="30"/>
          <w:lang w:val="en-AU"/>
        </w:rPr>
        <w:t>circulating in Victoria</w:t>
      </w:r>
    </w:p>
    <w:p w14:paraId="09B04386" w14:textId="5D3701FE" w:rsidR="00652D6F" w:rsidRDefault="00730105" w:rsidP="003B4E9A">
      <w:pPr>
        <w:spacing w:before="240" w:after="180" w:line="270" w:lineRule="exact"/>
        <w:ind w:left="567" w:right="-425"/>
        <w:rPr>
          <w:rFonts w:ascii="Arial" w:eastAsia="Times New Roman" w:hAnsi="Arial" w:cs="Arial"/>
          <w:b/>
          <w:bCs/>
          <w:color w:val="C5501A"/>
          <w:lang w:val="en-AU"/>
        </w:rPr>
      </w:pPr>
      <w:r>
        <w:rPr>
          <w:rFonts w:ascii="Arial" w:eastAsia="Times New Roman" w:hAnsi="Arial" w:cs="Arial"/>
          <w:b/>
          <w:bCs/>
          <w:color w:val="C5501A"/>
          <w:lang w:val="en-AU"/>
        </w:rPr>
        <w:t xml:space="preserve">Various </w:t>
      </w:r>
      <w:r w:rsidR="005927CC">
        <w:rPr>
          <w:rFonts w:ascii="Arial" w:eastAsia="Times New Roman" w:hAnsi="Arial" w:cs="Arial"/>
          <w:b/>
          <w:bCs/>
          <w:color w:val="C5501A"/>
          <w:lang w:val="en-AU"/>
        </w:rPr>
        <w:t>products</w:t>
      </w:r>
      <w:r w:rsidR="0039019C">
        <w:rPr>
          <w:rFonts w:ascii="Arial" w:eastAsia="Times New Roman" w:hAnsi="Arial" w:cs="Arial"/>
          <w:b/>
          <w:bCs/>
          <w:color w:val="C5501A"/>
          <w:lang w:val="en-AU"/>
        </w:rPr>
        <w:t xml:space="preserve"> </w:t>
      </w:r>
      <w:r w:rsidR="003B4E9A">
        <w:rPr>
          <w:rFonts w:ascii="Arial" w:eastAsia="Times New Roman" w:hAnsi="Arial" w:cs="Arial"/>
          <w:b/>
          <w:bCs/>
          <w:color w:val="C5501A"/>
          <w:lang w:val="en-AU"/>
        </w:rPr>
        <w:t xml:space="preserve">– </w:t>
      </w:r>
      <w:r w:rsidR="007A2F9F">
        <w:rPr>
          <w:rFonts w:ascii="Arial" w:eastAsia="Times New Roman" w:hAnsi="Arial" w:cs="Arial"/>
          <w:b/>
          <w:bCs/>
          <w:color w:val="C5501A"/>
          <w:lang w:val="en-AU"/>
        </w:rPr>
        <w:t>contain</w:t>
      </w:r>
      <w:r w:rsidR="003B4E9A">
        <w:rPr>
          <w:rFonts w:ascii="Arial" w:eastAsia="Times New Roman" w:hAnsi="Arial" w:cs="Arial"/>
          <w:b/>
          <w:bCs/>
          <w:color w:val="C5501A"/>
          <w:lang w:val="en-AU"/>
        </w:rPr>
        <w:t>ing</w:t>
      </w:r>
      <w:r w:rsidR="0039019C">
        <w:rPr>
          <w:rFonts w:ascii="Arial" w:eastAsia="Times New Roman" w:hAnsi="Arial" w:cs="Arial"/>
          <w:b/>
          <w:bCs/>
          <w:color w:val="C5501A"/>
          <w:lang w:val="en-AU"/>
        </w:rPr>
        <w:t xml:space="preserve"> </w:t>
      </w:r>
      <w:r w:rsidR="00696492">
        <w:rPr>
          <w:rFonts w:ascii="Arial" w:eastAsia="Times New Roman" w:hAnsi="Arial" w:cs="Arial"/>
          <w:b/>
          <w:bCs/>
          <w:color w:val="C5501A"/>
          <w:lang w:val="en-AU"/>
        </w:rPr>
        <w:t xml:space="preserve">up to </w:t>
      </w:r>
      <w:r w:rsidR="003B4E9A">
        <w:rPr>
          <w:rFonts w:ascii="Arial" w:eastAsia="Times New Roman" w:hAnsi="Arial" w:cs="Arial"/>
          <w:b/>
          <w:bCs/>
          <w:color w:val="C5501A"/>
          <w:lang w:val="en-AU"/>
        </w:rPr>
        <w:t>2-3</w:t>
      </w:r>
      <w:r w:rsidR="00E321CB">
        <w:rPr>
          <w:rFonts w:ascii="Arial" w:eastAsia="Times New Roman" w:hAnsi="Arial" w:cs="Arial"/>
          <w:b/>
          <w:bCs/>
          <w:color w:val="C5501A"/>
          <w:lang w:val="en-AU"/>
        </w:rPr>
        <w:t xml:space="preserve"> </w:t>
      </w:r>
      <w:r w:rsidR="00C500C6">
        <w:rPr>
          <w:rFonts w:ascii="Arial" w:eastAsia="Times New Roman" w:hAnsi="Arial" w:cs="Arial"/>
          <w:b/>
          <w:bCs/>
          <w:color w:val="C5501A"/>
          <w:lang w:val="en-AU"/>
        </w:rPr>
        <w:t>typical doses of MDMA</w:t>
      </w:r>
      <w:r w:rsidR="003B4E9A">
        <w:rPr>
          <w:rFonts w:ascii="Arial" w:eastAsia="Times New Roman" w:hAnsi="Arial" w:cs="Arial"/>
          <w:b/>
          <w:bCs/>
          <w:color w:val="C5501A"/>
          <w:lang w:val="en-AU"/>
        </w:rPr>
        <w:t xml:space="preserve"> – are being sold</w:t>
      </w:r>
    </w:p>
    <w:p w14:paraId="04ECBEE5" w14:textId="14A4888E" w:rsidR="007104D7" w:rsidRDefault="006305F7" w:rsidP="009D0FAA">
      <w:pPr>
        <w:spacing w:before="180" w:line="270" w:lineRule="exact"/>
        <w:ind w:left="567"/>
        <w:rPr>
          <w:rFonts w:ascii="Arial" w:hAnsi="Arial" w:cs="Arial"/>
          <w:sz w:val="19"/>
          <w:szCs w:val="19"/>
        </w:rPr>
      </w:pPr>
      <w:r w:rsidRPr="009D0FAA">
        <w:rPr>
          <w:rFonts w:ascii="Arial" w:hAnsi="Arial" w:cs="Arial"/>
          <w:b/>
          <w:bCs/>
          <w:sz w:val="19"/>
          <w:szCs w:val="19"/>
        </w:rPr>
        <w:t xml:space="preserve">MDMA </w:t>
      </w:r>
      <w:r w:rsidR="006A4DD0" w:rsidRPr="009D0FAA">
        <w:rPr>
          <w:rFonts w:ascii="Arial" w:hAnsi="Arial" w:cs="Arial"/>
          <w:b/>
          <w:bCs/>
          <w:sz w:val="19"/>
          <w:szCs w:val="19"/>
        </w:rPr>
        <w:t>(‘ecstasy’)</w:t>
      </w:r>
      <w:r w:rsidR="006A4DD0" w:rsidRPr="009D0FAA">
        <w:rPr>
          <w:rFonts w:ascii="Arial" w:hAnsi="Arial" w:cs="Arial"/>
          <w:sz w:val="19"/>
          <w:szCs w:val="19"/>
        </w:rPr>
        <w:t xml:space="preserve"> </w:t>
      </w:r>
      <w:r w:rsidRPr="009D0FAA">
        <w:rPr>
          <w:rFonts w:ascii="Arial" w:hAnsi="Arial" w:cs="Arial"/>
          <w:sz w:val="19"/>
          <w:szCs w:val="19"/>
        </w:rPr>
        <w:t xml:space="preserve">is </w:t>
      </w:r>
      <w:r w:rsidR="00C6217A" w:rsidRPr="009D0FAA">
        <w:rPr>
          <w:rFonts w:ascii="Arial" w:hAnsi="Arial" w:cs="Arial"/>
          <w:sz w:val="19"/>
          <w:szCs w:val="19"/>
        </w:rPr>
        <w:t>an empathogen stimulant with effects including euphoria and increased sociability, but also increased body temperature, heart rate and blood pressure</w:t>
      </w:r>
      <w:r w:rsidR="0078427D" w:rsidRPr="009D0FAA">
        <w:rPr>
          <w:rFonts w:ascii="Arial" w:hAnsi="Arial" w:cs="Arial"/>
          <w:sz w:val="19"/>
          <w:szCs w:val="19"/>
        </w:rPr>
        <w:t>.</w:t>
      </w:r>
      <w:r w:rsidR="002A30D8">
        <w:rPr>
          <w:rFonts w:ascii="Arial" w:hAnsi="Arial" w:cs="Arial"/>
          <w:sz w:val="19"/>
          <w:szCs w:val="19"/>
        </w:rPr>
        <w:t xml:space="preserve"> Hi</w:t>
      </w:r>
      <w:r w:rsidR="00CF179A">
        <w:rPr>
          <w:rFonts w:ascii="Arial" w:hAnsi="Arial" w:cs="Arial"/>
          <w:sz w:val="19"/>
          <w:szCs w:val="19"/>
        </w:rPr>
        <w:t xml:space="preserve">gher doses can lead to life-threatening </w:t>
      </w:r>
      <w:r w:rsidR="00CF179A" w:rsidRPr="00167BC4">
        <w:rPr>
          <w:rFonts w:ascii="Arial" w:hAnsi="Arial" w:cs="Arial"/>
          <w:b/>
          <w:bCs/>
          <w:sz w:val="19"/>
          <w:szCs w:val="19"/>
        </w:rPr>
        <w:t>hyp</w:t>
      </w:r>
      <w:r w:rsidR="00EB762E" w:rsidRPr="00167BC4">
        <w:rPr>
          <w:rFonts w:ascii="Arial" w:hAnsi="Arial" w:cs="Arial"/>
          <w:b/>
          <w:bCs/>
          <w:sz w:val="19"/>
          <w:szCs w:val="19"/>
        </w:rPr>
        <w:t>er</w:t>
      </w:r>
      <w:r w:rsidR="00CF179A" w:rsidRPr="00167BC4">
        <w:rPr>
          <w:rFonts w:ascii="Arial" w:hAnsi="Arial" w:cs="Arial"/>
          <w:b/>
          <w:bCs/>
          <w:sz w:val="19"/>
          <w:szCs w:val="19"/>
        </w:rPr>
        <w:t>thermia</w:t>
      </w:r>
      <w:r w:rsidR="00CF179A">
        <w:rPr>
          <w:rFonts w:ascii="Arial" w:hAnsi="Arial" w:cs="Arial"/>
          <w:sz w:val="19"/>
          <w:szCs w:val="19"/>
        </w:rPr>
        <w:t>.</w:t>
      </w:r>
    </w:p>
    <w:p w14:paraId="573BDF7F" w14:textId="66453705" w:rsidR="00386B6B" w:rsidRDefault="00BD1C2E" w:rsidP="009F2538">
      <w:pPr>
        <w:spacing w:before="180" w:line="270" w:lineRule="exact"/>
        <w:ind w:left="567"/>
        <w:rPr>
          <w:rFonts w:ascii="Arial" w:hAnsi="Arial" w:cs="Arial"/>
          <w:sz w:val="19"/>
          <w:szCs w:val="19"/>
        </w:rPr>
      </w:pPr>
      <w:r w:rsidRPr="00BE18F3">
        <w:rPr>
          <w:rFonts w:ascii="Arial" w:hAnsi="Arial" w:cs="Arial"/>
          <w:sz w:val="19"/>
          <w:szCs w:val="19"/>
        </w:rPr>
        <w:t>Recent t</w:t>
      </w:r>
      <w:r w:rsidR="00BD06DA" w:rsidRPr="00BE18F3">
        <w:rPr>
          <w:rFonts w:ascii="Arial" w:hAnsi="Arial" w:cs="Arial"/>
          <w:sz w:val="19"/>
          <w:szCs w:val="19"/>
        </w:rPr>
        <w:t>esting of</w:t>
      </w:r>
      <w:r w:rsidR="006D3FD2" w:rsidRPr="00167BC4">
        <w:rPr>
          <w:rFonts w:ascii="Arial" w:hAnsi="Arial" w:cs="Arial"/>
          <w:b/>
          <w:bCs/>
          <w:sz w:val="19"/>
          <w:szCs w:val="19"/>
        </w:rPr>
        <w:t xml:space="preserve"> </w:t>
      </w:r>
      <w:r w:rsidR="005927CC" w:rsidRPr="0054421B">
        <w:rPr>
          <w:rFonts w:ascii="Arial" w:hAnsi="Arial" w:cs="Arial"/>
          <w:b/>
          <w:bCs/>
          <w:sz w:val="19"/>
          <w:szCs w:val="19"/>
        </w:rPr>
        <w:t>multiple</w:t>
      </w:r>
      <w:r w:rsidR="00C6055A" w:rsidRPr="0054421B">
        <w:rPr>
          <w:rFonts w:ascii="Arial" w:hAnsi="Arial" w:cs="Arial"/>
          <w:b/>
          <w:bCs/>
          <w:sz w:val="19"/>
          <w:szCs w:val="19"/>
        </w:rPr>
        <w:t xml:space="preserve"> products</w:t>
      </w:r>
      <w:r w:rsidR="00AF29C7" w:rsidRPr="0054421B">
        <w:rPr>
          <w:rFonts w:ascii="Arial" w:hAnsi="Arial" w:cs="Arial"/>
          <w:b/>
          <w:bCs/>
          <w:sz w:val="19"/>
          <w:szCs w:val="19"/>
        </w:rPr>
        <w:t xml:space="preserve"> </w:t>
      </w:r>
      <w:r w:rsidR="00B56DAB">
        <w:rPr>
          <w:rFonts w:ascii="Arial" w:hAnsi="Arial" w:cs="Arial"/>
          <w:b/>
          <w:bCs/>
          <w:sz w:val="19"/>
          <w:szCs w:val="19"/>
        </w:rPr>
        <w:t>obtained</w:t>
      </w:r>
      <w:r w:rsidR="00AF29C7" w:rsidRPr="0054421B">
        <w:rPr>
          <w:rFonts w:ascii="Arial" w:hAnsi="Arial" w:cs="Arial"/>
          <w:b/>
          <w:bCs/>
          <w:sz w:val="19"/>
          <w:szCs w:val="19"/>
        </w:rPr>
        <w:t xml:space="preserve"> in Victoria</w:t>
      </w:r>
      <w:r w:rsidR="005927CC" w:rsidRPr="0054421B">
        <w:rPr>
          <w:rFonts w:ascii="Arial" w:hAnsi="Arial" w:cs="Arial"/>
          <w:b/>
          <w:bCs/>
          <w:sz w:val="19"/>
          <w:szCs w:val="19"/>
        </w:rPr>
        <w:t xml:space="preserve"> </w:t>
      </w:r>
      <w:r w:rsidR="002D6098" w:rsidRPr="00167BC4">
        <w:rPr>
          <w:rFonts w:ascii="Arial" w:hAnsi="Arial" w:cs="Arial"/>
          <w:b/>
          <w:bCs/>
          <w:sz w:val="19"/>
          <w:szCs w:val="19"/>
        </w:rPr>
        <w:t>(pictured)</w:t>
      </w:r>
      <w:r w:rsidR="006D3FD2" w:rsidRPr="007E1094">
        <w:rPr>
          <w:rFonts w:ascii="Arial" w:hAnsi="Arial" w:cs="Arial"/>
          <w:sz w:val="19"/>
          <w:szCs w:val="19"/>
        </w:rPr>
        <w:t xml:space="preserve"> </w:t>
      </w:r>
      <w:r w:rsidR="001311D4">
        <w:rPr>
          <w:rFonts w:ascii="Arial" w:hAnsi="Arial" w:cs="Arial"/>
          <w:sz w:val="19"/>
          <w:szCs w:val="19"/>
        </w:rPr>
        <w:t>showed</w:t>
      </w:r>
      <w:r w:rsidR="00631392">
        <w:rPr>
          <w:rFonts w:ascii="Arial" w:hAnsi="Arial" w:cs="Arial"/>
          <w:sz w:val="19"/>
          <w:szCs w:val="19"/>
        </w:rPr>
        <w:t xml:space="preserve"> </w:t>
      </w:r>
      <w:r w:rsidR="00DD638C">
        <w:rPr>
          <w:rFonts w:ascii="Arial" w:hAnsi="Arial" w:cs="Arial"/>
          <w:sz w:val="19"/>
          <w:szCs w:val="19"/>
        </w:rPr>
        <w:t xml:space="preserve">MDMA </w:t>
      </w:r>
      <w:r w:rsidR="00041A1F">
        <w:rPr>
          <w:rFonts w:ascii="Arial" w:hAnsi="Arial" w:cs="Arial"/>
          <w:sz w:val="19"/>
          <w:szCs w:val="19"/>
        </w:rPr>
        <w:t xml:space="preserve">doses of up to </w:t>
      </w:r>
      <w:r w:rsidR="001819B2" w:rsidRPr="00167BC4">
        <w:rPr>
          <w:rFonts w:ascii="Arial" w:hAnsi="Arial" w:cs="Arial"/>
          <w:b/>
          <w:bCs/>
          <w:sz w:val="19"/>
          <w:szCs w:val="19"/>
        </w:rPr>
        <w:t>233 milligrams</w:t>
      </w:r>
      <w:r w:rsidR="001819B2">
        <w:rPr>
          <w:rFonts w:ascii="Arial" w:hAnsi="Arial" w:cs="Arial"/>
          <w:sz w:val="19"/>
          <w:szCs w:val="19"/>
        </w:rPr>
        <w:t xml:space="preserve"> of MDMA</w:t>
      </w:r>
      <w:r w:rsidR="00BA17E9">
        <w:rPr>
          <w:rFonts w:ascii="Arial" w:hAnsi="Arial" w:cs="Arial"/>
          <w:sz w:val="19"/>
          <w:szCs w:val="19"/>
        </w:rPr>
        <w:t xml:space="preserve"> </w:t>
      </w:r>
      <w:r w:rsidR="00A55DB8">
        <w:rPr>
          <w:rFonts w:ascii="Arial" w:hAnsi="Arial" w:cs="Arial"/>
          <w:sz w:val="19"/>
          <w:szCs w:val="19"/>
        </w:rPr>
        <w:t>(</w:t>
      </w:r>
      <w:r w:rsidR="00DA5184">
        <w:rPr>
          <w:rFonts w:ascii="Arial" w:hAnsi="Arial" w:cs="Arial"/>
          <w:sz w:val="19"/>
          <w:szCs w:val="19"/>
        </w:rPr>
        <w:t>measured as ‘</w:t>
      </w:r>
      <w:r w:rsidR="00F349B1">
        <w:rPr>
          <w:rFonts w:ascii="Arial" w:hAnsi="Arial" w:cs="Arial"/>
          <w:sz w:val="19"/>
          <w:szCs w:val="19"/>
        </w:rPr>
        <w:t>free base’)</w:t>
      </w:r>
      <w:r w:rsidR="00BD06DA" w:rsidRPr="00041A1F">
        <w:rPr>
          <w:rFonts w:ascii="Arial" w:hAnsi="Arial" w:cs="Arial"/>
          <w:sz w:val="19"/>
          <w:szCs w:val="19"/>
        </w:rPr>
        <w:t>.</w:t>
      </w:r>
      <w:r w:rsidR="009F2538">
        <w:rPr>
          <w:rFonts w:ascii="Arial" w:hAnsi="Arial" w:cs="Arial"/>
          <w:sz w:val="19"/>
          <w:szCs w:val="19"/>
        </w:rPr>
        <w:t xml:space="preserve"> </w:t>
      </w:r>
      <w:r w:rsidR="000012EF" w:rsidRPr="00167BC4">
        <w:rPr>
          <w:rFonts w:ascii="Arial" w:hAnsi="Arial" w:cs="Arial"/>
          <w:b/>
          <w:bCs/>
          <w:sz w:val="19"/>
          <w:szCs w:val="19"/>
        </w:rPr>
        <w:t>A typical dose</w:t>
      </w:r>
      <w:r w:rsidR="000012EF" w:rsidRPr="000012EF">
        <w:rPr>
          <w:rFonts w:ascii="Arial" w:hAnsi="Arial" w:cs="Arial"/>
          <w:sz w:val="19"/>
          <w:szCs w:val="19"/>
        </w:rPr>
        <w:t xml:space="preserve"> of MDMA is </w:t>
      </w:r>
      <w:r w:rsidR="000012EF" w:rsidRPr="00167BC4">
        <w:rPr>
          <w:rFonts w:ascii="Arial" w:hAnsi="Arial" w:cs="Arial"/>
          <w:b/>
          <w:bCs/>
          <w:sz w:val="19"/>
          <w:szCs w:val="19"/>
        </w:rPr>
        <w:t>70-100 milligrams</w:t>
      </w:r>
      <w:r w:rsidR="000012EF">
        <w:rPr>
          <w:rFonts w:ascii="Arial" w:hAnsi="Arial" w:cs="Arial"/>
          <w:sz w:val="19"/>
          <w:szCs w:val="19"/>
        </w:rPr>
        <w:t xml:space="preserve">. </w:t>
      </w:r>
      <w:r w:rsidR="00A05452">
        <w:rPr>
          <w:rFonts w:ascii="Arial" w:hAnsi="Arial" w:cs="Arial"/>
          <w:sz w:val="19"/>
          <w:szCs w:val="19"/>
        </w:rPr>
        <w:t>The products include</w:t>
      </w:r>
      <w:r w:rsidR="00D65732">
        <w:rPr>
          <w:rFonts w:ascii="Arial" w:hAnsi="Arial" w:cs="Arial"/>
          <w:sz w:val="19"/>
          <w:szCs w:val="19"/>
        </w:rPr>
        <w:t xml:space="preserve"> a </w:t>
      </w:r>
      <w:r w:rsidR="00D92474">
        <w:rPr>
          <w:rFonts w:ascii="Arial" w:hAnsi="Arial" w:cs="Arial"/>
          <w:sz w:val="19"/>
          <w:szCs w:val="19"/>
        </w:rPr>
        <w:t xml:space="preserve">blue ‘ghost’ capsule, </w:t>
      </w:r>
      <w:r w:rsidR="009503DC">
        <w:rPr>
          <w:rFonts w:ascii="Arial" w:hAnsi="Arial" w:cs="Arial"/>
          <w:sz w:val="19"/>
          <w:szCs w:val="19"/>
        </w:rPr>
        <w:t>yellow ‘</w:t>
      </w:r>
      <w:r w:rsidR="00836F78">
        <w:rPr>
          <w:rFonts w:ascii="Arial" w:hAnsi="Arial" w:cs="Arial"/>
          <w:sz w:val="19"/>
          <w:szCs w:val="19"/>
        </w:rPr>
        <w:t xml:space="preserve">Boba Fett’ capsule, </w:t>
      </w:r>
      <w:r w:rsidR="00BF42C7">
        <w:rPr>
          <w:rFonts w:ascii="Arial" w:hAnsi="Arial" w:cs="Arial"/>
          <w:sz w:val="19"/>
          <w:szCs w:val="19"/>
        </w:rPr>
        <w:t xml:space="preserve">blue </w:t>
      </w:r>
      <w:r w:rsidR="004D02FE">
        <w:rPr>
          <w:rFonts w:ascii="Arial" w:hAnsi="Arial" w:cs="Arial"/>
          <w:sz w:val="19"/>
          <w:szCs w:val="19"/>
        </w:rPr>
        <w:t>hexag</w:t>
      </w:r>
      <w:r w:rsidR="00BF42C7">
        <w:rPr>
          <w:rFonts w:ascii="Arial" w:hAnsi="Arial" w:cs="Arial"/>
          <w:sz w:val="19"/>
          <w:szCs w:val="19"/>
        </w:rPr>
        <w:t>on-shaped</w:t>
      </w:r>
      <w:r w:rsidR="004D02FE">
        <w:rPr>
          <w:rFonts w:ascii="Arial" w:hAnsi="Arial" w:cs="Arial"/>
          <w:sz w:val="19"/>
          <w:szCs w:val="19"/>
        </w:rPr>
        <w:t xml:space="preserve"> </w:t>
      </w:r>
      <w:r w:rsidR="00CB4BAF">
        <w:rPr>
          <w:rFonts w:ascii="Arial" w:hAnsi="Arial" w:cs="Arial"/>
          <w:sz w:val="19"/>
          <w:szCs w:val="19"/>
        </w:rPr>
        <w:t>‘</w:t>
      </w:r>
      <w:r w:rsidR="009170E8">
        <w:rPr>
          <w:rFonts w:ascii="Arial" w:hAnsi="Arial" w:cs="Arial"/>
          <w:sz w:val="19"/>
          <w:szCs w:val="19"/>
        </w:rPr>
        <w:t>Philipp Plein</w:t>
      </w:r>
      <w:r w:rsidR="00CB4BAF">
        <w:rPr>
          <w:rFonts w:ascii="Arial" w:hAnsi="Arial" w:cs="Arial"/>
          <w:sz w:val="19"/>
          <w:szCs w:val="19"/>
        </w:rPr>
        <w:t>’</w:t>
      </w:r>
      <w:r w:rsidR="009170E8">
        <w:rPr>
          <w:rFonts w:ascii="Arial" w:hAnsi="Arial" w:cs="Arial"/>
          <w:sz w:val="19"/>
          <w:szCs w:val="19"/>
        </w:rPr>
        <w:t xml:space="preserve"> t</w:t>
      </w:r>
      <w:r w:rsidR="00DC06DC">
        <w:rPr>
          <w:rFonts w:ascii="Arial" w:hAnsi="Arial" w:cs="Arial"/>
          <w:sz w:val="19"/>
          <w:szCs w:val="19"/>
        </w:rPr>
        <w:t xml:space="preserve">ablet, </w:t>
      </w:r>
      <w:r w:rsidR="00E161CA">
        <w:rPr>
          <w:rFonts w:ascii="Arial" w:hAnsi="Arial" w:cs="Arial"/>
          <w:sz w:val="19"/>
          <w:szCs w:val="19"/>
        </w:rPr>
        <w:t>yellow sparkly ‘Facebook’ tablet, and green skull-shaped tablet</w:t>
      </w:r>
      <w:r w:rsidR="00C8492A">
        <w:rPr>
          <w:rFonts w:ascii="Arial" w:hAnsi="Arial" w:cs="Arial"/>
          <w:sz w:val="19"/>
          <w:szCs w:val="19"/>
        </w:rPr>
        <w:t>.</w:t>
      </w:r>
    </w:p>
    <w:p w14:paraId="0EA8A05D" w14:textId="6C29A14C" w:rsidR="006D3FD2" w:rsidRPr="009D0FAA" w:rsidRDefault="00591DB5" w:rsidP="009F2538">
      <w:pPr>
        <w:spacing w:before="180" w:line="270" w:lineRule="exact"/>
        <w:ind w:left="56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noProof/>
          <w:sz w:val="19"/>
          <w:szCs w:val="19"/>
        </w:rPr>
        <w:drawing>
          <wp:anchor distT="0" distB="0" distL="114300" distR="114300" simplePos="0" relativeHeight="251658247" behindDoc="1" locked="0" layoutInCell="1" allowOverlap="1" wp14:anchorId="0607E998" wp14:editId="6ED664BD">
            <wp:simplePos x="0" y="0"/>
            <wp:positionH relativeFrom="column">
              <wp:posOffset>354965</wp:posOffset>
            </wp:positionH>
            <wp:positionV relativeFrom="paragraph">
              <wp:posOffset>341394</wp:posOffset>
            </wp:positionV>
            <wp:extent cx="1200150" cy="657225"/>
            <wp:effectExtent l="0" t="0" r="0" b="9525"/>
            <wp:wrapTight wrapText="bothSides">
              <wp:wrapPolygon edited="0">
                <wp:start x="0" y="0"/>
                <wp:lineTo x="0" y="21287"/>
                <wp:lineTo x="21257" y="21287"/>
                <wp:lineTo x="21257" y="0"/>
                <wp:lineTo x="0" y="0"/>
              </wp:wrapPolygon>
            </wp:wrapTight>
            <wp:docPr id="3582875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19"/>
          <w:szCs w:val="19"/>
          <w:lang w:val="en-AU"/>
        </w:rPr>
        <w:drawing>
          <wp:anchor distT="0" distB="0" distL="114300" distR="114300" simplePos="0" relativeHeight="251658245" behindDoc="1" locked="0" layoutInCell="1" allowOverlap="1" wp14:anchorId="1E96B39B" wp14:editId="141DD474">
            <wp:simplePos x="0" y="0"/>
            <wp:positionH relativeFrom="column">
              <wp:posOffset>1619885</wp:posOffset>
            </wp:positionH>
            <wp:positionV relativeFrom="paragraph">
              <wp:posOffset>304401</wp:posOffset>
            </wp:positionV>
            <wp:extent cx="1140460" cy="695325"/>
            <wp:effectExtent l="0" t="0" r="2540" b="9525"/>
            <wp:wrapTight wrapText="bothSides">
              <wp:wrapPolygon edited="0">
                <wp:start x="0" y="0"/>
                <wp:lineTo x="0" y="21304"/>
                <wp:lineTo x="21287" y="21304"/>
                <wp:lineTo x="21287" y="0"/>
                <wp:lineTo x="0" y="0"/>
              </wp:wrapPolygon>
            </wp:wrapTight>
            <wp:docPr id="8453474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F">
        <w:rPr>
          <w:noProof/>
        </w:rPr>
        <w:drawing>
          <wp:anchor distT="0" distB="0" distL="114300" distR="114300" simplePos="0" relativeHeight="251658246" behindDoc="1" locked="0" layoutInCell="1" allowOverlap="1" wp14:anchorId="27EEB281" wp14:editId="1FDE47D4">
            <wp:simplePos x="0" y="0"/>
            <wp:positionH relativeFrom="column">
              <wp:posOffset>2884170</wp:posOffset>
            </wp:positionH>
            <wp:positionV relativeFrom="paragraph">
              <wp:posOffset>136525</wp:posOffset>
            </wp:positionV>
            <wp:extent cx="1457325" cy="857885"/>
            <wp:effectExtent l="0" t="0" r="9525" b="0"/>
            <wp:wrapTight wrapText="bothSides">
              <wp:wrapPolygon edited="0">
                <wp:start x="0" y="0"/>
                <wp:lineTo x="0" y="21104"/>
                <wp:lineTo x="21459" y="21104"/>
                <wp:lineTo x="21459" y="0"/>
                <wp:lineTo x="0" y="0"/>
              </wp:wrapPolygon>
            </wp:wrapTight>
            <wp:docPr id="12712703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85F">
        <w:rPr>
          <w:rFonts w:ascii="Arial" w:eastAsia="Times New Roman" w:hAnsi="Arial" w:cs="Arial"/>
          <w:noProof/>
          <w:sz w:val="19"/>
          <w:szCs w:val="19"/>
          <w:lang w:val="en-AU"/>
        </w:rPr>
        <w:drawing>
          <wp:anchor distT="0" distB="0" distL="114300" distR="114300" simplePos="0" relativeHeight="251658243" behindDoc="1" locked="0" layoutInCell="1" allowOverlap="1" wp14:anchorId="37E8E1DA" wp14:editId="2D76509B">
            <wp:simplePos x="0" y="0"/>
            <wp:positionH relativeFrom="column">
              <wp:posOffset>5467985</wp:posOffset>
            </wp:positionH>
            <wp:positionV relativeFrom="paragraph">
              <wp:posOffset>61595</wp:posOffset>
            </wp:positionV>
            <wp:extent cx="828675" cy="946785"/>
            <wp:effectExtent l="0" t="0" r="9525" b="5715"/>
            <wp:wrapTight wrapText="bothSides">
              <wp:wrapPolygon edited="0">
                <wp:start x="0" y="0"/>
                <wp:lineTo x="0" y="21296"/>
                <wp:lineTo x="21352" y="21296"/>
                <wp:lineTo x="21352" y="0"/>
                <wp:lineTo x="0" y="0"/>
              </wp:wrapPolygon>
            </wp:wrapTight>
            <wp:docPr id="14377119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85F">
        <w:rPr>
          <w:rFonts w:ascii="Arial" w:eastAsia="Times New Roman" w:hAnsi="Arial" w:cs="Arial"/>
          <w:noProof/>
          <w:sz w:val="19"/>
          <w:szCs w:val="19"/>
          <w:lang w:val="en-AU"/>
        </w:rPr>
        <w:drawing>
          <wp:anchor distT="0" distB="0" distL="114300" distR="114300" simplePos="0" relativeHeight="251658244" behindDoc="1" locked="0" layoutInCell="1" allowOverlap="1" wp14:anchorId="16B2807A" wp14:editId="2EFF13D1">
            <wp:simplePos x="0" y="0"/>
            <wp:positionH relativeFrom="column">
              <wp:posOffset>4486511</wp:posOffset>
            </wp:positionH>
            <wp:positionV relativeFrom="paragraph">
              <wp:posOffset>97790</wp:posOffset>
            </wp:positionV>
            <wp:extent cx="875665" cy="910590"/>
            <wp:effectExtent l="0" t="0" r="635" b="3810"/>
            <wp:wrapTight wrapText="bothSides">
              <wp:wrapPolygon edited="0">
                <wp:start x="0" y="0"/>
                <wp:lineTo x="0" y="21238"/>
                <wp:lineTo x="21146" y="21238"/>
                <wp:lineTo x="21146" y="0"/>
                <wp:lineTo x="0" y="0"/>
              </wp:wrapPolygon>
            </wp:wrapTight>
            <wp:docPr id="15726460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DA">
        <w:rPr>
          <w:rFonts w:ascii="Arial" w:eastAsia="Times New Roman" w:hAnsi="Arial" w:cs="Arial"/>
          <w:sz w:val="19"/>
          <w:szCs w:val="19"/>
          <w:lang w:val="en-AU"/>
        </w:rPr>
        <w:br/>
      </w:r>
      <w:r w:rsidR="00AD3A57" w:rsidRPr="00C461A6">
        <w:rPr>
          <w:rFonts w:ascii="Arial" w:eastAsia="Times New Roman" w:hAnsi="Arial" w:cs="Arial"/>
          <w:sz w:val="19"/>
          <w:szCs w:val="19"/>
          <w:lang w:val="en-AU"/>
        </w:rPr>
        <w:t xml:space="preserve">It’s </w:t>
      </w:r>
      <w:r w:rsidR="00010766">
        <w:rPr>
          <w:rFonts w:ascii="Arial" w:eastAsia="Times New Roman" w:hAnsi="Arial" w:cs="Arial"/>
          <w:sz w:val="19"/>
          <w:szCs w:val="19"/>
          <w:lang w:val="en-AU"/>
        </w:rPr>
        <w:t>very</w:t>
      </w:r>
      <w:r w:rsidR="00AF6093">
        <w:rPr>
          <w:rFonts w:ascii="Arial" w:eastAsia="Times New Roman" w:hAnsi="Arial" w:cs="Arial"/>
          <w:sz w:val="19"/>
          <w:szCs w:val="19"/>
          <w:lang w:val="en-AU"/>
        </w:rPr>
        <w:t xml:space="preserve"> </w:t>
      </w:r>
      <w:r w:rsidR="00AD3A57" w:rsidRPr="00C461A6">
        <w:rPr>
          <w:rFonts w:ascii="Arial" w:eastAsia="Times New Roman" w:hAnsi="Arial" w:cs="Arial"/>
          <w:sz w:val="19"/>
          <w:szCs w:val="19"/>
          <w:lang w:val="en-AU"/>
        </w:rPr>
        <w:t>unusual for</w:t>
      </w:r>
      <w:r w:rsidR="00AD3A57" w:rsidRPr="00167BC4"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 </w:t>
      </w:r>
      <w:r w:rsidR="00600141"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multi-dose </w:t>
      </w:r>
      <w:r w:rsidR="00135CEF" w:rsidRPr="00167BC4">
        <w:rPr>
          <w:rFonts w:ascii="Arial" w:eastAsia="Times New Roman" w:hAnsi="Arial" w:cs="Arial"/>
          <w:b/>
          <w:bCs/>
          <w:sz w:val="19"/>
          <w:szCs w:val="19"/>
          <w:lang w:val="en-AU"/>
        </w:rPr>
        <w:t>capsules</w:t>
      </w:r>
      <w:r w:rsidR="00135CEF" w:rsidRPr="002302CF">
        <w:rPr>
          <w:rFonts w:ascii="Arial" w:eastAsia="Times New Roman" w:hAnsi="Arial" w:cs="Arial"/>
          <w:sz w:val="19"/>
          <w:szCs w:val="19"/>
          <w:lang w:val="en-AU"/>
        </w:rPr>
        <w:t xml:space="preserve"> of </w:t>
      </w:r>
      <w:r w:rsidR="00135CEF" w:rsidRPr="00167BC4">
        <w:rPr>
          <w:rFonts w:ascii="Arial" w:eastAsia="Times New Roman" w:hAnsi="Arial" w:cs="Arial"/>
          <w:sz w:val="19"/>
          <w:szCs w:val="19"/>
          <w:lang w:val="en-AU"/>
        </w:rPr>
        <w:t xml:space="preserve">MDMA </w:t>
      </w:r>
      <w:r w:rsidR="00600141" w:rsidRPr="00167BC4">
        <w:rPr>
          <w:rFonts w:ascii="Arial" w:eastAsia="Times New Roman" w:hAnsi="Arial" w:cs="Arial"/>
          <w:sz w:val="19"/>
          <w:szCs w:val="19"/>
          <w:lang w:val="en-AU"/>
        </w:rPr>
        <w:t xml:space="preserve">to </w:t>
      </w:r>
      <w:r w:rsidR="00984EED">
        <w:rPr>
          <w:rFonts w:ascii="Arial" w:eastAsia="Times New Roman" w:hAnsi="Arial" w:cs="Arial"/>
          <w:sz w:val="19"/>
          <w:szCs w:val="19"/>
          <w:lang w:val="en-AU"/>
        </w:rPr>
        <w:t>be sold as ‘ready for consumption’.</w:t>
      </w:r>
    </w:p>
    <w:p w14:paraId="6A012606" w14:textId="5B50575B" w:rsidR="00CA7FA5" w:rsidRPr="00473F98" w:rsidRDefault="0015353B" w:rsidP="00CA7FA5">
      <w:pPr>
        <w:spacing w:before="300" w:line="270" w:lineRule="exact"/>
        <w:ind w:left="567"/>
        <w:rPr>
          <w:rFonts w:ascii="Arial" w:eastAsia="Times New Roman" w:hAnsi="Arial" w:cs="Arial"/>
          <w:b/>
          <w:bCs/>
          <w:lang w:val="en-AU"/>
        </w:rPr>
      </w:pPr>
      <w:r w:rsidRPr="00FB064B">
        <w:rPr>
          <w:rFonts w:ascii="Arial" w:eastAsia="Times New Roman" w:hAnsi="Arial" w:cs="Arial"/>
          <w:noProof/>
          <w:color w:val="C5501A"/>
          <w:shd w:val="clear" w:color="auto" w:fill="E6E6E6"/>
          <w:lang w:val="en-AU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3438DBA" wp14:editId="79E7562A">
                <wp:simplePos x="0" y="0"/>
                <wp:positionH relativeFrom="margin">
                  <wp:posOffset>38100</wp:posOffset>
                </wp:positionH>
                <wp:positionV relativeFrom="paragraph">
                  <wp:posOffset>203835</wp:posOffset>
                </wp:positionV>
                <wp:extent cx="152400" cy="152400"/>
                <wp:effectExtent l="0" t="0" r="19050" b="1905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44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476BE" id="Group 43" o:spid="_x0000_s1026" style="position:absolute;margin-left:3pt;margin-top:16.05pt;width:12pt;height:12pt;z-index:251658242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="00B358EA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Start low and go slow with </w:t>
      </w:r>
      <w:r w:rsidR="00FF08E9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MDMA </w:t>
      </w:r>
      <w:r w:rsidR="00B358EA">
        <w:rPr>
          <w:rFonts w:ascii="Arial" w:eastAsia="Times New Roman" w:hAnsi="Arial" w:cs="Arial"/>
          <w:b/>
          <w:bCs/>
          <w:noProof/>
          <w:color w:val="C5501A"/>
          <w:lang w:val="en-AU"/>
        </w:rPr>
        <w:t>dosing – and k</w:t>
      </w:r>
      <w:r w:rsidR="00CA7FA5">
        <w:rPr>
          <w:rFonts w:ascii="Arial" w:eastAsia="Times New Roman" w:hAnsi="Arial" w:cs="Arial"/>
          <w:b/>
          <w:bCs/>
          <w:noProof/>
          <w:color w:val="C5501A"/>
          <w:lang w:val="en-AU"/>
        </w:rPr>
        <w:t>now the signs</w:t>
      </w:r>
      <w:r w:rsidR="00BA7D80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</w:t>
      </w:r>
      <w:r w:rsidR="00B358EA">
        <w:rPr>
          <w:rFonts w:ascii="Arial" w:eastAsia="Times New Roman" w:hAnsi="Arial" w:cs="Arial"/>
          <w:b/>
          <w:bCs/>
          <w:noProof/>
          <w:color w:val="C5501A"/>
          <w:lang w:val="en-AU"/>
        </w:rPr>
        <w:t>of</w:t>
      </w:r>
      <w:r w:rsidR="00FF08E9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toxicity</w:t>
      </w:r>
    </w:p>
    <w:p w14:paraId="3BB8918D" w14:textId="0B9DFB79" w:rsidR="003023A8" w:rsidRPr="00167BC4" w:rsidDel="003023A8" w:rsidRDefault="00810E8A" w:rsidP="00987BE5">
      <w:pPr>
        <w:spacing w:before="180" w:line="270" w:lineRule="exact"/>
        <w:ind w:left="567"/>
        <w:rPr>
          <w:rFonts w:ascii="Arial" w:hAnsi="Arial" w:cs="Arial"/>
          <w:sz w:val="19"/>
          <w:szCs w:val="19"/>
          <w:lang w:val="en-AU"/>
        </w:rPr>
      </w:pPr>
      <w:r w:rsidRPr="0050718D"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The amount of MDMA in a </w:t>
      </w:r>
      <w:r w:rsidR="00490547" w:rsidRPr="0050718D">
        <w:rPr>
          <w:rFonts w:ascii="Arial" w:eastAsia="Times New Roman" w:hAnsi="Arial" w:cs="Arial"/>
          <w:b/>
          <w:bCs/>
          <w:sz w:val="19"/>
          <w:szCs w:val="19"/>
          <w:lang w:val="en-AU"/>
        </w:rPr>
        <w:t>capsule or pill</w:t>
      </w:r>
      <w:r w:rsidRPr="0050718D"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 can vary </w:t>
      </w:r>
      <w:r w:rsidR="00434F6C">
        <w:rPr>
          <w:rFonts w:ascii="Arial" w:eastAsia="Times New Roman" w:hAnsi="Arial" w:cs="Arial"/>
          <w:b/>
          <w:bCs/>
          <w:sz w:val="19"/>
          <w:szCs w:val="19"/>
          <w:lang w:val="en-AU"/>
        </w:rPr>
        <w:t>significantly,</w:t>
      </w:r>
      <w:r w:rsidRPr="003C1993">
        <w:rPr>
          <w:rFonts w:ascii="Arial" w:eastAsia="Times New Roman" w:hAnsi="Arial" w:cs="Arial"/>
          <w:sz w:val="19"/>
          <w:szCs w:val="19"/>
          <w:lang w:val="en-AU"/>
        </w:rPr>
        <w:t xml:space="preserve"> even within the same batch.</w:t>
      </w:r>
      <w:r>
        <w:rPr>
          <w:rFonts w:ascii="Arial" w:eastAsia="Times New Roman" w:hAnsi="Arial" w:cs="Arial"/>
          <w:sz w:val="19"/>
          <w:szCs w:val="19"/>
          <w:lang w:val="en-AU"/>
        </w:rPr>
        <w:t xml:space="preserve"> </w:t>
      </w:r>
      <w:r w:rsidR="00D2733B">
        <w:rPr>
          <w:rFonts w:ascii="Arial" w:eastAsia="Times New Roman" w:hAnsi="Arial" w:cs="Arial"/>
          <w:sz w:val="19"/>
          <w:szCs w:val="19"/>
          <w:lang w:val="en-AU"/>
        </w:rPr>
        <w:t xml:space="preserve">If you choose to use </w:t>
      </w:r>
      <w:r w:rsidR="00D2733B" w:rsidRPr="004E7C3D">
        <w:rPr>
          <w:rFonts w:ascii="Arial" w:eastAsia="Times New Roman" w:hAnsi="Arial" w:cs="Arial"/>
          <w:sz w:val="19"/>
          <w:szCs w:val="19"/>
          <w:lang w:val="en-AU"/>
        </w:rPr>
        <w:t>MDMA</w:t>
      </w:r>
      <w:r w:rsidR="00987BE5" w:rsidRPr="004E7C3D">
        <w:rPr>
          <w:rFonts w:ascii="Arial" w:eastAsia="Times New Roman" w:hAnsi="Arial" w:cs="Arial"/>
          <w:sz w:val="19"/>
          <w:szCs w:val="19"/>
          <w:lang w:val="en-AU"/>
        </w:rPr>
        <w:t xml:space="preserve">, </w:t>
      </w:r>
      <w:r w:rsidR="00987BE5" w:rsidRPr="00167BC4">
        <w:rPr>
          <w:rFonts w:ascii="Arial" w:hAnsi="Arial" w:cs="Arial"/>
          <w:sz w:val="19"/>
          <w:szCs w:val="19"/>
          <w:lang w:val="en-AU"/>
        </w:rPr>
        <w:t>s</w:t>
      </w:r>
      <w:r w:rsidR="003023A8" w:rsidRPr="00167BC4">
        <w:rPr>
          <w:rFonts w:ascii="Arial" w:hAnsi="Arial" w:cs="Arial"/>
          <w:sz w:val="19"/>
          <w:szCs w:val="19"/>
          <w:lang w:val="en-AU"/>
        </w:rPr>
        <w:t xml:space="preserve">tart low and go slow with dosing. If consuming any other substance or redosing, </w:t>
      </w:r>
      <w:r w:rsidR="003023A8" w:rsidRPr="00167BC4">
        <w:rPr>
          <w:rFonts w:ascii="Arial" w:hAnsi="Arial" w:cs="Arial"/>
          <w:b/>
          <w:bCs/>
          <w:sz w:val="19"/>
          <w:szCs w:val="19"/>
          <w:lang w:val="en-AU"/>
        </w:rPr>
        <w:t>wait until peak effects have passed</w:t>
      </w:r>
      <w:r w:rsidR="00AB746E">
        <w:rPr>
          <w:rFonts w:ascii="Arial" w:hAnsi="Arial" w:cs="Arial"/>
          <w:sz w:val="19"/>
          <w:szCs w:val="19"/>
          <w:lang w:val="en-AU"/>
        </w:rPr>
        <w:t>.</w:t>
      </w:r>
    </w:p>
    <w:p w14:paraId="53758632" w14:textId="41B6674F" w:rsidR="00C87BCA" w:rsidRDefault="008F3882" w:rsidP="00987BE5">
      <w:pPr>
        <w:spacing w:before="180" w:line="270" w:lineRule="exact"/>
        <w:ind w:left="567"/>
        <w:rPr>
          <w:rFonts w:ascii="Arial" w:eastAsia="Times New Roman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  <w:lang w:val="en-AU"/>
        </w:rPr>
        <w:t>Very h</w:t>
      </w:r>
      <w:r w:rsidR="00835844" w:rsidRPr="00FC02E4">
        <w:rPr>
          <w:rFonts w:ascii="Arial" w:hAnsi="Arial" w:cs="Arial"/>
          <w:b/>
          <w:bCs/>
          <w:sz w:val="19"/>
          <w:szCs w:val="19"/>
          <w:lang w:val="en-AU"/>
        </w:rPr>
        <w:t xml:space="preserve">ot, crowded and humid </w:t>
      </w:r>
      <w:r w:rsidR="00835844" w:rsidRPr="00F933C6">
        <w:rPr>
          <w:rFonts w:ascii="Arial" w:hAnsi="Arial" w:cs="Arial"/>
          <w:b/>
          <w:bCs/>
          <w:sz w:val="19"/>
          <w:szCs w:val="19"/>
          <w:lang w:val="en-AU"/>
        </w:rPr>
        <w:t>environments</w:t>
      </w:r>
      <w:r w:rsidR="00835844">
        <w:rPr>
          <w:rFonts w:ascii="Arial" w:hAnsi="Arial" w:cs="Arial"/>
          <w:sz w:val="19"/>
          <w:szCs w:val="19"/>
          <w:lang w:val="en-AU"/>
        </w:rPr>
        <w:t xml:space="preserve"> </w:t>
      </w:r>
      <w:r w:rsidR="00835844" w:rsidRPr="006F3522">
        <w:rPr>
          <w:rFonts w:ascii="Arial" w:hAnsi="Arial" w:cs="Arial"/>
          <w:sz w:val="19"/>
          <w:szCs w:val="19"/>
        </w:rPr>
        <w:t xml:space="preserve">can </w:t>
      </w:r>
      <w:r>
        <w:rPr>
          <w:rFonts w:ascii="Arial" w:hAnsi="Arial" w:cs="Arial"/>
          <w:sz w:val="19"/>
          <w:szCs w:val="19"/>
        </w:rPr>
        <w:t xml:space="preserve">also </w:t>
      </w:r>
      <w:r w:rsidR="00835844" w:rsidRPr="00400669">
        <w:rPr>
          <w:rFonts w:ascii="Arial" w:hAnsi="Arial" w:cs="Arial"/>
          <w:sz w:val="19"/>
          <w:szCs w:val="19"/>
        </w:rPr>
        <w:t>make your ‘normal’ MDMA dose hazardous</w:t>
      </w:r>
      <w:r w:rsidR="00835844">
        <w:rPr>
          <w:rFonts w:ascii="Arial" w:hAnsi="Arial" w:cs="Arial"/>
          <w:sz w:val="19"/>
          <w:szCs w:val="19"/>
        </w:rPr>
        <w:t>.</w:t>
      </w:r>
      <w:r w:rsidR="00835844" w:rsidRPr="00835844">
        <w:rPr>
          <w:rFonts w:ascii="Arial" w:eastAsia="Times New Roman" w:hAnsi="Arial" w:cs="Arial"/>
          <w:sz w:val="19"/>
          <w:szCs w:val="19"/>
        </w:rPr>
        <w:t xml:space="preserve"> </w:t>
      </w:r>
      <w:r w:rsidR="005C4805">
        <w:rPr>
          <w:rFonts w:ascii="Arial" w:eastAsia="Times New Roman" w:hAnsi="Arial" w:cs="Arial"/>
          <w:sz w:val="19"/>
          <w:szCs w:val="19"/>
        </w:rPr>
        <w:t xml:space="preserve">Mixing with </w:t>
      </w:r>
      <w:r w:rsidR="00835844">
        <w:rPr>
          <w:rFonts w:ascii="Arial" w:eastAsia="Times New Roman" w:hAnsi="Arial" w:cs="Arial"/>
          <w:b/>
          <w:bCs/>
          <w:sz w:val="19"/>
          <w:szCs w:val="19"/>
        </w:rPr>
        <w:t>o</w:t>
      </w:r>
      <w:r w:rsidR="00835844" w:rsidRPr="00E9092B">
        <w:rPr>
          <w:rFonts w:ascii="Arial" w:eastAsia="Times New Roman" w:hAnsi="Arial" w:cs="Arial"/>
          <w:b/>
          <w:bCs/>
          <w:sz w:val="19"/>
          <w:szCs w:val="19"/>
        </w:rPr>
        <w:t>ther substances</w:t>
      </w:r>
      <w:r w:rsidR="00835844">
        <w:rPr>
          <w:rFonts w:ascii="Arial" w:eastAsia="Times New Roman" w:hAnsi="Arial" w:cs="Arial"/>
          <w:b/>
          <w:bCs/>
          <w:sz w:val="19"/>
          <w:szCs w:val="19"/>
        </w:rPr>
        <w:t xml:space="preserve"> </w:t>
      </w:r>
      <w:r w:rsidR="00835844" w:rsidRPr="00E9092B">
        <w:rPr>
          <w:rFonts w:ascii="Arial" w:eastAsia="Times New Roman" w:hAnsi="Arial" w:cs="Arial"/>
          <w:sz w:val="19"/>
          <w:szCs w:val="19"/>
        </w:rPr>
        <w:t>– especially stimulants like cocaine</w:t>
      </w:r>
      <w:r w:rsidR="00835844">
        <w:rPr>
          <w:rFonts w:ascii="Arial" w:eastAsia="Times New Roman" w:hAnsi="Arial" w:cs="Arial"/>
          <w:sz w:val="19"/>
          <w:szCs w:val="19"/>
        </w:rPr>
        <w:t xml:space="preserve"> or </w:t>
      </w:r>
      <w:r w:rsidR="00835844" w:rsidRPr="00E9092B">
        <w:rPr>
          <w:rFonts w:ascii="Arial" w:eastAsia="Times New Roman" w:hAnsi="Arial" w:cs="Arial"/>
          <w:sz w:val="19"/>
          <w:szCs w:val="19"/>
        </w:rPr>
        <w:t>amphetamines</w:t>
      </w:r>
      <w:r w:rsidR="006D6F9C">
        <w:rPr>
          <w:rFonts w:ascii="Arial" w:eastAsia="Times New Roman" w:hAnsi="Arial" w:cs="Arial"/>
          <w:sz w:val="19"/>
          <w:szCs w:val="19"/>
        </w:rPr>
        <w:t xml:space="preserve"> or </w:t>
      </w:r>
      <w:r w:rsidR="00C60B93" w:rsidRPr="00F53816">
        <w:rPr>
          <w:rFonts w:ascii="Arial" w:eastAsia="Times New Roman" w:hAnsi="Arial" w:cs="Arial"/>
          <w:b/>
          <w:sz w:val="19"/>
          <w:szCs w:val="19"/>
        </w:rPr>
        <w:t>medications</w:t>
      </w:r>
      <w:r w:rsidR="003C0BA8">
        <w:rPr>
          <w:rFonts w:ascii="Arial" w:eastAsia="Times New Roman" w:hAnsi="Arial" w:cs="Arial"/>
          <w:sz w:val="19"/>
          <w:szCs w:val="19"/>
        </w:rPr>
        <w:t xml:space="preserve"> </w:t>
      </w:r>
      <w:r w:rsidR="00286EAE">
        <w:rPr>
          <w:rFonts w:ascii="Arial" w:eastAsia="Times New Roman" w:hAnsi="Arial" w:cs="Arial"/>
          <w:sz w:val="19"/>
          <w:szCs w:val="19"/>
        </w:rPr>
        <w:t>for</w:t>
      </w:r>
      <w:r w:rsidR="003C0BA8">
        <w:rPr>
          <w:rFonts w:ascii="Arial" w:eastAsia="Times New Roman" w:hAnsi="Arial" w:cs="Arial"/>
          <w:sz w:val="19"/>
          <w:szCs w:val="19"/>
        </w:rPr>
        <w:t xml:space="preserve"> anxiety and depression such as ‘SSRIs’</w:t>
      </w:r>
      <w:r w:rsidR="00070343">
        <w:rPr>
          <w:rFonts w:ascii="Arial" w:eastAsia="Times New Roman" w:hAnsi="Arial" w:cs="Arial"/>
          <w:sz w:val="19"/>
          <w:szCs w:val="19"/>
        </w:rPr>
        <w:t xml:space="preserve">, ‘SNRIs’ and </w:t>
      </w:r>
      <w:r w:rsidR="0091080B">
        <w:rPr>
          <w:rFonts w:ascii="Arial" w:eastAsia="Times New Roman" w:hAnsi="Arial" w:cs="Arial"/>
          <w:sz w:val="19"/>
          <w:szCs w:val="19"/>
        </w:rPr>
        <w:t>‘TCAs’</w:t>
      </w:r>
      <w:r w:rsidR="00835844">
        <w:rPr>
          <w:rFonts w:ascii="Arial" w:eastAsia="Times New Roman" w:hAnsi="Arial" w:cs="Arial"/>
          <w:sz w:val="19"/>
          <w:szCs w:val="19"/>
        </w:rPr>
        <w:t xml:space="preserve"> </w:t>
      </w:r>
      <w:r w:rsidR="00835844" w:rsidRPr="00E9092B">
        <w:rPr>
          <w:rFonts w:ascii="Arial" w:eastAsia="Times New Roman" w:hAnsi="Arial" w:cs="Arial"/>
          <w:sz w:val="19"/>
          <w:szCs w:val="19"/>
        </w:rPr>
        <w:t>–</w:t>
      </w:r>
      <w:r w:rsidR="00835844">
        <w:rPr>
          <w:rFonts w:ascii="Arial" w:eastAsia="Times New Roman" w:hAnsi="Arial" w:cs="Arial"/>
          <w:sz w:val="19"/>
          <w:szCs w:val="19"/>
        </w:rPr>
        <w:t xml:space="preserve"> </w:t>
      </w:r>
      <w:r w:rsidR="0045533E">
        <w:rPr>
          <w:rFonts w:ascii="Arial" w:eastAsia="Times New Roman" w:hAnsi="Arial" w:cs="Arial"/>
          <w:sz w:val="19"/>
          <w:szCs w:val="19"/>
        </w:rPr>
        <w:t>can</w:t>
      </w:r>
      <w:r w:rsidR="00835844">
        <w:rPr>
          <w:rFonts w:ascii="Arial" w:eastAsia="Times New Roman" w:hAnsi="Arial" w:cs="Arial"/>
          <w:sz w:val="19"/>
          <w:szCs w:val="19"/>
        </w:rPr>
        <w:t xml:space="preserve"> </w:t>
      </w:r>
      <w:r w:rsidR="00835844" w:rsidRPr="00E9092B">
        <w:rPr>
          <w:rFonts w:ascii="Arial" w:eastAsia="Times New Roman" w:hAnsi="Arial" w:cs="Arial"/>
          <w:sz w:val="19"/>
          <w:szCs w:val="19"/>
        </w:rPr>
        <w:t xml:space="preserve">increase the chance of </w:t>
      </w:r>
      <w:r w:rsidR="00AF1DAC">
        <w:rPr>
          <w:rFonts w:ascii="Arial" w:eastAsia="Times New Roman" w:hAnsi="Arial" w:cs="Arial"/>
          <w:sz w:val="19"/>
          <w:szCs w:val="19"/>
        </w:rPr>
        <w:t xml:space="preserve">life-threatening </w:t>
      </w:r>
      <w:r w:rsidR="00835844">
        <w:rPr>
          <w:rFonts w:ascii="Arial" w:eastAsia="Times New Roman" w:hAnsi="Arial" w:cs="Arial"/>
          <w:sz w:val="19"/>
          <w:szCs w:val="19"/>
        </w:rPr>
        <w:t xml:space="preserve">hyperthermia or other </w:t>
      </w:r>
      <w:r w:rsidR="00835844" w:rsidRPr="00E9092B">
        <w:rPr>
          <w:rFonts w:ascii="Arial" w:eastAsia="Times New Roman" w:hAnsi="Arial" w:cs="Arial"/>
          <w:sz w:val="19"/>
          <w:szCs w:val="19"/>
        </w:rPr>
        <w:t xml:space="preserve">unpredictable </w:t>
      </w:r>
      <w:r w:rsidR="00835844">
        <w:rPr>
          <w:rFonts w:ascii="Arial" w:eastAsia="Times New Roman" w:hAnsi="Arial" w:cs="Arial"/>
          <w:sz w:val="19"/>
          <w:szCs w:val="19"/>
        </w:rPr>
        <w:t xml:space="preserve">or toxic </w:t>
      </w:r>
      <w:r w:rsidR="00835844" w:rsidRPr="00E9092B">
        <w:rPr>
          <w:rFonts w:ascii="Arial" w:eastAsia="Times New Roman" w:hAnsi="Arial" w:cs="Arial"/>
          <w:sz w:val="19"/>
          <w:szCs w:val="19"/>
        </w:rPr>
        <w:t>effects.</w:t>
      </w:r>
    </w:p>
    <w:p w14:paraId="3D759C7B" w14:textId="5DE91274" w:rsidR="003023A8" w:rsidRDefault="003023A8" w:rsidP="00987BE5">
      <w:pPr>
        <w:spacing w:before="180" w:line="270" w:lineRule="exact"/>
        <w:ind w:left="567"/>
        <w:rPr>
          <w:rFonts w:ascii="Arial" w:eastAsia="Times New Roman" w:hAnsi="Arial" w:cs="Arial"/>
          <w:sz w:val="19"/>
          <w:szCs w:val="19"/>
          <w:lang w:val="en-AU"/>
        </w:rPr>
      </w:pPr>
      <w:r w:rsidRPr="000952BC">
        <w:rPr>
          <w:rFonts w:ascii="Arial" w:eastAsia="Times New Roman" w:hAnsi="Arial" w:cs="Arial"/>
          <w:b/>
          <w:bCs/>
          <w:sz w:val="19"/>
          <w:szCs w:val="19"/>
          <w:lang w:val="en-AU"/>
        </w:rPr>
        <w:t>Sign</w:t>
      </w:r>
      <w:r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s of drug-related hyperthermia </w:t>
      </w:r>
      <w:r w:rsidRPr="000952BC">
        <w:rPr>
          <w:rFonts w:ascii="Arial" w:eastAsia="Times New Roman" w:hAnsi="Arial" w:cs="Arial"/>
          <w:sz w:val="19"/>
          <w:szCs w:val="19"/>
          <w:lang w:val="en-AU"/>
        </w:rPr>
        <w:t>include feeling uncomfortably hot</w:t>
      </w:r>
      <w:r w:rsidR="00460593">
        <w:rPr>
          <w:rFonts w:ascii="Arial" w:eastAsia="Times New Roman" w:hAnsi="Arial" w:cs="Arial"/>
          <w:sz w:val="19"/>
          <w:szCs w:val="19"/>
          <w:lang w:val="en-AU"/>
        </w:rPr>
        <w:t xml:space="preserve"> and sweaty</w:t>
      </w:r>
      <w:r w:rsidRPr="000952BC">
        <w:rPr>
          <w:rFonts w:ascii="Arial" w:eastAsia="Times New Roman" w:hAnsi="Arial" w:cs="Arial"/>
          <w:sz w:val="19"/>
          <w:szCs w:val="19"/>
          <w:lang w:val="en-AU"/>
        </w:rPr>
        <w:t xml:space="preserve">, </w:t>
      </w:r>
      <w:r>
        <w:rPr>
          <w:rFonts w:ascii="Arial" w:eastAsia="Times New Roman" w:hAnsi="Arial" w:cs="Arial"/>
          <w:sz w:val="19"/>
          <w:szCs w:val="19"/>
          <w:lang w:val="en-AU"/>
        </w:rPr>
        <w:t xml:space="preserve">nausea and vomiting, </w:t>
      </w:r>
      <w:r w:rsidR="00692443">
        <w:rPr>
          <w:rFonts w:ascii="Arial" w:eastAsia="Times New Roman" w:hAnsi="Arial" w:cs="Arial"/>
          <w:sz w:val="19"/>
          <w:szCs w:val="19"/>
          <w:lang w:val="en-AU"/>
        </w:rPr>
        <w:t>feel</w:t>
      </w:r>
      <w:r w:rsidR="00B05B9F">
        <w:rPr>
          <w:rFonts w:ascii="Arial" w:eastAsia="Times New Roman" w:hAnsi="Arial" w:cs="Arial"/>
          <w:sz w:val="19"/>
          <w:szCs w:val="19"/>
          <w:lang w:val="en-AU"/>
        </w:rPr>
        <w:t xml:space="preserve">ing </w:t>
      </w:r>
      <w:r w:rsidR="00460593">
        <w:rPr>
          <w:rFonts w:ascii="Arial" w:eastAsia="Times New Roman" w:hAnsi="Arial" w:cs="Arial"/>
          <w:sz w:val="19"/>
          <w:szCs w:val="19"/>
          <w:lang w:val="en-AU"/>
        </w:rPr>
        <w:t xml:space="preserve">light-headed, </w:t>
      </w:r>
      <w:r>
        <w:rPr>
          <w:rFonts w:ascii="Arial" w:eastAsia="Times New Roman" w:hAnsi="Arial" w:cs="Arial"/>
          <w:sz w:val="19"/>
          <w:szCs w:val="19"/>
          <w:lang w:val="en-AU"/>
        </w:rPr>
        <w:t xml:space="preserve">excessive thirst, </w:t>
      </w:r>
      <w:r w:rsidRPr="000952BC">
        <w:rPr>
          <w:rFonts w:ascii="Arial" w:eastAsia="Times New Roman" w:hAnsi="Arial" w:cs="Arial"/>
          <w:sz w:val="19"/>
          <w:szCs w:val="19"/>
          <w:lang w:val="en-AU"/>
        </w:rPr>
        <w:t>confusion, agitation, muscle spasms, seizures or losing consciousness.</w:t>
      </w:r>
      <w:r>
        <w:rPr>
          <w:rFonts w:ascii="Arial" w:eastAsia="Times New Roman" w:hAnsi="Arial" w:cs="Arial"/>
          <w:sz w:val="19"/>
          <w:szCs w:val="19"/>
          <w:lang w:val="en-AU"/>
        </w:rPr>
        <w:t xml:space="preserve"> </w:t>
      </w:r>
    </w:p>
    <w:p w14:paraId="42944B1D" w14:textId="2B3D01C9" w:rsidR="00856D2A" w:rsidRPr="00473F98" w:rsidRDefault="003930D6" w:rsidP="00530377">
      <w:pPr>
        <w:spacing w:before="300" w:line="270" w:lineRule="exact"/>
        <w:ind w:left="567"/>
        <w:rPr>
          <w:rFonts w:ascii="Arial" w:eastAsia="Times New Roman" w:hAnsi="Arial" w:cs="Arial"/>
          <w:b/>
          <w:bCs/>
          <w:lang w:val="en-AU"/>
        </w:rPr>
      </w:pPr>
      <w:r w:rsidRPr="00530377">
        <w:rPr>
          <w:rFonts w:ascii="Arial" w:eastAsia="Times New Roman" w:hAnsi="Arial" w:cs="Arial"/>
          <w:b/>
          <w:bCs/>
          <w:noProof/>
          <w:color w:val="C5501A"/>
          <w:lang w:val="en-AU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DC1A291" wp14:editId="37CE8961">
                <wp:simplePos x="0" y="0"/>
                <wp:positionH relativeFrom="margin">
                  <wp:posOffset>0</wp:posOffset>
                </wp:positionH>
                <wp:positionV relativeFrom="paragraph">
                  <wp:posOffset>200730</wp:posOffset>
                </wp:positionV>
                <wp:extent cx="152400" cy="1524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52400"/>
                          <a:chOff x="0" y="0"/>
                          <a:chExt cx="184835" cy="185281"/>
                        </a:xfrm>
                      </wpg:grpSpPr>
                      <wps:wsp>
                        <wps:cNvPr id="14" name="Freeform 94"/>
                        <wps:cNvSpPr>
                          <a:spLocks/>
                        </wps:cNvSpPr>
                        <wps:spPr bwMode="gray">
                          <a:xfrm>
                            <a:off x="0" y="0"/>
                            <a:ext cx="184835" cy="185281"/>
                          </a:xfrm>
                          <a:custGeom>
                            <a:avLst/>
                            <a:gdLst>
                              <a:gd name="T0" fmla="*/ 0 w 1052"/>
                              <a:gd name="T1" fmla="*/ 526 h 1052"/>
                              <a:gd name="T2" fmla="*/ 0 w 1052"/>
                              <a:gd name="T3" fmla="*/ 526 h 1052"/>
                              <a:gd name="T4" fmla="*/ 526 w 1052"/>
                              <a:gd name="T5" fmla="*/ 0 h 1052"/>
                              <a:gd name="T6" fmla="*/ 1052 w 1052"/>
                              <a:gd name="T7" fmla="*/ 526 h 1052"/>
                              <a:gd name="T8" fmla="*/ 1052 w 1052"/>
                              <a:gd name="T9" fmla="*/ 526 h 1052"/>
                              <a:gd name="T10" fmla="*/ 526 w 1052"/>
                              <a:gd name="T11" fmla="*/ 1052 h 1052"/>
                              <a:gd name="T12" fmla="*/ 526 w 1052"/>
                              <a:gd name="T13" fmla="*/ 1052 h 1052"/>
                              <a:gd name="T14" fmla="*/ 0 w 1052"/>
                              <a:gd name="T15" fmla="*/ 526 h 1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052" h="1052">
                                <a:moveTo>
                                  <a:pt x="0" y="526"/>
                                </a:moveTo>
                                <a:cubicBezTo>
                                  <a:pt x="0" y="526"/>
                                  <a:pt x="0" y="526"/>
                                  <a:pt x="0" y="526"/>
                                </a:cubicBezTo>
                                <a:cubicBezTo>
                                  <a:pt x="0" y="236"/>
                                  <a:pt x="236" y="0"/>
                                  <a:pt x="526" y="0"/>
                                </a:cubicBezTo>
                                <a:cubicBezTo>
                                  <a:pt x="817" y="0"/>
                                  <a:pt x="1052" y="236"/>
                                  <a:pt x="1052" y="526"/>
                                </a:cubicBezTo>
                                <a:cubicBezTo>
                                  <a:pt x="1052" y="526"/>
                                  <a:pt x="1052" y="526"/>
                                  <a:pt x="1052" y="526"/>
                                </a:cubicBezTo>
                                <a:cubicBezTo>
                                  <a:pt x="1052" y="817"/>
                                  <a:pt x="817" y="1052"/>
                                  <a:pt x="526" y="1052"/>
                                </a:cubicBezTo>
                                <a:cubicBezTo>
                                  <a:pt x="526" y="1052"/>
                                  <a:pt x="526" y="1052"/>
                                  <a:pt x="526" y="1052"/>
                                </a:cubicBezTo>
                                <a:cubicBezTo>
                                  <a:pt x="236" y="1052"/>
                                  <a:pt x="0" y="817"/>
                                  <a:pt x="0" y="5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Freeform 95"/>
                        <wps:cNvSpPr>
                          <a:spLocks/>
                        </wps:cNvSpPr>
                        <wps:spPr bwMode="gray">
                          <a:xfrm>
                            <a:off x="71120" y="25400"/>
                            <a:ext cx="72595" cy="135669"/>
                          </a:xfrm>
                          <a:custGeom>
                            <a:avLst/>
                            <a:gdLst>
                              <a:gd name="T0" fmla="*/ 66 w 976"/>
                              <a:gd name="T1" fmla="*/ 1824 h 1824"/>
                              <a:gd name="T2" fmla="*/ 0 w 976"/>
                              <a:gd name="T3" fmla="*/ 1758 h 1824"/>
                              <a:gd name="T4" fmla="*/ 843 w 976"/>
                              <a:gd name="T5" fmla="*/ 912 h 1824"/>
                              <a:gd name="T6" fmla="*/ 0 w 976"/>
                              <a:gd name="T7" fmla="*/ 66 h 1824"/>
                              <a:gd name="T8" fmla="*/ 66 w 976"/>
                              <a:gd name="T9" fmla="*/ 0 h 1824"/>
                              <a:gd name="T10" fmla="*/ 976 w 976"/>
                              <a:gd name="T11" fmla="*/ 912 h 1824"/>
                              <a:gd name="T12" fmla="*/ 66 w 976"/>
                              <a:gd name="T13" fmla="*/ 1824 h 1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976" h="1824">
                                <a:moveTo>
                                  <a:pt x="66" y="1824"/>
                                </a:moveTo>
                                <a:lnTo>
                                  <a:pt x="0" y="1758"/>
                                </a:lnTo>
                                <a:lnTo>
                                  <a:pt x="843" y="912"/>
                                </a:lnTo>
                                <a:lnTo>
                                  <a:pt x="0" y="66"/>
                                </a:lnTo>
                                <a:lnTo>
                                  <a:pt x="66" y="0"/>
                                </a:lnTo>
                                <a:lnTo>
                                  <a:pt x="976" y="912"/>
                                </a:lnTo>
                                <a:lnTo>
                                  <a:pt x="66" y="1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vert="horz" wrap="square" lIns="88641" tIns="44321" rIns="88641" bIns="44321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C01D0B" id="Group 13" o:spid="_x0000_s1026" style="position:absolute;margin-left:0;margin-top:15.8pt;width:12pt;height:12pt;z-index:251658241;mso-position-horizontal-relative:margin;mso-width-relative:margin;mso-height-relative:margin" coordsize="184835,18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">
                <v:shape id="Freeform 94" o:spid="_x0000_s1027" style="position:absolute;width:184835;height:185281;visibility:visible;mso-wrap-style:square;v-text-anchor:top" coordsize="1052,1052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" path="m,526v,,,,,c,236,236,,526,v291,,526,236,526,526c1052,526,1052,526,1052,526v,291,-235,526,-526,526c526,1052,526,1052,526,1052,236,1052,,817,,526xe" fillcolor="#002060" strokecolor="#002060">
                  <v:path arrowok="t" o:connecttype="custom" o:connectlocs="0,92641;0,92641;92418,0;184835,92641;184835,92641;92418,185281;92418,185281;0,92641" o:connectangles="0,0,0,0,0,0,0,0"/>
                </v:shape>
                <v:shape id="Freeform 95" o:spid="_x0000_s1028" style="position:absolute;left:71120;top:25400;width:72595;height:135669;visibility:visible;mso-wrap-style:square;v-text-anchor:top" coordsize="976,1824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" path="m66,1824l,1758,843,912,,66,66,,976,912,66,1824xe" fillcolor="window" strokecolor="window">
                  <v:path arrowok="t" o:connecttype="custom" o:connectlocs="4909,135669;0,130760;62702,67835;0,4909;4909,0;72595,67835;4909,135669" o:connectangles="0,0,0,0,0,0,0"/>
                </v:shape>
                <w10:wrap anchorx="margin"/>
              </v:group>
            </w:pict>
          </mc:Fallback>
        </mc:AlternateContent>
      </w:r>
      <w:r w:rsidR="00F40ABE" w:rsidRPr="00530377">
        <w:rPr>
          <w:rFonts w:ascii="Arial" w:eastAsia="Times New Roman" w:hAnsi="Arial" w:cs="Arial"/>
          <w:b/>
          <w:bCs/>
          <w:noProof/>
          <w:color w:val="C5501A"/>
          <w:lang w:val="en-AU"/>
        </w:rPr>
        <w:t>Reduce</w:t>
      </w:r>
      <w:r w:rsidR="00F40ABE"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 xml:space="preserve"> </w:t>
      </w:r>
      <w:r w:rsidR="00473F98" w:rsidRPr="00473F98">
        <w:rPr>
          <w:rFonts w:ascii="Arial" w:eastAsia="Times New Roman" w:hAnsi="Arial" w:cs="Arial"/>
          <w:b/>
          <w:bCs/>
          <w:noProof/>
          <w:color w:val="C5501A"/>
          <w:lang w:val="en-AU"/>
        </w:rPr>
        <w:t>the risk of</w:t>
      </w:r>
      <w:r w:rsidR="00856D2A" w:rsidRPr="00473F98">
        <w:rPr>
          <w:rFonts w:ascii="Arial" w:eastAsia="Times New Roman" w:hAnsi="Arial" w:cs="Arial"/>
          <w:b/>
          <w:bCs/>
          <w:color w:val="C5501A"/>
          <w:lang w:val="en-AU"/>
        </w:rPr>
        <w:t xml:space="preserve"> harm</w:t>
      </w:r>
    </w:p>
    <w:p w14:paraId="69171427" w14:textId="66E9DFC7" w:rsidR="00903129" w:rsidRDefault="00903129" w:rsidP="00903129">
      <w:pPr>
        <w:spacing w:before="180" w:line="270" w:lineRule="exact"/>
        <w:ind w:left="567"/>
        <w:rPr>
          <w:rFonts w:ascii="Arial" w:eastAsia="Times New Roman" w:hAnsi="Arial" w:cs="Arial"/>
          <w:sz w:val="19"/>
          <w:szCs w:val="19"/>
          <w:lang w:val="en-AU"/>
        </w:rPr>
      </w:pPr>
      <w:r w:rsidRPr="00AD7519">
        <w:rPr>
          <w:rFonts w:ascii="Arial" w:eastAsia="Times New Roman" w:hAnsi="Arial" w:cs="Arial"/>
          <w:sz w:val="19"/>
          <w:szCs w:val="19"/>
          <w:lang w:val="en-AU"/>
        </w:rPr>
        <w:t xml:space="preserve">If you experience any unusual or unexpected effects, or notice </w:t>
      </w:r>
      <w:r>
        <w:rPr>
          <w:rFonts w:ascii="Arial" w:eastAsia="Times New Roman" w:hAnsi="Arial" w:cs="Arial"/>
          <w:sz w:val="19"/>
          <w:szCs w:val="19"/>
          <w:lang w:val="en-AU"/>
        </w:rPr>
        <w:t>someone</w:t>
      </w:r>
      <w:r w:rsidRPr="00AD7519">
        <w:rPr>
          <w:rFonts w:ascii="Arial" w:eastAsia="Times New Roman" w:hAnsi="Arial" w:cs="Arial"/>
          <w:sz w:val="19"/>
          <w:szCs w:val="19"/>
          <w:lang w:val="en-AU"/>
        </w:rPr>
        <w:t xml:space="preserve"> </w:t>
      </w:r>
      <w:r>
        <w:rPr>
          <w:rFonts w:ascii="Arial" w:eastAsia="Times New Roman" w:hAnsi="Arial" w:cs="Arial"/>
          <w:sz w:val="19"/>
          <w:szCs w:val="19"/>
          <w:lang w:val="en-AU"/>
        </w:rPr>
        <w:t xml:space="preserve">appearing confused or unwell, </w:t>
      </w:r>
      <w:r w:rsidRPr="003A3C7E">
        <w:rPr>
          <w:rFonts w:ascii="Arial" w:eastAsia="Times New Roman" w:hAnsi="Arial" w:cs="Arial"/>
          <w:b/>
          <w:bCs/>
          <w:sz w:val="19"/>
          <w:szCs w:val="19"/>
          <w:lang w:val="en-AU"/>
        </w:rPr>
        <w:t>s</w:t>
      </w:r>
      <w:r w:rsidRPr="000952BC">
        <w:rPr>
          <w:rFonts w:ascii="Arial" w:eastAsia="Times New Roman" w:hAnsi="Arial" w:cs="Arial"/>
          <w:b/>
          <w:bCs/>
          <w:sz w:val="19"/>
          <w:szCs w:val="19"/>
          <w:lang w:val="en-AU"/>
        </w:rPr>
        <w:t>eek urgent medical attention</w:t>
      </w:r>
      <w:r w:rsidRPr="00B63C57">
        <w:rPr>
          <w:rFonts w:ascii="Arial" w:eastAsia="Times New Roman" w:hAnsi="Arial" w:cs="Arial"/>
          <w:sz w:val="19"/>
          <w:szCs w:val="19"/>
          <w:lang w:val="en-AU"/>
        </w:rPr>
        <w:t xml:space="preserve"> by calling</w:t>
      </w:r>
      <w:r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 Triple Zero (000)</w:t>
      </w:r>
      <w:r w:rsidRPr="00B63C57">
        <w:rPr>
          <w:rFonts w:ascii="Arial" w:eastAsia="Times New Roman" w:hAnsi="Arial" w:cs="Arial"/>
          <w:sz w:val="19"/>
          <w:szCs w:val="19"/>
          <w:lang w:val="en-AU"/>
        </w:rPr>
        <w:t xml:space="preserve"> or finding</w:t>
      </w:r>
      <w:r>
        <w:rPr>
          <w:rFonts w:ascii="Arial" w:eastAsia="Times New Roman" w:hAnsi="Arial" w:cs="Arial"/>
          <w:sz w:val="19"/>
          <w:szCs w:val="19"/>
          <w:lang w:val="en-AU"/>
        </w:rPr>
        <w:t xml:space="preserve"> the</w:t>
      </w:r>
      <w:r>
        <w:rPr>
          <w:rFonts w:ascii="Arial" w:eastAsia="Times New Roman" w:hAnsi="Arial" w:cs="Arial"/>
          <w:b/>
          <w:bCs/>
          <w:sz w:val="19"/>
          <w:szCs w:val="19"/>
          <w:lang w:val="en-AU"/>
        </w:rPr>
        <w:t xml:space="preserve"> First Aid Service</w:t>
      </w:r>
      <w:r w:rsidRPr="00ED6578">
        <w:rPr>
          <w:rFonts w:ascii="Arial" w:eastAsia="Times New Roman" w:hAnsi="Arial" w:cs="Arial"/>
          <w:sz w:val="19"/>
          <w:szCs w:val="19"/>
          <w:lang w:val="en-AU"/>
        </w:rPr>
        <w:t xml:space="preserve"> if you’re at a festival.</w:t>
      </w:r>
      <w:r w:rsidRPr="00B63C57">
        <w:rPr>
          <w:rFonts w:ascii="Arial" w:eastAsia="Times New Roman" w:hAnsi="Arial" w:cs="Arial"/>
          <w:sz w:val="19"/>
          <w:szCs w:val="19"/>
          <w:lang w:val="en-AU"/>
        </w:rPr>
        <w:t xml:space="preserve"> </w:t>
      </w:r>
      <w:r>
        <w:rPr>
          <w:rFonts w:ascii="Arial" w:eastAsia="Times New Roman" w:hAnsi="Arial" w:cs="Arial"/>
          <w:b/>
          <w:bCs/>
          <w:sz w:val="19"/>
          <w:szCs w:val="19"/>
          <w:lang w:val="en-AU"/>
        </w:rPr>
        <w:t>D</w:t>
      </w:r>
      <w:r w:rsidRPr="00E869F9">
        <w:rPr>
          <w:rFonts w:ascii="Arial" w:eastAsia="Times New Roman" w:hAnsi="Arial" w:cs="Arial"/>
          <w:b/>
          <w:bCs/>
          <w:sz w:val="19"/>
          <w:szCs w:val="19"/>
          <w:lang w:val="en-AU"/>
        </w:rPr>
        <w:t>o</w:t>
      </w:r>
      <w:r w:rsidRPr="00561CDE">
        <w:rPr>
          <w:rFonts w:ascii="Arial" w:eastAsia="Times New Roman" w:hAnsi="Arial" w:cs="Arial"/>
          <w:b/>
          <w:bCs/>
          <w:sz w:val="19"/>
          <w:szCs w:val="19"/>
          <w:lang w:val="en-AU"/>
        </w:rPr>
        <w:t>n’t delay seeking help</w:t>
      </w:r>
      <w:r w:rsidRPr="001055F3">
        <w:rPr>
          <w:rFonts w:ascii="Arial" w:eastAsia="Times New Roman" w:hAnsi="Arial" w:cs="Arial"/>
          <w:sz w:val="19"/>
          <w:szCs w:val="19"/>
          <w:lang w:val="en-AU"/>
        </w:rPr>
        <w:t xml:space="preserve"> – getting help early can be the difference between life and death.</w:t>
      </w:r>
      <w:r w:rsidR="00EA1DF9">
        <w:rPr>
          <w:rFonts w:ascii="Arial" w:eastAsia="Times New Roman" w:hAnsi="Arial" w:cs="Arial"/>
          <w:sz w:val="19"/>
          <w:szCs w:val="19"/>
          <w:lang w:val="en-AU"/>
        </w:rPr>
        <w:t xml:space="preserve"> </w:t>
      </w:r>
      <w:r w:rsidR="00EA1DF9" w:rsidRPr="00EA1DF9">
        <w:rPr>
          <w:rFonts w:ascii="Arial" w:eastAsia="Times New Roman" w:hAnsi="Arial" w:cs="Arial"/>
          <w:sz w:val="19"/>
          <w:szCs w:val="19"/>
          <w:lang w:val="en-AU"/>
        </w:rPr>
        <w:t>You won’t get into trouble for seeking help.</w:t>
      </w:r>
    </w:p>
    <w:p w14:paraId="009FB964" w14:textId="5397CB99" w:rsidR="003D2508" w:rsidRPr="00C75D9F" w:rsidRDefault="003D2508" w:rsidP="00DB2EA2">
      <w:pPr>
        <w:spacing w:before="180" w:after="180" w:line="270" w:lineRule="exact"/>
        <w:ind w:left="567"/>
        <w:rPr>
          <w:rFonts w:ascii="Arial" w:hAnsi="Arial" w:cs="Arial"/>
          <w:bCs/>
          <w:sz w:val="19"/>
          <w:szCs w:val="19"/>
        </w:rPr>
      </w:pPr>
      <w:r w:rsidRPr="00D01406">
        <w:rPr>
          <w:rFonts w:ascii="Arial" w:hAnsi="Arial" w:cs="Arial"/>
          <w:bCs/>
          <w:sz w:val="19"/>
          <w:szCs w:val="19"/>
        </w:rPr>
        <w:t xml:space="preserve">All </w:t>
      </w:r>
      <w:r w:rsidRPr="00C75D9F">
        <w:rPr>
          <w:rFonts w:ascii="Arial" w:hAnsi="Arial" w:cs="Arial"/>
          <w:bCs/>
          <w:sz w:val="19"/>
          <w:szCs w:val="19"/>
        </w:rPr>
        <w:t>alcohol and other drug use comes with risk, so:</w:t>
      </w:r>
    </w:p>
    <w:p w14:paraId="53326B0D" w14:textId="77777777" w:rsidR="008F2740" w:rsidRPr="008F2740" w:rsidRDefault="008F2740" w:rsidP="00A315F1">
      <w:pPr>
        <w:pStyle w:val="ListParagraph"/>
        <w:numPr>
          <w:ilvl w:val="0"/>
          <w:numId w:val="2"/>
        </w:numPr>
        <w:spacing w:after="120" w:line="270" w:lineRule="exact"/>
        <w:ind w:left="992" w:hanging="425"/>
        <w:contextualSpacing w:val="0"/>
        <w:rPr>
          <w:rFonts w:ascii="Arial" w:hAnsi="Arial" w:cs="Arial"/>
          <w:sz w:val="19"/>
          <w:szCs w:val="19"/>
        </w:rPr>
      </w:pPr>
      <w:r w:rsidRPr="008F2740">
        <w:rPr>
          <w:rFonts w:ascii="Arial" w:hAnsi="Arial" w:cs="Arial"/>
          <w:b/>
          <w:bCs/>
          <w:sz w:val="19"/>
          <w:szCs w:val="19"/>
          <w:lang w:val="en-GB"/>
        </w:rPr>
        <w:t>Use</w:t>
      </w:r>
      <w:r w:rsidRPr="008F2740">
        <w:rPr>
          <w:rFonts w:ascii="Arial" w:hAnsi="Arial" w:cs="Arial"/>
          <w:sz w:val="19"/>
          <w:szCs w:val="19"/>
          <w:lang w:val="en-GB"/>
        </w:rPr>
        <w:t xml:space="preserve"> the </w:t>
      </w:r>
      <w:hyperlink r:id="rId16" w:history="1">
        <w:r w:rsidRPr="008F2740">
          <w:rPr>
            <w:rStyle w:val="Hyperlink"/>
            <w:rFonts w:ascii="Arial" w:hAnsi="Arial" w:cs="Arial"/>
            <w:sz w:val="19"/>
            <w:szCs w:val="19"/>
            <w:lang w:val="en-GB"/>
          </w:rPr>
          <w:t>Victorian Pill Testing Service</w:t>
        </w:r>
      </w:hyperlink>
      <w:r w:rsidRPr="008F2740">
        <w:rPr>
          <w:rFonts w:ascii="Arial" w:hAnsi="Arial" w:cs="Arial"/>
          <w:sz w:val="19"/>
          <w:szCs w:val="19"/>
          <w:lang w:val="en-GB"/>
        </w:rPr>
        <w:t> to get free, confidential testing and health advice.</w:t>
      </w:r>
    </w:p>
    <w:p w14:paraId="45312FA6" w14:textId="01877537" w:rsidR="004D3C59" w:rsidRPr="00AF5CC7" w:rsidRDefault="00573A19" w:rsidP="00A315F1">
      <w:pPr>
        <w:pStyle w:val="ListParagraph"/>
        <w:numPr>
          <w:ilvl w:val="0"/>
          <w:numId w:val="2"/>
        </w:numPr>
        <w:spacing w:after="120" w:line="270" w:lineRule="exact"/>
        <w:ind w:left="992" w:hanging="425"/>
        <w:contextualSpacing w:val="0"/>
        <w:rPr>
          <w:rFonts w:ascii="Arial" w:hAnsi="Arial" w:cs="Arial"/>
          <w:sz w:val="19"/>
          <w:szCs w:val="19"/>
        </w:rPr>
      </w:pPr>
      <w:r w:rsidRPr="00C75D9F">
        <w:rPr>
          <w:rFonts w:ascii="Arial" w:hAnsi="Arial" w:cs="Arial"/>
          <w:sz w:val="19"/>
          <w:szCs w:val="19"/>
        </w:rPr>
        <w:t>M</w:t>
      </w:r>
      <w:r w:rsidR="553D38A7" w:rsidRPr="00C75D9F">
        <w:rPr>
          <w:rFonts w:ascii="Arial" w:hAnsi="Arial" w:cs="Arial"/>
          <w:sz w:val="19"/>
          <w:szCs w:val="19"/>
        </w:rPr>
        <w:t xml:space="preserve">ake sure you’re in a </w:t>
      </w:r>
      <w:r w:rsidR="553D38A7" w:rsidRPr="00C75D9F">
        <w:rPr>
          <w:rFonts w:ascii="Arial" w:hAnsi="Arial" w:cs="Arial"/>
          <w:b/>
          <w:bCs/>
          <w:sz w:val="19"/>
          <w:szCs w:val="19"/>
        </w:rPr>
        <w:t>safe environment with people you trust</w:t>
      </w:r>
      <w:r w:rsidR="003571E5">
        <w:rPr>
          <w:rFonts w:ascii="Arial" w:hAnsi="Arial" w:cs="Arial"/>
          <w:b/>
          <w:bCs/>
          <w:sz w:val="19"/>
          <w:szCs w:val="19"/>
        </w:rPr>
        <w:t>.</w:t>
      </w:r>
    </w:p>
    <w:p w14:paraId="5653CC62" w14:textId="44A870E2" w:rsidR="00AF5CC7" w:rsidRPr="00C75D9F" w:rsidRDefault="009C4CA5" w:rsidP="00A315F1">
      <w:pPr>
        <w:pStyle w:val="ListParagraph"/>
        <w:numPr>
          <w:ilvl w:val="0"/>
          <w:numId w:val="2"/>
        </w:numPr>
        <w:spacing w:after="120" w:line="270" w:lineRule="exact"/>
        <w:ind w:left="992" w:hanging="425"/>
        <w:contextualSpacing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S</w:t>
      </w:r>
      <w:r w:rsidR="00722C6B">
        <w:rPr>
          <w:rFonts w:ascii="Arial" w:hAnsi="Arial" w:cs="Arial"/>
          <w:b/>
          <w:bCs/>
          <w:sz w:val="19"/>
          <w:szCs w:val="19"/>
        </w:rPr>
        <w:t xml:space="preserve">ip water to stay </w:t>
      </w:r>
      <w:r w:rsidR="001255ED">
        <w:rPr>
          <w:rFonts w:ascii="Arial" w:hAnsi="Arial" w:cs="Arial"/>
          <w:b/>
          <w:bCs/>
          <w:sz w:val="19"/>
          <w:szCs w:val="19"/>
        </w:rPr>
        <w:t>hydrated</w:t>
      </w:r>
      <w:r w:rsidRPr="00167BC4">
        <w:rPr>
          <w:rFonts w:ascii="Arial" w:hAnsi="Arial" w:cs="Arial"/>
          <w:sz w:val="19"/>
          <w:szCs w:val="19"/>
        </w:rPr>
        <w:t xml:space="preserve"> and </w:t>
      </w:r>
      <w:r>
        <w:rPr>
          <w:rFonts w:ascii="Arial" w:hAnsi="Arial" w:cs="Arial"/>
          <w:b/>
          <w:bCs/>
          <w:sz w:val="19"/>
          <w:szCs w:val="19"/>
        </w:rPr>
        <w:t>take breaks from dancing</w:t>
      </w:r>
      <w:r w:rsidR="001255ED">
        <w:rPr>
          <w:rFonts w:ascii="Arial" w:hAnsi="Arial" w:cs="Arial"/>
          <w:b/>
          <w:bCs/>
          <w:sz w:val="19"/>
          <w:szCs w:val="19"/>
        </w:rPr>
        <w:t xml:space="preserve">, </w:t>
      </w:r>
      <w:r w:rsidR="001255ED">
        <w:rPr>
          <w:rFonts w:ascii="Arial" w:hAnsi="Arial" w:cs="Arial"/>
          <w:sz w:val="19"/>
          <w:szCs w:val="19"/>
        </w:rPr>
        <w:t xml:space="preserve">especially in hot or humid </w:t>
      </w:r>
      <w:r w:rsidR="00480A5E">
        <w:rPr>
          <w:rFonts w:ascii="Arial" w:hAnsi="Arial" w:cs="Arial"/>
          <w:sz w:val="19"/>
          <w:szCs w:val="19"/>
        </w:rPr>
        <w:t>conditions</w:t>
      </w:r>
      <w:r w:rsidR="003571E5">
        <w:rPr>
          <w:rFonts w:ascii="Arial" w:hAnsi="Arial" w:cs="Arial"/>
          <w:sz w:val="19"/>
          <w:szCs w:val="19"/>
        </w:rPr>
        <w:t>.</w:t>
      </w:r>
    </w:p>
    <w:p w14:paraId="71EBEE54" w14:textId="4EA2CDBF" w:rsidR="0074693C" w:rsidRDefault="002D04CA" w:rsidP="00A315F1">
      <w:pPr>
        <w:pStyle w:val="ListParagraph"/>
        <w:numPr>
          <w:ilvl w:val="0"/>
          <w:numId w:val="2"/>
        </w:numPr>
        <w:spacing w:after="120" w:line="270" w:lineRule="exact"/>
        <w:ind w:left="992" w:hanging="425"/>
        <w:contextualSpacing w:val="0"/>
        <w:rPr>
          <w:rFonts w:ascii="Arial" w:hAnsi="Arial" w:cs="Arial"/>
          <w:sz w:val="19"/>
          <w:szCs w:val="19"/>
        </w:rPr>
      </w:pPr>
      <w:r w:rsidRPr="00C75D9F">
        <w:rPr>
          <w:rFonts w:ascii="Arial" w:hAnsi="Arial" w:cs="Arial"/>
          <w:b/>
          <w:bCs/>
          <w:sz w:val="19"/>
          <w:szCs w:val="19"/>
        </w:rPr>
        <w:lastRenderedPageBreak/>
        <w:t>Remember</w:t>
      </w:r>
      <w:r w:rsidRPr="00C75D9F">
        <w:rPr>
          <w:rFonts w:ascii="Arial" w:hAnsi="Arial" w:cs="Arial"/>
          <w:sz w:val="19"/>
          <w:szCs w:val="19"/>
        </w:rPr>
        <w:t>, even ‘pure’ drugs can produce serious side effects and death.</w:t>
      </w:r>
      <w:r w:rsidR="00686331" w:rsidRPr="00C75D9F">
        <w:rPr>
          <w:rFonts w:ascii="Arial" w:hAnsi="Arial" w:cs="Arial"/>
          <w:sz w:val="19"/>
          <w:szCs w:val="19"/>
        </w:rPr>
        <w:t xml:space="preserve"> Get the facts at: </w:t>
      </w:r>
      <w:hyperlink r:id="rId17" w:history="1">
        <w:r w:rsidR="00686331" w:rsidRPr="00C75D9F">
          <w:rPr>
            <w:rStyle w:val="Hyperlink"/>
            <w:rFonts w:ascii="Arial" w:hAnsi="Arial" w:cs="Arial"/>
            <w:sz w:val="19"/>
            <w:szCs w:val="19"/>
          </w:rPr>
          <w:t>adf.org.au/drug-facts/</w:t>
        </w:r>
      </w:hyperlink>
    </w:p>
    <w:p w14:paraId="713EC040" w14:textId="03697092" w:rsidR="0096785A" w:rsidRPr="00C75D9F" w:rsidRDefault="0008091F" w:rsidP="00A315F1">
      <w:pPr>
        <w:pStyle w:val="ListParagraph"/>
        <w:numPr>
          <w:ilvl w:val="0"/>
          <w:numId w:val="2"/>
        </w:numPr>
        <w:spacing w:after="120" w:line="270" w:lineRule="exact"/>
        <w:ind w:left="992" w:hanging="425"/>
        <w:contextualSpacing w:val="0"/>
        <w:rPr>
          <w:rStyle w:val="normaltextrun"/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S</w:t>
      </w:r>
      <w:r w:rsidR="00FA6DBE" w:rsidRPr="00E520A8">
        <w:rPr>
          <w:rFonts w:ascii="Arial" w:hAnsi="Arial" w:cs="Arial"/>
          <w:b/>
          <w:bCs/>
          <w:sz w:val="19"/>
          <w:szCs w:val="19"/>
        </w:rPr>
        <w:t>eek</w:t>
      </w:r>
      <w:r w:rsidR="00FA6DBE" w:rsidRPr="00E520A8">
        <w:rPr>
          <w:rFonts w:ascii="Arial" w:hAnsi="Arial" w:cs="Arial"/>
          <w:b/>
          <w:sz w:val="19"/>
          <w:szCs w:val="19"/>
        </w:rPr>
        <w:t xml:space="preserve"> information</w:t>
      </w:r>
      <w:r w:rsidR="00FA6DBE" w:rsidRPr="00C75D9F">
        <w:rPr>
          <w:rFonts w:ascii="Arial" w:hAnsi="Arial" w:cs="Arial"/>
          <w:sz w:val="19"/>
          <w:szCs w:val="19"/>
        </w:rPr>
        <w:t xml:space="preserve"> about your medications before mixing with other</w:t>
      </w:r>
      <w:r w:rsidR="00247D49" w:rsidRPr="00C75D9F">
        <w:rPr>
          <w:rFonts w:ascii="Arial" w:hAnsi="Arial" w:cs="Arial"/>
          <w:sz w:val="19"/>
          <w:szCs w:val="19"/>
        </w:rPr>
        <w:t xml:space="preserve"> drugs</w:t>
      </w:r>
      <w:r w:rsidR="0074693C">
        <w:rPr>
          <w:rFonts w:ascii="Arial" w:hAnsi="Arial" w:cs="Arial"/>
          <w:sz w:val="19"/>
          <w:szCs w:val="19"/>
        </w:rPr>
        <w:t xml:space="preserve">: </w:t>
      </w:r>
      <w:hyperlink r:id="rId18" w:history="1">
        <w:r w:rsidR="00027982" w:rsidRPr="00D7173D">
          <w:rPr>
            <w:rStyle w:val="Hyperlink"/>
            <w:rFonts w:ascii="Arial" w:hAnsi="Arial" w:cs="Arial"/>
            <w:sz w:val="19"/>
            <w:szCs w:val="19"/>
          </w:rPr>
          <w:t>adf.org.au/insights/mix-antidepressants-aod/</w:t>
        </w:r>
      </w:hyperlink>
      <w:r w:rsidR="00E520A8">
        <w:rPr>
          <w:rFonts w:ascii="Arial" w:hAnsi="Arial" w:cs="Arial"/>
          <w:sz w:val="19"/>
          <w:szCs w:val="19"/>
        </w:rPr>
        <w:t>.</w:t>
      </w:r>
    </w:p>
    <w:p w14:paraId="777F71D7" w14:textId="5ACF22F5" w:rsidR="00E77432" w:rsidRPr="00C75D9F" w:rsidRDefault="00645721" w:rsidP="003312B7">
      <w:pPr>
        <w:spacing w:before="180" w:after="150" w:line="270" w:lineRule="exact"/>
        <w:ind w:left="567"/>
        <w:rPr>
          <w:rFonts w:ascii="Arial" w:hAnsi="Arial" w:cs="Arial"/>
          <w:sz w:val="19"/>
          <w:szCs w:val="19"/>
        </w:rPr>
      </w:pPr>
      <w:r w:rsidRPr="00C75D9F">
        <w:rPr>
          <w:rFonts w:ascii="Arial" w:hAnsi="Arial" w:cs="Arial"/>
          <w:sz w:val="19"/>
          <w:szCs w:val="19"/>
        </w:rPr>
        <w:t>C</w:t>
      </w:r>
      <w:r w:rsidR="001B4A2C" w:rsidRPr="00C75D9F">
        <w:rPr>
          <w:rFonts w:ascii="Arial" w:hAnsi="Arial" w:cs="Arial"/>
          <w:sz w:val="19"/>
          <w:szCs w:val="19"/>
        </w:rPr>
        <w:t>ontact</w:t>
      </w:r>
      <w:r w:rsidR="001B4A2C" w:rsidRPr="00C75D9F">
        <w:rPr>
          <w:rFonts w:ascii="Arial" w:hAnsi="Arial" w:cs="Arial"/>
          <w:b/>
          <w:bCs/>
          <w:sz w:val="19"/>
          <w:szCs w:val="19"/>
        </w:rPr>
        <w:t xml:space="preserve"> </w:t>
      </w:r>
      <w:r w:rsidR="00F2088B" w:rsidRPr="00C75D9F">
        <w:rPr>
          <w:rFonts w:ascii="Arial" w:hAnsi="Arial" w:cs="Arial"/>
          <w:b/>
          <w:bCs/>
          <w:sz w:val="19"/>
          <w:szCs w:val="19"/>
        </w:rPr>
        <w:t xml:space="preserve">Harm Reduction Victoria’s </w:t>
      </w:r>
      <w:r w:rsidR="001B4A2C" w:rsidRPr="00C75D9F">
        <w:rPr>
          <w:rFonts w:ascii="Arial" w:hAnsi="Arial" w:cs="Arial"/>
          <w:b/>
          <w:bCs/>
          <w:sz w:val="19"/>
          <w:szCs w:val="19"/>
        </w:rPr>
        <w:t>DanceWize</w:t>
      </w:r>
      <w:r w:rsidR="00451CC8" w:rsidRPr="00C75D9F">
        <w:rPr>
          <w:rFonts w:ascii="Arial" w:hAnsi="Arial" w:cs="Arial"/>
          <w:b/>
          <w:bCs/>
          <w:sz w:val="19"/>
          <w:szCs w:val="19"/>
        </w:rPr>
        <w:t xml:space="preserve"> team</w:t>
      </w:r>
      <w:r w:rsidR="00925DF0" w:rsidRPr="00C75D9F">
        <w:rPr>
          <w:rFonts w:ascii="Arial" w:hAnsi="Arial" w:cs="Arial"/>
          <w:sz w:val="19"/>
          <w:szCs w:val="19"/>
        </w:rPr>
        <w:t xml:space="preserve"> for anonymous support and education from peers.</w:t>
      </w:r>
      <w:r w:rsidR="001B4A2C" w:rsidRPr="00C75D9F">
        <w:rPr>
          <w:rFonts w:ascii="Arial" w:hAnsi="Arial" w:cs="Arial"/>
          <w:sz w:val="19"/>
          <w:szCs w:val="19"/>
        </w:rPr>
        <w:t xml:space="preserve"> </w:t>
      </w:r>
      <w:r w:rsidR="675B09A0" w:rsidRPr="00C75D9F">
        <w:rPr>
          <w:rFonts w:ascii="Arial" w:hAnsi="Arial" w:cs="Arial"/>
          <w:sz w:val="19"/>
          <w:szCs w:val="19"/>
        </w:rPr>
        <w:t>Talk to</w:t>
      </w:r>
      <w:r w:rsidR="18362C24" w:rsidRPr="00C75D9F">
        <w:rPr>
          <w:rFonts w:ascii="Arial" w:hAnsi="Arial" w:cs="Arial"/>
          <w:sz w:val="19"/>
          <w:szCs w:val="19"/>
        </w:rPr>
        <w:t xml:space="preserve"> DanceWize volunteers </w:t>
      </w:r>
      <w:r w:rsidR="3D20BEC7" w:rsidRPr="00C75D9F">
        <w:rPr>
          <w:rFonts w:ascii="Arial" w:hAnsi="Arial" w:cs="Arial"/>
          <w:sz w:val="19"/>
          <w:szCs w:val="19"/>
        </w:rPr>
        <w:t xml:space="preserve">by </w:t>
      </w:r>
      <w:r w:rsidR="2922F1B0" w:rsidRPr="00C75D9F">
        <w:rPr>
          <w:rFonts w:ascii="Arial" w:hAnsi="Arial" w:cs="Arial"/>
          <w:sz w:val="19"/>
          <w:szCs w:val="19"/>
        </w:rPr>
        <w:t xml:space="preserve">email </w:t>
      </w:r>
      <w:r w:rsidR="3D20BEC7" w:rsidRPr="00C75D9F">
        <w:rPr>
          <w:rFonts w:ascii="Arial" w:hAnsi="Arial" w:cs="Arial"/>
          <w:sz w:val="19"/>
          <w:szCs w:val="19"/>
        </w:rPr>
        <w:t xml:space="preserve">at </w:t>
      </w:r>
      <w:hyperlink r:id="rId19">
        <w:r w:rsidR="25A3179B" w:rsidRPr="00C75D9F">
          <w:rPr>
            <w:rStyle w:val="Hyperlink"/>
            <w:rFonts w:ascii="Arial" w:hAnsi="Arial" w:cs="Arial"/>
            <w:sz w:val="19"/>
            <w:szCs w:val="19"/>
          </w:rPr>
          <w:t>info@dancewize.org.au</w:t>
        </w:r>
      </w:hyperlink>
      <w:r w:rsidR="32FB375F" w:rsidRPr="00C75D9F">
        <w:rPr>
          <w:rFonts w:ascii="Arial" w:hAnsi="Arial" w:cs="Arial"/>
          <w:sz w:val="19"/>
          <w:szCs w:val="19"/>
        </w:rPr>
        <w:t>.</w:t>
      </w:r>
    </w:p>
    <w:p w14:paraId="228F3EEF" w14:textId="00C27990" w:rsidR="00856D2A" w:rsidRPr="00D01406" w:rsidRDefault="00856D2A" w:rsidP="003312B7">
      <w:pPr>
        <w:spacing w:before="180" w:line="270" w:lineRule="exact"/>
        <w:ind w:left="567"/>
        <w:rPr>
          <w:rFonts w:ascii="Arial" w:hAnsi="Arial" w:cs="Arial"/>
          <w:sz w:val="19"/>
          <w:szCs w:val="19"/>
        </w:rPr>
      </w:pPr>
      <w:r w:rsidRPr="00C75D9F">
        <w:rPr>
          <w:rFonts w:ascii="Arial" w:hAnsi="Arial" w:cs="Arial"/>
          <w:sz w:val="19"/>
          <w:szCs w:val="19"/>
        </w:rPr>
        <w:t xml:space="preserve">If you or someone you know needs help with alcohol or drug use, call DirectLine on 1800 888 236 or visit </w:t>
      </w:r>
      <w:hyperlink r:id="rId20" w:history="1">
        <w:r w:rsidRPr="00C75D9F">
          <w:rPr>
            <w:rStyle w:val="Hyperlink"/>
            <w:rFonts w:ascii="Arial" w:hAnsi="Arial" w:cs="Arial"/>
            <w:sz w:val="19"/>
            <w:szCs w:val="19"/>
          </w:rPr>
          <w:t>directline.org.au</w:t>
        </w:r>
      </w:hyperlink>
      <w:r w:rsidRPr="00C75D9F">
        <w:rPr>
          <w:rFonts w:ascii="Arial" w:hAnsi="Arial" w:cs="Arial"/>
          <w:sz w:val="19"/>
          <w:szCs w:val="19"/>
        </w:rPr>
        <w:t xml:space="preserve"> for information and support to access treatment</w:t>
      </w:r>
      <w:r w:rsidRPr="00D01406">
        <w:rPr>
          <w:rFonts w:ascii="Arial" w:hAnsi="Arial" w:cs="Arial"/>
          <w:sz w:val="19"/>
          <w:szCs w:val="19"/>
        </w:rPr>
        <w:t>.</w:t>
      </w:r>
    </w:p>
    <w:sectPr w:rsidR="00856D2A" w:rsidRPr="00D01406" w:rsidSect="00B92F54">
      <w:headerReference w:type="even" r:id="rId21"/>
      <w:headerReference w:type="default" r:id="rId22"/>
      <w:footerReference w:type="default" r:id="rId23"/>
      <w:headerReference w:type="first" r:id="rId24"/>
      <w:pgSz w:w="11900" w:h="16840"/>
      <w:pgMar w:top="1702" w:right="1105" w:bottom="1135" w:left="872" w:header="436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E0910" w14:textId="77777777" w:rsidR="00B826C8" w:rsidRDefault="00B826C8" w:rsidP="0097570B">
      <w:r>
        <w:separator/>
      </w:r>
    </w:p>
  </w:endnote>
  <w:endnote w:type="continuationSeparator" w:id="0">
    <w:p w14:paraId="15780C8B" w14:textId="77777777" w:rsidR="00B826C8" w:rsidRDefault="00B826C8" w:rsidP="0097570B">
      <w:r>
        <w:continuationSeparator/>
      </w:r>
    </w:p>
  </w:endnote>
  <w:endnote w:type="continuationNotice" w:id="1">
    <w:p w14:paraId="64C3485F" w14:textId="77777777" w:rsidR="00B826C8" w:rsidRDefault="00B826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46388" w14:textId="01AD1850" w:rsidR="0097570B" w:rsidRDefault="0097570B">
    <w:pPr>
      <w:pStyle w:val="Footer"/>
    </w:pPr>
    <w:r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0" behindDoc="0" locked="1" layoutInCell="1" allowOverlap="1" wp14:anchorId="13C4A23A" wp14:editId="0A896A0A">
          <wp:simplePos x="0" y="0"/>
          <wp:positionH relativeFrom="page">
            <wp:posOffset>5934710</wp:posOffset>
          </wp:positionH>
          <wp:positionV relativeFrom="page">
            <wp:posOffset>10052050</wp:posOffset>
          </wp:positionV>
          <wp:extent cx="1556385" cy="646430"/>
          <wp:effectExtent l="0" t="0" r="5715" b="1270"/>
          <wp:wrapNone/>
          <wp:docPr id="1678155014" name="Picture 1678155014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 rotWithShape="1">
                  <a:blip r:embed="rId1"/>
                  <a:srcRect l="4784" t="16136" r="69472"/>
                  <a:stretch/>
                </pic:blipFill>
                <pic:spPr bwMode="auto">
                  <a:xfrm>
                    <a:off x="0" y="0"/>
                    <a:ext cx="1556385" cy="64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587CF" w14:textId="77777777" w:rsidR="00B826C8" w:rsidRDefault="00B826C8" w:rsidP="0097570B">
      <w:r>
        <w:separator/>
      </w:r>
    </w:p>
  </w:footnote>
  <w:footnote w:type="continuationSeparator" w:id="0">
    <w:p w14:paraId="0F8AAEA8" w14:textId="77777777" w:rsidR="00B826C8" w:rsidRDefault="00B826C8" w:rsidP="0097570B">
      <w:r>
        <w:continuationSeparator/>
      </w:r>
    </w:p>
  </w:footnote>
  <w:footnote w:type="continuationNotice" w:id="1">
    <w:p w14:paraId="7D8A0145" w14:textId="77777777" w:rsidR="00B826C8" w:rsidRDefault="00B826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23A1F" w14:textId="27631C39" w:rsidR="00BD7E77" w:rsidRDefault="00000000">
    <w:pPr>
      <w:pStyle w:val="Header"/>
    </w:pPr>
    <w:r>
      <w:rPr>
        <w:noProof/>
      </w:rPr>
      <w:pict w14:anchorId="165FFD6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524.65pt;height:174.85pt;rotation:315;z-index:-251658237;mso-wrap-edited:f;mso-position-horizontal:center;mso-position-horizontal-relative:margin;mso-position-vertical:center;mso-position-vertical-relative:margin" o:allowincell="f" fillcolor="#d8d8d8 [2732]" stroked="f">
          <v:textpath style="font-family:&quot;Arial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34BCF" w14:textId="519C5F87" w:rsidR="00504668" w:rsidRDefault="00780081" w:rsidP="00694AA9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eastAsia="Arial" w:hAnsi="Arial" w:cs="Arial"/>
        <w:noProof/>
        <w:sz w:val="19"/>
        <w:szCs w:val="19"/>
        <w:lang w:val="en-AU"/>
      </w:rPr>
      <w:drawing>
        <wp:anchor distT="0" distB="0" distL="114300" distR="114300" simplePos="0" relativeHeight="251658241" behindDoc="1" locked="0" layoutInCell="1" allowOverlap="1" wp14:anchorId="7A0FE807" wp14:editId="2F74698D">
          <wp:simplePos x="0" y="0"/>
          <wp:positionH relativeFrom="column">
            <wp:posOffset>-600854</wp:posOffset>
          </wp:positionH>
          <wp:positionV relativeFrom="paragraph">
            <wp:posOffset>-330298</wp:posOffset>
          </wp:positionV>
          <wp:extent cx="7614557" cy="1347470"/>
          <wp:effectExtent l="0" t="0" r="5715" b="0"/>
          <wp:wrapNone/>
          <wp:docPr id="991872895" name="Picture 991872895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16" cy="1351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48BE">
      <w:rPr>
        <w:rFonts w:ascii="Arial" w:hAnsi="Arial" w:cs="Arial"/>
        <w:color w:val="FFFFFF" w:themeColor="background1"/>
        <w:sz w:val="16"/>
        <w:szCs w:val="16"/>
      </w:rPr>
      <w:t>Department of Health</w:t>
    </w:r>
    <w:r w:rsidR="00504668">
      <w:rPr>
        <w:rFonts w:ascii="Arial" w:hAnsi="Arial" w:cs="Arial"/>
        <w:color w:val="FFFFFF" w:themeColor="background1"/>
        <w:sz w:val="16"/>
        <w:szCs w:val="16"/>
      </w:rPr>
      <w:t xml:space="preserve"> – Drug </w:t>
    </w:r>
    <w:r w:rsidR="00B13C29">
      <w:rPr>
        <w:rFonts w:ascii="Arial" w:hAnsi="Arial" w:cs="Arial"/>
        <w:color w:val="FFFFFF" w:themeColor="background1"/>
        <w:sz w:val="16"/>
        <w:szCs w:val="16"/>
      </w:rPr>
      <w:t>Advice</w:t>
    </w:r>
    <w:r w:rsidR="00974F1F">
      <w:rPr>
        <w:rFonts w:ascii="Arial" w:hAnsi="Arial" w:cs="Arial"/>
        <w:color w:val="FFFFFF" w:themeColor="background1"/>
        <w:sz w:val="16"/>
        <w:szCs w:val="16"/>
      </w:rPr>
      <w:t xml:space="preserve"> (DA-</w:t>
    </w:r>
    <w:r w:rsidR="00DB6B99">
      <w:rPr>
        <w:rFonts w:ascii="Arial" w:hAnsi="Arial" w:cs="Arial"/>
        <w:color w:val="FFFFFF" w:themeColor="background1"/>
        <w:sz w:val="16"/>
        <w:szCs w:val="16"/>
      </w:rPr>
      <w:t>21</w:t>
    </w:r>
    <w:r w:rsidR="002753B6">
      <w:rPr>
        <w:rFonts w:ascii="Arial" w:hAnsi="Arial" w:cs="Arial"/>
        <w:color w:val="FFFFFF" w:themeColor="background1"/>
        <w:sz w:val="16"/>
        <w:szCs w:val="16"/>
      </w:rPr>
      <w:t>)</w:t>
    </w:r>
  </w:p>
  <w:p w14:paraId="330F3919" w14:textId="4B0F1B2F" w:rsidR="002E48BE" w:rsidRDefault="003A0B64" w:rsidP="00694AA9">
    <w:pPr>
      <w:pStyle w:val="Header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b/>
        <w:bCs/>
        <w:color w:val="FFFFFF" w:themeColor="background1"/>
        <w:sz w:val="16"/>
        <w:szCs w:val="16"/>
      </w:rPr>
      <w:t>Advice</w:t>
    </w:r>
    <w:r w:rsidR="00504668">
      <w:rPr>
        <w:rFonts w:ascii="Arial" w:hAnsi="Arial" w:cs="Arial"/>
        <w:b/>
        <w:bCs/>
        <w:color w:val="FFFFFF" w:themeColor="background1"/>
        <w:sz w:val="16"/>
        <w:szCs w:val="16"/>
      </w:rPr>
      <w:t xml:space="preserve">: </w:t>
    </w:r>
    <w:r w:rsidR="004D38AC">
      <w:rPr>
        <w:rFonts w:ascii="Arial" w:hAnsi="Arial" w:cs="Arial"/>
        <w:color w:val="FFFFFF" w:themeColor="background1"/>
        <w:sz w:val="16"/>
        <w:szCs w:val="16"/>
      </w:rPr>
      <w:t xml:space="preserve">High-dose </w:t>
    </w:r>
    <w:r w:rsidR="00DB6B99">
      <w:rPr>
        <w:rFonts w:ascii="Arial" w:hAnsi="Arial" w:cs="Arial"/>
        <w:color w:val="FFFFFF" w:themeColor="background1"/>
        <w:sz w:val="16"/>
        <w:szCs w:val="16"/>
      </w:rPr>
      <w:t>MDMA products</w:t>
    </w:r>
  </w:p>
  <w:p w14:paraId="2E8CE5DF" w14:textId="011CB53E" w:rsidR="00C33668" w:rsidRDefault="00DB6B99" w:rsidP="00694AA9">
    <w:pPr>
      <w:pStyle w:val="Header"/>
      <w:spacing w:after="60"/>
      <w:ind w:right="-850"/>
      <w:jc w:val="right"/>
      <w:rPr>
        <w:rFonts w:ascii="Arial" w:hAnsi="Arial" w:cs="Arial"/>
        <w:color w:val="FFFFFF" w:themeColor="background1"/>
        <w:sz w:val="16"/>
        <w:szCs w:val="16"/>
      </w:rPr>
    </w:pPr>
    <w:r>
      <w:rPr>
        <w:rFonts w:ascii="Arial" w:hAnsi="Arial" w:cs="Arial"/>
        <w:color w:val="FFFFFF" w:themeColor="background1"/>
        <w:sz w:val="16"/>
        <w:szCs w:val="16"/>
      </w:rPr>
      <w:t>December</w:t>
    </w:r>
    <w:r w:rsidR="004D38AC">
      <w:rPr>
        <w:rFonts w:ascii="Arial" w:hAnsi="Arial" w:cs="Arial"/>
        <w:color w:val="FFFFFF" w:themeColor="background1"/>
        <w:sz w:val="16"/>
        <w:szCs w:val="16"/>
      </w:rPr>
      <w:t xml:space="preserve"> 2025</w:t>
    </w:r>
  </w:p>
  <w:p w14:paraId="6141301F" w14:textId="735270D3" w:rsidR="0097570B" w:rsidRPr="00C33668" w:rsidRDefault="00C33668" w:rsidP="00694AA9">
    <w:pPr>
      <w:pStyle w:val="Header"/>
      <w:spacing w:before="120"/>
      <w:ind w:right="-850"/>
      <w:jc w:val="right"/>
      <w:rPr>
        <w:b/>
        <w:bCs/>
      </w:rPr>
    </w:pPr>
    <w:r w:rsidRPr="00C33668">
      <w:rPr>
        <w:rFonts w:ascii="Arial" w:hAnsi="Arial" w:cs="Arial"/>
        <w:b/>
        <w:bCs/>
        <w:color w:val="FFFFFF" w:themeColor="background1"/>
        <w:sz w:val="16"/>
        <w:szCs w:val="16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FB7E1" w14:textId="4E3005FB" w:rsidR="00BD7E77" w:rsidRDefault="00000000">
    <w:pPr>
      <w:pStyle w:val="Header"/>
    </w:pPr>
    <w:r>
      <w:rPr>
        <w:noProof/>
      </w:rPr>
      <w:pict w14:anchorId="0F2886A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7" type="#_x0000_t136" style="position:absolute;margin-left:0;margin-top:0;width:524.65pt;height:174.85pt;rotation:315;z-index:-251658238;mso-wrap-edited:f;mso-position-horizontal:center;mso-position-horizontal-relative:margin;mso-position-vertical:center;mso-position-vertical-relative:margin" o:allowincell="f" fillcolor="#d8d8d8 [2732]" stroked="f">
          <v:textpath style="font-family:&quot;Arial&quot;;font-size:1pt" string="DRAFT"/>
          <w10:wrap anchorx="margin" anchory="margin"/>
        </v:shape>
      </w:pic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RoHRJMxsS3O6q/" int2:id="26MSxOtD">
      <int2:state int2:value="Rejected" int2:type="AugLoop_Text_Critique"/>
    </int2:textHash>
    <int2:textHash int2:hashCode="rm9lBp1cOOzCDY" int2:id="YPU3KeKV">
      <int2:state int2:value="Rejected" int2:type="AugLoop_Text_Critique"/>
    </int2:textHash>
    <int2:textHash int2:hashCode="KeJBmHRQc5CVED" int2:id="f9jz8XlH">
      <int2:state int2:value="Rejected" int2:type="AugLoop_Text_Critique"/>
    </int2:textHash>
    <int2:textHash int2:hashCode="cN8cDdLwpT749I" int2:id="iXUuAHkY">
      <int2:state int2:value="Rejected" int2:type="LegacyProofing"/>
    </int2:textHash>
    <int2:textHash int2:hashCode="NkPdJ9i9g1wpGP" int2:id="jVXm2qJ4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DB2EBE"/>
    <w:multiLevelType w:val="hybridMultilevel"/>
    <w:tmpl w:val="D38054E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261B1426"/>
    <w:multiLevelType w:val="hybridMultilevel"/>
    <w:tmpl w:val="47BEC9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06C73"/>
    <w:multiLevelType w:val="hybridMultilevel"/>
    <w:tmpl w:val="A656B500"/>
    <w:lvl w:ilvl="0" w:tplc="5798FBF2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C1866EE"/>
    <w:multiLevelType w:val="hybridMultilevel"/>
    <w:tmpl w:val="A7D6693E"/>
    <w:lvl w:ilvl="0" w:tplc="8C12F21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CA801904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0053E7"/>
    <w:multiLevelType w:val="multilevel"/>
    <w:tmpl w:val="1682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1714772"/>
    <w:multiLevelType w:val="hybridMultilevel"/>
    <w:tmpl w:val="5CCA1532"/>
    <w:lvl w:ilvl="0" w:tplc="73AACD92">
      <w:start w:val="1"/>
      <w:numFmt w:val="bullet"/>
      <w:lvlText w:val="ü"/>
      <w:lvlJc w:val="left"/>
      <w:pPr>
        <w:ind w:left="128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36553160">
    <w:abstractNumId w:val="1"/>
  </w:num>
  <w:num w:numId="2" w16cid:durableId="50083366">
    <w:abstractNumId w:val="5"/>
  </w:num>
  <w:num w:numId="3" w16cid:durableId="1196891365">
    <w:abstractNumId w:val="2"/>
  </w:num>
  <w:num w:numId="4" w16cid:durableId="1881278995">
    <w:abstractNumId w:val="3"/>
  </w:num>
  <w:num w:numId="5" w16cid:durableId="480148909">
    <w:abstractNumId w:val="0"/>
  </w:num>
  <w:num w:numId="6" w16cid:durableId="20647923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70B"/>
    <w:rsid w:val="000006FC"/>
    <w:rsid w:val="000012EF"/>
    <w:rsid w:val="00002685"/>
    <w:rsid w:val="00002ADF"/>
    <w:rsid w:val="000034D0"/>
    <w:rsid w:val="00004C34"/>
    <w:rsid w:val="00006A3B"/>
    <w:rsid w:val="00006B91"/>
    <w:rsid w:val="00006F9D"/>
    <w:rsid w:val="0000736D"/>
    <w:rsid w:val="00010766"/>
    <w:rsid w:val="00010B97"/>
    <w:rsid w:val="000114B3"/>
    <w:rsid w:val="00011585"/>
    <w:rsid w:val="000119BD"/>
    <w:rsid w:val="00011A5C"/>
    <w:rsid w:val="000125EC"/>
    <w:rsid w:val="0001342A"/>
    <w:rsid w:val="00014814"/>
    <w:rsid w:val="000165E6"/>
    <w:rsid w:val="00016AD3"/>
    <w:rsid w:val="0002133E"/>
    <w:rsid w:val="0002268F"/>
    <w:rsid w:val="00023C0A"/>
    <w:rsid w:val="00024F8E"/>
    <w:rsid w:val="000256EB"/>
    <w:rsid w:val="00025869"/>
    <w:rsid w:val="00027129"/>
    <w:rsid w:val="00027982"/>
    <w:rsid w:val="00030389"/>
    <w:rsid w:val="00031714"/>
    <w:rsid w:val="00032D38"/>
    <w:rsid w:val="000347E1"/>
    <w:rsid w:val="00035742"/>
    <w:rsid w:val="0003585A"/>
    <w:rsid w:val="00036F26"/>
    <w:rsid w:val="00037116"/>
    <w:rsid w:val="00040294"/>
    <w:rsid w:val="0004102A"/>
    <w:rsid w:val="00041A1F"/>
    <w:rsid w:val="00041ACA"/>
    <w:rsid w:val="000444D3"/>
    <w:rsid w:val="00044819"/>
    <w:rsid w:val="00044B3C"/>
    <w:rsid w:val="0004688D"/>
    <w:rsid w:val="00047C1D"/>
    <w:rsid w:val="00047CD3"/>
    <w:rsid w:val="00050B59"/>
    <w:rsid w:val="00051C09"/>
    <w:rsid w:val="00052232"/>
    <w:rsid w:val="000523AF"/>
    <w:rsid w:val="00054F0E"/>
    <w:rsid w:val="000552BD"/>
    <w:rsid w:val="00055EAE"/>
    <w:rsid w:val="000560E5"/>
    <w:rsid w:val="0005739D"/>
    <w:rsid w:val="000576ED"/>
    <w:rsid w:val="00060C0E"/>
    <w:rsid w:val="000627B6"/>
    <w:rsid w:val="0006330C"/>
    <w:rsid w:val="000637DD"/>
    <w:rsid w:val="00064AA9"/>
    <w:rsid w:val="00066976"/>
    <w:rsid w:val="000674EC"/>
    <w:rsid w:val="00067E59"/>
    <w:rsid w:val="00067ECD"/>
    <w:rsid w:val="00070255"/>
    <w:rsid w:val="00070343"/>
    <w:rsid w:val="00070832"/>
    <w:rsid w:val="000716EF"/>
    <w:rsid w:val="000725EA"/>
    <w:rsid w:val="00073034"/>
    <w:rsid w:val="0007344A"/>
    <w:rsid w:val="00074892"/>
    <w:rsid w:val="000752F5"/>
    <w:rsid w:val="000763AC"/>
    <w:rsid w:val="00076D96"/>
    <w:rsid w:val="00077F01"/>
    <w:rsid w:val="00080157"/>
    <w:rsid w:val="0008091F"/>
    <w:rsid w:val="00080B4B"/>
    <w:rsid w:val="00080F4C"/>
    <w:rsid w:val="00083A61"/>
    <w:rsid w:val="00085D5C"/>
    <w:rsid w:val="000875E5"/>
    <w:rsid w:val="00087737"/>
    <w:rsid w:val="000914E2"/>
    <w:rsid w:val="000917F2"/>
    <w:rsid w:val="000917FF"/>
    <w:rsid w:val="00091B23"/>
    <w:rsid w:val="00091CA2"/>
    <w:rsid w:val="00091FD2"/>
    <w:rsid w:val="000922BD"/>
    <w:rsid w:val="0009280A"/>
    <w:rsid w:val="00093710"/>
    <w:rsid w:val="000947AB"/>
    <w:rsid w:val="00094A78"/>
    <w:rsid w:val="00095098"/>
    <w:rsid w:val="000952BC"/>
    <w:rsid w:val="000953E5"/>
    <w:rsid w:val="000A07EC"/>
    <w:rsid w:val="000A0B01"/>
    <w:rsid w:val="000A3ADA"/>
    <w:rsid w:val="000A3E2F"/>
    <w:rsid w:val="000A6B8E"/>
    <w:rsid w:val="000A6E74"/>
    <w:rsid w:val="000A7651"/>
    <w:rsid w:val="000A7790"/>
    <w:rsid w:val="000A7C0A"/>
    <w:rsid w:val="000B1131"/>
    <w:rsid w:val="000B24BB"/>
    <w:rsid w:val="000B267B"/>
    <w:rsid w:val="000B2EA5"/>
    <w:rsid w:val="000B35C5"/>
    <w:rsid w:val="000B41E2"/>
    <w:rsid w:val="000B4780"/>
    <w:rsid w:val="000B4C9E"/>
    <w:rsid w:val="000B617A"/>
    <w:rsid w:val="000B6A3D"/>
    <w:rsid w:val="000B6C90"/>
    <w:rsid w:val="000B6CA6"/>
    <w:rsid w:val="000B7D0B"/>
    <w:rsid w:val="000C173F"/>
    <w:rsid w:val="000C1B1F"/>
    <w:rsid w:val="000C275C"/>
    <w:rsid w:val="000C3180"/>
    <w:rsid w:val="000C3AA2"/>
    <w:rsid w:val="000C3B50"/>
    <w:rsid w:val="000C44C7"/>
    <w:rsid w:val="000C7E32"/>
    <w:rsid w:val="000D1993"/>
    <w:rsid w:val="000D1D5B"/>
    <w:rsid w:val="000D1ED0"/>
    <w:rsid w:val="000D43E8"/>
    <w:rsid w:val="000D4C63"/>
    <w:rsid w:val="000D5D62"/>
    <w:rsid w:val="000D68DB"/>
    <w:rsid w:val="000D6ECF"/>
    <w:rsid w:val="000D79EC"/>
    <w:rsid w:val="000E09D7"/>
    <w:rsid w:val="000E1D6E"/>
    <w:rsid w:val="000E293D"/>
    <w:rsid w:val="000E5BF7"/>
    <w:rsid w:val="000F1096"/>
    <w:rsid w:val="000F1619"/>
    <w:rsid w:val="000F3A3B"/>
    <w:rsid w:val="000F4861"/>
    <w:rsid w:val="000F4B4E"/>
    <w:rsid w:val="000F66FA"/>
    <w:rsid w:val="000F70CF"/>
    <w:rsid w:val="00102249"/>
    <w:rsid w:val="001036F0"/>
    <w:rsid w:val="001052A3"/>
    <w:rsid w:val="001055F3"/>
    <w:rsid w:val="0010698B"/>
    <w:rsid w:val="00106ED4"/>
    <w:rsid w:val="001074EC"/>
    <w:rsid w:val="00111466"/>
    <w:rsid w:val="00111514"/>
    <w:rsid w:val="001121F8"/>
    <w:rsid w:val="00112A98"/>
    <w:rsid w:val="0011469F"/>
    <w:rsid w:val="00115E39"/>
    <w:rsid w:val="001162C3"/>
    <w:rsid w:val="00116BC8"/>
    <w:rsid w:val="001170BA"/>
    <w:rsid w:val="00117807"/>
    <w:rsid w:val="0011797C"/>
    <w:rsid w:val="00120D32"/>
    <w:rsid w:val="00121F38"/>
    <w:rsid w:val="0012261E"/>
    <w:rsid w:val="00122893"/>
    <w:rsid w:val="00122DFD"/>
    <w:rsid w:val="00123B28"/>
    <w:rsid w:val="0012520B"/>
    <w:rsid w:val="001255ED"/>
    <w:rsid w:val="001256AC"/>
    <w:rsid w:val="001262EE"/>
    <w:rsid w:val="00126CD1"/>
    <w:rsid w:val="001311D4"/>
    <w:rsid w:val="00133D13"/>
    <w:rsid w:val="00133F12"/>
    <w:rsid w:val="00134CE6"/>
    <w:rsid w:val="0013500E"/>
    <w:rsid w:val="00135704"/>
    <w:rsid w:val="00135CEF"/>
    <w:rsid w:val="001407A3"/>
    <w:rsid w:val="001413F8"/>
    <w:rsid w:val="00142D55"/>
    <w:rsid w:val="00143C3F"/>
    <w:rsid w:val="0014510F"/>
    <w:rsid w:val="001457A1"/>
    <w:rsid w:val="0014669C"/>
    <w:rsid w:val="00146C6E"/>
    <w:rsid w:val="00147C8F"/>
    <w:rsid w:val="001509B8"/>
    <w:rsid w:val="00152537"/>
    <w:rsid w:val="00152BBC"/>
    <w:rsid w:val="0015353B"/>
    <w:rsid w:val="0015387B"/>
    <w:rsid w:val="00155CA2"/>
    <w:rsid w:val="00155D6F"/>
    <w:rsid w:val="00156657"/>
    <w:rsid w:val="00156846"/>
    <w:rsid w:val="00156C42"/>
    <w:rsid w:val="0016067A"/>
    <w:rsid w:val="0016113F"/>
    <w:rsid w:val="001627E8"/>
    <w:rsid w:val="00163051"/>
    <w:rsid w:val="00164FE7"/>
    <w:rsid w:val="00165BB1"/>
    <w:rsid w:val="00166745"/>
    <w:rsid w:val="00166F46"/>
    <w:rsid w:val="00167B82"/>
    <w:rsid w:val="00167BC4"/>
    <w:rsid w:val="00170FC9"/>
    <w:rsid w:val="00171249"/>
    <w:rsid w:val="001736D2"/>
    <w:rsid w:val="00173DDD"/>
    <w:rsid w:val="00173F89"/>
    <w:rsid w:val="001763A3"/>
    <w:rsid w:val="00180D63"/>
    <w:rsid w:val="00180FEA"/>
    <w:rsid w:val="001819B2"/>
    <w:rsid w:val="00182C2B"/>
    <w:rsid w:val="0018315A"/>
    <w:rsid w:val="00183C7C"/>
    <w:rsid w:val="001842FD"/>
    <w:rsid w:val="00184E29"/>
    <w:rsid w:val="00185545"/>
    <w:rsid w:val="0019044F"/>
    <w:rsid w:val="00190E42"/>
    <w:rsid w:val="0019484F"/>
    <w:rsid w:val="00194A1D"/>
    <w:rsid w:val="00195B70"/>
    <w:rsid w:val="001968CC"/>
    <w:rsid w:val="0019712F"/>
    <w:rsid w:val="0019780B"/>
    <w:rsid w:val="00197EAB"/>
    <w:rsid w:val="00197EC5"/>
    <w:rsid w:val="001A0C93"/>
    <w:rsid w:val="001A22B7"/>
    <w:rsid w:val="001A3A55"/>
    <w:rsid w:val="001A3B2E"/>
    <w:rsid w:val="001A44C9"/>
    <w:rsid w:val="001A5374"/>
    <w:rsid w:val="001A57D5"/>
    <w:rsid w:val="001A7268"/>
    <w:rsid w:val="001B2552"/>
    <w:rsid w:val="001B4A2C"/>
    <w:rsid w:val="001B6B2C"/>
    <w:rsid w:val="001B6FCC"/>
    <w:rsid w:val="001B7AE8"/>
    <w:rsid w:val="001B7CD1"/>
    <w:rsid w:val="001C0D50"/>
    <w:rsid w:val="001C0EAD"/>
    <w:rsid w:val="001C5662"/>
    <w:rsid w:val="001C78CB"/>
    <w:rsid w:val="001C7D12"/>
    <w:rsid w:val="001D0C7D"/>
    <w:rsid w:val="001D0F86"/>
    <w:rsid w:val="001D3A74"/>
    <w:rsid w:val="001D46F7"/>
    <w:rsid w:val="001D653C"/>
    <w:rsid w:val="001D6A4D"/>
    <w:rsid w:val="001D741B"/>
    <w:rsid w:val="001D7ED3"/>
    <w:rsid w:val="001E1AB6"/>
    <w:rsid w:val="001E3236"/>
    <w:rsid w:val="001E6086"/>
    <w:rsid w:val="001E64B4"/>
    <w:rsid w:val="001E66CF"/>
    <w:rsid w:val="001E679E"/>
    <w:rsid w:val="001E798B"/>
    <w:rsid w:val="001E7A92"/>
    <w:rsid w:val="001E7BE3"/>
    <w:rsid w:val="001F1FC5"/>
    <w:rsid w:val="001F32D1"/>
    <w:rsid w:val="001F3A11"/>
    <w:rsid w:val="001F3B1C"/>
    <w:rsid w:val="001F3B47"/>
    <w:rsid w:val="001F6594"/>
    <w:rsid w:val="002021BF"/>
    <w:rsid w:val="00206635"/>
    <w:rsid w:val="002069DE"/>
    <w:rsid w:val="002072CB"/>
    <w:rsid w:val="00207535"/>
    <w:rsid w:val="0021003A"/>
    <w:rsid w:val="00210A98"/>
    <w:rsid w:val="00213C9B"/>
    <w:rsid w:val="00216F00"/>
    <w:rsid w:val="00217007"/>
    <w:rsid w:val="0021735D"/>
    <w:rsid w:val="002175C4"/>
    <w:rsid w:val="00220173"/>
    <w:rsid w:val="002202C9"/>
    <w:rsid w:val="0022065C"/>
    <w:rsid w:val="002208B0"/>
    <w:rsid w:val="002273D9"/>
    <w:rsid w:val="00227E5D"/>
    <w:rsid w:val="002302CF"/>
    <w:rsid w:val="00230DAA"/>
    <w:rsid w:val="00230F2E"/>
    <w:rsid w:val="002336D1"/>
    <w:rsid w:val="0023428E"/>
    <w:rsid w:val="00240EF0"/>
    <w:rsid w:val="002411CA"/>
    <w:rsid w:val="002414B7"/>
    <w:rsid w:val="0024246B"/>
    <w:rsid w:val="00242EE7"/>
    <w:rsid w:val="00243330"/>
    <w:rsid w:val="0024464B"/>
    <w:rsid w:val="00245355"/>
    <w:rsid w:val="00247D49"/>
    <w:rsid w:val="00250433"/>
    <w:rsid w:val="00251227"/>
    <w:rsid w:val="0025211E"/>
    <w:rsid w:val="002524BB"/>
    <w:rsid w:val="00252879"/>
    <w:rsid w:val="002539E5"/>
    <w:rsid w:val="00254211"/>
    <w:rsid w:val="002542F9"/>
    <w:rsid w:val="00255BA9"/>
    <w:rsid w:val="00261108"/>
    <w:rsid w:val="00261BCF"/>
    <w:rsid w:val="002623EC"/>
    <w:rsid w:val="00262509"/>
    <w:rsid w:val="0026285F"/>
    <w:rsid w:val="002632A1"/>
    <w:rsid w:val="00263394"/>
    <w:rsid w:val="00263B21"/>
    <w:rsid w:val="002659E9"/>
    <w:rsid w:val="00266790"/>
    <w:rsid w:val="002668B9"/>
    <w:rsid w:val="00270BDD"/>
    <w:rsid w:val="002717F1"/>
    <w:rsid w:val="00271B16"/>
    <w:rsid w:val="00271DFD"/>
    <w:rsid w:val="00274B2C"/>
    <w:rsid w:val="002753B6"/>
    <w:rsid w:val="00275F5E"/>
    <w:rsid w:val="00277332"/>
    <w:rsid w:val="0028102D"/>
    <w:rsid w:val="00281511"/>
    <w:rsid w:val="002820AB"/>
    <w:rsid w:val="00282945"/>
    <w:rsid w:val="00283D9D"/>
    <w:rsid w:val="00286EAE"/>
    <w:rsid w:val="002874E6"/>
    <w:rsid w:val="0028794F"/>
    <w:rsid w:val="00287D96"/>
    <w:rsid w:val="00291DF8"/>
    <w:rsid w:val="00293531"/>
    <w:rsid w:val="0029392E"/>
    <w:rsid w:val="0029510C"/>
    <w:rsid w:val="00296A3C"/>
    <w:rsid w:val="00296B82"/>
    <w:rsid w:val="0029722E"/>
    <w:rsid w:val="0029782D"/>
    <w:rsid w:val="002A041E"/>
    <w:rsid w:val="002A13F8"/>
    <w:rsid w:val="002A2E72"/>
    <w:rsid w:val="002A2F1A"/>
    <w:rsid w:val="002A30D8"/>
    <w:rsid w:val="002A4B59"/>
    <w:rsid w:val="002A5336"/>
    <w:rsid w:val="002A53C1"/>
    <w:rsid w:val="002A5AEC"/>
    <w:rsid w:val="002A6C48"/>
    <w:rsid w:val="002A7779"/>
    <w:rsid w:val="002B0E62"/>
    <w:rsid w:val="002B282A"/>
    <w:rsid w:val="002B559A"/>
    <w:rsid w:val="002B57CF"/>
    <w:rsid w:val="002B5DDD"/>
    <w:rsid w:val="002B5F2C"/>
    <w:rsid w:val="002B60A9"/>
    <w:rsid w:val="002C0223"/>
    <w:rsid w:val="002C1279"/>
    <w:rsid w:val="002C140E"/>
    <w:rsid w:val="002C1FA2"/>
    <w:rsid w:val="002C2CA9"/>
    <w:rsid w:val="002C32D4"/>
    <w:rsid w:val="002C5876"/>
    <w:rsid w:val="002C662C"/>
    <w:rsid w:val="002C7663"/>
    <w:rsid w:val="002C7D9D"/>
    <w:rsid w:val="002D03D4"/>
    <w:rsid w:val="002D04CA"/>
    <w:rsid w:val="002D32D6"/>
    <w:rsid w:val="002D3D0F"/>
    <w:rsid w:val="002D4318"/>
    <w:rsid w:val="002D47FB"/>
    <w:rsid w:val="002D56C7"/>
    <w:rsid w:val="002D5B03"/>
    <w:rsid w:val="002D6098"/>
    <w:rsid w:val="002D715B"/>
    <w:rsid w:val="002D754C"/>
    <w:rsid w:val="002E0D8C"/>
    <w:rsid w:val="002E446B"/>
    <w:rsid w:val="002E48BE"/>
    <w:rsid w:val="002E4D06"/>
    <w:rsid w:val="002E5964"/>
    <w:rsid w:val="002E60A9"/>
    <w:rsid w:val="002E75E0"/>
    <w:rsid w:val="002E78C1"/>
    <w:rsid w:val="002F0DF6"/>
    <w:rsid w:val="002F19AF"/>
    <w:rsid w:val="002F4365"/>
    <w:rsid w:val="002F69DB"/>
    <w:rsid w:val="002F6B4B"/>
    <w:rsid w:val="002F7177"/>
    <w:rsid w:val="00301161"/>
    <w:rsid w:val="0030206C"/>
    <w:rsid w:val="00302352"/>
    <w:rsid w:val="003023A8"/>
    <w:rsid w:val="00303C4A"/>
    <w:rsid w:val="00304298"/>
    <w:rsid w:val="003047CE"/>
    <w:rsid w:val="00307C36"/>
    <w:rsid w:val="003100DD"/>
    <w:rsid w:val="003109A2"/>
    <w:rsid w:val="00312382"/>
    <w:rsid w:val="00313455"/>
    <w:rsid w:val="00313CC1"/>
    <w:rsid w:val="00313E5F"/>
    <w:rsid w:val="00315985"/>
    <w:rsid w:val="00317F27"/>
    <w:rsid w:val="003213E8"/>
    <w:rsid w:val="00321408"/>
    <w:rsid w:val="00322471"/>
    <w:rsid w:val="00324E11"/>
    <w:rsid w:val="00326CB8"/>
    <w:rsid w:val="00327237"/>
    <w:rsid w:val="00327A54"/>
    <w:rsid w:val="00330541"/>
    <w:rsid w:val="003312B7"/>
    <w:rsid w:val="00331FF9"/>
    <w:rsid w:val="003325F0"/>
    <w:rsid w:val="00332934"/>
    <w:rsid w:val="003341A7"/>
    <w:rsid w:val="00336145"/>
    <w:rsid w:val="00336CFD"/>
    <w:rsid w:val="0033704C"/>
    <w:rsid w:val="00337469"/>
    <w:rsid w:val="00342899"/>
    <w:rsid w:val="00342A30"/>
    <w:rsid w:val="00343BDC"/>
    <w:rsid w:val="00343D79"/>
    <w:rsid w:val="00345CD8"/>
    <w:rsid w:val="00347415"/>
    <w:rsid w:val="003517B6"/>
    <w:rsid w:val="00352F1D"/>
    <w:rsid w:val="003568BA"/>
    <w:rsid w:val="00356B06"/>
    <w:rsid w:val="00356BE7"/>
    <w:rsid w:val="00356D25"/>
    <w:rsid w:val="003571E5"/>
    <w:rsid w:val="0036067A"/>
    <w:rsid w:val="00360D4A"/>
    <w:rsid w:val="00361372"/>
    <w:rsid w:val="00361A6B"/>
    <w:rsid w:val="00361ECC"/>
    <w:rsid w:val="00363E2A"/>
    <w:rsid w:val="003641F6"/>
    <w:rsid w:val="00364322"/>
    <w:rsid w:val="00364D77"/>
    <w:rsid w:val="00365090"/>
    <w:rsid w:val="00366A1F"/>
    <w:rsid w:val="003700F2"/>
    <w:rsid w:val="00370E04"/>
    <w:rsid w:val="0037111C"/>
    <w:rsid w:val="00371F5E"/>
    <w:rsid w:val="00376F15"/>
    <w:rsid w:val="00380E46"/>
    <w:rsid w:val="00382D60"/>
    <w:rsid w:val="0038350D"/>
    <w:rsid w:val="0038351A"/>
    <w:rsid w:val="00383581"/>
    <w:rsid w:val="0038406B"/>
    <w:rsid w:val="00384122"/>
    <w:rsid w:val="003859E8"/>
    <w:rsid w:val="00385AEB"/>
    <w:rsid w:val="00386B6B"/>
    <w:rsid w:val="003870F3"/>
    <w:rsid w:val="00387298"/>
    <w:rsid w:val="003879C4"/>
    <w:rsid w:val="0039019C"/>
    <w:rsid w:val="003909E7"/>
    <w:rsid w:val="00390D6B"/>
    <w:rsid w:val="00392087"/>
    <w:rsid w:val="003930D6"/>
    <w:rsid w:val="00393E08"/>
    <w:rsid w:val="0039432E"/>
    <w:rsid w:val="00394C8C"/>
    <w:rsid w:val="00395592"/>
    <w:rsid w:val="003962E2"/>
    <w:rsid w:val="003A0A6D"/>
    <w:rsid w:val="003A0B64"/>
    <w:rsid w:val="003A0FE2"/>
    <w:rsid w:val="003A0FFB"/>
    <w:rsid w:val="003A14B0"/>
    <w:rsid w:val="003A1814"/>
    <w:rsid w:val="003A26D2"/>
    <w:rsid w:val="003A3C7E"/>
    <w:rsid w:val="003A431E"/>
    <w:rsid w:val="003A4B4D"/>
    <w:rsid w:val="003A569F"/>
    <w:rsid w:val="003A5D60"/>
    <w:rsid w:val="003B17E4"/>
    <w:rsid w:val="003B1E48"/>
    <w:rsid w:val="003B46B4"/>
    <w:rsid w:val="003B4849"/>
    <w:rsid w:val="003B4A48"/>
    <w:rsid w:val="003B4E9A"/>
    <w:rsid w:val="003B560A"/>
    <w:rsid w:val="003B601A"/>
    <w:rsid w:val="003B761B"/>
    <w:rsid w:val="003B7636"/>
    <w:rsid w:val="003C0BA8"/>
    <w:rsid w:val="003C0CEC"/>
    <w:rsid w:val="003C1993"/>
    <w:rsid w:val="003C2150"/>
    <w:rsid w:val="003C3B1E"/>
    <w:rsid w:val="003C6F45"/>
    <w:rsid w:val="003D0699"/>
    <w:rsid w:val="003D1A72"/>
    <w:rsid w:val="003D20E9"/>
    <w:rsid w:val="003D2121"/>
    <w:rsid w:val="003D2508"/>
    <w:rsid w:val="003D2A99"/>
    <w:rsid w:val="003D380B"/>
    <w:rsid w:val="003D47FD"/>
    <w:rsid w:val="003D491C"/>
    <w:rsid w:val="003D5000"/>
    <w:rsid w:val="003D5D6B"/>
    <w:rsid w:val="003D5E39"/>
    <w:rsid w:val="003D6BFE"/>
    <w:rsid w:val="003E01F3"/>
    <w:rsid w:val="003E1566"/>
    <w:rsid w:val="003E1652"/>
    <w:rsid w:val="003E2E78"/>
    <w:rsid w:val="003E4A23"/>
    <w:rsid w:val="003E4CA0"/>
    <w:rsid w:val="003E6BBE"/>
    <w:rsid w:val="003E7959"/>
    <w:rsid w:val="003F0780"/>
    <w:rsid w:val="003F0821"/>
    <w:rsid w:val="003F1317"/>
    <w:rsid w:val="003F1F22"/>
    <w:rsid w:val="003F33DF"/>
    <w:rsid w:val="003F4B18"/>
    <w:rsid w:val="003F51DF"/>
    <w:rsid w:val="003F5E1A"/>
    <w:rsid w:val="003F61E8"/>
    <w:rsid w:val="003F70E8"/>
    <w:rsid w:val="00400669"/>
    <w:rsid w:val="00400F0A"/>
    <w:rsid w:val="0040337D"/>
    <w:rsid w:val="00405E17"/>
    <w:rsid w:val="00407B65"/>
    <w:rsid w:val="00411ACA"/>
    <w:rsid w:val="00415992"/>
    <w:rsid w:val="00415DCD"/>
    <w:rsid w:val="00417AB6"/>
    <w:rsid w:val="00417E63"/>
    <w:rsid w:val="00420C65"/>
    <w:rsid w:val="00422532"/>
    <w:rsid w:val="004231D7"/>
    <w:rsid w:val="0042490D"/>
    <w:rsid w:val="00425711"/>
    <w:rsid w:val="004269DA"/>
    <w:rsid w:val="00427688"/>
    <w:rsid w:val="00427B9A"/>
    <w:rsid w:val="00430DB7"/>
    <w:rsid w:val="004313A6"/>
    <w:rsid w:val="00432877"/>
    <w:rsid w:val="00432CA0"/>
    <w:rsid w:val="00433D93"/>
    <w:rsid w:val="0043498F"/>
    <w:rsid w:val="0043499B"/>
    <w:rsid w:val="00434F6C"/>
    <w:rsid w:val="00435A0E"/>
    <w:rsid w:val="00440971"/>
    <w:rsid w:val="00442D90"/>
    <w:rsid w:val="004448FE"/>
    <w:rsid w:val="00444EDC"/>
    <w:rsid w:val="0044529F"/>
    <w:rsid w:val="00446BBA"/>
    <w:rsid w:val="00451C19"/>
    <w:rsid w:val="00451CC8"/>
    <w:rsid w:val="004537C5"/>
    <w:rsid w:val="004545B2"/>
    <w:rsid w:val="004549D4"/>
    <w:rsid w:val="0045533E"/>
    <w:rsid w:val="00456146"/>
    <w:rsid w:val="00456428"/>
    <w:rsid w:val="0046034A"/>
    <w:rsid w:val="00460593"/>
    <w:rsid w:val="00461F6F"/>
    <w:rsid w:val="0046219F"/>
    <w:rsid w:val="004627A1"/>
    <w:rsid w:val="004631B2"/>
    <w:rsid w:val="0046364A"/>
    <w:rsid w:val="0046539F"/>
    <w:rsid w:val="00466909"/>
    <w:rsid w:val="00466950"/>
    <w:rsid w:val="00470CB7"/>
    <w:rsid w:val="00471946"/>
    <w:rsid w:val="00472D58"/>
    <w:rsid w:val="00473F5C"/>
    <w:rsid w:val="00473F98"/>
    <w:rsid w:val="004747AD"/>
    <w:rsid w:val="00475E25"/>
    <w:rsid w:val="00477AF5"/>
    <w:rsid w:val="00480843"/>
    <w:rsid w:val="00480A5E"/>
    <w:rsid w:val="00480B3C"/>
    <w:rsid w:val="004814CD"/>
    <w:rsid w:val="004820F2"/>
    <w:rsid w:val="00482517"/>
    <w:rsid w:val="00482635"/>
    <w:rsid w:val="0048368D"/>
    <w:rsid w:val="00485736"/>
    <w:rsid w:val="00487395"/>
    <w:rsid w:val="00490547"/>
    <w:rsid w:val="0049485A"/>
    <w:rsid w:val="00497C29"/>
    <w:rsid w:val="004A010F"/>
    <w:rsid w:val="004A0673"/>
    <w:rsid w:val="004A0AD1"/>
    <w:rsid w:val="004A0FD9"/>
    <w:rsid w:val="004A26DC"/>
    <w:rsid w:val="004A28AA"/>
    <w:rsid w:val="004A2F15"/>
    <w:rsid w:val="004A34F4"/>
    <w:rsid w:val="004A3542"/>
    <w:rsid w:val="004A4DE6"/>
    <w:rsid w:val="004A517C"/>
    <w:rsid w:val="004A6367"/>
    <w:rsid w:val="004A657C"/>
    <w:rsid w:val="004A6E09"/>
    <w:rsid w:val="004B0977"/>
    <w:rsid w:val="004B14DD"/>
    <w:rsid w:val="004B3AA5"/>
    <w:rsid w:val="004B3F26"/>
    <w:rsid w:val="004B4224"/>
    <w:rsid w:val="004B5017"/>
    <w:rsid w:val="004B5D59"/>
    <w:rsid w:val="004B74C2"/>
    <w:rsid w:val="004B75C5"/>
    <w:rsid w:val="004C25FD"/>
    <w:rsid w:val="004C372A"/>
    <w:rsid w:val="004C5A42"/>
    <w:rsid w:val="004C60F7"/>
    <w:rsid w:val="004D02FE"/>
    <w:rsid w:val="004D065F"/>
    <w:rsid w:val="004D0EDE"/>
    <w:rsid w:val="004D1E99"/>
    <w:rsid w:val="004D20E6"/>
    <w:rsid w:val="004D2AE8"/>
    <w:rsid w:val="004D38AC"/>
    <w:rsid w:val="004D3C59"/>
    <w:rsid w:val="004D3CD8"/>
    <w:rsid w:val="004D4444"/>
    <w:rsid w:val="004D68D4"/>
    <w:rsid w:val="004D79D8"/>
    <w:rsid w:val="004E1757"/>
    <w:rsid w:val="004E1CFF"/>
    <w:rsid w:val="004E2B93"/>
    <w:rsid w:val="004E3DEC"/>
    <w:rsid w:val="004E5183"/>
    <w:rsid w:val="004E535B"/>
    <w:rsid w:val="004E66F4"/>
    <w:rsid w:val="004E68BC"/>
    <w:rsid w:val="004E7A07"/>
    <w:rsid w:val="004E7C3D"/>
    <w:rsid w:val="004F0DD3"/>
    <w:rsid w:val="004F1774"/>
    <w:rsid w:val="004F31B3"/>
    <w:rsid w:val="004F3BD4"/>
    <w:rsid w:val="004F3E7C"/>
    <w:rsid w:val="004F4220"/>
    <w:rsid w:val="004F4E6A"/>
    <w:rsid w:val="004F55D2"/>
    <w:rsid w:val="004F6257"/>
    <w:rsid w:val="004F6CAE"/>
    <w:rsid w:val="004F7977"/>
    <w:rsid w:val="00502263"/>
    <w:rsid w:val="00504640"/>
    <w:rsid w:val="00504668"/>
    <w:rsid w:val="005050F2"/>
    <w:rsid w:val="005050F3"/>
    <w:rsid w:val="0050521E"/>
    <w:rsid w:val="0050639B"/>
    <w:rsid w:val="0050718D"/>
    <w:rsid w:val="0050773E"/>
    <w:rsid w:val="00512B30"/>
    <w:rsid w:val="00514276"/>
    <w:rsid w:val="005149CF"/>
    <w:rsid w:val="0051536E"/>
    <w:rsid w:val="00515F31"/>
    <w:rsid w:val="00516159"/>
    <w:rsid w:val="00516D47"/>
    <w:rsid w:val="0051786B"/>
    <w:rsid w:val="00520E93"/>
    <w:rsid w:val="00521530"/>
    <w:rsid w:val="00522C55"/>
    <w:rsid w:val="00523818"/>
    <w:rsid w:val="00523F3A"/>
    <w:rsid w:val="00524B94"/>
    <w:rsid w:val="00524CBD"/>
    <w:rsid w:val="0052597F"/>
    <w:rsid w:val="005260CF"/>
    <w:rsid w:val="00526203"/>
    <w:rsid w:val="005268A0"/>
    <w:rsid w:val="00527246"/>
    <w:rsid w:val="0052775B"/>
    <w:rsid w:val="00527EED"/>
    <w:rsid w:val="00530377"/>
    <w:rsid w:val="005305D8"/>
    <w:rsid w:val="00531197"/>
    <w:rsid w:val="00534353"/>
    <w:rsid w:val="00534B13"/>
    <w:rsid w:val="005364E2"/>
    <w:rsid w:val="0053668B"/>
    <w:rsid w:val="00537C50"/>
    <w:rsid w:val="00540362"/>
    <w:rsid w:val="005405D7"/>
    <w:rsid w:val="00540E95"/>
    <w:rsid w:val="0054421B"/>
    <w:rsid w:val="005445AA"/>
    <w:rsid w:val="005448BA"/>
    <w:rsid w:val="00544B2F"/>
    <w:rsid w:val="0054595C"/>
    <w:rsid w:val="00546F41"/>
    <w:rsid w:val="005479E1"/>
    <w:rsid w:val="00547A5B"/>
    <w:rsid w:val="005528DD"/>
    <w:rsid w:val="005529C3"/>
    <w:rsid w:val="005537B2"/>
    <w:rsid w:val="00553D11"/>
    <w:rsid w:val="00554441"/>
    <w:rsid w:val="005557C5"/>
    <w:rsid w:val="005562C7"/>
    <w:rsid w:val="0055635D"/>
    <w:rsid w:val="005571D3"/>
    <w:rsid w:val="00557A30"/>
    <w:rsid w:val="0056031C"/>
    <w:rsid w:val="00561CDE"/>
    <w:rsid w:val="00563208"/>
    <w:rsid w:val="005647D5"/>
    <w:rsid w:val="00565010"/>
    <w:rsid w:val="005652BB"/>
    <w:rsid w:val="005653FD"/>
    <w:rsid w:val="00565C71"/>
    <w:rsid w:val="005665A3"/>
    <w:rsid w:val="00566623"/>
    <w:rsid w:val="0057021D"/>
    <w:rsid w:val="0057130D"/>
    <w:rsid w:val="0057183D"/>
    <w:rsid w:val="00571B13"/>
    <w:rsid w:val="00571DA2"/>
    <w:rsid w:val="00571DF7"/>
    <w:rsid w:val="00572AED"/>
    <w:rsid w:val="00573A19"/>
    <w:rsid w:val="00574C53"/>
    <w:rsid w:val="00575A6F"/>
    <w:rsid w:val="005767A2"/>
    <w:rsid w:val="00577CD0"/>
    <w:rsid w:val="00581E9C"/>
    <w:rsid w:val="0058342F"/>
    <w:rsid w:val="00583A55"/>
    <w:rsid w:val="00587E3B"/>
    <w:rsid w:val="00590873"/>
    <w:rsid w:val="005915FA"/>
    <w:rsid w:val="00591DB5"/>
    <w:rsid w:val="005927CC"/>
    <w:rsid w:val="005939A4"/>
    <w:rsid w:val="005A08D8"/>
    <w:rsid w:val="005A1003"/>
    <w:rsid w:val="005A20A2"/>
    <w:rsid w:val="005A223D"/>
    <w:rsid w:val="005A3B8C"/>
    <w:rsid w:val="005A3DE9"/>
    <w:rsid w:val="005A4203"/>
    <w:rsid w:val="005A4ED0"/>
    <w:rsid w:val="005A5298"/>
    <w:rsid w:val="005A7DEE"/>
    <w:rsid w:val="005B26A7"/>
    <w:rsid w:val="005B39F7"/>
    <w:rsid w:val="005B518C"/>
    <w:rsid w:val="005B7EF8"/>
    <w:rsid w:val="005C0E6A"/>
    <w:rsid w:val="005C164B"/>
    <w:rsid w:val="005C18B1"/>
    <w:rsid w:val="005C2919"/>
    <w:rsid w:val="005C2920"/>
    <w:rsid w:val="005C2FF3"/>
    <w:rsid w:val="005C35C7"/>
    <w:rsid w:val="005C4805"/>
    <w:rsid w:val="005C6B33"/>
    <w:rsid w:val="005C6B3E"/>
    <w:rsid w:val="005C6CE8"/>
    <w:rsid w:val="005C6DF7"/>
    <w:rsid w:val="005C6FA3"/>
    <w:rsid w:val="005C7ADF"/>
    <w:rsid w:val="005D21AF"/>
    <w:rsid w:val="005D23FD"/>
    <w:rsid w:val="005D3329"/>
    <w:rsid w:val="005D3A2C"/>
    <w:rsid w:val="005D5584"/>
    <w:rsid w:val="005E0522"/>
    <w:rsid w:val="005E0A59"/>
    <w:rsid w:val="005E273C"/>
    <w:rsid w:val="005E293F"/>
    <w:rsid w:val="005E3286"/>
    <w:rsid w:val="005E7A19"/>
    <w:rsid w:val="005F04D6"/>
    <w:rsid w:val="005F0B77"/>
    <w:rsid w:val="005F2246"/>
    <w:rsid w:val="005F3B9A"/>
    <w:rsid w:val="005F4B0F"/>
    <w:rsid w:val="005F5474"/>
    <w:rsid w:val="005F5667"/>
    <w:rsid w:val="005F5A3C"/>
    <w:rsid w:val="005F692D"/>
    <w:rsid w:val="005F7CA9"/>
    <w:rsid w:val="00600141"/>
    <w:rsid w:val="006003DB"/>
    <w:rsid w:val="006003DD"/>
    <w:rsid w:val="006007CC"/>
    <w:rsid w:val="0060190B"/>
    <w:rsid w:val="00601ACA"/>
    <w:rsid w:val="0060244B"/>
    <w:rsid w:val="00603101"/>
    <w:rsid w:val="00603F03"/>
    <w:rsid w:val="00604E71"/>
    <w:rsid w:val="006072B4"/>
    <w:rsid w:val="0061020B"/>
    <w:rsid w:val="0061180C"/>
    <w:rsid w:val="00612134"/>
    <w:rsid w:val="00612FB4"/>
    <w:rsid w:val="00613432"/>
    <w:rsid w:val="00613FEA"/>
    <w:rsid w:val="0061417E"/>
    <w:rsid w:val="006152D3"/>
    <w:rsid w:val="006155D9"/>
    <w:rsid w:val="00615EC0"/>
    <w:rsid w:val="0061757D"/>
    <w:rsid w:val="00617E99"/>
    <w:rsid w:val="00620D9D"/>
    <w:rsid w:val="00622E66"/>
    <w:rsid w:val="00623470"/>
    <w:rsid w:val="006234E8"/>
    <w:rsid w:val="00623554"/>
    <w:rsid w:val="006242AE"/>
    <w:rsid w:val="00624E1A"/>
    <w:rsid w:val="006252CB"/>
    <w:rsid w:val="00625470"/>
    <w:rsid w:val="00625765"/>
    <w:rsid w:val="006265B9"/>
    <w:rsid w:val="006267DD"/>
    <w:rsid w:val="00626F76"/>
    <w:rsid w:val="006274AE"/>
    <w:rsid w:val="006276D1"/>
    <w:rsid w:val="006305F7"/>
    <w:rsid w:val="006308DD"/>
    <w:rsid w:val="00630B95"/>
    <w:rsid w:val="00631392"/>
    <w:rsid w:val="00632725"/>
    <w:rsid w:val="006335DB"/>
    <w:rsid w:val="006335F1"/>
    <w:rsid w:val="006341EC"/>
    <w:rsid w:val="0063473B"/>
    <w:rsid w:val="00635DB2"/>
    <w:rsid w:val="006374FD"/>
    <w:rsid w:val="00637AA2"/>
    <w:rsid w:val="00641A23"/>
    <w:rsid w:val="006435C3"/>
    <w:rsid w:val="00643A5E"/>
    <w:rsid w:val="00644D93"/>
    <w:rsid w:val="0064560F"/>
    <w:rsid w:val="00645721"/>
    <w:rsid w:val="00646175"/>
    <w:rsid w:val="0065004A"/>
    <w:rsid w:val="00651D92"/>
    <w:rsid w:val="00652D6F"/>
    <w:rsid w:val="00654788"/>
    <w:rsid w:val="00654B6A"/>
    <w:rsid w:val="0065582B"/>
    <w:rsid w:val="00656683"/>
    <w:rsid w:val="00657509"/>
    <w:rsid w:val="00657C56"/>
    <w:rsid w:val="0066034F"/>
    <w:rsid w:val="006629A9"/>
    <w:rsid w:val="006636C6"/>
    <w:rsid w:val="00663EAE"/>
    <w:rsid w:val="00663EC5"/>
    <w:rsid w:val="006664A2"/>
    <w:rsid w:val="00667485"/>
    <w:rsid w:val="0067052C"/>
    <w:rsid w:val="0067058C"/>
    <w:rsid w:val="006734C4"/>
    <w:rsid w:val="00673575"/>
    <w:rsid w:val="00673F5C"/>
    <w:rsid w:val="006740F4"/>
    <w:rsid w:val="006745AB"/>
    <w:rsid w:val="0067525D"/>
    <w:rsid w:val="00677C5B"/>
    <w:rsid w:val="006812C8"/>
    <w:rsid w:val="00681A2C"/>
    <w:rsid w:val="006824EB"/>
    <w:rsid w:val="00682E83"/>
    <w:rsid w:val="00682F7A"/>
    <w:rsid w:val="00684656"/>
    <w:rsid w:val="006846C2"/>
    <w:rsid w:val="00684788"/>
    <w:rsid w:val="00686331"/>
    <w:rsid w:val="00686628"/>
    <w:rsid w:val="006907E3"/>
    <w:rsid w:val="00690D81"/>
    <w:rsid w:val="0069155D"/>
    <w:rsid w:val="006921BE"/>
    <w:rsid w:val="006922AE"/>
    <w:rsid w:val="00692443"/>
    <w:rsid w:val="00694AA9"/>
    <w:rsid w:val="006951DA"/>
    <w:rsid w:val="00696492"/>
    <w:rsid w:val="0069657C"/>
    <w:rsid w:val="00697453"/>
    <w:rsid w:val="006A0102"/>
    <w:rsid w:val="006A0CFB"/>
    <w:rsid w:val="006A0D9B"/>
    <w:rsid w:val="006A1380"/>
    <w:rsid w:val="006A1860"/>
    <w:rsid w:val="006A1CAB"/>
    <w:rsid w:val="006A3F6E"/>
    <w:rsid w:val="006A4DD0"/>
    <w:rsid w:val="006A66A1"/>
    <w:rsid w:val="006A785A"/>
    <w:rsid w:val="006B0C8E"/>
    <w:rsid w:val="006B2612"/>
    <w:rsid w:val="006B383E"/>
    <w:rsid w:val="006B49A0"/>
    <w:rsid w:val="006B5325"/>
    <w:rsid w:val="006B5B10"/>
    <w:rsid w:val="006B65E7"/>
    <w:rsid w:val="006C027F"/>
    <w:rsid w:val="006C269F"/>
    <w:rsid w:val="006C32A1"/>
    <w:rsid w:val="006C4528"/>
    <w:rsid w:val="006C4BD8"/>
    <w:rsid w:val="006C609B"/>
    <w:rsid w:val="006C6E2D"/>
    <w:rsid w:val="006D01F7"/>
    <w:rsid w:val="006D0497"/>
    <w:rsid w:val="006D0AC9"/>
    <w:rsid w:val="006D2A1A"/>
    <w:rsid w:val="006D2AB1"/>
    <w:rsid w:val="006D3C8B"/>
    <w:rsid w:val="006D3FD2"/>
    <w:rsid w:val="006D65E6"/>
    <w:rsid w:val="006D6F9C"/>
    <w:rsid w:val="006D71B8"/>
    <w:rsid w:val="006E0B04"/>
    <w:rsid w:val="006E0F4B"/>
    <w:rsid w:val="006E12A6"/>
    <w:rsid w:val="006E1690"/>
    <w:rsid w:val="006E23E2"/>
    <w:rsid w:val="006E33BF"/>
    <w:rsid w:val="006E4319"/>
    <w:rsid w:val="006E5B78"/>
    <w:rsid w:val="006E5FB7"/>
    <w:rsid w:val="006E6983"/>
    <w:rsid w:val="006E73BE"/>
    <w:rsid w:val="006E7C37"/>
    <w:rsid w:val="006F3522"/>
    <w:rsid w:val="006F4D0E"/>
    <w:rsid w:val="006F5224"/>
    <w:rsid w:val="006F56FB"/>
    <w:rsid w:val="007003EB"/>
    <w:rsid w:val="0070228A"/>
    <w:rsid w:val="00703380"/>
    <w:rsid w:val="0070440F"/>
    <w:rsid w:val="007057BF"/>
    <w:rsid w:val="007068EE"/>
    <w:rsid w:val="007104D7"/>
    <w:rsid w:val="007107E7"/>
    <w:rsid w:val="00712CCB"/>
    <w:rsid w:val="00712D92"/>
    <w:rsid w:val="007134C2"/>
    <w:rsid w:val="007140BA"/>
    <w:rsid w:val="00714547"/>
    <w:rsid w:val="0071609C"/>
    <w:rsid w:val="00716C65"/>
    <w:rsid w:val="007171AF"/>
    <w:rsid w:val="00717B02"/>
    <w:rsid w:val="00717C18"/>
    <w:rsid w:val="0072095F"/>
    <w:rsid w:val="00721423"/>
    <w:rsid w:val="00722C6B"/>
    <w:rsid w:val="00722E11"/>
    <w:rsid w:val="00724B00"/>
    <w:rsid w:val="00724FD6"/>
    <w:rsid w:val="00725377"/>
    <w:rsid w:val="007277E6"/>
    <w:rsid w:val="00730105"/>
    <w:rsid w:val="00730171"/>
    <w:rsid w:val="007309C5"/>
    <w:rsid w:val="00731664"/>
    <w:rsid w:val="00731800"/>
    <w:rsid w:val="00732C17"/>
    <w:rsid w:val="007332CB"/>
    <w:rsid w:val="00735B72"/>
    <w:rsid w:val="007362F3"/>
    <w:rsid w:val="00736AD2"/>
    <w:rsid w:val="00737E68"/>
    <w:rsid w:val="00740439"/>
    <w:rsid w:val="00740742"/>
    <w:rsid w:val="00740BA4"/>
    <w:rsid w:val="007420B3"/>
    <w:rsid w:val="00742269"/>
    <w:rsid w:val="007423DA"/>
    <w:rsid w:val="00743CC3"/>
    <w:rsid w:val="007453F8"/>
    <w:rsid w:val="00745981"/>
    <w:rsid w:val="0074693C"/>
    <w:rsid w:val="00746E4F"/>
    <w:rsid w:val="00750352"/>
    <w:rsid w:val="007510C9"/>
    <w:rsid w:val="00751B8D"/>
    <w:rsid w:val="00752595"/>
    <w:rsid w:val="007526B2"/>
    <w:rsid w:val="007545E0"/>
    <w:rsid w:val="00754B38"/>
    <w:rsid w:val="0075592B"/>
    <w:rsid w:val="00755D0F"/>
    <w:rsid w:val="007566AC"/>
    <w:rsid w:val="0075680C"/>
    <w:rsid w:val="00756CFE"/>
    <w:rsid w:val="00757A33"/>
    <w:rsid w:val="00757B29"/>
    <w:rsid w:val="0076185E"/>
    <w:rsid w:val="00763C9A"/>
    <w:rsid w:val="007647B4"/>
    <w:rsid w:val="00764B78"/>
    <w:rsid w:val="0076518D"/>
    <w:rsid w:val="007661C3"/>
    <w:rsid w:val="00766B00"/>
    <w:rsid w:val="00766E47"/>
    <w:rsid w:val="00767264"/>
    <w:rsid w:val="00770CF2"/>
    <w:rsid w:val="00771475"/>
    <w:rsid w:val="007723A2"/>
    <w:rsid w:val="00772F97"/>
    <w:rsid w:val="007742B6"/>
    <w:rsid w:val="007750F1"/>
    <w:rsid w:val="007759AC"/>
    <w:rsid w:val="00775DDE"/>
    <w:rsid w:val="007766E9"/>
    <w:rsid w:val="00780081"/>
    <w:rsid w:val="007802FE"/>
    <w:rsid w:val="007812A2"/>
    <w:rsid w:val="0078142A"/>
    <w:rsid w:val="00781693"/>
    <w:rsid w:val="0078209F"/>
    <w:rsid w:val="0078427D"/>
    <w:rsid w:val="0078529C"/>
    <w:rsid w:val="00786322"/>
    <w:rsid w:val="00787810"/>
    <w:rsid w:val="007878E6"/>
    <w:rsid w:val="0079037E"/>
    <w:rsid w:val="00790959"/>
    <w:rsid w:val="00791877"/>
    <w:rsid w:val="00793EF4"/>
    <w:rsid w:val="00794195"/>
    <w:rsid w:val="0079432E"/>
    <w:rsid w:val="00795B48"/>
    <w:rsid w:val="00796DDA"/>
    <w:rsid w:val="00797553"/>
    <w:rsid w:val="007976DC"/>
    <w:rsid w:val="007A154C"/>
    <w:rsid w:val="007A28F0"/>
    <w:rsid w:val="007A2F9F"/>
    <w:rsid w:val="007A408A"/>
    <w:rsid w:val="007A4511"/>
    <w:rsid w:val="007A5140"/>
    <w:rsid w:val="007A578D"/>
    <w:rsid w:val="007A6289"/>
    <w:rsid w:val="007A6420"/>
    <w:rsid w:val="007A711A"/>
    <w:rsid w:val="007B0BEB"/>
    <w:rsid w:val="007B25D9"/>
    <w:rsid w:val="007B4FA6"/>
    <w:rsid w:val="007B5E29"/>
    <w:rsid w:val="007B6D95"/>
    <w:rsid w:val="007C1ABC"/>
    <w:rsid w:val="007C2159"/>
    <w:rsid w:val="007C25FF"/>
    <w:rsid w:val="007C3362"/>
    <w:rsid w:val="007C40BF"/>
    <w:rsid w:val="007C5783"/>
    <w:rsid w:val="007C5F9C"/>
    <w:rsid w:val="007C6F98"/>
    <w:rsid w:val="007C7614"/>
    <w:rsid w:val="007C7B99"/>
    <w:rsid w:val="007D067C"/>
    <w:rsid w:val="007D09DD"/>
    <w:rsid w:val="007D0FAE"/>
    <w:rsid w:val="007D198E"/>
    <w:rsid w:val="007D67E6"/>
    <w:rsid w:val="007D7A29"/>
    <w:rsid w:val="007E07A9"/>
    <w:rsid w:val="007E0AB8"/>
    <w:rsid w:val="007E0B13"/>
    <w:rsid w:val="007E0B18"/>
    <w:rsid w:val="007E0CF3"/>
    <w:rsid w:val="007E1094"/>
    <w:rsid w:val="007E10E4"/>
    <w:rsid w:val="007E1C7B"/>
    <w:rsid w:val="007E2194"/>
    <w:rsid w:val="007E2AAD"/>
    <w:rsid w:val="007E2F01"/>
    <w:rsid w:val="007E35AC"/>
    <w:rsid w:val="007E4BA6"/>
    <w:rsid w:val="007E5AE3"/>
    <w:rsid w:val="007E674B"/>
    <w:rsid w:val="007E6CEA"/>
    <w:rsid w:val="007F0115"/>
    <w:rsid w:val="007F1B72"/>
    <w:rsid w:val="007F4A2F"/>
    <w:rsid w:val="007F574A"/>
    <w:rsid w:val="007F7301"/>
    <w:rsid w:val="007F74F2"/>
    <w:rsid w:val="007F75CA"/>
    <w:rsid w:val="0080085A"/>
    <w:rsid w:val="00801D6A"/>
    <w:rsid w:val="00802DDE"/>
    <w:rsid w:val="00802F1A"/>
    <w:rsid w:val="00803D79"/>
    <w:rsid w:val="00804625"/>
    <w:rsid w:val="00806143"/>
    <w:rsid w:val="0081057D"/>
    <w:rsid w:val="00810E8A"/>
    <w:rsid w:val="00814BB6"/>
    <w:rsid w:val="008153BA"/>
    <w:rsid w:val="00815845"/>
    <w:rsid w:val="00815DCB"/>
    <w:rsid w:val="00817918"/>
    <w:rsid w:val="00821435"/>
    <w:rsid w:val="00822ED5"/>
    <w:rsid w:val="00823D28"/>
    <w:rsid w:val="008244F6"/>
    <w:rsid w:val="00824F24"/>
    <w:rsid w:val="008255F7"/>
    <w:rsid w:val="008265D0"/>
    <w:rsid w:val="0082677D"/>
    <w:rsid w:val="00826A23"/>
    <w:rsid w:val="0082716F"/>
    <w:rsid w:val="00827693"/>
    <w:rsid w:val="00830201"/>
    <w:rsid w:val="00830F6B"/>
    <w:rsid w:val="00832C2D"/>
    <w:rsid w:val="00835844"/>
    <w:rsid w:val="0083697B"/>
    <w:rsid w:val="00836F78"/>
    <w:rsid w:val="00840F40"/>
    <w:rsid w:val="008430CE"/>
    <w:rsid w:val="00843A7B"/>
    <w:rsid w:val="00844B52"/>
    <w:rsid w:val="00850D7D"/>
    <w:rsid w:val="00852100"/>
    <w:rsid w:val="0085353A"/>
    <w:rsid w:val="00854280"/>
    <w:rsid w:val="00854EDF"/>
    <w:rsid w:val="0085551E"/>
    <w:rsid w:val="00856040"/>
    <w:rsid w:val="00856D2A"/>
    <w:rsid w:val="00856D5B"/>
    <w:rsid w:val="00857AFA"/>
    <w:rsid w:val="0086190E"/>
    <w:rsid w:val="00864D98"/>
    <w:rsid w:val="008652FB"/>
    <w:rsid w:val="00867C74"/>
    <w:rsid w:val="00867F27"/>
    <w:rsid w:val="00870B36"/>
    <w:rsid w:val="00871EEB"/>
    <w:rsid w:val="00872260"/>
    <w:rsid w:val="00873B27"/>
    <w:rsid w:val="008744BB"/>
    <w:rsid w:val="0087470D"/>
    <w:rsid w:val="008752BD"/>
    <w:rsid w:val="00876565"/>
    <w:rsid w:val="00877F0C"/>
    <w:rsid w:val="00880A1E"/>
    <w:rsid w:val="00881D4C"/>
    <w:rsid w:val="0088217C"/>
    <w:rsid w:val="008824BD"/>
    <w:rsid w:val="00882915"/>
    <w:rsid w:val="00883165"/>
    <w:rsid w:val="00883998"/>
    <w:rsid w:val="00884CA0"/>
    <w:rsid w:val="00885FCD"/>
    <w:rsid w:val="00886216"/>
    <w:rsid w:val="0088710B"/>
    <w:rsid w:val="00887134"/>
    <w:rsid w:val="008876BE"/>
    <w:rsid w:val="008906E2"/>
    <w:rsid w:val="00891655"/>
    <w:rsid w:val="00891D62"/>
    <w:rsid w:val="00893181"/>
    <w:rsid w:val="00893D4B"/>
    <w:rsid w:val="00893EC5"/>
    <w:rsid w:val="00893ECC"/>
    <w:rsid w:val="00894565"/>
    <w:rsid w:val="00894DD7"/>
    <w:rsid w:val="0089524E"/>
    <w:rsid w:val="00895AED"/>
    <w:rsid w:val="008A04B7"/>
    <w:rsid w:val="008A0B50"/>
    <w:rsid w:val="008A0BB9"/>
    <w:rsid w:val="008A1A5F"/>
    <w:rsid w:val="008A32D0"/>
    <w:rsid w:val="008A3661"/>
    <w:rsid w:val="008A4ABE"/>
    <w:rsid w:val="008A53C6"/>
    <w:rsid w:val="008A61CC"/>
    <w:rsid w:val="008A64B7"/>
    <w:rsid w:val="008A7299"/>
    <w:rsid w:val="008A7730"/>
    <w:rsid w:val="008A78F5"/>
    <w:rsid w:val="008A7CB8"/>
    <w:rsid w:val="008B0F14"/>
    <w:rsid w:val="008B125F"/>
    <w:rsid w:val="008B164D"/>
    <w:rsid w:val="008B16D4"/>
    <w:rsid w:val="008B6A41"/>
    <w:rsid w:val="008B6F5D"/>
    <w:rsid w:val="008C2DED"/>
    <w:rsid w:val="008C3110"/>
    <w:rsid w:val="008C32B4"/>
    <w:rsid w:val="008C6171"/>
    <w:rsid w:val="008C670A"/>
    <w:rsid w:val="008C72B7"/>
    <w:rsid w:val="008C79FC"/>
    <w:rsid w:val="008D174E"/>
    <w:rsid w:val="008D3021"/>
    <w:rsid w:val="008D568E"/>
    <w:rsid w:val="008D7C7D"/>
    <w:rsid w:val="008E0816"/>
    <w:rsid w:val="008E206C"/>
    <w:rsid w:val="008E282D"/>
    <w:rsid w:val="008E2A51"/>
    <w:rsid w:val="008E2F86"/>
    <w:rsid w:val="008E389C"/>
    <w:rsid w:val="008E3C7B"/>
    <w:rsid w:val="008E3E53"/>
    <w:rsid w:val="008E7747"/>
    <w:rsid w:val="008F0C3D"/>
    <w:rsid w:val="008F2299"/>
    <w:rsid w:val="008F22B2"/>
    <w:rsid w:val="008F2740"/>
    <w:rsid w:val="008F32FF"/>
    <w:rsid w:val="008F3882"/>
    <w:rsid w:val="008F4D91"/>
    <w:rsid w:val="008F5D79"/>
    <w:rsid w:val="008F792E"/>
    <w:rsid w:val="00900CF0"/>
    <w:rsid w:val="00901A84"/>
    <w:rsid w:val="0090230C"/>
    <w:rsid w:val="00902499"/>
    <w:rsid w:val="0090308B"/>
    <w:rsid w:val="00903129"/>
    <w:rsid w:val="00903B60"/>
    <w:rsid w:val="00905488"/>
    <w:rsid w:val="0091014B"/>
    <w:rsid w:val="00910577"/>
    <w:rsid w:val="0091080B"/>
    <w:rsid w:val="00910F6B"/>
    <w:rsid w:val="00912669"/>
    <w:rsid w:val="009136E6"/>
    <w:rsid w:val="00914373"/>
    <w:rsid w:val="00914EB4"/>
    <w:rsid w:val="00915BA5"/>
    <w:rsid w:val="009170E8"/>
    <w:rsid w:val="00920E60"/>
    <w:rsid w:val="009237F8"/>
    <w:rsid w:val="00924F37"/>
    <w:rsid w:val="00925DF0"/>
    <w:rsid w:val="00927927"/>
    <w:rsid w:val="0093003C"/>
    <w:rsid w:val="00932825"/>
    <w:rsid w:val="0093349B"/>
    <w:rsid w:val="009338C7"/>
    <w:rsid w:val="00933D85"/>
    <w:rsid w:val="00934808"/>
    <w:rsid w:val="009369CB"/>
    <w:rsid w:val="00936A3D"/>
    <w:rsid w:val="0093716E"/>
    <w:rsid w:val="0093785F"/>
    <w:rsid w:val="00937C60"/>
    <w:rsid w:val="009402AB"/>
    <w:rsid w:val="00941794"/>
    <w:rsid w:val="0094191B"/>
    <w:rsid w:val="009420E7"/>
    <w:rsid w:val="009435CE"/>
    <w:rsid w:val="00945329"/>
    <w:rsid w:val="0094603A"/>
    <w:rsid w:val="0094641E"/>
    <w:rsid w:val="009503DC"/>
    <w:rsid w:val="009529B9"/>
    <w:rsid w:val="009537A4"/>
    <w:rsid w:val="00956040"/>
    <w:rsid w:val="00957000"/>
    <w:rsid w:val="00957640"/>
    <w:rsid w:val="009578B3"/>
    <w:rsid w:val="009625DE"/>
    <w:rsid w:val="00963484"/>
    <w:rsid w:val="00965757"/>
    <w:rsid w:val="009659E7"/>
    <w:rsid w:val="00965CFE"/>
    <w:rsid w:val="00966381"/>
    <w:rsid w:val="0096785A"/>
    <w:rsid w:val="0097023D"/>
    <w:rsid w:val="00970956"/>
    <w:rsid w:val="00971920"/>
    <w:rsid w:val="00972EC9"/>
    <w:rsid w:val="00974F1F"/>
    <w:rsid w:val="0097570B"/>
    <w:rsid w:val="009758F2"/>
    <w:rsid w:val="00975C14"/>
    <w:rsid w:val="00976264"/>
    <w:rsid w:val="0097714D"/>
    <w:rsid w:val="00980AAE"/>
    <w:rsid w:val="00981BA1"/>
    <w:rsid w:val="00983248"/>
    <w:rsid w:val="00984EED"/>
    <w:rsid w:val="00985075"/>
    <w:rsid w:val="009854B0"/>
    <w:rsid w:val="00987AC9"/>
    <w:rsid w:val="00987BE5"/>
    <w:rsid w:val="009905EE"/>
    <w:rsid w:val="00990D15"/>
    <w:rsid w:val="009917E0"/>
    <w:rsid w:val="009922CC"/>
    <w:rsid w:val="009923E1"/>
    <w:rsid w:val="0099258E"/>
    <w:rsid w:val="00993380"/>
    <w:rsid w:val="00993DF8"/>
    <w:rsid w:val="00996B30"/>
    <w:rsid w:val="009975E0"/>
    <w:rsid w:val="00997DB5"/>
    <w:rsid w:val="009A0DE2"/>
    <w:rsid w:val="009A166A"/>
    <w:rsid w:val="009A3749"/>
    <w:rsid w:val="009A3A3F"/>
    <w:rsid w:val="009A4302"/>
    <w:rsid w:val="009A45B3"/>
    <w:rsid w:val="009A49F9"/>
    <w:rsid w:val="009A5008"/>
    <w:rsid w:val="009A55BD"/>
    <w:rsid w:val="009A5645"/>
    <w:rsid w:val="009A7861"/>
    <w:rsid w:val="009B05E5"/>
    <w:rsid w:val="009B0E02"/>
    <w:rsid w:val="009B21B4"/>
    <w:rsid w:val="009B2375"/>
    <w:rsid w:val="009B425C"/>
    <w:rsid w:val="009B5865"/>
    <w:rsid w:val="009B6DF5"/>
    <w:rsid w:val="009B76EE"/>
    <w:rsid w:val="009C11B7"/>
    <w:rsid w:val="009C3291"/>
    <w:rsid w:val="009C4CA5"/>
    <w:rsid w:val="009C4FA3"/>
    <w:rsid w:val="009C5D9E"/>
    <w:rsid w:val="009C6CE9"/>
    <w:rsid w:val="009C7A1F"/>
    <w:rsid w:val="009D0FAA"/>
    <w:rsid w:val="009D10FE"/>
    <w:rsid w:val="009D113C"/>
    <w:rsid w:val="009D1D6B"/>
    <w:rsid w:val="009D2213"/>
    <w:rsid w:val="009D2C80"/>
    <w:rsid w:val="009D39C8"/>
    <w:rsid w:val="009D4667"/>
    <w:rsid w:val="009D51C1"/>
    <w:rsid w:val="009D566F"/>
    <w:rsid w:val="009D5AB6"/>
    <w:rsid w:val="009D5E37"/>
    <w:rsid w:val="009D7145"/>
    <w:rsid w:val="009D7195"/>
    <w:rsid w:val="009D7B42"/>
    <w:rsid w:val="009E0FA4"/>
    <w:rsid w:val="009E188F"/>
    <w:rsid w:val="009E19B8"/>
    <w:rsid w:val="009E1BC8"/>
    <w:rsid w:val="009E2850"/>
    <w:rsid w:val="009E2975"/>
    <w:rsid w:val="009E3C89"/>
    <w:rsid w:val="009E43E4"/>
    <w:rsid w:val="009E4BA2"/>
    <w:rsid w:val="009E549F"/>
    <w:rsid w:val="009E66A5"/>
    <w:rsid w:val="009E6C34"/>
    <w:rsid w:val="009E70C6"/>
    <w:rsid w:val="009E7F4F"/>
    <w:rsid w:val="009F0F8E"/>
    <w:rsid w:val="009F175A"/>
    <w:rsid w:val="009F1761"/>
    <w:rsid w:val="009F1F0B"/>
    <w:rsid w:val="009F2538"/>
    <w:rsid w:val="009F2B8E"/>
    <w:rsid w:val="009F358F"/>
    <w:rsid w:val="009F3894"/>
    <w:rsid w:val="009F39AE"/>
    <w:rsid w:val="009F4998"/>
    <w:rsid w:val="009F6539"/>
    <w:rsid w:val="00A00087"/>
    <w:rsid w:val="00A007B0"/>
    <w:rsid w:val="00A035BC"/>
    <w:rsid w:val="00A0388E"/>
    <w:rsid w:val="00A05452"/>
    <w:rsid w:val="00A05DEC"/>
    <w:rsid w:val="00A076C9"/>
    <w:rsid w:val="00A1008A"/>
    <w:rsid w:val="00A1078F"/>
    <w:rsid w:val="00A10D06"/>
    <w:rsid w:val="00A12B62"/>
    <w:rsid w:val="00A148FF"/>
    <w:rsid w:val="00A14A36"/>
    <w:rsid w:val="00A150BF"/>
    <w:rsid w:val="00A15D59"/>
    <w:rsid w:val="00A1721A"/>
    <w:rsid w:val="00A17D6D"/>
    <w:rsid w:val="00A2041B"/>
    <w:rsid w:val="00A21AB2"/>
    <w:rsid w:val="00A22F96"/>
    <w:rsid w:val="00A2316B"/>
    <w:rsid w:val="00A24444"/>
    <w:rsid w:val="00A25857"/>
    <w:rsid w:val="00A25949"/>
    <w:rsid w:val="00A25ECE"/>
    <w:rsid w:val="00A2723C"/>
    <w:rsid w:val="00A315F1"/>
    <w:rsid w:val="00A31B27"/>
    <w:rsid w:val="00A325AE"/>
    <w:rsid w:val="00A33F0C"/>
    <w:rsid w:val="00A3628C"/>
    <w:rsid w:val="00A40A6D"/>
    <w:rsid w:val="00A41175"/>
    <w:rsid w:val="00A41E15"/>
    <w:rsid w:val="00A429DA"/>
    <w:rsid w:val="00A4357F"/>
    <w:rsid w:val="00A43AD8"/>
    <w:rsid w:val="00A4764B"/>
    <w:rsid w:val="00A517E7"/>
    <w:rsid w:val="00A52B50"/>
    <w:rsid w:val="00A53650"/>
    <w:rsid w:val="00A5416A"/>
    <w:rsid w:val="00A54F9E"/>
    <w:rsid w:val="00A55DB8"/>
    <w:rsid w:val="00A56B52"/>
    <w:rsid w:val="00A575C6"/>
    <w:rsid w:val="00A57633"/>
    <w:rsid w:val="00A57919"/>
    <w:rsid w:val="00A6066D"/>
    <w:rsid w:val="00A609B8"/>
    <w:rsid w:val="00A6191C"/>
    <w:rsid w:val="00A625FC"/>
    <w:rsid w:val="00A6279D"/>
    <w:rsid w:val="00A628FE"/>
    <w:rsid w:val="00A64BEA"/>
    <w:rsid w:val="00A65044"/>
    <w:rsid w:val="00A656B5"/>
    <w:rsid w:val="00A66546"/>
    <w:rsid w:val="00A66972"/>
    <w:rsid w:val="00A70366"/>
    <w:rsid w:val="00A70D82"/>
    <w:rsid w:val="00A71640"/>
    <w:rsid w:val="00A7388A"/>
    <w:rsid w:val="00A74502"/>
    <w:rsid w:val="00A75009"/>
    <w:rsid w:val="00A76BE7"/>
    <w:rsid w:val="00A77077"/>
    <w:rsid w:val="00A8012C"/>
    <w:rsid w:val="00A80974"/>
    <w:rsid w:val="00A80E34"/>
    <w:rsid w:val="00A82035"/>
    <w:rsid w:val="00A835E9"/>
    <w:rsid w:val="00A84A0A"/>
    <w:rsid w:val="00A85124"/>
    <w:rsid w:val="00A86936"/>
    <w:rsid w:val="00A92A2E"/>
    <w:rsid w:val="00A92A31"/>
    <w:rsid w:val="00A93A8B"/>
    <w:rsid w:val="00A95917"/>
    <w:rsid w:val="00A9704C"/>
    <w:rsid w:val="00A97246"/>
    <w:rsid w:val="00AA3AE7"/>
    <w:rsid w:val="00AA3FD0"/>
    <w:rsid w:val="00AA522C"/>
    <w:rsid w:val="00AA7AB3"/>
    <w:rsid w:val="00AB0F4F"/>
    <w:rsid w:val="00AB1501"/>
    <w:rsid w:val="00AB41E0"/>
    <w:rsid w:val="00AB44C3"/>
    <w:rsid w:val="00AB45D6"/>
    <w:rsid w:val="00AB4FD0"/>
    <w:rsid w:val="00AB51D1"/>
    <w:rsid w:val="00AB5BD1"/>
    <w:rsid w:val="00AB5CFC"/>
    <w:rsid w:val="00AB6011"/>
    <w:rsid w:val="00AB746E"/>
    <w:rsid w:val="00AC043E"/>
    <w:rsid w:val="00AC1407"/>
    <w:rsid w:val="00AC2780"/>
    <w:rsid w:val="00AC29B1"/>
    <w:rsid w:val="00AC2F6B"/>
    <w:rsid w:val="00AC3598"/>
    <w:rsid w:val="00AC36D3"/>
    <w:rsid w:val="00AC4C65"/>
    <w:rsid w:val="00AC546A"/>
    <w:rsid w:val="00AC689B"/>
    <w:rsid w:val="00AC7C09"/>
    <w:rsid w:val="00AD1862"/>
    <w:rsid w:val="00AD1E00"/>
    <w:rsid w:val="00AD38D5"/>
    <w:rsid w:val="00AD3A57"/>
    <w:rsid w:val="00AD3C19"/>
    <w:rsid w:val="00AD3F80"/>
    <w:rsid w:val="00AD449B"/>
    <w:rsid w:val="00AD55A9"/>
    <w:rsid w:val="00AD6C2E"/>
    <w:rsid w:val="00AD7519"/>
    <w:rsid w:val="00AD7B50"/>
    <w:rsid w:val="00AE0F8E"/>
    <w:rsid w:val="00AE169F"/>
    <w:rsid w:val="00AE1EBD"/>
    <w:rsid w:val="00AE2B7A"/>
    <w:rsid w:val="00AE43F8"/>
    <w:rsid w:val="00AE64EC"/>
    <w:rsid w:val="00AF0AA5"/>
    <w:rsid w:val="00AF1A84"/>
    <w:rsid w:val="00AF1CC5"/>
    <w:rsid w:val="00AF1DAC"/>
    <w:rsid w:val="00AF29C7"/>
    <w:rsid w:val="00AF3489"/>
    <w:rsid w:val="00AF3D5B"/>
    <w:rsid w:val="00AF3F7A"/>
    <w:rsid w:val="00AF5CC7"/>
    <w:rsid w:val="00AF6093"/>
    <w:rsid w:val="00AF684B"/>
    <w:rsid w:val="00B03AB2"/>
    <w:rsid w:val="00B0463A"/>
    <w:rsid w:val="00B04720"/>
    <w:rsid w:val="00B05B9F"/>
    <w:rsid w:val="00B0787C"/>
    <w:rsid w:val="00B108BE"/>
    <w:rsid w:val="00B10AB1"/>
    <w:rsid w:val="00B1227F"/>
    <w:rsid w:val="00B12347"/>
    <w:rsid w:val="00B130DF"/>
    <w:rsid w:val="00B13C29"/>
    <w:rsid w:val="00B14E53"/>
    <w:rsid w:val="00B15BE2"/>
    <w:rsid w:val="00B17D15"/>
    <w:rsid w:val="00B17D87"/>
    <w:rsid w:val="00B216D7"/>
    <w:rsid w:val="00B22528"/>
    <w:rsid w:val="00B2566B"/>
    <w:rsid w:val="00B26608"/>
    <w:rsid w:val="00B26D3C"/>
    <w:rsid w:val="00B272DD"/>
    <w:rsid w:val="00B2789C"/>
    <w:rsid w:val="00B27F1C"/>
    <w:rsid w:val="00B3016B"/>
    <w:rsid w:val="00B332E5"/>
    <w:rsid w:val="00B34288"/>
    <w:rsid w:val="00B34670"/>
    <w:rsid w:val="00B347C7"/>
    <w:rsid w:val="00B3563E"/>
    <w:rsid w:val="00B358EA"/>
    <w:rsid w:val="00B36E68"/>
    <w:rsid w:val="00B37B06"/>
    <w:rsid w:val="00B409D5"/>
    <w:rsid w:val="00B40F53"/>
    <w:rsid w:val="00B42F74"/>
    <w:rsid w:val="00B42FB0"/>
    <w:rsid w:val="00B455E6"/>
    <w:rsid w:val="00B459A3"/>
    <w:rsid w:val="00B46D40"/>
    <w:rsid w:val="00B5149A"/>
    <w:rsid w:val="00B51AF5"/>
    <w:rsid w:val="00B51FE9"/>
    <w:rsid w:val="00B5537C"/>
    <w:rsid w:val="00B5634D"/>
    <w:rsid w:val="00B568FE"/>
    <w:rsid w:val="00B56DAB"/>
    <w:rsid w:val="00B60072"/>
    <w:rsid w:val="00B61DB1"/>
    <w:rsid w:val="00B61EEA"/>
    <w:rsid w:val="00B63916"/>
    <w:rsid w:val="00B63C3C"/>
    <w:rsid w:val="00B63C57"/>
    <w:rsid w:val="00B63F7F"/>
    <w:rsid w:val="00B6680F"/>
    <w:rsid w:val="00B66CFB"/>
    <w:rsid w:val="00B66CFD"/>
    <w:rsid w:val="00B67151"/>
    <w:rsid w:val="00B72EB2"/>
    <w:rsid w:val="00B75161"/>
    <w:rsid w:val="00B754EC"/>
    <w:rsid w:val="00B75898"/>
    <w:rsid w:val="00B77C98"/>
    <w:rsid w:val="00B812F4"/>
    <w:rsid w:val="00B826C8"/>
    <w:rsid w:val="00B836CF"/>
    <w:rsid w:val="00B83EE0"/>
    <w:rsid w:val="00B84983"/>
    <w:rsid w:val="00B8510D"/>
    <w:rsid w:val="00B85377"/>
    <w:rsid w:val="00B86CA4"/>
    <w:rsid w:val="00B872E3"/>
    <w:rsid w:val="00B878C4"/>
    <w:rsid w:val="00B907B4"/>
    <w:rsid w:val="00B9170A"/>
    <w:rsid w:val="00B91B6C"/>
    <w:rsid w:val="00B92893"/>
    <w:rsid w:val="00B92F54"/>
    <w:rsid w:val="00B957FC"/>
    <w:rsid w:val="00B958FD"/>
    <w:rsid w:val="00B95F8B"/>
    <w:rsid w:val="00B966D6"/>
    <w:rsid w:val="00B96D86"/>
    <w:rsid w:val="00BA0036"/>
    <w:rsid w:val="00BA0FF1"/>
    <w:rsid w:val="00BA1141"/>
    <w:rsid w:val="00BA16FD"/>
    <w:rsid w:val="00BA17E9"/>
    <w:rsid w:val="00BA2736"/>
    <w:rsid w:val="00BA2E63"/>
    <w:rsid w:val="00BA3EE8"/>
    <w:rsid w:val="00BA491A"/>
    <w:rsid w:val="00BA4B16"/>
    <w:rsid w:val="00BA5BFC"/>
    <w:rsid w:val="00BA7A71"/>
    <w:rsid w:val="00BA7D80"/>
    <w:rsid w:val="00BB0152"/>
    <w:rsid w:val="00BB0812"/>
    <w:rsid w:val="00BB1B7E"/>
    <w:rsid w:val="00BB23FD"/>
    <w:rsid w:val="00BB2C4C"/>
    <w:rsid w:val="00BB3B7D"/>
    <w:rsid w:val="00BB3E6E"/>
    <w:rsid w:val="00BB40B8"/>
    <w:rsid w:val="00BB4CE8"/>
    <w:rsid w:val="00BB66CC"/>
    <w:rsid w:val="00BB67E5"/>
    <w:rsid w:val="00BB687D"/>
    <w:rsid w:val="00BB6AB4"/>
    <w:rsid w:val="00BC0AD9"/>
    <w:rsid w:val="00BC3578"/>
    <w:rsid w:val="00BC4C21"/>
    <w:rsid w:val="00BC563A"/>
    <w:rsid w:val="00BC5EC5"/>
    <w:rsid w:val="00BC617B"/>
    <w:rsid w:val="00BC6B36"/>
    <w:rsid w:val="00BC7086"/>
    <w:rsid w:val="00BC7221"/>
    <w:rsid w:val="00BC72BB"/>
    <w:rsid w:val="00BD06DA"/>
    <w:rsid w:val="00BD0B07"/>
    <w:rsid w:val="00BD1467"/>
    <w:rsid w:val="00BD1BD7"/>
    <w:rsid w:val="00BD1C2E"/>
    <w:rsid w:val="00BD2311"/>
    <w:rsid w:val="00BD2D33"/>
    <w:rsid w:val="00BD349B"/>
    <w:rsid w:val="00BD35FE"/>
    <w:rsid w:val="00BD3EA8"/>
    <w:rsid w:val="00BD47E0"/>
    <w:rsid w:val="00BD73EF"/>
    <w:rsid w:val="00BD7E77"/>
    <w:rsid w:val="00BE18F3"/>
    <w:rsid w:val="00BE1FB9"/>
    <w:rsid w:val="00BE281D"/>
    <w:rsid w:val="00BE2895"/>
    <w:rsid w:val="00BE4181"/>
    <w:rsid w:val="00BE5997"/>
    <w:rsid w:val="00BF0891"/>
    <w:rsid w:val="00BF22AE"/>
    <w:rsid w:val="00BF2E43"/>
    <w:rsid w:val="00BF39A2"/>
    <w:rsid w:val="00BF3CE9"/>
    <w:rsid w:val="00BF3D5E"/>
    <w:rsid w:val="00BF42C7"/>
    <w:rsid w:val="00BF43EC"/>
    <w:rsid w:val="00BF4FCA"/>
    <w:rsid w:val="00BF515E"/>
    <w:rsid w:val="00BF5361"/>
    <w:rsid w:val="00BF5827"/>
    <w:rsid w:val="00BF72B0"/>
    <w:rsid w:val="00C004D1"/>
    <w:rsid w:val="00C00F4E"/>
    <w:rsid w:val="00C01064"/>
    <w:rsid w:val="00C02D6A"/>
    <w:rsid w:val="00C03487"/>
    <w:rsid w:val="00C03E33"/>
    <w:rsid w:val="00C0453B"/>
    <w:rsid w:val="00C04C1A"/>
    <w:rsid w:val="00C04F72"/>
    <w:rsid w:val="00C05458"/>
    <w:rsid w:val="00C055C0"/>
    <w:rsid w:val="00C058D2"/>
    <w:rsid w:val="00C05B40"/>
    <w:rsid w:val="00C070B5"/>
    <w:rsid w:val="00C07827"/>
    <w:rsid w:val="00C07F0F"/>
    <w:rsid w:val="00C11864"/>
    <w:rsid w:val="00C121B7"/>
    <w:rsid w:val="00C121B9"/>
    <w:rsid w:val="00C1243E"/>
    <w:rsid w:val="00C12648"/>
    <w:rsid w:val="00C1330E"/>
    <w:rsid w:val="00C13B19"/>
    <w:rsid w:val="00C13C30"/>
    <w:rsid w:val="00C14676"/>
    <w:rsid w:val="00C15350"/>
    <w:rsid w:val="00C15E57"/>
    <w:rsid w:val="00C23225"/>
    <w:rsid w:val="00C244E8"/>
    <w:rsid w:val="00C2467F"/>
    <w:rsid w:val="00C26AEA"/>
    <w:rsid w:val="00C26F5D"/>
    <w:rsid w:val="00C27094"/>
    <w:rsid w:val="00C274BA"/>
    <w:rsid w:val="00C27CD2"/>
    <w:rsid w:val="00C30C68"/>
    <w:rsid w:val="00C31D78"/>
    <w:rsid w:val="00C32035"/>
    <w:rsid w:val="00C32288"/>
    <w:rsid w:val="00C3295F"/>
    <w:rsid w:val="00C33668"/>
    <w:rsid w:val="00C34109"/>
    <w:rsid w:val="00C353B0"/>
    <w:rsid w:val="00C35A24"/>
    <w:rsid w:val="00C377F3"/>
    <w:rsid w:val="00C40291"/>
    <w:rsid w:val="00C412CA"/>
    <w:rsid w:val="00C42746"/>
    <w:rsid w:val="00C461A6"/>
    <w:rsid w:val="00C500C6"/>
    <w:rsid w:val="00C510D5"/>
    <w:rsid w:val="00C52BE5"/>
    <w:rsid w:val="00C54B6B"/>
    <w:rsid w:val="00C54DB4"/>
    <w:rsid w:val="00C55E73"/>
    <w:rsid w:val="00C57587"/>
    <w:rsid w:val="00C6055A"/>
    <w:rsid w:val="00C6097A"/>
    <w:rsid w:val="00C60B93"/>
    <w:rsid w:val="00C61B06"/>
    <w:rsid w:val="00C6217A"/>
    <w:rsid w:val="00C62219"/>
    <w:rsid w:val="00C62C38"/>
    <w:rsid w:val="00C65439"/>
    <w:rsid w:val="00C655A8"/>
    <w:rsid w:val="00C667D3"/>
    <w:rsid w:val="00C677AD"/>
    <w:rsid w:val="00C70116"/>
    <w:rsid w:val="00C7262F"/>
    <w:rsid w:val="00C75D9F"/>
    <w:rsid w:val="00C75F38"/>
    <w:rsid w:val="00C76493"/>
    <w:rsid w:val="00C76651"/>
    <w:rsid w:val="00C76A99"/>
    <w:rsid w:val="00C8193A"/>
    <w:rsid w:val="00C81978"/>
    <w:rsid w:val="00C81C73"/>
    <w:rsid w:val="00C834C2"/>
    <w:rsid w:val="00C8492A"/>
    <w:rsid w:val="00C86DBA"/>
    <w:rsid w:val="00C86E54"/>
    <w:rsid w:val="00C87BCA"/>
    <w:rsid w:val="00C907E4"/>
    <w:rsid w:val="00C93C47"/>
    <w:rsid w:val="00C94217"/>
    <w:rsid w:val="00C959FF"/>
    <w:rsid w:val="00C97049"/>
    <w:rsid w:val="00C977D2"/>
    <w:rsid w:val="00CA0554"/>
    <w:rsid w:val="00CA0F50"/>
    <w:rsid w:val="00CA1760"/>
    <w:rsid w:val="00CA6CDD"/>
    <w:rsid w:val="00CA6D6C"/>
    <w:rsid w:val="00CA7FA5"/>
    <w:rsid w:val="00CB00EC"/>
    <w:rsid w:val="00CB00ED"/>
    <w:rsid w:val="00CB014F"/>
    <w:rsid w:val="00CB09F0"/>
    <w:rsid w:val="00CB1A7A"/>
    <w:rsid w:val="00CB1EE0"/>
    <w:rsid w:val="00CB3303"/>
    <w:rsid w:val="00CB484C"/>
    <w:rsid w:val="00CB4ABD"/>
    <w:rsid w:val="00CB4BAF"/>
    <w:rsid w:val="00CB5E59"/>
    <w:rsid w:val="00CB7445"/>
    <w:rsid w:val="00CC2347"/>
    <w:rsid w:val="00CC43F0"/>
    <w:rsid w:val="00CC4DC5"/>
    <w:rsid w:val="00CD1C61"/>
    <w:rsid w:val="00CD5DFE"/>
    <w:rsid w:val="00CD7205"/>
    <w:rsid w:val="00CE048E"/>
    <w:rsid w:val="00CE2C37"/>
    <w:rsid w:val="00CE2DE5"/>
    <w:rsid w:val="00CE3EFD"/>
    <w:rsid w:val="00CE46AC"/>
    <w:rsid w:val="00CE4782"/>
    <w:rsid w:val="00CE61BE"/>
    <w:rsid w:val="00CE7441"/>
    <w:rsid w:val="00CE7B43"/>
    <w:rsid w:val="00CF1459"/>
    <w:rsid w:val="00CF179A"/>
    <w:rsid w:val="00CF2DB7"/>
    <w:rsid w:val="00CF4456"/>
    <w:rsid w:val="00CF53AD"/>
    <w:rsid w:val="00CF56A3"/>
    <w:rsid w:val="00CF5F59"/>
    <w:rsid w:val="00CF63D2"/>
    <w:rsid w:val="00CF6760"/>
    <w:rsid w:val="00CF69CC"/>
    <w:rsid w:val="00D011E8"/>
    <w:rsid w:val="00D0131D"/>
    <w:rsid w:val="00D01406"/>
    <w:rsid w:val="00D020F6"/>
    <w:rsid w:val="00D0214E"/>
    <w:rsid w:val="00D021B2"/>
    <w:rsid w:val="00D02D9A"/>
    <w:rsid w:val="00D047BD"/>
    <w:rsid w:val="00D04C0A"/>
    <w:rsid w:val="00D04E64"/>
    <w:rsid w:val="00D0555D"/>
    <w:rsid w:val="00D063C7"/>
    <w:rsid w:val="00D06849"/>
    <w:rsid w:val="00D10536"/>
    <w:rsid w:val="00D12A8C"/>
    <w:rsid w:val="00D14778"/>
    <w:rsid w:val="00D15787"/>
    <w:rsid w:val="00D16C01"/>
    <w:rsid w:val="00D23C88"/>
    <w:rsid w:val="00D24AAB"/>
    <w:rsid w:val="00D24D71"/>
    <w:rsid w:val="00D25015"/>
    <w:rsid w:val="00D2733B"/>
    <w:rsid w:val="00D27DA9"/>
    <w:rsid w:val="00D309A5"/>
    <w:rsid w:val="00D309AF"/>
    <w:rsid w:val="00D30DDA"/>
    <w:rsid w:val="00D31F50"/>
    <w:rsid w:val="00D33CDA"/>
    <w:rsid w:val="00D34CB6"/>
    <w:rsid w:val="00D36CAA"/>
    <w:rsid w:val="00D41C99"/>
    <w:rsid w:val="00D41CF5"/>
    <w:rsid w:val="00D41DF7"/>
    <w:rsid w:val="00D42587"/>
    <w:rsid w:val="00D42CDE"/>
    <w:rsid w:val="00D4315D"/>
    <w:rsid w:val="00D43D72"/>
    <w:rsid w:val="00D44FCA"/>
    <w:rsid w:val="00D45732"/>
    <w:rsid w:val="00D4731E"/>
    <w:rsid w:val="00D51609"/>
    <w:rsid w:val="00D517D1"/>
    <w:rsid w:val="00D5314D"/>
    <w:rsid w:val="00D54588"/>
    <w:rsid w:val="00D556C2"/>
    <w:rsid w:val="00D56CD8"/>
    <w:rsid w:val="00D57450"/>
    <w:rsid w:val="00D60BE0"/>
    <w:rsid w:val="00D61298"/>
    <w:rsid w:val="00D623BB"/>
    <w:rsid w:val="00D624A6"/>
    <w:rsid w:val="00D63426"/>
    <w:rsid w:val="00D6361F"/>
    <w:rsid w:val="00D63FC5"/>
    <w:rsid w:val="00D64394"/>
    <w:rsid w:val="00D65732"/>
    <w:rsid w:val="00D65DDC"/>
    <w:rsid w:val="00D66BA7"/>
    <w:rsid w:val="00D71078"/>
    <w:rsid w:val="00D716E3"/>
    <w:rsid w:val="00D7277A"/>
    <w:rsid w:val="00D72D50"/>
    <w:rsid w:val="00D72FED"/>
    <w:rsid w:val="00D73CDC"/>
    <w:rsid w:val="00D74958"/>
    <w:rsid w:val="00D7794C"/>
    <w:rsid w:val="00D800E5"/>
    <w:rsid w:val="00D810C7"/>
    <w:rsid w:val="00D81750"/>
    <w:rsid w:val="00D82F8D"/>
    <w:rsid w:val="00D84855"/>
    <w:rsid w:val="00D84B5D"/>
    <w:rsid w:val="00D8680E"/>
    <w:rsid w:val="00D86D1C"/>
    <w:rsid w:val="00D916F2"/>
    <w:rsid w:val="00D91E34"/>
    <w:rsid w:val="00D92474"/>
    <w:rsid w:val="00D92920"/>
    <w:rsid w:val="00D931A6"/>
    <w:rsid w:val="00D9410E"/>
    <w:rsid w:val="00D94F30"/>
    <w:rsid w:val="00D95035"/>
    <w:rsid w:val="00D95DA1"/>
    <w:rsid w:val="00D96262"/>
    <w:rsid w:val="00D97D7C"/>
    <w:rsid w:val="00DA13FC"/>
    <w:rsid w:val="00DA1AAA"/>
    <w:rsid w:val="00DA2E14"/>
    <w:rsid w:val="00DA31FC"/>
    <w:rsid w:val="00DA5184"/>
    <w:rsid w:val="00DA70A6"/>
    <w:rsid w:val="00DB0E12"/>
    <w:rsid w:val="00DB173E"/>
    <w:rsid w:val="00DB2EA2"/>
    <w:rsid w:val="00DB3CE5"/>
    <w:rsid w:val="00DB4E13"/>
    <w:rsid w:val="00DB5424"/>
    <w:rsid w:val="00DB60FB"/>
    <w:rsid w:val="00DB6627"/>
    <w:rsid w:val="00DB6A29"/>
    <w:rsid w:val="00DB6B99"/>
    <w:rsid w:val="00DC00EB"/>
    <w:rsid w:val="00DC06DC"/>
    <w:rsid w:val="00DC27EC"/>
    <w:rsid w:val="00DC2DA4"/>
    <w:rsid w:val="00DC42F2"/>
    <w:rsid w:val="00DC42F3"/>
    <w:rsid w:val="00DC51B9"/>
    <w:rsid w:val="00DC59F7"/>
    <w:rsid w:val="00DD08AA"/>
    <w:rsid w:val="00DD0AE3"/>
    <w:rsid w:val="00DD1947"/>
    <w:rsid w:val="00DD1BE7"/>
    <w:rsid w:val="00DD2606"/>
    <w:rsid w:val="00DD3A09"/>
    <w:rsid w:val="00DD619C"/>
    <w:rsid w:val="00DD638C"/>
    <w:rsid w:val="00DD6927"/>
    <w:rsid w:val="00DD76D5"/>
    <w:rsid w:val="00DE0A0D"/>
    <w:rsid w:val="00DE328F"/>
    <w:rsid w:val="00DE42EF"/>
    <w:rsid w:val="00DE4E0B"/>
    <w:rsid w:val="00DE6070"/>
    <w:rsid w:val="00DE6FDD"/>
    <w:rsid w:val="00DE7B15"/>
    <w:rsid w:val="00DE7B49"/>
    <w:rsid w:val="00DF04FE"/>
    <w:rsid w:val="00DF2415"/>
    <w:rsid w:val="00DF2B1C"/>
    <w:rsid w:val="00DF3708"/>
    <w:rsid w:val="00DF4E7E"/>
    <w:rsid w:val="00DF5AAE"/>
    <w:rsid w:val="00DF5C5A"/>
    <w:rsid w:val="00DF5ECF"/>
    <w:rsid w:val="00DF600B"/>
    <w:rsid w:val="00DF6270"/>
    <w:rsid w:val="00DF62D6"/>
    <w:rsid w:val="00E00146"/>
    <w:rsid w:val="00E01264"/>
    <w:rsid w:val="00E03631"/>
    <w:rsid w:val="00E04036"/>
    <w:rsid w:val="00E06D7F"/>
    <w:rsid w:val="00E074E7"/>
    <w:rsid w:val="00E07563"/>
    <w:rsid w:val="00E07E84"/>
    <w:rsid w:val="00E11696"/>
    <w:rsid w:val="00E11E32"/>
    <w:rsid w:val="00E1235C"/>
    <w:rsid w:val="00E12AAE"/>
    <w:rsid w:val="00E14B65"/>
    <w:rsid w:val="00E161CA"/>
    <w:rsid w:val="00E171D6"/>
    <w:rsid w:val="00E210E1"/>
    <w:rsid w:val="00E21522"/>
    <w:rsid w:val="00E21A57"/>
    <w:rsid w:val="00E21ACB"/>
    <w:rsid w:val="00E25234"/>
    <w:rsid w:val="00E259AC"/>
    <w:rsid w:val="00E25C3C"/>
    <w:rsid w:val="00E270C3"/>
    <w:rsid w:val="00E27766"/>
    <w:rsid w:val="00E320EF"/>
    <w:rsid w:val="00E321CB"/>
    <w:rsid w:val="00E32ABA"/>
    <w:rsid w:val="00E32EDC"/>
    <w:rsid w:val="00E3403A"/>
    <w:rsid w:val="00E340FA"/>
    <w:rsid w:val="00E34FE9"/>
    <w:rsid w:val="00E3616C"/>
    <w:rsid w:val="00E361C4"/>
    <w:rsid w:val="00E36972"/>
    <w:rsid w:val="00E41C1F"/>
    <w:rsid w:val="00E42B83"/>
    <w:rsid w:val="00E431F8"/>
    <w:rsid w:val="00E43909"/>
    <w:rsid w:val="00E44AD7"/>
    <w:rsid w:val="00E4566F"/>
    <w:rsid w:val="00E457E0"/>
    <w:rsid w:val="00E45A8D"/>
    <w:rsid w:val="00E45C1E"/>
    <w:rsid w:val="00E464FF"/>
    <w:rsid w:val="00E46FF9"/>
    <w:rsid w:val="00E50754"/>
    <w:rsid w:val="00E520A8"/>
    <w:rsid w:val="00E54D00"/>
    <w:rsid w:val="00E55C7E"/>
    <w:rsid w:val="00E56786"/>
    <w:rsid w:val="00E60D67"/>
    <w:rsid w:val="00E60F71"/>
    <w:rsid w:val="00E611FA"/>
    <w:rsid w:val="00E62524"/>
    <w:rsid w:val="00E647F2"/>
    <w:rsid w:val="00E678EF"/>
    <w:rsid w:val="00E70B9F"/>
    <w:rsid w:val="00E71E67"/>
    <w:rsid w:val="00E71FEA"/>
    <w:rsid w:val="00E748EB"/>
    <w:rsid w:val="00E75E9D"/>
    <w:rsid w:val="00E767F4"/>
    <w:rsid w:val="00E77432"/>
    <w:rsid w:val="00E834F1"/>
    <w:rsid w:val="00E8459F"/>
    <w:rsid w:val="00E869F9"/>
    <w:rsid w:val="00E871E2"/>
    <w:rsid w:val="00E9092B"/>
    <w:rsid w:val="00E93FE5"/>
    <w:rsid w:val="00E94495"/>
    <w:rsid w:val="00E9464E"/>
    <w:rsid w:val="00E94CBA"/>
    <w:rsid w:val="00E9637F"/>
    <w:rsid w:val="00E96831"/>
    <w:rsid w:val="00E97AE2"/>
    <w:rsid w:val="00E97F8E"/>
    <w:rsid w:val="00EA19C8"/>
    <w:rsid w:val="00EA1C31"/>
    <w:rsid w:val="00EA1DF9"/>
    <w:rsid w:val="00EA216D"/>
    <w:rsid w:val="00EA2E89"/>
    <w:rsid w:val="00EA3B9A"/>
    <w:rsid w:val="00EA51DC"/>
    <w:rsid w:val="00EA5D60"/>
    <w:rsid w:val="00EA66A6"/>
    <w:rsid w:val="00EA6FAD"/>
    <w:rsid w:val="00EA714D"/>
    <w:rsid w:val="00EB0290"/>
    <w:rsid w:val="00EB3FD1"/>
    <w:rsid w:val="00EB701B"/>
    <w:rsid w:val="00EB74B9"/>
    <w:rsid w:val="00EB762E"/>
    <w:rsid w:val="00EC0047"/>
    <w:rsid w:val="00EC193A"/>
    <w:rsid w:val="00EC26DD"/>
    <w:rsid w:val="00EC3655"/>
    <w:rsid w:val="00EC43E9"/>
    <w:rsid w:val="00EC445F"/>
    <w:rsid w:val="00EC667A"/>
    <w:rsid w:val="00EC7AF4"/>
    <w:rsid w:val="00EC7BBD"/>
    <w:rsid w:val="00ED0119"/>
    <w:rsid w:val="00ED24CE"/>
    <w:rsid w:val="00ED2C69"/>
    <w:rsid w:val="00ED2DFB"/>
    <w:rsid w:val="00ED346F"/>
    <w:rsid w:val="00ED4631"/>
    <w:rsid w:val="00ED6578"/>
    <w:rsid w:val="00EE072F"/>
    <w:rsid w:val="00EE0DE8"/>
    <w:rsid w:val="00EE12E9"/>
    <w:rsid w:val="00EE19C1"/>
    <w:rsid w:val="00EE2101"/>
    <w:rsid w:val="00EE2748"/>
    <w:rsid w:val="00EE4651"/>
    <w:rsid w:val="00EE4B67"/>
    <w:rsid w:val="00EE5594"/>
    <w:rsid w:val="00EE5CDD"/>
    <w:rsid w:val="00EF033E"/>
    <w:rsid w:val="00EF0E11"/>
    <w:rsid w:val="00EF25F8"/>
    <w:rsid w:val="00EF27BE"/>
    <w:rsid w:val="00EF648A"/>
    <w:rsid w:val="00EF68D5"/>
    <w:rsid w:val="00EF6FBA"/>
    <w:rsid w:val="00EF7646"/>
    <w:rsid w:val="00F005F4"/>
    <w:rsid w:val="00F015C8"/>
    <w:rsid w:val="00F02FB1"/>
    <w:rsid w:val="00F03B6C"/>
    <w:rsid w:val="00F05214"/>
    <w:rsid w:val="00F06170"/>
    <w:rsid w:val="00F109E4"/>
    <w:rsid w:val="00F10BD7"/>
    <w:rsid w:val="00F12223"/>
    <w:rsid w:val="00F12480"/>
    <w:rsid w:val="00F13ED4"/>
    <w:rsid w:val="00F13FA2"/>
    <w:rsid w:val="00F14F7A"/>
    <w:rsid w:val="00F1507B"/>
    <w:rsid w:val="00F15C36"/>
    <w:rsid w:val="00F166E1"/>
    <w:rsid w:val="00F20610"/>
    <w:rsid w:val="00F20856"/>
    <w:rsid w:val="00F2088B"/>
    <w:rsid w:val="00F2239E"/>
    <w:rsid w:val="00F2465B"/>
    <w:rsid w:val="00F2478D"/>
    <w:rsid w:val="00F25270"/>
    <w:rsid w:val="00F2590D"/>
    <w:rsid w:val="00F27BFA"/>
    <w:rsid w:val="00F30703"/>
    <w:rsid w:val="00F3239C"/>
    <w:rsid w:val="00F32462"/>
    <w:rsid w:val="00F326B4"/>
    <w:rsid w:val="00F349B1"/>
    <w:rsid w:val="00F36539"/>
    <w:rsid w:val="00F36F73"/>
    <w:rsid w:val="00F40ABE"/>
    <w:rsid w:val="00F448A5"/>
    <w:rsid w:val="00F45077"/>
    <w:rsid w:val="00F453F2"/>
    <w:rsid w:val="00F45439"/>
    <w:rsid w:val="00F4694E"/>
    <w:rsid w:val="00F473B7"/>
    <w:rsid w:val="00F47BDF"/>
    <w:rsid w:val="00F50F61"/>
    <w:rsid w:val="00F52D78"/>
    <w:rsid w:val="00F53816"/>
    <w:rsid w:val="00F5433F"/>
    <w:rsid w:val="00F54807"/>
    <w:rsid w:val="00F552F8"/>
    <w:rsid w:val="00F55FD4"/>
    <w:rsid w:val="00F55FE1"/>
    <w:rsid w:val="00F564DC"/>
    <w:rsid w:val="00F56C79"/>
    <w:rsid w:val="00F573C1"/>
    <w:rsid w:val="00F5C3A9"/>
    <w:rsid w:val="00F60B25"/>
    <w:rsid w:val="00F613E1"/>
    <w:rsid w:val="00F615AF"/>
    <w:rsid w:val="00F62460"/>
    <w:rsid w:val="00F63184"/>
    <w:rsid w:val="00F64D35"/>
    <w:rsid w:val="00F64E8D"/>
    <w:rsid w:val="00F65419"/>
    <w:rsid w:val="00F66C15"/>
    <w:rsid w:val="00F7043A"/>
    <w:rsid w:val="00F72A31"/>
    <w:rsid w:val="00F7334A"/>
    <w:rsid w:val="00F7499F"/>
    <w:rsid w:val="00F756EA"/>
    <w:rsid w:val="00F758FD"/>
    <w:rsid w:val="00F75D4C"/>
    <w:rsid w:val="00F7618B"/>
    <w:rsid w:val="00F76AC9"/>
    <w:rsid w:val="00F805C3"/>
    <w:rsid w:val="00F81E1E"/>
    <w:rsid w:val="00F8308E"/>
    <w:rsid w:val="00F84B83"/>
    <w:rsid w:val="00F86945"/>
    <w:rsid w:val="00F87395"/>
    <w:rsid w:val="00F87EF9"/>
    <w:rsid w:val="00F911F1"/>
    <w:rsid w:val="00F912A4"/>
    <w:rsid w:val="00F933C6"/>
    <w:rsid w:val="00F935B3"/>
    <w:rsid w:val="00FA1F0F"/>
    <w:rsid w:val="00FA3653"/>
    <w:rsid w:val="00FA5449"/>
    <w:rsid w:val="00FA55DA"/>
    <w:rsid w:val="00FA6A4D"/>
    <w:rsid w:val="00FA6DBE"/>
    <w:rsid w:val="00FA7758"/>
    <w:rsid w:val="00FA77D0"/>
    <w:rsid w:val="00FB064B"/>
    <w:rsid w:val="00FB25A1"/>
    <w:rsid w:val="00FB4543"/>
    <w:rsid w:val="00FB50DE"/>
    <w:rsid w:val="00FB6102"/>
    <w:rsid w:val="00FB78FD"/>
    <w:rsid w:val="00FC02E4"/>
    <w:rsid w:val="00FC1573"/>
    <w:rsid w:val="00FC20CC"/>
    <w:rsid w:val="00FC4083"/>
    <w:rsid w:val="00FC4E36"/>
    <w:rsid w:val="00FC5867"/>
    <w:rsid w:val="00FC6664"/>
    <w:rsid w:val="00FC7878"/>
    <w:rsid w:val="00FD0730"/>
    <w:rsid w:val="00FD23F3"/>
    <w:rsid w:val="00FD2505"/>
    <w:rsid w:val="00FD2C22"/>
    <w:rsid w:val="00FD3090"/>
    <w:rsid w:val="00FD309A"/>
    <w:rsid w:val="00FD310E"/>
    <w:rsid w:val="00FD3ADD"/>
    <w:rsid w:val="00FD5034"/>
    <w:rsid w:val="00FD54E0"/>
    <w:rsid w:val="00FD5D0C"/>
    <w:rsid w:val="00FD60C1"/>
    <w:rsid w:val="00FD65CE"/>
    <w:rsid w:val="00FD6CD3"/>
    <w:rsid w:val="00FD7A35"/>
    <w:rsid w:val="00FE0640"/>
    <w:rsid w:val="00FE0664"/>
    <w:rsid w:val="00FE0EF9"/>
    <w:rsid w:val="00FE1FF8"/>
    <w:rsid w:val="00FE329B"/>
    <w:rsid w:val="00FE3726"/>
    <w:rsid w:val="00FE4511"/>
    <w:rsid w:val="00FE55A2"/>
    <w:rsid w:val="00FE566E"/>
    <w:rsid w:val="00FE6024"/>
    <w:rsid w:val="00FE659C"/>
    <w:rsid w:val="00FF0184"/>
    <w:rsid w:val="00FF08E9"/>
    <w:rsid w:val="00FF45E7"/>
    <w:rsid w:val="00FF46B7"/>
    <w:rsid w:val="00FF5444"/>
    <w:rsid w:val="00FF619E"/>
    <w:rsid w:val="00FF6427"/>
    <w:rsid w:val="00FF7213"/>
    <w:rsid w:val="010B860D"/>
    <w:rsid w:val="01577962"/>
    <w:rsid w:val="025F2D26"/>
    <w:rsid w:val="0277D530"/>
    <w:rsid w:val="027DA9CF"/>
    <w:rsid w:val="0399B902"/>
    <w:rsid w:val="03AE02B7"/>
    <w:rsid w:val="03BAAF04"/>
    <w:rsid w:val="04C035BF"/>
    <w:rsid w:val="051C9321"/>
    <w:rsid w:val="05260C88"/>
    <w:rsid w:val="05680AF9"/>
    <w:rsid w:val="06091D7B"/>
    <w:rsid w:val="061A1D5D"/>
    <w:rsid w:val="0623884D"/>
    <w:rsid w:val="062CCFAE"/>
    <w:rsid w:val="0688E08C"/>
    <w:rsid w:val="07220777"/>
    <w:rsid w:val="079B83CC"/>
    <w:rsid w:val="07A4EDDC"/>
    <w:rsid w:val="082919B3"/>
    <w:rsid w:val="08621BF8"/>
    <w:rsid w:val="09048BF8"/>
    <w:rsid w:val="0940DB10"/>
    <w:rsid w:val="09CAF987"/>
    <w:rsid w:val="09CF22E3"/>
    <w:rsid w:val="0A4F9CBE"/>
    <w:rsid w:val="0B33EBD1"/>
    <w:rsid w:val="0C9D61DB"/>
    <w:rsid w:val="0E6E79DB"/>
    <w:rsid w:val="0E9B0C22"/>
    <w:rsid w:val="0ED489B6"/>
    <w:rsid w:val="0F21B882"/>
    <w:rsid w:val="0F33C160"/>
    <w:rsid w:val="0FD6FBF4"/>
    <w:rsid w:val="10AB6B42"/>
    <w:rsid w:val="130A0505"/>
    <w:rsid w:val="13C9DFA3"/>
    <w:rsid w:val="146A4887"/>
    <w:rsid w:val="147F30D8"/>
    <w:rsid w:val="153DA41C"/>
    <w:rsid w:val="16198C63"/>
    <w:rsid w:val="18155FAF"/>
    <w:rsid w:val="181635A5"/>
    <w:rsid w:val="18362C24"/>
    <w:rsid w:val="198203F1"/>
    <w:rsid w:val="19F0635B"/>
    <w:rsid w:val="19FF5EB5"/>
    <w:rsid w:val="1AC3A7E3"/>
    <w:rsid w:val="1B17926A"/>
    <w:rsid w:val="1B4CA465"/>
    <w:rsid w:val="1BCB6AD2"/>
    <w:rsid w:val="1C06ED21"/>
    <w:rsid w:val="1CDE2547"/>
    <w:rsid w:val="1DA0E8FA"/>
    <w:rsid w:val="1DBA12FA"/>
    <w:rsid w:val="1F5F8339"/>
    <w:rsid w:val="1F954A48"/>
    <w:rsid w:val="210D4976"/>
    <w:rsid w:val="21DA8E91"/>
    <w:rsid w:val="23A4F097"/>
    <w:rsid w:val="24720261"/>
    <w:rsid w:val="24A98F69"/>
    <w:rsid w:val="24B123C7"/>
    <w:rsid w:val="2515D007"/>
    <w:rsid w:val="25A3179B"/>
    <w:rsid w:val="26244DE2"/>
    <w:rsid w:val="266D1439"/>
    <w:rsid w:val="2738BB78"/>
    <w:rsid w:val="279BA1C4"/>
    <w:rsid w:val="28BF4381"/>
    <w:rsid w:val="28C5ED51"/>
    <w:rsid w:val="2922F1B0"/>
    <w:rsid w:val="29265B11"/>
    <w:rsid w:val="2BEDFA9E"/>
    <w:rsid w:val="2D1D136E"/>
    <w:rsid w:val="2D2138EA"/>
    <w:rsid w:val="2D49202F"/>
    <w:rsid w:val="2DD0DCE0"/>
    <w:rsid w:val="2E0075FB"/>
    <w:rsid w:val="2EFB0FCE"/>
    <w:rsid w:val="2F049A88"/>
    <w:rsid w:val="2F348D62"/>
    <w:rsid w:val="2F99A6B8"/>
    <w:rsid w:val="2FE2499E"/>
    <w:rsid w:val="2FED880A"/>
    <w:rsid w:val="2FFA2145"/>
    <w:rsid w:val="30165967"/>
    <w:rsid w:val="303AD0E2"/>
    <w:rsid w:val="308E451F"/>
    <w:rsid w:val="313C9E61"/>
    <w:rsid w:val="31539290"/>
    <w:rsid w:val="31908428"/>
    <w:rsid w:val="3199210B"/>
    <w:rsid w:val="31D899DC"/>
    <w:rsid w:val="320ED921"/>
    <w:rsid w:val="32FB375F"/>
    <w:rsid w:val="3419A497"/>
    <w:rsid w:val="3437AC69"/>
    <w:rsid w:val="34B9A8D4"/>
    <w:rsid w:val="35A6A7C8"/>
    <w:rsid w:val="35B574F8"/>
    <w:rsid w:val="35DE45FB"/>
    <w:rsid w:val="368D638D"/>
    <w:rsid w:val="3798D847"/>
    <w:rsid w:val="37A814F4"/>
    <w:rsid w:val="37CD19A8"/>
    <w:rsid w:val="37D82139"/>
    <w:rsid w:val="38354668"/>
    <w:rsid w:val="3847DB60"/>
    <w:rsid w:val="3850158A"/>
    <w:rsid w:val="394951F8"/>
    <w:rsid w:val="39739C14"/>
    <w:rsid w:val="3973F19A"/>
    <w:rsid w:val="39EBE5EB"/>
    <w:rsid w:val="3A737F78"/>
    <w:rsid w:val="3AA30E9B"/>
    <w:rsid w:val="3AB34D53"/>
    <w:rsid w:val="3B1E07CF"/>
    <w:rsid w:val="3B799B19"/>
    <w:rsid w:val="3D20BEC7"/>
    <w:rsid w:val="3DDD4107"/>
    <w:rsid w:val="3F1D80D9"/>
    <w:rsid w:val="3FB70369"/>
    <w:rsid w:val="400B1F6A"/>
    <w:rsid w:val="409F9260"/>
    <w:rsid w:val="41E2815C"/>
    <w:rsid w:val="42278CA1"/>
    <w:rsid w:val="424A5B37"/>
    <w:rsid w:val="42EA4755"/>
    <w:rsid w:val="431AD3E0"/>
    <w:rsid w:val="435302BC"/>
    <w:rsid w:val="444F395F"/>
    <w:rsid w:val="445605D1"/>
    <w:rsid w:val="44BCB2E9"/>
    <w:rsid w:val="458A6FB7"/>
    <w:rsid w:val="4599798A"/>
    <w:rsid w:val="45BEE840"/>
    <w:rsid w:val="45F7DEF4"/>
    <w:rsid w:val="460F3EB3"/>
    <w:rsid w:val="462242A1"/>
    <w:rsid w:val="4630112F"/>
    <w:rsid w:val="465274A2"/>
    <w:rsid w:val="46B14096"/>
    <w:rsid w:val="46ECCE6B"/>
    <w:rsid w:val="47136AEA"/>
    <w:rsid w:val="47EE4503"/>
    <w:rsid w:val="47FBA570"/>
    <w:rsid w:val="482673DF"/>
    <w:rsid w:val="48889ECC"/>
    <w:rsid w:val="49CD5BB3"/>
    <w:rsid w:val="4A8AD17F"/>
    <w:rsid w:val="4C16FBA4"/>
    <w:rsid w:val="4C3DBF6E"/>
    <w:rsid w:val="4D4990BB"/>
    <w:rsid w:val="4E33619E"/>
    <w:rsid w:val="4E99780D"/>
    <w:rsid w:val="4EB95FE3"/>
    <w:rsid w:val="4F431A0D"/>
    <w:rsid w:val="4F4A5714"/>
    <w:rsid w:val="50A1D872"/>
    <w:rsid w:val="519D14CF"/>
    <w:rsid w:val="524D25D5"/>
    <w:rsid w:val="529BA77E"/>
    <w:rsid w:val="52D20279"/>
    <w:rsid w:val="52E7EDFA"/>
    <w:rsid w:val="52F2F424"/>
    <w:rsid w:val="5468E07D"/>
    <w:rsid w:val="5486623B"/>
    <w:rsid w:val="553D38A7"/>
    <w:rsid w:val="55FDAB74"/>
    <w:rsid w:val="57673B8C"/>
    <w:rsid w:val="578CC757"/>
    <w:rsid w:val="58831223"/>
    <w:rsid w:val="58868ED6"/>
    <w:rsid w:val="58CB3FDA"/>
    <w:rsid w:val="59360532"/>
    <w:rsid w:val="59B12EB9"/>
    <w:rsid w:val="5A0488DF"/>
    <w:rsid w:val="5A1664F3"/>
    <w:rsid w:val="5A679617"/>
    <w:rsid w:val="5AF53BAE"/>
    <w:rsid w:val="5B1350FF"/>
    <w:rsid w:val="5B1E7A65"/>
    <w:rsid w:val="5B2ACEB8"/>
    <w:rsid w:val="5C269ADC"/>
    <w:rsid w:val="5CA0436E"/>
    <w:rsid w:val="5CFD9C88"/>
    <w:rsid w:val="5D10A044"/>
    <w:rsid w:val="5D8CD3DA"/>
    <w:rsid w:val="5DA3ADA1"/>
    <w:rsid w:val="5E4A5A49"/>
    <w:rsid w:val="5FDF3A3E"/>
    <w:rsid w:val="6083841E"/>
    <w:rsid w:val="60BDAF3E"/>
    <w:rsid w:val="60C80A6F"/>
    <w:rsid w:val="6131D0C3"/>
    <w:rsid w:val="61644DCB"/>
    <w:rsid w:val="616C2CAD"/>
    <w:rsid w:val="61C7F7A5"/>
    <w:rsid w:val="61CA9A8E"/>
    <w:rsid w:val="621CF783"/>
    <w:rsid w:val="63081724"/>
    <w:rsid w:val="634652DC"/>
    <w:rsid w:val="63CE91A2"/>
    <w:rsid w:val="63ED040A"/>
    <w:rsid w:val="642387D8"/>
    <w:rsid w:val="64496DC4"/>
    <w:rsid w:val="64628FB1"/>
    <w:rsid w:val="64AB11BF"/>
    <w:rsid w:val="64F1E15B"/>
    <w:rsid w:val="650FD9B9"/>
    <w:rsid w:val="656C0AC7"/>
    <w:rsid w:val="65BD1DC0"/>
    <w:rsid w:val="664D07F8"/>
    <w:rsid w:val="667D0CDB"/>
    <w:rsid w:val="669E0BB1"/>
    <w:rsid w:val="673B801F"/>
    <w:rsid w:val="675B09A0"/>
    <w:rsid w:val="67B7D61C"/>
    <w:rsid w:val="67DC144D"/>
    <w:rsid w:val="68462190"/>
    <w:rsid w:val="68BD91A6"/>
    <w:rsid w:val="69142DAC"/>
    <w:rsid w:val="6990D62E"/>
    <w:rsid w:val="6B4DBB77"/>
    <w:rsid w:val="6B6268B6"/>
    <w:rsid w:val="6BAC94FC"/>
    <w:rsid w:val="6BDB4C4B"/>
    <w:rsid w:val="6C34B575"/>
    <w:rsid w:val="6C70C5BC"/>
    <w:rsid w:val="6D0FB826"/>
    <w:rsid w:val="6D67E8E9"/>
    <w:rsid w:val="6DDFFA45"/>
    <w:rsid w:val="6E3FCDD2"/>
    <w:rsid w:val="6F1064F7"/>
    <w:rsid w:val="6F6C5637"/>
    <w:rsid w:val="6F745A3F"/>
    <w:rsid w:val="6F7BCAA6"/>
    <w:rsid w:val="702BC59A"/>
    <w:rsid w:val="70CE598D"/>
    <w:rsid w:val="70D84ACB"/>
    <w:rsid w:val="70DCDD57"/>
    <w:rsid w:val="713A0084"/>
    <w:rsid w:val="71E8A6DD"/>
    <w:rsid w:val="71EB8E14"/>
    <w:rsid w:val="72A3F6F9"/>
    <w:rsid w:val="72F6E5CD"/>
    <w:rsid w:val="7339845D"/>
    <w:rsid w:val="73674409"/>
    <w:rsid w:val="742937DC"/>
    <w:rsid w:val="747B8803"/>
    <w:rsid w:val="7587426F"/>
    <w:rsid w:val="75E07C21"/>
    <w:rsid w:val="75E75AFB"/>
    <w:rsid w:val="7692BD5E"/>
    <w:rsid w:val="76A0A014"/>
    <w:rsid w:val="76BFA1E1"/>
    <w:rsid w:val="7725EC78"/>
    <w:rsid w:val="77DC987E"/>
    <w:rsid w:val="785A7E7E"/>
    <w:rsid w:val="78A56B8F"/>
    <w:rsid w:val="79362067"/>
    <w:rsid w:val="79460163"/>
    <w:rsid w:val="79585BBF"/>
    <w:rsid w:val="79C3821A"/>
    <w:rsid w:val="7A2E6652"/>
    <w:rsid w:val="7A4C6591"/>
    <w:rsid w:val="7B6B6725"/>
    <w:rsid w:val="7B781A08"/>
    <w:rsid w:val="7BF5BA5C"/>
    <w:rsid w:val="7D00471A"/>
    <w:rsid w:val="7D51F0EC"/>
    <w:rsid w:val="7D5C7BD1"/>
    <w:rsid w:val="7E4AC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B8DCC"/>
  <w14:defaultImageDpi w14:val="32767"/>
  <w15:chartTrackingRefBased/>
  <w15:docId w15:val="{8643D0A3-DBA8-44E6-9515-B33ACDA14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57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70B"/>
  </w:style>
  <w:style w:type="paragraph" w:styleId="Footer">
    <w:name w:val="footer"/>
    <w:basedOn w:val="Normal"/>
    <w:link w:val="FooterChar"/>
    <w:uiPriority w:val="8"/>
    <w:unhideWhenUsed/>
    <w:rsid w:val="009757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70B"/>
  </w:style>
  <w:style w:type="paragraph" w:styleId="ListParagraph">
    <w:name w:val="List Paragraph"/>
    <w:basedOn w:val="Normal"/>
    <w:uiPriority w:val="34"/>
    <w:qFormat/>
    <w:rsid w:val="00856D2A"/>
    <w:pPr>
      <w:ind w:left="720"/>
      <w:contextualSpacing/>
    </w:pPr>
    <w:rPr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856D2A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70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70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70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0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0A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072B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C6F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C617B"/>
  </w:style>
  <w:style w:type="character" w:styleId="Mention">
    <w:name w:val="Mention"/>
    <w:basedOn w:val="DefaultParagraphFont"/>
    <w:uiPriority w:val="99"/>
    <w:unhideWhenUsed/>
    <w:rsid w:val="009F1F0B"/>
    <w:rPr>
      <w:color w:val="2B579A"/>
      <w:shd w:val="clear" w:color="auto" w:fill="E6E6E6"/>
    </w:rPr>
  </w:style>
  <w:style w:type="character" w:styleId="PlaceholderText">
    <w:name w:val="Placeholder Text"/>
    <w:basedOn w:val="DefaultParagraphFont"/>
    <w:uiPriority w:val="99"/>
    <w:semiHidden/>
    <w:rsid w:val="00CB1A7A"/>
    <w:rPr>
      <w:color w:val="808080"/>
    </w:rPr>
  </w:style>
  <w:style w:type="character" w:customStyle="1" w:styleId="normaltextrun">
    <w:name w:val="normaltextrun"/>
    <w:basedOn w:val="DefaultParagraphFont"/>
    <w:rsid w:val="00815DCB"/>
  </w:style>
  <w:style w:type="character" w:customStyle="1" w:styleId="eop">
    <w:name w:val="eop"/>
    <w:basedOn w:val="DefaultParagraphFont"/>
    <w:rsid w:val="00A25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2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1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adf.org.au/insights/mix-antidepressants-aod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df.org.au/drug-facts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icpilltesting.org.au/" TargetMode="External"/><Relationship Id="rId20" Type="http://schemas.openxmlformats.org/officeDocument/2006/relationships/hyperlink" Target="https://www.directline.org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info@dancewize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microsoft.com/office/2020/10/relationships/intelligence" Target="intelligence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8F618E9F59464DBF3F0BF993FA354C" ma:contentTypeVersion="14" ma:contentTypeDescription="Create a new document." ma:contentTypeScope="" ma:versionID="353d021f9194c844f70a3ea45bc29aad">
  <xsd:schema xmlns:xsd="http://www.w3.org/2001/XMLSchema" xmlns:xs="http://www.w3.org/2001/XMLSchema" xmlns:p="http://schemas.microsoft.com/office/2006/metadata/properties" xmlns:ns2="19f7974c-0c34-49f0-9a2d-d02be9954bd9" xmlns:ns3="62f43d48-83d1-4cc5-8354-567fc18d73e0" targetNamespace="http://schemas.microsoft.com/office/2006/metadata/properties" ma:root="true" ma:fieldsID="87958c78e97f8e988e96ce83fd958f93" ns2:_="" ns3:_="">
    <xsd:import namespace="19f7974c-0c34-49f0-9a2d-d02be9954bd9"/>
    <xsd:import namespace="62f43d48-83d1-4cc5-8354-567fc18d73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7974c-0c34-49f0-9a2d-d02be9954b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43d48-83d1-4cc5-8354-567fc18d73e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add1658-900d-4f72-aa14-05b15e1c86d5}" ma:internalName="TaxCatchAll" ma:showField="CatchAllData" ma:web="62f43d48-83d1-4cc5-8354-567fc18d73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9f7974c-0c34-49f0-9a2d-d02be9954bd9" xsi:nil="true"/>
    <TaxCatchAll xmlns="62f43d48-83d1-4cc5-8354-567fc18d73e0" xsi:nil="true"/>
    <lcf76f155ced4ddcb4097134ff3c332f xmlns="19f7974c-0c34-49f0-9a2d-d02be9954bd9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BADA5E-9855-4219-A3AF-AD5B630560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f7974c-0c34-49f0-9a2d-d02be9954bd9"/>
    <ds:schemaRef ds:uri="62f43d48-83d1-4cc5-8354-567fc18d73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4A96E7-F5C1-4797-9B8B-C35632B88E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9AEB0E-C191-4087-971F-490B5A3487CF}">
  <ds:schemaRefs>
    <ds:schemaRef ds:uri="http://schemas.microsoft.com/office/2006/metadata/properties"/>
    <ds:schemaRef ds:uri="http://schemas.microsoft.com/office/infopath/2007/PartnerControls"/>
    <ds:schemaRef ds:uri="19f7974c-0c34-49f0-9a2d-d02be9954bd9"/>
    <ds:schemaRef ds:uri="62f43d48-83d1-4cc5-8354-567fc18d73e0"/>
  </ds:schemaRefs>
</ds:datastoreItem>
</file>

<file path=customXml/itemProps4.xml><?xml version="1.0" encoding="utf-8"?>
<ds:datastoreItem xmlns:ds="http://schemas.openxmlformats.org/officeDocument/2006/customXml" ds:itemID="{BC083238-E77C-A74C-A2B0-083EAB3C7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2511</Characters>
  <Application>Microsoft Office Word</Application>
  <DocSecurity>0</DocSecurity>
  <Lines>39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Drug advisory: high-dose ecstasy in hot conditions</vt:lpstr>
    </vt:vector>
  </TitlesOfParts>
  <Company/>
  <LinksUpToDate>false</LinksUpToDate>
  <CharactersWithSpaces>2950</CharactersWithSpaces>
  <SharedDoc>false</SharedDoc>
  <HLinks>
    <vt:vector size="30" baseType="variant">
      <vt:variant>
        <vt:i4>7995440</vt:i4>
      </vt:variant>
      <vt:variant>
        <vt:i4>12</vt:i4>
      </vt:variant>
      <vt:variant>
        <vt:i4>0</vt:i4>
      </vt:variant>
      <vt:variant>
        <vt:i4>5</vt:i4>
      </vt:variant>
      <vt:variant>
        <vt:lpwstr>https://www.directline.org.au/</vt:lpwstr>
      </vt:variant>
      <vt:variant>
        <vt:lpwstr/>
      </vt:variant>
      <vt:variant>
        <vt:i4>2424897</vt:i4>
      </vt:variant>
      <vt:variant>
        <vt:i4>9</vt:i4>
      </vt:variant>
      <vt:variant>
        <vt:i4>0</vt:i4>
      </vt:variant>
      <vt:variant>
        <vt:i4>5</vt:i4>
      </vt:variant>
      <vt:variant>
        <vt:lpwstr>mailto:info@dancewize.org.au</vt:lpwstr>
      </vt:variant>
      <vt:variant>
        <vt:lpwstr/>
      </vt:variant>
      <vt:variant>
        <vt:i4>720903</vt:i4>
      </vt:variant>
      <vt:variant>
        <vt:i4>6</vt:i4>
      </vt:variant>
      <vt:variant>
        <vt:i4>0</vt:i4>
      </vt:variant>
      <vt:variant>
        <vt:i4>5</vt:i4>
      </vt:variant>
      <vt:variant>
        <vt:lpwstr>https://adf.org.au/insights/mix-antidepressants-aod/</vt:lpwstr>
      </vt:variant>
      <vt:variant>
        <vt:lpwstr/>
      </vt:variant>
      <vt:variant>
        <vt:i4>7602274</vt:i4>
      </vt:variant>
      <vt:variant>
        <vt:i4>3</vt:i4>
      </vt:variant>
      <vt:variant>
        <vt:i4>0</vt:i4>
      </vt:variant>
      <vt:variant>
        <vt:i4>5</vt:i4>
      </vt:variant>
      <vt:variant>
        <vt:lpwstr>https://adf.org.au/drug-facts/</vt:lpwstr>
      </vt:variant>
      <vt:variant>
        <vt:lpwstr/>
      </vt:variant>
      <vt:variant>
        <vt:i4>7471144</vt:i4>
      </vt:variant>
      <vt:variant>
        <vt:i4>0</vt:i4>
      </vt:variant>
      <vt:variant>
        <vt:i4>0</vt:i4>
      </vt:variant>
      <vt:variant>
        <vt:i4>5</vt:i4>
      </vt:variant>
      <vt:variant>
        <vt:lpwstr>https://www.vicpilltesting.org.au/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Drug advisory: High-dose MDMA products</dc:title>
  <dc:subject>Drug advisory</dc:subject>
  <dc:creator>Department of Health</dc:creator>
  <cp:keywords/>
  <dc:description/>
  <cp:lastPrinted>2021-08-01T15:38:00Z</cp:lastPrinted>
  <dcterms:created xsi:type="dcterms:W3CDTF">2025-12-04T04:35:00Z</dcterms:created>
  <dcterms:modified xsi:type="dcterms:W3CDTF">2025-12-04T23:16:00Z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fdf5488-3066-4b6c-8fea-9472b8a1f34c_Enabled">
    <vt:lpwstr>true</vt:lpwstr>
  </property>
  <property fmtid="{D5CDD505-2E9C-101B-9397-08002B2CF9AE}" pid="3" name="MSIP_Label_efdf5488-3066-4b6c-8fea-9472b8a1f34c_SetDate">
    <vt:lpwstr>2021-07-26T23:14:02Z</vt:lpwstr>
  </property>
  <property fmtid="{D5CDD505-2E9C-101B-9397-08002B2CF9AE}" pid="4" name="MSIP_Label_efdf5488-3066-4b6c-8fea-9472b8a1f34c_Method">
    <vt:lpwstr>Privileged</vt:lpwstr>
  </property>
  <property fmtid="{D5CDD505-2E9C-101B-9397-08002B2CF9AE}" pid="5" name="MSIP_Label_efdf5488-3066-4b6c-8fea-9472b8a1f34c_Name">
    <vt:lpwstr>efdf5488-3066-4b6c-8fea-9472b8a1f34c</vt:lpwstr>
  </property>
  <property fmtid="{D5CDD505-2E9C-101B-9397-08002B2CF9AE}" pid="6" name="MSIP_Label_efdf5488-3066-4b6c-8fea-9472b8a1f34c_SiteId">
    <vt:lpwstr>c0e0601f-0fac-449c-9c88-a104c4eb9f28</vt:lpwstr>
  </property>
  <property fmtid="{D5CDD505-2E9C-101B-9397-08002B2CF9AE}" pid="7" name="MSIP_Label_efdf5488-3066-4b6c-8fea-9472b8a1f34c_ActionId">
    <vt:lpwstr>2f9be619-7bee-4b03-b572-9f25c39f4bac</vt:lpwstr>
  </property>
  <property fmtid="{D5CDD505-2E9C-101B-9397-08002B2CF9AE}" pid="8" name="MSIP_Label_efdf5488-3066-4b6c-8fea-9472b8a1f34c_ContentBits">
    <vt:lpwstr>0</vt:lpwstr>
  </property>
  <property fmtid="{D5CDD505-2E9C-101B-9397-08002B2CF9AE}" pid="9" name="ContentTypeId">
    <vt:lpwstr>0x010100838F618E9F59464DBF3F0BF993FA354C</vt:lpwstr>
  </property>
  <property fmtid="{D5CDD505-2E9C-101B-9397-08002B2CF9AE}" pid="10" name="MediaServiceImageTags">
    <vt:lpwstr/>
  </property>
  <property fmtid="{D5CDD505-2E9C-101B-9397-08002B2CF9AE}" pid="11" name="xd_ProgID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  <property fmtid="{D5CDD505-2E9C-101B-9397-08002B2CF9AE}" pid="16" name="xd_Signature">
    <vt:bool>false</vt:bool>
  </property>
  <property fmtid="{D5CDD505-2E9C-101B-9397-08002B2CF9AE}" pid="17" name="SharedWithUsers">
    <vt:lpwstr>13;#Melissa Arduca (Health);#345;#Gyu Lee (Health);#213;#Luke Oehlmann (Health);#990;#Tyler McPherson (Health);#904;#Bonnie Rowe (Health);#15;#Amy Herbert (Health);#14;#Tom Lyons (Health);#870;#Ginny McKinnon (Health)</vt:lpwstr>
  </property>
  <property fmtid="{D5CDD505-2E9C-101B-9397-08002B2CF9AE}" pid="18" name="docLang">
    <vt:lpwstr>en</vt:lpwstr>
  </property>
</Properties>
</file>