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300A" w14:textId="77777777" w:rsidR="00A62D44" w:rsidRPr="00B41F90" w:rsidRDefault="006F0106" w:rsidP="00EC40D5">
      <w:pPr>
        <w:pStyle w:val="Sectionbreakfirstpage"/>
        <w:rPr>
          <w:rFonts w:cs="Myanmar Text"/>
          <w:sz w:val="8"/>
          <w:szCs w:val="16"/>
        </w:rPr>
        <w:sectPr w:rsidR="00A62D44" w:rsidRPr="00B41F90" w:rsidSect="00511BEB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 w:rsidRPr="00B41F90">
        <w:rPr>
          <w:rFonts w:cs="Myanmar Text"/>
          <w:b/>
          <w:color w:val="595959" w:themeColor="text1" w:themeTint="A6"/>
          <w:sz w:val="22"/>
          <w:szCs w:val="22"/>
          <w:lang w:val="en-US" w:bidi="my-MM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AEB35A" wp14:editId="57237A9B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2591816" cy="1900682"/>
                <wp:effectExtent l="0" t="0" r="0" b="0"/>
                <wp:wrapThrough wrapText="bothSides">
                  <wp:wrapPolygon edited="0">
                    <wp:start x="476" y="0"/>
                    <wp:lineTo x="476" y="19837"/>
                    <wp:lineTo x="21113" y="19837"/>
                    <wp:lineTo x="21113" y="0"/>
                    <wp:lineTo x="47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16" cy="1900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F23C" w14:textId="77777777" w:rsidR="00C94089" w:rsidRPr="004B27E1" w:rsidRDefault="006F0106" w:rsidP="00C94089">
                            <w:pPr>
                              <w:jc w:val="right"/>
                              <w:rPr>
                                <w:rFonts w:ascii="Pyidaungsu" w:hAnsi="Pyidaungsu" w:cs="Pyidaungsu"/>
                                <w:lang w:eastAsia="zh-CN"/>
                              </w:rPr>
                            </w:pPr>
                            <w:r w:rsidRPr="004B27E1">
                              <w:rPr>
                                <w:rFonts w:ascii="Pyidaungsu" w:eastAsia="Zawgyi-One" w:hAnsi="Pyidaungsu" w:cs="Pyidaungsu"/>
                                <w:lang w:eastAsia="zh-CN"/>
                              </w:rPr>
                              <w:t xml:space="preserve">Burmese | </w:t>
                            </w:r>
                            <w:r w:rsidRPr="004B27E1">
                              <w:rPr>
                                <w:rFonts w:ascii="Pyidaungsu" w:eastAsia="Zawgyi-One" w:hAnsi="Pyidaungsu" w:cs="Pyidaungsu"/>
                                <w:cs/>
                                <w:lang w:eastAsia="zh-CN" w:bidi="my-MM"/>
                              </w:rPr>
                              <w:t>မြန်မာ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EB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5pt;margin-top:0;width:204.1pt;height:149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B9QEAAMEDAAAOAAAAZHJzL2Uyb0RvYy54bWysU8tu2zAQvBfoPxC817IEOLUFy0Ga1L2k&#10;DyDpB6wpyiJKclmStuR+fZeU7QTtragOBLWP2Z3d4fp2NJodpQ8KbcPL2ZwzaQW2yu4b/v15+27J&#10;WYhgW9BoZcNPMvDbzds368HVssIedSs9IxAb6sE1vI/R1UURRC8NhBk6acnZoTcQ6dfvi9bDQOhG&#10;F9V8flMM6FvnUcgQyPowOfkm43edFPFr1wUZmW449Rbz6fO5S2exWUO99+B6Jc5twD90YUBZKnqF&#10;eoAI7ODVX1BGCY8BuzgTaArsOiVk5kBsyvkfbJ56cDJzoeEEdx1T+H+w4svxm2eqbXhVvufMgqEl&#10;Pcsxsg84sirNZ3ChprAnR4FxJDPtOXMN7hHFj8As3vdg9/LOexx6CS31V6bM4lXqhBMSyG74jC2V&#10;gUPEDDR23qTh0TgYodOeTtfdpFYEGavFqlyWN5wJ8pUrWv0yd1dAfUl3PsRPEg1Ll4Z7Wn6Gh+Nj&#10;iKkdqC8hqZrFrdI6C0BbNjR8tagWOeGVx6hI+tTKNHw5T9+kmMTyo21zcgSlpzsV0PZMOzGdOMdx&#10;N1JgmsUO2xMNwOOkQ3o3dOnR/+JsIA02PPw8gJecgRVkbni8XO9jFm3qO7g7GtxWZUovqOe6pJPM&#10;9KzpJMTX/znq5eVtfgMAAP//AwBQSwMEFAAGAAgAAAAhAPHqnADeAAAACQEAAA8AAABkcnMvZG93&#10;bnJldi54bWxMj0tPwzAQhO9I/AdrkbhRp+mDJmRTIR4SR9pSqUc33jyEvY5itw3/HvcEx9GMZr4p&#10;1qM14kyD7xwjTCcJCOLK6Y4bhK/d+8MKhA+KtTKOCeGHPKzL25tC5dpdeEPnbWhELGGfK4Q2hD6X&#10;0lctWeUnrieOXu0Gq0KUQyP1oC6x3BqZJslSWtVxXGhVTy8tVd/bk0XY88F81HPd0uPic77p317r&#10;Rdgh3t+Nz08gAo3hLwxX/IgOZWQ6uhNrLwzCcjXLYhQhPrraSZZOQRwR0iybgSwL+f9B+QsAAP//&#10;AwBQSwECLQAUAAYACAAAACEAtoM4kv4AAADhAQAAEwAAAAAAAAAAAAAAAAAAAAAAW0NvbnRlbnRf&#10;VHlwZXNdLnhtbFBLAQItABQABgAIAAAAIQA4/SH/1gAAAJQBAAALAAAAAAAAAAAAAAAAAC8BAABf&#10;cmVscy8ucmVsc1BLAQItABQABgAIAAAAIQDqB0hB9QEAAMEDAAAOAAAAAAAAAAAAAAAAAC4CAABk&#10;cnMvZTJvRG9jLnhtbFBLAQItABQABgAIAAAAIQDx6pwA3gAAAAkBAAAPAAAAAAAAAAAAAAAAAE8E&#10;AABkcnMvZG93bnJldi54bWxQSwUGAAAAAAQABADzAAAAWgUAAAAA&#10;" filled="f" stroked="f">
                <v:textbox style="mso-fit-shape-to-text:t">
                  <w:txbxContent>
                    <w:p w14:paraId="3170F23C" w14:textId="77777777" w:rsidR="00C94089" w:rsidRPr="004B27E1" w:rsidRDefault="006F0106" w:rsidP="00C94089">
                      <w:pPr>
                        <w:jc w:val="right"/>
                        <w:rPr>
                          <w:rFonts w:ascii="Pyidaungsu" w:hAnsi="Pyidaungsu" w:cs="Pyidaungsu"/>
                          <w:lang w:eastAsia="zh-CN"/>
                        </w:rPr>
                      </w:pPr>
                      <w:r w:rsidRPr="004B27E1">
                        <w:rPr>
                          <w:rFonts w:ascii="Pyidaungsu" w:eastAsia="Zawgyi-One" w:hAnsi="Pyidaungsu" w:cs="Pyidaungsu"/>
                          <w:lang w:eastAsia="zh-CN"/>
                        </w:rPr>
                        <w:t xml:space="preserve">Burmese | </w:t>
                      </w:r>
                      <w:r w:rsidRPr="004B27E1">
                        <w:rPr>
                          <w:rFonts w:ascii="Pyidaungsu" w:eastAsia="Zawgyi-One" w:hAnsi="Pyidaungsu" w:cs="Pyidaungsu"/>
                          <w:cs/>
                          <w:lang w:eastAsia="zh-CN" w:bidi="my-MM"/>
                        </w:rPr>
                        <w:t>မြန်မာ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4AB4" w:rsidRPr="00B41F90">
        <w:rPr>
          <w:rFonts w:cs="Myanmar Text"/>
          <w:sz w:val="8"/>
          <w:szCs w:val="16"/>
          <w:lang w:val="en-US" w:bidi="my-MM"/>
        </w:rPr>
        <w:drawing>
          <wp:anchor distT="0" distB="0" distL="114300" distR="114300" simplePos="0" relativeHeight="251658240" behindDoc="1" locked="1" layoutInCell="1" allowOverlap="0" wp14:anchorId="07237044" wp14:editId="7596A00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35953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06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8053EF" w:rsidRPr="00B41F90" w14:paraId="2C4289D2" w14:textId="77777777" w:rsidTr="002E1163">
        <w:trPr>
          <w:trHeight w:val="171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5CAF79" w14:textId="77777777" w:rsidR="002D6898" w:rsidRPr="00B41F90" w:rsidRDefault="006F0106">
            <w:pPr>
              <w:pStyle w:val="Documenttitle"/>
              <w:rPr>
                <w:rFonts w:cs="Myanmar Text"/>
                <w:color w:val="C63663"/>
                <w:sz w:val="40"/>
                <w:szCs w:val="44"/>
              </w:rPr>
            </w:pPr>
            <w:r w:rsidRPr="00B41F90">
              <w:rPr>
                <w:rFonts w:eastAsia="Zawgyi-One" w:cs="Myanmar Text"/>
                <w:bCs/>
                <w:color w:val="C63663"/>
                <w:sz w:val="40"/>
                <w:szCs w:val="40"/>
                <w:cs/>
                <w:lang w:bidi="my-MM"/>
              </w:rPr>
              <w:t>၇တန်းနှစ်</w:t>
            </w:r>
            <w:r w:rsidRPr="00B41F90">
              <w:rPr>
                <w:rFonts w:eastAsia="Zawgyi-One" w:cs="Myanmar Text"/>
                <w:color w:val="C63663"/>
                <w:sz w:val="40"/>
                <w:szCs w:val="44"/>
              </w:rPr>
              <w:t xml:space="preserve"> </w:t>
            </w:r>
            <w:r w:rsidRPr="00B41F90">
              <w:rPr>
                <w:rFonts w:eastAsia="Zawgyi-One" w:cs="Myanmar Text"/>
                <w:bCs/>
                <w:color w:val="C63663"/>
                <w:sz w:val="40"/>
                <w:szCs w:val="40"/>
                <w:cs/>
                <w:lang w:bidi="my-MM"/>
              </w:rPr>
              <w:t>အလယ်တန်းကျောင်း</w:t>
            </w:r>
            <w:r w:rsidRPr="00B41F90">
              <w:rPr>
                <w:rFonts w:eastAsia="Zawgyi-One" w:cs="Myanmar Text"/>
                <w:color w:val="C63663"/>
                <w:sz w:val="40"/>
                <w:szCs w:val="44"/>
              </w:rPr>
              <w:t xml:space="preserve"> </w:t>
            </w:r>
            <w:r w:rsidRPr="00B41F90">
              <w:rPr>
                <w:rFonts w:eastAsia="Zawgyi-One" w:cs="Myanmar Text"/>
                <w:bCs/>
                <w:color w:val="C63663"/>
                <w:sz w:val="40"/>
                <w:szCs w:val="40"/>
                <w:cs/>
                <w:lang w:bidi="my-MM"/>
              </w:rPr>
              <w:t>ကာကွယ်ဆေးထိုးအစီအစဉ်</w:t>
            </w:r>
            <w:r w:rsidRPr="00B41F90">
              <w:rPr>
                <w:rFonts w:eastAsia="Zawgyi-One" w:cs="Myanmar Text"/>
                <w:color w:val="C63663"/>
                <w:sz w:val="40"/>
                <w:szCs w:val="44"/>
              </w:rPr>
              <w:t xml:space="preserve"> </w:t>
            </w:r>
            <w:r w:rsidRPr="00B41F90">
              <w:rPr>
                <w:rFonts w:eastAsia="Zawgyi-One" w:cs="Myanmar Text"/>
                <w:bCs/>
                <w:color w:val="C63663"/>
                <w:sz w:val="40"/>
                <w:szCs w:val="40"/>
                <w:cs/>
                <w:lang w:bidi="my-MM"/>
              </w:rPr>
              <w:t>သဘောတူညီကြောင်းပုံစံ</w:t>
            </w:r>
          </w:p>
          <w:p w14:paraId="36C48581" w14:textId="77777777" w:rsidR="00FB2966" w:rsidRPr="00B41F90" w:rsidRDefault="006F0106" w:rsidP="00B72C02">
            <w:pPr>
              <w:pStyle w:val="Documenttitle"/>
              <w:spacing w:after="120" w:line="400" w:lineRule="atLeast"/>
              <w:rPr>
                <w:rFonts w:cs="Myanmar Text"/>
                <w:sz w:val="22"/>
                <w:szCs w:val="22"/>
                <w:lang w:eastAsia="zh-CN"/>
              </w:rPr>
            </w:pP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  <w:cs/>
                <w:lang w:bidi="my-MM"/>
              </w:rPr>
              <w:t>ဖြည့်စွက်လက်မှတ်ထိုးပြီး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  <w:cs/>
                <w:lang w:bidi="my-MM"/>
              </w:rPr>
              <w:t>သဘောတူညီကြောင်းပုံစံကို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  <w:cs/>
                <w:lang w:bidi="my-MM"/>
              </w:rPr>
              <w:t>ကျောင်းသို့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</w:rPr>
              <w:t xml:space="preserve"> </w:t>
            </w:r>
            <w:r w:rsidRPr="00B41F90">
              <w:rPr>
                <w:rFonts w:eastAsia="Zawgyi-One" w:cs="Myanmar Text"/>
                <w:b w:val="0"/>
                <w:color w:val="595959" w:themeColor="text1" w:themeTint="A6"/>
                <w:sz w:val="22"/>
                <w:szCs w:val="22"/>
                <w:cs/>
                <w:lang w:bidi="my-MM"/>
              </w:rPr>
              <w:t>ပြန်ပေးပါ</w:t>
            </w:r>
          </w:p>
        </w:tc>
      </w:tr>
    </w:tbl>
    <w:p w14:paraId="0FADFC9B" w14:textId="77777777" w:rsidR="002B2CF4" w:rsidRPr="00B41F90" w:rsidRDefault="006F0106" w:rsidP="00BE68F1">
      <w:pPr>
        <w:pStyle w:val="Heading4"/>
        <w:rPr>
          <w:rFonts w:cs="Myanmar Text"/>
          <w:sz w:val="20"/>
          <w:szCs w:val="18"/>
        </w:rPr>
      </w:pPr>
      <w:bookmarkStart w:id="0" w:name="_Toc440566509"/>
      <w:r w:rsidRPr="00B41F90">
        <w:rPr>
          <w:rFonts w:eastAsia="Zawgyi-One" w:cs="Myanmar Text"/>
          <w:sz w:val="20"/>
          <w:szCs w:val="20"/>
          <w:cs/>
          <w:lang w:bidi="my-MM"/>
        </w:rPr>
        <w:t>ပုံစံဖြည့်စွက်နည်း</w:t>
      </w:r>
    </w:p>
    <w:p w14:paraId="20C08C72" w14:textId="77777777" w:rsidR="002B2CF4" w:rsidRPr="00B41F90" w:rsidRDefault="006F0106" w:rsidP="00091DD9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ပေးထားသော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အကြောင်းအချက်အလက်များကို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ဖတ်ပါ။</w:t>
      </w:r>
    </w:p>
    <w:p w14:paraId="15D8A57E" w14:textId="77777777" w:rsidR="002B2CF4" w:rsidRPr="00B41F90" w:rsidRDefault="006F0106" w:rsidP="00091DD9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ကာကွယ်ဆေးတစ်ခုစီအတွက်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သဘောတူကြောင်းအပိုင်းကို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ဖြည့်စွက်ပြီး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လက်မှတ်ထိုးပါ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သင့်အမည်ရေးသားပါ။</w:t>
      </w:r>
    </w:p>
    <w:p w14:paraId="33518F77" w14:textId="77777777" w:rsidR="002B2CF4" w:rsidRPr="00B41F90" w:rsidRDefault="006F0106" w:rsidP="00091DD9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ကာကွယ်ဆေးမထိုးစေလိုပါကလည်း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သဘောတူညီကြောင်းအပိုင်းများကို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ကျောင်းသို့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ပြန်ပေးရမည်။</w:t>
      </w:r>
    </w:p>
    <w:p w14:paraId="5AF9A703" w14:textId="77777777" w:rsidR="00DE483E" w:rsidRPr="00B41F90" w:rsidRDefault="006F0106" w:rsidP="00B41F90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နိုင်ငံတော်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ကာကွယ်ဆေးထိုးခြင်းစီမံချက်က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မည်သည်နည်း။</w:t>
      </w:r>
    </w:p>
    <w:p w14:paraId="368915AD" w14:textId="77777777" w:rsidR="00D632E6" w:rsidRPr="00B41F90" w:rsidRDefault="006F0106" w:rsidP="00B25F97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နိုင်ငံတော်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ကာကွယ်ဆေးထိုးခြင်းစီမံချက်</w:t>
      </w:r>
      <w:r w:rsidRPr="00B41F90">
        <w:rPr>
          <w:rFonts w:eastAsia="Zawgyi-One" w:cs="Myanmar Text"/>
          <w:sz w:val="18"/>
          <w:szCs w:val="16"/>
        </w:rPr>
        <w:t xml:space="preserve"> (NIP)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၇တန်းနှစ်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၁၀တန်းနှစ်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လူငယ်ကျောင်းသားများအား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ကာကွယ်ဆေးထိုးအစီအစဉ်အောက်တွင်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အခမဲ့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ထိုးပေးပါသည်။</w:t>
      </w:r>
    </w:p>
    <w:p w14:paraId="441163CA" w14:textId="77777777" w:rsidR="00B25F97" w:rsidRPr="00B41F90" w:rsidRDefault="006F0106" w:rsidP="00B25F97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 xml:space="preserve">NIP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မှတ်တမ်းသည်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သင့်ဘဝအတွက်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သတ်မှတ်ချိန်များအရ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မွေးစမှသည်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လူကြီးဖြစ်သည်အထိ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အမျိုးမျိုးရှိပါသည်။</w:t>
      </w:r>
    </w:p>
    <w:p w14:paraId="6A2E2355" w14:textId="2A6D7EEE" w:rsidR="00504057" w:rsidRPr="00B41F90" w:rsidRDefault="006F0106" w:rsidP="002E1163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ထိုးပေးထားမည့်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NIP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နှင့်ပတ်သက်သည့်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နောက်ထပ်အကြောင်းအချက်အလက်များကို</w:t>
      </w:r>
      <w:r w:rsidRPr="00B41F90">
        <w:rPr>
          <w:rFonts w:eastAsia="Zawgyi-One" w:cs="Myanmar Text"/>
          <w:sz w:val="18"/>
          <w:szCs w:val="16"/>
        </w:rPr>
        <w:t xml:space="preserve"> Better Health Channel- </w:t>
      </w:r>
      <w:hyperlink r:id="rId15" w:history="1">
        <w:r w:rsidRPr="007A74F0">
          <w:rPr>
            <w:rStyle w:val="Hyperlink"/>
            <w:rFonts w:eastAsia="Zawgyi-One" w:cs="Myanmar Text"/>
            <w:color w:val="auto"/>
            <w:sz w:val="18"/>
            <w:szCs w:val="16"/>
            <w:u w:val="none"/>
          </w:rPr>
          <w:t>https://www.betterhealth.vic.gov.au/health/healthyliving/immunisation-in-secondary-schools</w:t>
        </w:r>
      </w:hyperlink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ရရှိနိုင်ပါသည်။</w:t>
      </w:r>
    </w:p>
    <w:p w14:paraId="070E63C0" w14:textId="77777777" w:rsidR="00484562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ကာကွယ်ဆေးထိုးရန်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သဘောတူညီကြောင်း</w:t>
      </w:r>
    </w:p>
    <w:p w14:paraId="4E15777E" w14:textId="77777777" w:rsidR="009C3812" w:rsidRPr="00B41F90" w:rsidRDefault="006F0106" w:rsidP="009C3812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အလယ်တန်းကျောင်းရှိ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၇တန်းနှစ်မှ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လူငယ်များ</w:t>
      </w:r>
      <w:r w:rsidRPr="00B41F90">
        <w:rPr>
          <w:rFonts w:eastAsia="Zawgyi-One" w:cs="Myanmar Text"/>
          <w:sz w:val="18"/>
          <w:szCs w:val="16"/>
        </w:rPr>
        <w:t xml:space="preserve"> (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၁၂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နှစ်မှ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၁၃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နှစ်ကြား</w:t>
      </w:r>
      <w:r w:rsidRPr="00B41F90">
        <w:rPr>
          <w:rFonts w:eastAsia="Zawgyi-One" w:cs="Myanmar Text"/>
          <w:sz w:val="18"/>
          <w:szCs w:val="16"/>
        </w:rPr>
        <w:t>)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လူပစ်ပလိုးမားဗိုင်းရပ်</w:t>
      </w:r>
      <w:r w:rsidRPr="00B41F90">
        <w:rPr>
          <w:rFonts w:eastAsia="Zawgyi-One" w:cs="Myanmar Text"/>
          <w:sz w:val="18"/>
          <w:szCs w:val="16"/>
        </w:rPr>
        <w:t xml:space="preserve"> (HPV)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ကြက်ညှာချောင်းဆိုးကာကွယ်ဆေးများထိုးရန်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အကြံပြုထားပါသည်။</w:t>
      </w:r>
    </w:p>
    <w:p w14:paraId="28960633" w14:textId="77777777" w:rsidR="00484562" w:rsidRPr="00B41F90" w:rsidRDefault="006F0106" w:rsidP="00091DD9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ကျောင်းတွင်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လူငယ်များကာကွယ်ဆေးထိုးရာတွင်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ကာကွယ်ဆေးတစ်ခုစီအတွက်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သဘောတူညီကြောင်းကို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မိဘများ၊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အုပ်ထိန်းသူများ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အခြားကျန်းမာရေးဆုံးဖြတ်ချက်ချနိုင်သူများမှ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ပေးရပါမည်။</w:t>
      </w:r>
    </w:p>
    <w:p w14:paraId="1E789BCF" w14:textId="77777777" w:rsidR="00DE483E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မိမိကလေးကို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မည်သည်အတွက်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ကာကွယ်ဆေးထိုးသင့်ပါသနည်း။</w:t>
      </w:r>
    </w:p>
    <w:p w14:paraId="13FE2068" w14:textId="77777777" w:rsidR="00DE483E" w:rsidRPr="00B41F90" w:rsidRDefault="006F0106" w:rsidP="00DE483E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ကူးစက်ရောဂါပြန့်ပွားခြင်းများစွာကို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ရပ်တန့်ရန်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အန္တရာယ်အကင်းဆုံးနှင့်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အထိရောက်ဆုံးနည်းလမ်း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 </w:t>
      </w:r>
    </w:p>
    <w:p w14:paraId="172DDED8" w14:textId="77777777" w:rsidR="00DE483E" w:rsidRPr="00B41F90" w:rsidRDefault="006F0106" w:rsidP="00DE483E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အချို့ကလေးကာကွယ်ဆေးမှ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ရသည့်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ရောဂါကာကွယ်နိုင်စွမ်းသည်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တဖြည်းဖြည်း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နည်းပါး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လာပြီး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လူငယ်အရွယ်တွင်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ထပ်မံမြှင့်တင်ရန်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လိုအပ်သည့်အပြင်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အခြားကာကွယ်ဆေးများအတွက်လူငယ်အရွယ်သည်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အကောင်းဆုံးအချိန်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</w:p>
    <w:p w14:paraId="55CACCA0" w14:textId="77777777" w:rsidR="00DE483E" w:rsidRPr="00B41F90" w:rsidRDefault="006F0106" w:rsidP="00DE483E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အန္တရာယ်ရှိသောရောဂါများမှ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ကာကွယ်ပေးနိုင်ရုံသာမက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လူမှုအသိုင်းအဝိုင်း၏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ကျန်းမာရေးအတွက်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အရေးကြီးသောအကျိုးကျေးဇူးများကို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ပေးနိုင်ပါသည်။</w:t>
      </w:r>
    </w:p>
    <w:p w14:paraId="6018ECE4" w14:textId="77777777" w:rsidR="00091DD9" w:rsidRPr="00B41F90" w:rsidRDefault="006F0106" w:rsidP="001021E9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လူမှုအသိုင်းအဝိုင်းအတွင်း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လူများစွာ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ကာကွယ်ဆေးထိုးထားပါက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ရောဂါများသည်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တစ်ဦးမှ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တစ်ဦးသို့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မကူးစက်နိုင်ပါ။</w:t>
      </w:r>
      <w:r w:rsidRPr="00B41F90">
        <w:rPr>
          <w:rFonts w:eastAsia="Zawgyi-One" w:cs="Myanmar Text"/>
          <w:sz w:val="18"/>
          <w:szCs w:val="16"/>
        </w:rPr>
        <w:t xml:space="preserve">  </w:t>
      </w:r>
    </w:p>
    <w:p w14:paraId="3744CDB5" w14:textId="77777777" w:rsidR="00DE483E" w:rsidRPr="00B41F90" w:rsidRDefault="006F0106" w:rsidP="00244A99">
      <w:pPr>
        <w:pStyle w:val="Body"/>
        <w:spacing w:before="120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lastRenderedPageBreak/>
        <w:t>သြစတြေးလျတွင်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ကုသရေးပစ္စည်း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စီမံခန့်ခွဲရေးဌာန</w:t>
      </w:r>
      <w:r w:rsidRPr="00B41F90">
        <w:rPr>
          <w:rFonts w:eastAsia="Zawgyi-One" w:cs="Myanmar Text"/>
          <w:sz w:val="18"/>
          <w:szCs w:val="16"/>
        </w:rPr>
        <w:t xml:space="preserve"> (Therapeutic Goods Administration - TGA)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မှတ်ပုံတင်သုံးစွဲခွင့်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ရထားပါသည်။</w:t>
      </w:r>
      <w:r w:rsidRPr="00B41F90">
        <w:rPr>
          <w:rFonts w:eastAsia="Zawgyi-One" w:cs="Myanmar Text"/>
          <w:sz w:val="18"/>
          <w:szCs w:val="16"/>
        </w:rPr>
        <w:t xml:space="preserve"> TGA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ဘေးထွက်ဆိုးကျိုးများကို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စစ်ဆေးသတင်းပို့သည့်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စောင့်ကြည့်ရေးစနစ်တစ်ခု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ရှိပါသည်။</w:t>
      </w:r>
      <w:r w:rsidRPr="00B41F90">
        <w:rPr>
          <w:rFonts w:eastAsia="Zawgyi-One" w:cs="Myanmar Text"/>
          <w:sz w:val="18"/>
          <w:szCs w:val="16"/>
        </w:rPr>
        <w:t xml:space="preserve">  </w:t>
      </w:r>
    </w:p>
    <w:p w14:paraId="65945B4A" w14:textId="77777777" w:rsidR="00DE483E" w:rsidRPr="00B41F90" w:rsidRDefault="006F0106" w:rsidP="00C50084">
      <w:pPr>
        <w:pStyle w:val="Bullet1"/>
        <w:numPr>
          <w:ilvl w:val="0"/>
          <w:numId w:val="0"/>
        </w:numPr>
        <w:spacing w:after="0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သဘောတူညီကြောင်းကို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ကာကွယ်ဆေးမထိုးမီ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အချိန်မရွေး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ပယ်ဖျက်နိုင်ပါသည်။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မိဘများ၊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အုပ်ထိန်းသူများ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အခြားကျန်းမာရေးဆုံးဖြတ်ချက်ချနိုင်သူများသည်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သင့်ကလေး၏ကျောင်းတွင်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ကာကွယ်ဆေးထိုးနှံပေးသည့်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ဒေသဆိုင်ရာကောင်စီ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ကာကွယ်ဆေးထိုးလုပ်ငန်းကို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ဆက်သွယ်သင့်သည်။</w:t>
      </w:r>
    </w:p>
    <w:bookmarkEnd w:id="0"/>
    <w:p w14:paraId="077F0B1D" w14:textId="77777777" w:rsidR="00FB2966" w:rsidRPr="00B41F90" w:rsidRDefault="006F0106" w:rsidP="0017306E">
      <w:pPr>
        <w:pStyle w:val="Heading1"/>
        <w:rPr>
          <w:rFonts w:cs="Myanmar Text"/>
          <w:sz w:val="32"/>
          <w:szCs w:val="32"/>
        </w:rPr>
      </w:pP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လူပစ်ပလိုးမားဗိုင်းရပ်</w:t>
      </w:r>
      <w:r w:rsidRPr="00B41F90">
        <w:rPr>
          <w:rFonts w:eastAsia="Zawgyi-One" w:cs="Myanmar Text"/>
          <w:sz w:val="32"/>
          <w:szCs w:val="32"/>
        </w:rPr>
        <w:t xml:space="preserve"> (HPV)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အကြောင်း</w:t>
      </w:r>
    </w:p>
    <w:p w14:paraId="2FDA1A39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လူပစ်ပလိုးမားဗိုင်းရပ်ဆိုသည်မှာ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အဘယ်နည်း။</w:t>
      </w:r>
    </w:p>
    <w:p w14:paraId="5D2CC982" w14:textId="77777777" w:rsidR="00BB690E" w:rsidRPr="00B41F90" w:rsidRDefault="006F0106" w:rsidP="00DC649C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လူပစ်ပလိုးမားဗိုင်းရပ်</w:t>
      </w:r>
      <w:r w:rsidRPr="00B41F90">
        <w:rPr>
          <w:rFonts w:eastAsia="Zawgyi-One" w:cs="Myanmar Text"/>
          <w:sz w:val="18"/>
          <w:szCs w:val="16"/>
        </w:rPr>
        <w:t xml:space="preserve"> (HPV)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သည်</w:t>
      </w:r>
      <w:r w:rsidRPr="00B41F90">
        <w:rPr>
          <w:rFonts w:eastAsia="Zawgyi-One" w:cs="Myanmar Text"/>
          <w:sz w:val="18"/>
          <w:szCs w:val="16"/>
        </w:rPr>
        <w:t xml:space="preserve"> ‌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အမျိုးသမီးနှင့်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အမျိုးသားနှစ်ဦးစလုံးကို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ဒုက္ခဖြစ်စေသည့်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ဗိုင်းရပ်စ်အုပ်စု၏အမည်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လိင်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စတင်ဆက်ဆံပြီးနောက်ပိုင်းတွင်</w:t>
      </w:r>
      <w:r w:rsidRPr="00B41F90">
        <w:rPr>
          <w:rFonts w:eastAsia="Zawgyi-One" w:cs="Myanmar Text"/>
          <w:sz w:val="18"/>
          <w:szCs w:val="16"/>
        </w:rPr>
        <w:t xml:space="preserve"> HPV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တစ်မျိုး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တစ်မျိုးထက်ပိုသော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ကူးစက်ခံရမှု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အဖြစ်များပါသည်။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ခန္ဓာကိုယ်က</w:t>
      </w:r>
      <w:r w:rsidRPr="00B41F90">
        <w:rPr>
          <w:rFonts w:eastAsia="Zawgyi-One" w:cs="Myanmar Text"/>
          <w:sz w:val="18"/>
          <w:szCs w:val="16"/>
        </w:rPr>
        <w:t xml:space="preserve"> HPV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ကူးစက်မှုကို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သဘာဝအတိုင်း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တိုက်ဖျက်နိုင်ပြီး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ရောဂါလက္ခဏာ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မပြသော်လည်း</w:t>
      </w:r>
      <w:r w:rsidRPr="00B41F90">
        <w:rPr>
          <w:rFonts w:eastAsia="Zawgyi-One" w:cs="Myanmar Text"/>
          <w:sz w:val="18"/>
          <w:szCs w:val="16"/>
        </w:rPr>
        <w:t xml:space="preserve"> HPV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နာမကျန်းမှုကို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ဖြစ်စေနိုင်ပါသည်။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ထိုနာမကျန်းမှုတွင်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သားအိမ်ခေါင်းကင်ဆာအားလုံးနီးပါး၊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လိင်အင်္ဂါကင်ဆာများနှင့်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ခံတွင်းနှင့်လည်ချောင်းကင်ဆာများ၏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၅၀</w:t>
      </w:r>
      <w:r w:rsidRPr="00B41F90">
        <w:rPr>
          <w:rFonts w:eastAsia="Zawgyi-One" w:cs="Myanmar Text"/>
          <w:sz w:val="18"/>
          <w:szCs w:val="16"/>
        </w:rPr>
        <w:t xml:space="preserve">%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ပါဝင်နိုင်ပါသည်။</w:t>
      </w:r>
    </w:p>
    <w:p w14:paraId="1A3B6109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color w:val="C63663"/>
          <w:sz w:val="22"/>
          <w:szCs w:val="22"/>
        </w:rPr>
        <w:t xml:space="preserve">HPV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ကာကွယ်ဆေးထိုးခြင်း၏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အကျိုးကျေးဇူးများက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မည်သည်တို့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ဖြစ်ပါသနည်း။</w:t>
      </w:r>
    </w:p>
    <w:p w14:paraId="730663D1" w14:textId="77777777" w:rsidR="00047547" w:rsidRPr="00B41F90" w:rsidRDefault="006F0106" w:rsidP="00091DD9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 xml:space="preserve">HPV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</w:t>
      </w:r>
      <w:r w:rsidRPr="00B41F90">
        <w:rPr>
          <w:rFonts w:eastAsia="Zawgyi-One" w:cs="Myanmar Text"/>
          <w:sz w:val="18"/>
          <w:szCs w:val="16"/>
        </w:rPr>
        <w:t xml:space="preserve"> GARDASIL®9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ဆဲလ်ပျက်စီးခြင်းနှင့်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ကင်ဆာအချို့ကို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ဖြစ်စေနိုင်သော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အန္တရာယ်များသည့်</w:t>
      </w:r>
      <w:r w:rsidRPr="00B41F90">
        <w:rPr>
          <w:rFonts w:eastAsia="Zawgyi-One" w:cs="Myanmar Text"/>
          <w:sz w:val="18"/>
          <w:szCs w:val="16"/>
        </w:rPr>
        <w:t xml:space="preserve"> HPV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ကိုးမျိုးမှ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ကာကွယ်ပေးပါသည်။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ဗိုင်းရပ်စ်နှင့်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မထိတွေ့မီ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ထိုးထားပါက</w:t>
      </w:r>
      <w:r w:rsidRPr="00B41F90">
        <w:rPr>
          <w:rFonts w:eastAsia="Zawgyi-One" w:cs="Myanmar Text"/>
          <w:sz w:val="18"/>
          <w:szCs w:val="16"/>
        </w:rPr>
        <w:t xml:space="preserve"> HPV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အကျိုးကျေးဇူးများသည်အကောင်းဆုံး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ကာကွယ်ဆေးထိုးထားသူတစ်ဦး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အဆိုပါပိုးများနှင့်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ထိတွေ့မိပါက၊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၎င်းတို့၏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ကိုယ်ခံအားသည်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ရောဂါမဖြစ်စေခြင်း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ရောဂါဒဏ်ကို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လျှော့ချပေးနိုင်ခြင်းအားဖြင့်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ထိရောက်စွာ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တုံ့ပြန်နိုင်ပါမည်။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သို့ဖြစ်သောကြောင့်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အထက်တန်းကျောင်း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အငယ်တန်းလူငယ်များအား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လိင်ကိစ္စ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စိတ်မ၀င်စားခင်တွင်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ထိုးပေးရခြင်း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</w:p>
    <w:p w14:paraId="5730490D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ကာကွယ်ဆေးကို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မည်သို့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ပေးပါသလဲ။</w:t>
      </w:r>
    </w:p>
    <w:p w14:paraId="726F68F0" w14:textId="77777777" w:rsidR="00087613" w:rsidRPr="00B41F90" w:rsidRDefault="006F0106" w:rsidP="00091DD9">
      <w:pPr>
        <w:pStyle w:val="Body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6"/>
          <w:lang w:eastAsia="en-AU"/>
        </w:rPr>
        <w:t xml:space="preserve">HPV Gardasil®9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လူအများစုအတွက်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လက်မောင်းတွင်တစ်ကြိမ်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ထိုးပေးပါသည်။</w:t>
      </w:r>
    </w:p>
    <w:p w14:paraId="3719AAA3" w14:textId="77777777" w:rsidR="00087613" w:rsidRPr="00B41F90" w:rsidRDefault="006F0106" w:rsidP="00091DD9">
      <w:pPr>
        <w:pStyle w:val="Body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အချို့သောလူငယ်များသည်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Gardasil®9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သုံးကြိမ်ထိုးရန်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လိုအပ်နိုင်ပါသည်။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Gardasil®9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သုံးကြိမ်ထိုးခြင်းကို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အောက်ပါတို့အတွက်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အကြံပြုထားသည်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-</w:t>
      </w:r>
    </w:p>
    <w:p w14:paraId="6EB3F4F8" w14:textId="77777777" w:rsidR="00087613" w:rsidRPr="00B41F90" w:rsidRDefault="006F0106" w:rsidP="0073598A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ကိုယ်ခံအားနည်းသောရောဂါရှိသူ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ထိုရောဂါအတွက်ကုသမှု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ခံယူနေသူ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(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ဥပမာ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အိပ်ချ်အိုင်ဗွီ</w:t>
      </w:r>
      <w:r w:rsidRPr="00B41F90">
        <w:rPr>
          <w:rFonts w:eastAsia="Zawgyi-One" w:cs="Myanmar Text"/>
          <w:sz w:val="18"/>
          <w:szCs w:val="16"/>
          <w:lang w:eastAsia="en-AU"/>
        </w:rPr>
        <w:t>/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အေအိုင်</w:t>
      </w:r>
      <w:r w:rsidRPr="00B41F90">
        <w:rPr>
          <w:rFonts w:eastAsia="Zawgyi-One" w:cs="Myanmar Text"/>
          <w:sz w:val="18"/>
          <w:szCs w:val="16"/>
          <w:lang w:eastAsia="en-AU"/>
        </w:rPr>
        <w:t>​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ဒီအက်</w:t>
      </w:r>
      <w:r w:rsidRPr="00B41F90">
        <w:rPr>
          <w:rFonts w:eastAsia="Zawgyi-One" w:cs="Myanmar Text"/>
          <w:sz w:val="18"/>
          <w:szCs w:val="16"/>
          <w:lang w:eastAsia="en-AU"/>
        </w:rPr>
        <w:t>​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စ်</w:t>
      </w:r>
      <w:r w:rsidRPr="00B41F90">
        <w:rPr>
          <w:rFonts w:eastAsia="Zawgyi-One" w:cs="Myanmar Text"/>
          <w:sz w:val="18"/>
          <w:szCs w:val="16"/>
          <w:lang w:eastAsia="en-AU"/>
        </w:rPr>
        <w:t>​​</w:t>
      </w:r>
      <w:r w:rsidRPr="00B41F90">
        <w:rPr>
          <w:rFonts w:eastAsia="Zawgyi-One" w:cs="Myanmar Text"/>
          <w:color w:val="004C97"/>
          <w:sz w:val="18"/>
          <w:szCs w:val="18"/>
          <w:cs/>
          <w:lang w:eastAsia="en-AU" w:bidi="my-MM"/>
        </w:rPr>
        <w:t>၊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လေးဖက်နာအဆစ်ရောင်ရောဂါ၊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ကင်ဆာ၊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ဓာတ်ကင်ကုထုံး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color w:val="004C97"/>
          <w:sz w:val="18"/>
          <w:szCs w:val="18"/>
          <w:cs/>
          <w:lang w:eastAsia="en-AU" w:bidi="my-MM"/>
        </w:rPr>
        <w:t>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ဆေးသွင်းကုထုံး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ကိုယ်ခုခံအားကျဆေးကုထုံး</w:t>
      </w:r>
      <w:r w:rsidRPr="00B41F90">
        <w:rPr>
          <w:rFonts w:eastAsia="Zawgyi-One" w:cs="Myanmar Text"/>
          <w:sz w:val="18"/>
          <w:szCs w:val="16"/>
          <w:lang w:eastAsia="en-AU"/>
        </w:rPr>
        <w:t>)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။</w:t>
      </w:r>
    </w:p>
    <w:p w14:paraId="08C9D26C" w14:textId="77777777" w:rsidR="00087613" w:rsidRPr="00B41F90" w:rsidRDefault="006F0106" w:rsidP="00091DD9">
      <w:pPr>
        <w:pStyle w:val="Body"/>
        <w:rPr>
          <w:rFonts w:cs="Myanmar Text"/>
          <w:color w:val="222222"/>
          <w:sz w:val="18"/>
          <w:szCs w:val="18"/>
          <w:lang w:eastAsia="en-AU"/>
        </w:rPr>
      </w:pP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ကာကွယ်ဆေးသုံးကြိမ်ထိုးရန်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လိုအပ်ပါက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သင့်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hyperlink r:id="rId16" w:history="1">
        <w:r w:rsidRPr="00B41F90">
          <w:rPr>
            <w:rFonts w:eastAsia="Zawgyi-One" w:cs="Myanmar Text"/>
            <w:color w:val="222222"/>
            <w:sz w:val="18"/>
            <w:szCs w:val="18"/>
            <w:cs/>
            <w:lang w:eastAsia="en-AU" w:bidi="my-MM"/>
          </w:rPr>
          <w:t>မိသားစုဆရာဝန်</w:t>
        </w:r>
      </w:hyperlink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၊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မူလကျွန်းသားကျန်းမာရေးဌာန၊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ရပ်ကွက်တွင်းရှိ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ဆေးဝါးကျွမ်းကျင်သူ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ဒေသန္တရကောင်စီ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ကာကွယ်ဆေးထိုးခြင်းလုပ်ငန်းနှင့်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ဆွေးနွေးရန်</w:t>
      </w:r>
      <w:r w:rsidRPr="00B41F90">
        <w:rPr>
          <w:rFonts w:eastAsia="Zawgyi-One" w:cs="Myanmar Text"/>
          <w:color w:val="222222"/>
          <w:sz w:val="18"/>
          <w:szCs w:val="18"/>
          <w:lang w:eastAsia="en-AU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eastAsia="en-AU" w:bidi="my-MM"/>
        </w:rPr>
        <w:t>အကြံပြုပါသည်။</w:t>
      </w:r>
    </w:p>
    <w:p w14:paraId="419A2452" w14:textId="77777777" w:rsidR="00FB2966" w:rsidRPr="00B41F90" w:rsidRDefault="006F0106" w:rsidP="00BE68F1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color w:val="C63663"/>
          <w:sz w:val="22"/>
          <w:szCs w:val="22"/>
        </w:rPr>
        <w:t xml:space="preserve">HPV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ကာကွယ်ဆေးသည်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ဘေးကင်းပါသလား။</w:t>
      </w:r>
    </w:p>
    <w:p w14:paraId="51702246" w14:textId="77777777" w:rsidR="00F533E0" w:rsidRPr="00B41F90" w:rsidRDefault="006F0106" w:rsidP="00B13EB5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  <w:lang w:eastAsia="en-AU"/>
        </w:rPr>
        <w:t xml:space="preserve">HPV Gardasil®9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ဘေးကင်းပြီး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ခန္ဓာကိုယ်မှ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ကောင်းစွာ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ခံနိုင်ရည်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ရှိပါသည်။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ဩစတေးလျတွင်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အသုံးပြုသည့်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ကာကွယ်ဆေးများသည်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ဘေးကင်းပြီး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TGA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မှ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မှတ်ပုံတင်ခွင့်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မပြုမီ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ကြပ်မတ်သော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ဘေးကင်းရေး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စမ်းသပ်မှုကို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ရထားပြီး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ထို့အပြင်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TGA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၎င်းကာကွယ်ဆေးများ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စတင်အသုံးပြုပြီးသည်နှင့်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ကာကွယ်ဆေးများ၏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ဘေးကင်းမှုကို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စောင့်ကြည့်နေပါသည်။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HPV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ကာကွယ်ဆေးထိုးပြီးနောက်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ဆိုးကျိုးများသည်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အများအားဖြင့်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မပြင်းထန်ပါ။</w:t>
      </w:r>
    </w:p>
    <w:p w14:paraId="55DFB204" w14:textId="77777777" w:rsidR="00FB2966" w:rsidRPr="00B41F90" w:rsidRDefault="006F0106" w:rsidP="00BE68F1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lastRenderedPageBreak/>
        <w:t>သားအိမ်ခေါင်းကင်ဆာစစ်ဆေးမှုများ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နောက်ပိုင်းတွင်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လိုအပ်ပါသလား။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</w:p>
    <w:p w14:paraId="01BD3473" w14:textId="7A6B36DE" w:rsidR="00D315B8" w:rsidRPr="00B41F90" w:rsidRDefault="006F0106" w:rsidP="00B13EB5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 xml:space="preserve">HPV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သားအိမ်ခေါင်းကင်ဆာဖြစ်စေနိုင်သော</w:t>
      </w:r>
      <w:r w:rsidRPr="00B41F90">
        <w:rPr>
          <w:rFonts w:eastAsia="Zawgyi-One" w:cs="Myanmar Text"/>
          <w:sz w:val="18"/>
          <w:szCs w:val="16"/>
        </w:rPr>
        <w:t xml:space="preserve"> HPV</w:t>
      </w:r>
      <w:r w:rsidR="007A74F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အားလုံးကို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မကာကွယ်နိုင်သောကြောင့်၊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သားအိမ်ခေါင်းကင်ဆာ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ပုံမှန်စစ်ဆေးခြင်း</w:t>
      </w:r>
      <w:r w:rsidRPr="00B41F90">
        <w:rPr>
          <w:rFonts w:eastAsia="Zawgyi-One" w:cs="Myanmar Text"/>
          <w:sz w:val="18"/>
          <w:szCs w:val="16"/>
        </w:rPr>
        <w:t xml:space="preserve"> (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ယခင်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ပက်စမီယားဟု</w:t>
      </w:r>
      <w:r w:rsidRPr="00B41F90">
        <w:rPr>
          <w:rFonts w:eastAsia="Zawgyi-One" w:cs="Myanmar Text"/>
          <w:sz w:val="18"/>
          <w:szCs w:val="16"/>
        </w:rPr>
        <w:t xml:space="preserve"> </w:t>
      </w:r>
      <w:proofErr w:type="gramStart"/>
      <w:r w:rsidRPr="00B41F90">
        <w:rPr>
          <w:rFonts w:eastAsia="Zawgyi-One" w:cs="Myanmar Text"/>
          <w:sz w:val="18"/>
          <w:szCs w:val="18"/>
          <w:cs/>
          <w:lang w:bidi="my-MM"/>
        </w:rPr>
        <w:t>ခေါ်သည်</w:t>
      </w:r>
      <w:r w:rsidRPr="00B41F90">
        <w:rPr>
          <w:rFonts w:eastAsia="Zawgyi-One" w:cs="Myanmar Text"/>
          <w:sz w:val="18"/>
          <w:szCs w:val="16"/>
        </w:rPr>
        <w:t>)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သည်</w:t>
      </w:r>
      <w:proofErr w:type="gramEnd"/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အမျိုးသမီးများနှင့်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သားအိမ်ခေါင်းရှိသူများအတွက်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အရေးကြီးပါသည်။</w:t>
      </w:r>
    </w:p>
    <w:p w14:paraId="5291CFF5" w14:textId="77777777" w:rsidR="00FB2966" w:rsidRPr="00B41F90" w:rsidRDefault="006F0106" w:rsidP="00BE68F1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ဖြစ်နိုင်သော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ဆိုးကျိုးများက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မည်သည်တို့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ဖြစ်ပါသလဲ။</w:t>
      </w:r>
    </w:p>
    <w:p w14:paraId="3EE3BBFA" w14:textId="77777777" w:rsidR="00753AA2" w:rsidRPr="00B41F90" w:rsidRDefault="006F0106" w:rsidP="0073598A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ကာကွယ်ဆေးတိုင်းကဲ့သို့ပင်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ကာကွယ်ဆေးထိုးပြီးနောက်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မပြင်းထန်သောမအီမသာမှု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ဖြစ်နိုင်ခြေ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အလွန်နည်းပါးပါသည်။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41AF4BB9" w14:textId="77777777" w:rsidR="00753AA2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အဖြစ်များသော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မပြင်းထန်သည့်ဆိုးကျိုးများ</w:t>
      </w:r>
    </w:p>
    <w:p w14:paraId="7CF8D33E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ဆေးထိုးသည့်နေရာ၌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နာကျင်ခြင်း၊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နီမြန်းခြင်းနှင့်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ရောင်ရမ်းခြင်း</w:t>
      </w:r>
    </w:p>
    <w:p w14:paraId="70CCE5F6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ဆေးထိုးသည့်နေရာ၌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အဖုသေး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ခေတ္တရှိခြင်း</w:t>
      </w:r>
    </w:p>
    <w:p w14:paraId="7F9EF2B1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အဖျားအနည်းငယ်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ရှိခြင်း</w:t>
      </w:r>
    </w:p>
    <w:p w14:paraId="0FD178E6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မအီမသာဖြစ်ခြင်း</w:t>
      </w:r>
    </w:p>
    <w:p w14:paraId="7217C81F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ခေါင်းကိုက်ခြင်း</w:t>
      </w:r>
    </w:p>
    <w:p w14:paraId="156552C9" w14:textId="77777777" w:rsidR="00753AA2" w:rsidRPr="00B41F90" w:rsidRDefault="006F0106" w:rsidP="00C56BE1">
      <w:pPr>
        <w:pStyle w:val="Body"/>
        <w:spacing w:before="120" w:line="24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မပြင်းထန်သောမအီမသာမှု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ဖြစ်ပါက၊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အောက်ပါတို့ဖြင့်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သက်သာစေနိုင်သည်။</w:t>
      </w:r>
    </w:p>
    <w:p w14:paraId="6B25B6DE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အဖျားရှိပါက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အရည်များများသောက်ပြီး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အဝတ်အစား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ထူထူထဲထဲ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မဝတ်ပါနှင့်</w:t>
      </w:r>
    </w:p>
    <w:p w14:paraId="20E5584A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ပါရာစီတမော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သောက်ခြင်း</w:t>
      </w:r>
    </w:p>
    <w:p w14:paraId="1978C941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ရောင်နေသည့်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ဆေးထိုးနေရာတွင်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အ၀တ်စိုအေးအေးကို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ထားပေးပါ</w:t>
      </w:r>
    </w:p>
    <w:p w14:paraId="49CD8932" w14:textId="77777777" w:rsidR="00753AA2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ဖြစ်နိုင်ခြေနည်းသော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မပြင်းထန်သည့်ဆိုးကျိုးများ</w:t>
      </w:r>
    </w:p>
    <w:p w14:paraId="6D15210C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အနီပြင်များ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အင်ပျဉ်များ</w:t>
      </w:r>
    </w:p>
    <w:p w14:paraId="5EA1BA0D" w14:textId="77777777" w:rsidR="00753AA2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ဖြစ်နိုင်ခြေအရမ်းနည်းသော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ဆိုးကျိုးများ</w:t>
      </w:r>
    </w:p>
    <w:p w14:paraId="7D6B65C0" w14:textId="77777777" w:rsidR="00753AA2" w:rsidRPr="00B41F90" w:rsidRDefault="006F0106" w:rsidP="002C0D31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-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ဥပမာ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မျက်နှာရောင်ရမ်းခြင်း၊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အသက်ရှူခက်ခြင်း။</w:t>
      </w:r>
    </w:p>
    <w:p w14:paraId="1C2B7F92" w14:textId="77777777" w:rsidR="00753AA2" w:rsidRPr="00B41F90" w:rsidRDefault="006F0106" w:rsidP="00846C9B">
      <w:pPr>
        <w:pStyle w:val="Bullet1"/>
        <w:numPr>
          <w:ilvl w:val="0"/>
          <w:numId w:val="0"/>
        </w:numPr>
        <w:spacing w:after="120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ဖြစ်နိုင်ခြေနည်းသည့်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ဆေးကုသမှု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ချက်ချင်း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4BC9D197" w14:textId="77777777" w:rsidR="00FB2966" w:rsidRPr="00B41F90" w:rsidRDefault="006F0106" w:rsidP="00BE68F1">
      <w:pPr>
        <w:pStyle w:val="Heading1"/>
        <w:rPr>
          <w:rFonts w:cs="Myanmar Text"/>
          <w:color w:val="C63663"/>
          <w:sz w:val="32"/>
          <w:szCs w:val="32"/>
        </w:rPr>
      </w:pP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ဆုံဆို့၊</w:t>
      </w:r>
      <w:r w:rsidRPr="00B41F90">
        <w:rPr>
          <w:rFonts w:eastAsia="Zawgyi-One" w:cs="Myanmar Text"/>
          <w:color w:val="C63663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မေးခိုင်နှင့်</w:t>
      </w:r>
      <w:r w:rsidRPr="00B41F90">
        <w:rPr>
          <w:rFonts w:eastAsia="Zawgyi-One" w:cs="Myanmar Text"/>
          <w:color w:val="C63663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color w:val="C63663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အကြောင်း</w:t>
      </w:r>
    </w:p>
    <w:p w14:paraId="187A679F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ဆုံဆို့နာဆိုသည်မှာ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အဘယ်နည်း။</w:t>
      </w:r>
    </w:p>
    <w:p w14:paraId="2AE60978" w14:textId="77777777" w:rsidR="004A3057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နှာခေါင်း၊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လည်ချောင်းနှင့်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လေပြွန်တို့ကို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ပြင်းထန်စွာရောင်ရမ်းစေသော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ဘက်တီးရီးယားရောဂါ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ထိုဘက်တီးရီးယားများသည်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လည်ချောင်းအတွင်း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အမြှေးပါးတစ်မျိုးဖြစ်စေသည့်အဆိပ်များကို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ထုတ်လွှတ်သောကြောင့်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မျိုချရခက်၊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အသက်ရှူရခက်ကာ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အသက်ရှုကြပ်သည်အထိ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ဖြစ်စေနိုင်ပါသည်။</w:t>
      </w:r>
    </w:p>
    <w:p w14:paraId="5605F7BD" w14:textId="77777777" w:rsidR="004A3057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ထိုဘက်တီးရီးယားများသည်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ခန္ဓာကိုယ်အနှံ့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ပျံ့နှံ့နိုင်ပြီး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ခန္ဓာကိုယ်အကြောသေခြင်းနှင့်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နှလုံးခုန်ရပ်ခြင်းကဲ့သို့သော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နောက်ဆက်တွဲပြဿနာအပြင်းစားမျိုးကို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ဖြစ်စေပါသည်။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ဖြစ်ပွားသူ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ရာခိုင်နှုန်းခန့်သည်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ယင်းရောဂါကြောင့်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သေဆုံးကြသည်။</w:t>
      </w:r>
    </w:p>
    <w:p w14:paraId="3DFE01E0" w14:textId="77777777" w:rsidR="004A3057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ရောဂါဖြစ်နေသူထံမှ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ချောင်းဆိုး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နှာချေသည့်အမှုန်အမွှားများကို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ရှူရှိုက်မိသောအခါ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ဆုံဆို့နာဖြစ်နိုင်သည်။</w:t>
      </w:r>
    </w:p>
    <w:p w14:paraId="549ABDA6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lastRenderedPageBreak/>
        <w:t>မေးခိုင်</w:t>
      </w:r>
      <w:r w:rsidRPr="00B41F90">
        <w:rPr>
          <w:rFonts w:eastAsia="Zawgyi-One" w:cs="Myanmar Text"/>
          <w:color w:val="C63663"/>
          <w:sz w:val="22"/>
          <w:szCs w:val="22"/>
        </w:rPr>
        <w:t>‌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ရောဂါဆိုသည်မှာ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အဘယ်နည်း။</w:t>
      </w:r>
    </w:p>
    <w:p w14:paraId="4F6A69E3" w14:textId="77777777" w:rsidR="007005FA" w:rsidRPr="00B41F90" w:rsidRDefault="006F0106" w:rsidP="00846C9B">
      <w:pPr>
        <w:pStyle w:val="Body"/>
        <w:rPr>
          <w:rFonts w:cs="Myanmar Text"/>
          <w:color w:val="222222"/>
          <w:sz w:val="18"/>
          <w:szCs w:val="18"/>
        </w:rPr>
      </w:pP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မေးခိုင်ရောဂါသည်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မြေ၊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ဖုန်မှုန့်နှင့်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တိရစ္ဆာန်မြေသြဇာများတွင်ရှိသည့်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ဘက်တီးရီးယားများမှဖြစ်ပါသည်။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ထိုဘက်တီးရီးယားများသည်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အပ်ပေါက်ကဲ့သို့သေးငယ်သော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ဒဏ်ရာမှတဆင့်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ခန္ဓာကိုယ်အတွင်းသို့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ဝင်ရောက်နိုင်ပါသည်။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မေးခိုင်ရောဂါသည်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လူတစ်ဦးမှတစ်ဦးသို့</w:t>
      </w:r>
      <w:r w:rsidRPr="00B41F90">
        <w:rPr>
          <w:rFonts w:eastAsia="Zawgyi-One" w:cs="Myanmar Text"/>
          <w:color w:val="222222"/>
          <w:sz w:val="18"/>
          <w:szCs w:val="16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မကူးစက်နိုင်ပါ။</w:t>
      </w:r>
    </w:p>
    <w:p w14:paraId="406D0879" w14:textId="77777777" w:rsidR="007005FA" w:rsidRPr="00B41F90" w:rsidRDefault="006F0106" w:rsidP="00846C9B">
      <w:pPr>
        <w:pStyle w:val="Body"/>
        <w:rPr>
          <w:rFonts w:cs="Myanmar Text"/>
          <w:color w:val="222222"/>
          <w:sz w:val="18"/>
          <w:szCs w:val="18"/>
        </w:rPr>
      </w:pP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ကြွက်သားများအကြောဆွဲခြင်းနှင့်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အသက်ရှူလမ်းကြောင်းဆိုင်ရာ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ပြဿနာများကို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ဖြစ်စေသော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ဆိုးဝါးသည့်ရောဂါ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ထိုဘက်တီးရီးယားများသည်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အာရုံကြောထိခိုက်စေသောအဆိပ်များကို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ထုတ်နိုင်ပါသည်။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ထိုအဆိပ်များကြောင့်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လည်ပင်းနှင့်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မေးရိုးကြွက်သားများ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အကြောဆွဲခြင်းကို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ပထမဆုံး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ခံစားရပါသည်။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အသက်ရှူရခက်ခဲခြင်း၊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နာကျင်စွာတက်ချက်ခြင်းနှင့်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နှလုံးခုန်နှုန်း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မူမမှန်ခြင်းကို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ဖြစ်စေနိုင်သည်။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မေးခိုင်ရောဂါဖြစ်စေသော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ဘက်တီးရီးယားပိုးကူးစက်ခံရသူ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၁၀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ဦးလျှင်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တစ်ဦးခန့်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သေဆုံးနိုင်ပါသည်။</w:t>
      </w:r>
    </w:p>
    <w:p w14:paraId="31EAF016" w14:textId="77777777" w:rsidR="007005FA" w:rsidRPr="00B41F90" w:rsidRDefault="006F0106" w:rsidP="00846C9B">
      <w:pPr>
        <w:pStyle w:val="Body"/>
        <w:rPr>
          <w:rFonts w:cs="Myanmar Text"/>
          <w:color w:val="222222"/>
          <w:sz w:val="18"/>
          <w:szCs w:val="18"/>
        </w:rPr>
      </w:pP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မေးခိုင်ကာကွယ်ဆေးကို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တွင်ကျယ်စွာအသုံးပြုခြင်းကြောင့်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သြစတြေးလျတွင်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မေးခိုင်ရောဂါသည်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ဖြစ်ခဲပါသည်။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မေးခိုင်ကာကွယ်ဆေး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မထိုးရသေးသော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လူငယ်များ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စွမ်းအားမြှင့်ထိုးဆေး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မထိုးရသေးသော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လူငယ်များသည်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အန္တရာယ်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ရှိပါသည်။</w:t>
      </w:r>
    </w:p>
    <w:p w14:paraId="1D094593" w14:textId="77777777" w:rsidR="00FB2966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ကြက်ညှာချောင်းဆိုးရောဂါဆိုသည်မှာ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အဘယ်နည်း။</w:t>
      </w:r>
    </w:p>
    <w:p w14:paraId="07BEDA1E" w14:textId="77777777" w:rsidR="008D7264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လေပြွန်နှင့်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အသက်ရှူလမ်းကြောင်းတို့ကို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ထိခိုက်စေသည့်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ကူးစက်လွယ်သောရောဂါ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ထိုရောဂါသည်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ဆိုးဝါး</w:t>
      </w:r>
      <w:r w:rsidRPr="00B41F90">
        <w:rPr>
          <w:rFonts w:eastAsia="Zawgyi-One" w:cs="Myanmar Text"/>
          <w:sz w:val="18"/>
          <w:szCs w:val="16"/>
        </w:rPr>
        <w:t>‌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ချောင်းဆိုးပြီး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လည်ချောင်းကြပ်စေနိုင်ပါသည်။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ချောင်းဆိုးပြီးလည်ချောင်းကြပ်စေပြီးနောက်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မကြာခဏ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အော့အန်ခြင်းဖြစ်ပြီး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ချောင်းဆိုးခြင်းသည်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လနှင့်ချီ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ကြာနိင်ပါသည်။</w:t>
      </w:r>
    </w:p>
    <w:p w14:paraId="3FC26FD7" w14:textId="77777777" w:rsidR="008D7264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ထိုရောဂါပိုးရှိသူထံမှ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ချောင်းဆိုး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နှာချေသည့်အမှုန်အမွှားများကို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ရှူရှိုက်မိသည့်အခါ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ရနိုင်ပါသည်။</w:t>
      </w:r>
    </w:p>
    <w:p w14:paraId="214954C3" w14:textId="77777777" w:rsidR="008D7264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ကြက်ညှာချောင်းဆိုးရောဂါဖြစ်ခြင်းနှင့်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ကာကွယ်ဆေးထိုးခြင်းမှရသည့်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ကာကွယ်နိုင်စွမ်းသည်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အချိန်ကြာလာသည်နှင့်အမျှ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လျော့နည်းလာသည်။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ထို့ကြောင့်၊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ကြက်ညှာချောင်းဆိုးပိုးပါသော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၁၂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နှစ်မှ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၁၃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နှစ်ကြား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လူကြီးဖြစ်သည်အထိ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ကာကွယ်နိုင်စွမ်းကို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ထိန်းထားရန်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အကြံပြုထားသည်။</w:t>
      </w:r>
    </w:p>
    <w:p w14:paraId="15458586" w14:textId="77777777" w:rsidR="00A1243C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ထိုကာကွယ်ဆေးသည်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ဘေးကင်းပါသလား။</w:t>
      </w:r>
    </w:p>
    <w:p w14:paraId="27202080" w14:textId="77777777" w:rsidR="0054082E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</w:t>
      </w:r>
      <w:r w:rsidRPr="00B41F90">
        <w:rPr>
          <w:rFonts w:eastAsia="Zawgyi-One" w:cs="Myanmar Text"/>
          <w:sz w:val="18"/>
          <w:szCs w:val="16"/>
        </w:rPr>
        <w:t>-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</w:t>
      </w:r>
      <w:r w:rsidRPr="00B41F90">
        <w:rPr>
          <w:rFonts w:eastAsia="Zawgyi-One" w:cs="Myanmar Text"/>
          <w:sz w:val="18"/>
          <w:szCs w:val="16"/>
        </w:rPr>
        <w:t>-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အန္တရာယ်မဖြစ်နိုင်သောဆုံဆို့နာနှင့်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မေးခိုင်အဆိပ်အနည်းငယ်ပါဝင်ပြီး၊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ကြက်ညှာချောင်းဆိုးပိုး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အပိုင်းအစများ၊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အလူမီနီယမ်ဆားအနည်းငယ်နှင့်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တာရှည်ခံပစ္စည်းများ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ပါဝင်ပါသည်။</w:t>
      </w:r>
    </w:p>
    <w:p w14:paraId="168B9888" w14:textId="77777777" w:rsidR="0054082E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ဤစွမ်းအားမြှင့်ကာကွယ်ဆေးသည်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ကလေးအရွယ်ကာကွယ်ဆေးနှင့်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နှိုင်းယှဉ်ပါက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အထူးသဖြင့်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ကြက်ညှာချောင်းဆိုးပိုး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အစိတ်အပိုင်းများ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ပါဝင်မှု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နည်းပါးပါသည်။</w:t>
      </w:r>
    </w:p>
    <w:p w14:paraId="04675E92" w14:textId="77777777" w:rsidR="0054082E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ထိုကာကွယ်ဆေးသည်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လူငယ်များတွင်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ဘေးကင်းပြီး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ခန္ဓာကိုယ်မှ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ကောင်းစွာ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ခံနိုင်ရည်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ရှိပါသည်။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မေးခိုင်ပါသည့်ကာကွယ်ဆေးကို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ပေးပြီးနောက်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အနည်းဆုံး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၄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ပတ်အကြာတွင်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ဤပေါင်းစပ်ကာကွယ်ဆေးကို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ပေးနိုင်ပါသည်။</w:t>
      </w:r>
    </w:p>
    <w:p w14:paraId="0CA3AD42" w14:textId="77777777" w:rsidR="00B44ED3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မိမိကလေးသည်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မည်သည့်အတွက်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စွမ်းအားမြှင့်ကာကွယ်ဆေးထိုးရန်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လိုအပ်ပါသလဲ။</w:t>
      </w:r>
    </w:p>
    <w:p w14:paraId="7E3A6283" w14:textId="77777777" w:rsidR="00D62205" w:rsidRPr="00B41F90" w:rsidRDefault="006F0106" w:rsidP="008F3A2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ခုခံအားကို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လူကြီးအရွယ်ရောက်သည်အထိ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ထိန်းထားနိုင်ရန်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လူငယ်များအား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</w:t>
      </w:r>
      <w:r w:rsidRPr="00B41F90">
        <w:rPr>
          <w:rFonts w:eastAsia="Zawgyi-One" w:cs="Myanmar Text"/>
          <w:sz w:val="18"/>
          <w:szCs w:val="16"/>
        </w:rPr>
        <w:t>-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</w:t>
      </w:r>
      <w:r w:rsidRPr="00B41F90">
        <w:rPr>
          <w:rFonts w:eastAsia="Zawgyi-One" w:cs="Myanmar Text"/>
          <w:sz w:val="18"/>
          <w:szCs w:val="16"/>
        </w:rPr>
        <w:t>-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ကြက်ညှာရောဂါ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စွမ်းအားမြှင့်ကာကွယ်ဆေး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ထိုးနှံထားသင့်ကြောင်း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အကြံပြုထားသည်။</w:t>
      </w:r>
    </w:p>
    <w:p w14:paraId="20E23BDF" w14:textId="77777777" w:rsidR="00A1243C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ကာကွယ်ဆေးကို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မည်သို့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ပေးပါသလဲ။</w:t>
      </w:r>
    </w:p>
    <w:p w14:paraId="221F8C4A" w14:textId="77777777" w:rsidR="007C25D3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သြစတြေးလျတွင်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ကြက်ညှာချောင်းဆိုးရောဂါတို့ကို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ပေါင်းစပ်ကာကွယ်ဆေးအဖြစ်သာ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ရနိုင်ပါသည်။</w:t>
      </w:r>
    </w:p>
    <w:p w14:paraId="2F55C827" w14:textId="77777777" w:rsidR="007C25D3" w:rsidRPr="00B41F90" w:rsidRDefault="006F0106" w:rsidP="00846C9B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ဆုံဆို့နာ</w:t>
      </w:r>
      <w:r w:rsidRPr="00B41F90">
        <w:rPr>
          <w:rFonts w:eastAsia="Zawgyi-One" w:cs="Myanmar Text"/>
          <w:sz w:val="18"/>
          <w:szCs w:val="16"/>
        </w:rPr>
        <w:t>-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မေးခိုင်</w:t>
      </w:r>
      <w:r w:rsidRPr="00B41F90">
        <w:rPr>
          <w:rFonts w:eastAsia="Zawgyi-One" w:cs="Myanmar Text"/>
          <w:sz w:val="18"/>
          <w:szCs w:val="16"/>
        </w:rPr>
        <w:t xml:space="preserve">-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ကြက်ညှာချောင်းဆိုးကာကွယ်ဆေးတွင်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လက်မောင်းပေါ်တွင်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တစ်ကြိမ်ထိုးရပါမည်။</w:t>
      </w:r>
    </w:p>
    <w:p w14:paraId="08EC4EC5" w14:textId="77777777" w:rsidR="00A1243C" w:rsidRPr="00B41F90" w:rsidRDefault="006F0106" w:rsidP="00BE68F1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lastRenderedPageBreak/>
        <w:t>ဖြစ်နိုင်သော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ဆိုးကျိုးများက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မည်သည်တို့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ဖြစ်ပါသလဲ။</w:t>
      </w:r>
    </w:p>
    <w:p w14:paraId="6C96A3CB" w14:textId="77777777" w:rsidR="005E06F1" w:rsidRPr="00B41F90" w:rsidRDefault="006F0106" w:rsidP="00533489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ကာကွယ်ဆေးတိုင်းကဲ့သို့ပင်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ကာကွယ်ဆေးထိုးပြီးနောက်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မပြင်းထန်သောမအီမသာမှု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ဖြစ်နိုင်ခြေ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အလွန်နည်းပါးပါသည်။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6A16A6D8" w14:textId="77777777" w:rsidR="005E06F1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အဖြစ်များသော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မပြင်းထန်သည့်ဆိုးကျိုးများ</w:t>
      </w:r>
    </w:p>
    <w:p w14:paraId="020B8F4E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ဆေးထိုးသည့်နေရာ၌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နာကျင်ခြင်း၊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နီမြန်းခြင်းနှင့်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ရောင်ရမ်းခြင်း</w:t>
      </w:r>
    </w:p>
    <w:p w14:paraId="108546DB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ဆေးထိုးသည့်နေရာ၌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အဖုသေး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ခေတ္တရှိခြင်း</w:t>
      </w:r>
    </w:p>
    <w:p w14:paraId="63FBF6C8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အဖျားအနည်းငယ်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ရှိခြင်း</w:t>
      </w:r>
    </w:p>
    <w:p w14:paraId="5437427A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မအီမသာဖြစ်ခြင်း</w:t>
      </w:r>
    </w:p>
    <w:p w14:paraId="66FE2AC5" w14:textId="77777777" w:rsidR="005E06F1" w:rsidRPr="00B41F90" w:rsidRDefault="006F0106" w:rsidP="001A250B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ခေါင်းကိုက်ခြင်း</w:t>
      </w:r>
    </w:p>
    <w:p w14:paraId="3FBBA959" w14:textId="77777777" w:rsidR="005E06F1" w:rsidRPr="00B41F90" w:rsidRDefault="006F0106" w:rsidP="005E06F1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မပြင်းထန်သောမအီမသာမှု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ဖြစ်ပါက၊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အောက်ပါတို့ဖြင့်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သက်သာစေနိုင်သည်။</w:t>
      </w:r>
    </w:p>
    <w:p w14:paraId="1D5C96BF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အဖျားရှိပါက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အရည်များများသောက်ပြီး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အဝတ်အစား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ထူထူထဲထဲ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မဝတ်ပါနှင့်</w:t>
      </w:r>
    </w:p>
    <w:p w14:paraId="040FE7F2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ပါရာစီတမော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သောက်ခြင်း</w:t>
      </w:r>
    </w:p>
    <w:p w14:paraId="7141D81F" w14:textId="77777777" w:rsidR="005E06F1" w:rsidRPr="00B41F90" w:rsidRDefault="006F0106" w:rsidP="005E06F1">
      <w:pPr>
        <w:pStyle w:val="Bullet1"/>
        <w:spacing w:line="360" w:lineRule="auto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ရောင်နေသည့်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ဆေးထိုးနေရာတွင်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အ၀တ်စိုအေးအေးကို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ထားပေးပါ</w:t>
      </w:r>
    </w:p>
    <w:p w14:paraId="060D19B9" w14:textId="77777777" w:rsidR="005E06F1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ဖြစ်နိုင်ခြေနည်းသော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မပြင်းထန်သည့်ဆိုးကျိုးများ</w:t>
      </w:r>
    </w:p>
    <w:p w14:paraId="3FA07672" w14:textId="77777777" w:rsidR="005E06F1" w:rsidRPr="00B41F90" w:rsidRDefault="006F0106" w:rsidP="005E06F1">
      <w:pPr>
        <w:pStyle w:val="Bullet1"/>
        <w:numPr>
          <w:ilvl w:val="0"/>
          <w:numId w:val="12"/>
        </w:numPr>
        <w:spacing w:line="360" w:lineRule="auto"/>
        <w:rPr>
          <w:rFonts w:cs="Myanmar Text"/>
          <w:sz w:val="18"/>
          <w:szCs w:val="18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အနီပြင်များ</w:t>
      </w:r>
      <w:r w:rsidRPr="00B41F90">
        <w:rPr>
          <w:rFonts w:eastAsia="Zawgyi-One" w:cs="Myanmar Text"/>
          <w:sz w:val="18"/>
          <w:szCs w:val="18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8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အင်ပျဉ်များ</w:t>
      </w:r>
    </w:p>
    <w:p w14:paraId="09ECBBA6" w14:textId="77777777" w:rsidR="005E06F1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ဖြစ်နိုင်ခြေအရမ်းနည်းသော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ဆိုးကျိုးများ</w:t>
      </w:r>
    </w:p>
    <w:p w14:paraId="59E786AD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-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ဥပမာ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မျက်နှာရောင်ရမ်းခြင်း၊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အသက်ရှူခက်ခြင်း။</w:t>
      </w:r>
    </w:p>
    <w:p w14:paraId="22267D9B" w14:textId="77777777" w:rsidR="005E06F1" w:rsidRPr="00B41F90" w:rsidRDefault="006F0106" w:rsidP="4AB18FF6">
      <w:pPr>
        <w:pStyle w:val="Body"/>
        <w:spacing w:before="240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ဖြစ်နိုင်ခြေနည်းသည့်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ဆေးကုသမှု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ချက်ချင်း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39AD6638" w14:textId="77777777" w:rsidR="005E06F1" w:rsidRPr="00B41F90" w:rsidRDefault="006F0106" w:rsidP="00BE68F1">
      <w:pPr>
        <w:pStyle w:val="Heading1"/>
        <w:rPr>
          <w:rFonts w:cs="Myanmar Text"/>
          <w:color w:val="C63663"/>
          <w:sz w:val="32"/>
          <w:szCs w:val="22"/>
        </w:rPr>
      </w:pP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ကျောင်းအခြေစိုက်ကာကွယ်ဆေးထိုးရန်အတွက်</w:t>
      </w:r>
      <w:r w:rsidRPr="00B41F90">
        <w:rPr>
          <w:rFonts w:eastAsia="Zawgyi-One" w:cs="Myanmar Text"/>
          <w:color w:val="C63663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လူငယ်များအား</w:t>
      </w:r>
      <w:r w:rsidRPr="00B41F90">
        <w:rPr>
          <w:rFonts w:eastAsia="Zawgyi-One" w:cs="Myanmar Text"/>
          <w:color w:val="C63663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ပြင်ဆင်ခြင်း</w:t>
      </w:r>
    </w:p>
    <w:p w14:paraId="4C37540D" w14:textId="77777777" w:rsidR="005E06F1" w:rsidRPr="00B41F90" w:rsidRDefault="006F0106" w:rsidP="00846C9B">
      <w:pPr>
        <w:pStyle w:val="Body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ကျောင်းအခြေစိုက်ကာကွယ်ဆေးထိုးရန်အတွက်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လူငယ်များအား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ပြင်ဆင်ရာတွင်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အသုံးဝင်သော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အကြံပြုချက်အချို့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ရှိပါသည်။</w:t>
      </w:r>
    </w:p>
    <w:p w14:paraId="01A04B2C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လူငယ်များအား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မနက်စာကောင်းကောင်း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ကျွေးခြင်း</w:t>
      </w:r>
    </w:p>
    <w:p w14:paraId="7D707F4B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ရှပ်အင်္ကျီပွပွ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ဝတ်ပေးခြင်း</w:t>
      </w:r>
    </w:p>
    <w:p w14:paraId="5FD055CF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ထိုနေ့တွင်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ထိုလူငယ်များ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နေထိုင်ကောင်း</w:t>
      </w:r>
      <w:r w:rsidRPr="00B41F90">
        <w:rPr>
          <w:rFonts w:eastAsia="Zawgyi-One" w:cs="Myanmar Text"/>
          <w:sz w:val="18"/>
          <w:szCs w:val="16"/>
          <w:lang w:eastAsia="en-AU"/>
        </w:rPr>
        <w:t>‌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စေခြင်း</w:t>
      </w:r>
    </w:p>
    <w:p w14:paraId="5678CB6D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စိတ်ပူပင်ခြင်း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နေမကောင်းဖြစ်ခြင်းရှိပါက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ဆရာ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ကာကွယ်ဆေးထိုးဝန်ထမ်းများအား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အသိပေးစေခြင်း</w:t>
      </w:r>
    </w:p>
    <w:p w14:paraId="7320FDA5" w14:textId="77777777" w:rsidR="00A8681F" w:rsidRPr="00B41F90" w:rsidRDefault="006F0106" w:rsidP="002E1163">
      <w:pPr>
        <w:pStyle w:val="Body"/>
        <w:spacing w:before="120"/>
        <w:rPr>
          <w:rFonts w:cs="Myanmar Text"/>
          <w:color w:val="222222"/>
          <w:sz w:val="18"/>
          <w:szCs w:val="18"/>
        </w:rPr>
      </w:pP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လူငယ်တစ်ဦးဦး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မူးမေ့လဲတတ်ခြင်း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အလွန်စိုးရိမ်တတ်ခြင်းရှိပါက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ကျောင်းပြင်ပတွင်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ကာကွယ်ဆေးထိုးခြင်းသည်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ထိုကလေးအတွက်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ပိုကောင်းနိုင်ပြီး၊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ထိုအကြောင်းကို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သင့်ကလေးအတွက်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ကာကွယ်ဆေးထိုးပေးသူနှင့်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ဆွေးနွေးခြင်းက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ပိုကောင်းနိုင်ပါသည်။</w:t>
      </w:r>
      <w:r w:rsidRPr="00B41F90">
        <w:rPr>
          <w:rFonts w:eastAsia="Zawgyi-One" w:cs="Myanmar Text"/>
          <w:color w:val="222222"/>
          <w:sz w:val="18"/>
          <w:szCs w:val="18"/>
        </w:rPr>
        <w:t xml:space="preserve"> </w:t>
      </w:r>
    </w:p>
    <w:p w14:paraId="53AF961B" w14:textId="77777777" w:rsidR="005E06F1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lastRenderedPageBreak/>
        <w:t>ကာကွယ်ဆေးမထိုးမီ</w:t>
      </w:r>
      <w:r w:rsidRPr="00B41F90">
        <w:rPr>
          <w:rFonts w:eastAsia="Zawgyi-One" w:cs="Myanmar Text"/>
          <w:color w:val="C63663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လုပ်ဆောင်ရန်</w:t>
      </w:r>
    </w:p>
    <w:p w14:paraId="121E6AB2" w14:textId="77777777" w:rsidR="005E06F1" w:rsidRPr="00B41F90" w:rsidRDefault="006F0106" w:rsidP="00846C9B">
      <w:pPr>
        <w:pStyle w:val="Body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လူငယ်များသည်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အောက်ဖော်ပြပါအချက်များပါရှိပါက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ကာကွယ်ဆေးထိုးမည့်သူကို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ပြောပြရန်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အရေးကြီးပါသည်။</w:t>
      </w:r>
    </w:p>
    <w:p w14:paraId="33EFDCD2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ကာကွယ်ဆေးထိုးသည့်နေ့တွင်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နေမကောင်းဖြစ်နေခြင်း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(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အပူချိန်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၃၈</w:t>
      </w:r>
      <w:r w:rsidRPr="00B41F90">
        <w:rPr>
          <w:rFonts w:eastAsia="Zawgyi-One" w:cs="Myanmar Text"/>
          <w:sz w:val="18"/>
          <w:szCs w:val="16"/>
          <w:lang w:eastAsia="en-AU"/>
        </w:rPr>
        <w:t>.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၅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°C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အထက်</w:t>
      </w:r>
      <w:r w:rsidRPr="00B41F90">
        <w:rPr>
          <w:rFonts w:eastAsia="Zawgyi-One" w:cs="Myanmar Text"/>
          <w:sz w:val="18"/>
          <w:szCs w:val="16"/>
          <w:lang w:eastAsia="en-AU"/>
        </w:rPr>
        <w:t>)</w:t>
      </w:r>
    </w:p>
    <w:p w14:paraId="13F739EF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ယခင်က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ကာကွယ်ဆေးတစ်ခုခုကို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ပြင်းပြင်းထန်ထန်တုံ့ပြန်မှု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ရှိခဲ့ခြင်း</w:t>
      </w:r>
    </w:p>
    <w:p w14:paraId="0E7650E8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တဆေး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အစေးကို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ပြင်းပြင်းထန်ထန်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ဓါတ်မတည့်မှု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ရှိခြင်း</w:t>
      </w:r>
    </w:p>
    <w:p w14:paraId="6C0A87E8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ခုခံအားကျဆင်းစေသော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ရောဂါတစ်ခုခု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ရှိ၍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ကုသမှုခံယူနေရခြင်း</w:t>
      </w:r>
    </w:p>
    <w:p w14:paraId="6B0CAEE3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ဆုံဆို့နာအဆိပ်ကို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ဓါတ်မတည့်ကြောင်း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သိထားခြင်း</w:t>
      </w:r>
    </w:p>
    <w:p w14:paraId="609E31F9" w14:textId="77777777" w:rsidR="005E06F1" w:rsidRPr="00B41F90" w:rsidRDefault="006F0106" w:rsidP="00846C9B">
      <w:pPr>
        <w:pStyle w:val="Bullet1"/>
        <w:rPr>
          <w:rFonts w:cs="Myanmar Text"/>
          <w:sz w:val="18"/>
          <w:szCs w:val="16"/>
          <w:lang w:eastAsia="en-AU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ကိုယ်ဝန်ရှိနေခြင်း</w:t>
      </w:r>
    </w:p>
    <w:p w14:paraId="2FF012DF" w14:textId="77777777" w:rsidR="005D16A4" w:rsidRPr="00B41F90" w:rsidRDefault="006F0106" w:rsidP="00486198">
      <w:pPr>
        <w:pStyle w:val="Bullet1"/>
        <w:rPr>
          <w:rFonts w:cs="Myanmar Text"/>
          <w:sz w:val="18"/>
          <w:szCs w:val="18"/>
          <w:lang w:eastAsia="en-AU"/>
        </w:rPr>
      </w:pP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ကာကွယ်ဆေးထိုးပြီးနောက်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ယားယံတတ်ခြင်း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</w:p>
    <w:p w14:paraId="2810C0B1" w14:textId="019BC58E" w:rsidR="00DE5212" w:rsidRPr="00B41F90" w:rsidRDefault="006F0106" w:rsidP="002E1163">
      <w:pPr>
        <w:pStyle w:val="Bullet1"/>
        <w:numPr>
          <w:ilvl w:val="0"/>
          <w:numId w:val="0"/>
        </w:numPr>
        <w:spacing w:before="120"/>
        <w:rPr>
          <w:rStyle w:val="ui-provider"/>
          <w:rFonts w:cs="Myanmar Text"/>
          <w:sz w:val="18"/>
          <w:szCs w:val="16"/>
        </w:rPr>
      </w:pPr>
      <w:r w:rsidRPr="00B41F90">
        <w:rPr>
          <w:rStyle w:val="ui-provider"/>
          <w:rFonts w:eastAsia="Zawgyi-One" w:cs="Myanmar Text"/>
          <w:sz w:val="18"/>
          <w:szCs w:val="18"/>
          <w:cs/>
          <w:lang w:bidi="my-MM"/>
        </w:rPr>
        <w:t>ကျန်းမာရေးဌာန</w:t>
      </w:r>
      <w:r w:rsidRPr="00B41F90">
        <w:rPr>
          <w:rStyle w:val="ui-provider"/>
          <w:rFonts w:eastAsia="Zawgyi-One" w:cs="Myanmar Text"/>
          <w:sz w:val="18"/>
          <w:szCs w:val="16"/>
        </w:rPr>
        <w:t xml:space="preserve"> </w:t>
      </w:r>
      <w:r w:rsidRPr="00B41F90">
        <w:rPr>
          <w:rStyle w:val="ui-provider"/>
          <w:rFonts w:eastAsia="Zawgyi-One" w:cs="Myanmar Text"/>
          <w:sz w:val="18"/>
          <w:szCs w:val="18"/>
          <w:cs/>
          <w:lang w:bidi="my-MM"/>
        </w:rPr>
        <w:t>ဝဘ်ဆိုဒ်တွင်</w:t>
      </w:r>
      <w:r w:rsidRPr="00B41F90">
        <w:rPr>
          <w:rStyle w:val="ui-provider"/>
          <w:rFonts w:eastAsia="Zawgyi-One" w:cs="Myanmar Text"/>
          <w:sz w:val="18"/>
          <w:szCs w:val="16"/>
        </w:rPr>
        <w:t xml:space="preserve"> </w:t>
      </w:r>
      <w:hyperlink r:id="rId17" w:history="1">
        <w:r w:rsidR="00613452" w:rsidRPr="00B41F90">
          <w:rPr>
            <w:rStyle w:val="Hyperlink"/>
            <w:rFonts w:eastAsia="Zawgyi-One" w:cs="Myanmar Text"/>
            <w:sz w:val="18"/>
            <w:szCs w:val="18"/>
            <w:cs/>
            <w:lang w:bidi="my-MM"/>
          </w:rPr>
          <w:t>ကာကွယ်ဆေးမထိုးမီ</w:t>
        </w:r>
        <w:r w:rsidR="00613452" w:rsidRPr="00B41F90">
          <w:rPr>
            <w:rStyle w:val="Hyperlink"/>
            <w:rFonts w:eastAsia="Zawgyi-One" w:cs="Myanmar Text"/>
            <w:sz w:val="18"/>
            <w:szCs w:val="16"/>
          </w:rPr>
          <w:t xml:space="preserve"> </w:t>
        </w:r>
        <w:r w:rsidR="00613452" w:rsidRPr="00B41F90">
          <w:rPr>
            <w:rStyle w:val="Hyperlink"/>
            <w:rFonts w:eastAsia="Zawgyi-One" w:cs="Myanmar Text"/>
            <w:sz w:val="18"/>
            <w:szCs w:val="18"/>
            <w:cs/>
            <w:lang w:bidi="my-MM"/>
          </w:rPr>
          <w:t>လုပ်ဆောင်ရန်</w:t>
        </w:r>
      </w:hyperlink>
      <w:r w:rsidRPr="00B41F90">
        <w:rPr>
          <w:rStyle w:val="ui-provider"/>
          <w:rFonts w:eastAsia="Zawgyi-One" w:cs="Myanmar Text"/>
          <w:sz w:val="18"/>
          <w:szCs w:val="16"/>
        </w:rPr>
        <w:t xml:space="preserve"> </w:t>
      </w:r>
      <w:r w:rsidRPr="00B41F90">
        <w:rPr>
          <w:rStyle w:val="ui-provider"/>
          <w:rFonts w:eastAsia="Zawgyi-One" w:cs="Myanmar Text"/>
          <w:sz w:val="18"/>
          <w:szCs w:val="18"/>
          <w:cs/>
          <w:lang w:bidi="my-MM"/>
        </w:rPr>
        <w:t>အပြည့်အစုံကို</w:t>
      </w:r>
      <w:r w:rsidRPr="00B41F90">
        <w:rPr>
          <w:rStyle w:val="ui-provider"/>
          <w:rFonts w:eastAsia="Zawgyi-One" w:cs="Myanmar Text"/>
          <w:sz w:val="18"/>
          <w:szCs w:val="16"/>
        </w:rPr>
        <w:t xml:space="preserve"> </w:t>
      </w:r>
      <w:r w:rsidRPr="00B41F90">
        <w:rPr>
          <w:rStyle w:val="ui-provider"/>
          <w:rFonts w:eastAsia="Zawgyi-One" w:cs="Myanmar Text"/>
          <w:sz w:val="18"/>
          <w:szCs w:val="18"/>
          <w:cs/>
          <w:lang w:bidi="my-MM"/>
        </w:rPr>
        <w:t>ရှာပါ။</w:t>
      </w:r>
      <w:r w:rsidR="004B27E1" w:rsidRPr="00B41F90">
        <w:rPr>
          <w:rStyle w:val="ui-provider"/>
          <w:rFonts w:eastAsia="Zawgyi-One" w:cs="Myanmar Text"/>
          <w:sz w:val="18"/>
          <w:szCs w:val="18"/>
          <w:lang w:bidi="my-MM"/>
        </w:rPr>
        <w:t xml:space="preserve"> </w:t>
      </w:r>
      <w:r w:rsidRPr="00B41F90">
        <w:rPr>
          <w:rStyle w:val="ui-provider"/>
          <w:rFonts w:eastAsia="Zawgyi-One" w:cs="Myanmar Text"/>
          <w:sz w:val="18"/>
          <w:szCs w:val="16"/>
        </w:rPr>
        <w:t>&lt;</w:t>
      </w:r>
      <w:hyperlink r:id="rId18" w:history="1">
        <w:r w:rsidRPr="007A74F0">
          <w:rPr>
            <w:rStyle w:val="Hyperlink"/>
            <w:rFonts w:eastAsia="Zawgyi-One" w:cs="Myanmar Text"/>
            <w:color w:val="auto"/>
            <w:sz w:val="18"/>
            <w:szCs w:val="16"/>
            <w:u w:val="none"/>
          </w:rPr>
          <w:t>https://www.healthtranslations.vic.gov.au/resources/pre-immunisation-checklist</w:t>
        </w:r>
      </w:hyperlink>
      <w:r w:rsidRPr="00B41F90">
        <w:rPr>
          <w:rStyle w:val="ui-provider"/>
          <w:rFonts w:eastAsia="Zawgyi-One" w:cs="Myanmar Text"/>
          <w:sz w:val="18"/>
          <w:szCs w:val="16"/>
        </w:rPr>
        <w:t>&gt; .</w:t>
      </w:r>
    </w:p>
    <w:p w14:paraId="25BD0B50" w14:textId="77777777" w:rsidR="005E06F1" w:rsidRPr="00B41F90" w:rsidRDefault="006F0106" w:rsidP="00BE68F1">
      <w:pPr>
        <w:pStyle w:val="Heading3"/>
        <w:rPr>
          <w:rFonts w:cs="Myanmar Text"/>
          <w:color w:val="C63663"/>
          <w:sz w:val="22"/>
          <w:szCs w:val="22"/>
        </w:rPr>
      </w:pPr>
      <w:r w:rsidRPr="00B41F90">
        <w:rPr>
          <w:rFonts w:eastAsia="Zawgyi-One" w:cs="Myanmar Text"/>
          <w:bCs w:val="0"/>
          <w:color w:val="C63663"/>
          <w:sz w:val="22"/>
          <w:szCs w:val="22"/>
          <w:cs/>
          <w:lang w:bidi="my-MM"/>
        </w:rPr>
        <w:t>ကာကွယ်ဆေးထိုးပြီးနောက်</w:t>
      </w:r>
    </w:p>
    <w:p w14:paraId="6067BAB3" w14:textId="77777777" w:rsidR="005E06F1" w:rsidRPr="00B41F90" w:rsidRDefault="006F0106" w:rsidP="00846C9B">
      <w:pPr>
        <w:pStyle w:val="Body"/>
        <w:rPr>
          <w:rFonts w:cs="Myanmar Text"/>
          <w:sz w:val="18"/>
          <w:szCs w:val="16"/>
          <w:shd w:val="clear" w:color="auto" w:fill="FFFFFF"/>
        </w:rPr>
      </w:pP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လူငယ်များသည်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မည်သည့်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ဆိုကျိုးများ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မရှိကြောင်း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သေချာစေရန်နှင့်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လိုအပ်ပါက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ကာကွယ်ဆေးထိုးဝန်ထမ်းများမှ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လျင်မြန်စွာ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ဆေးကုသမှု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ပေးနိုင်ရန်အတွက်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ကာကွယ်ဆေးထိုးသည့်နေရာတွင်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အနည်းဆုံး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၁၅မိနစ်ခန့်</w:t>
      </w:r>
      <w:r w:rsidRPr="00B41F90">
        <w:rPr>
          <w:rFonts w:eastAsia="Zawgyi-One" w:cs="Myanmar Text"/>
          <w:sz w:val="18"/>
          <w:szCs w:val="16"/>
          <w:shd w:val="clear" w:color="auto" w:fill="FFFFFF"/>
        </w:rPr>
        <w:t xml:space="preserve"> </w:t>
      </w:r>
      <w:r w:rsidRPr="00B41F90">
        <w:rPr>
          <w:rFonts w:eastAsia="Zawgyi-One" w:cs="Myanmar Text"/>
          <w:sz w:val="18"/>
          <w:szCs w:val="18"/>
          <w:shd w:val="clear" w:color="auto" w:fill="FFFFFF"/>
          <w:cs/>
          <w:lang w:bidi="my-MM"/>
        </w:rPr>
        <w:t>စောင့်ဆိုင်းနေသင့်သည်။</w:t>
      </w:r>
    </w:p>
    <w:p w14:paraId="06725F8A" w14:textId="77777777" w:rsidR="00C121CD" w:rsidRPr="00B41F90" w:rsidRDefault="006F0106" w:rsidP="00C121CD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ဖြစ်နိုင်ခြေနည်းသည့်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ဓာတ်မတည့်မှု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ဖြစ်ပါက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ဆေးကုသမှု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ချက်ချင်း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ကာကွယ်ဆေးထိုးပြီးနောက်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တုံ့ပြန်မှုများသည်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ပြင်းထန်ပါက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ဆက်ရှိနေပါက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စိုးရိမ်ပူပန်နေပါက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သင့်ဆရာဝန်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ဆေးရုံသို့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ဆက်သွယ်ပါ။</w:t>
      </w:r>
    </w:p>
    <w:p w14:paraId="6CC7E3EF" w14:textId="212F8E6F" w:rsidR="00C121CD" w:rsidRPr="00B41F90" w:rsidRDefault="00F148B1" w:rsidP="00C121CD">
      <w:pPr>
        <w:pStyle w:val="Body"/>
        <w:spacing w:before="40"/>
        <w:rPr>
          <w:rFonts w:cs="Myanmar Text"/>
          <w:color w:val="222222"/>
          <w:sz w:val="18"/>
          <w:szCs w:val="18"/>
        </w:rPr>
      </w:pPr>
      <w:hyperlink r:id="rId19" w:history="1">
        <w:r w:rsidR="006F0106" w:rsidRPr="00B41F90">
          <w:rPr>
            <w:rFonts w:eastAsia="Zawgyi-One" w:cs="Myanmar Text"/>
            <w:sz w:val="18"/>
            <w:szCs w:val="18"/>
            <w:cs/>
            <w:lang w:bidi="my-MM"/>
          </w:rPr>
          <w:t>ကာကွယ်ဆေးထိုးခြင်းဆိုးကျိုးများကို</w:t>
        </w:r>
      </w:hyperlink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ဖုန်း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၁၃၀၀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၈၈၂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၉၂၄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(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ရွေးချယ်မှု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၁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ကို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ရွေးပါ</w:t>
      </w:r>
      <w:r w:rsidR="006F0106" w:rsidRPr="00B41F90">
        <w:rPr>
          <w:rFonts w:eastAsia="Zawgyi-One" w:cs="Myanmar Text"/>
          <w:color w:val="222222"/>
          <w:sz w:val="18"/>
          <w:szCs w:val="18"/>
        </w:rPr>
        <w:t>)</w:t>
      </w:r>
      <w:r w:rsidR="007A74F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ဖြင့်၊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hyperlink r:id="rId20" w:history="1">
        <w:r w:rsidR="007A74F0">
          <w:rPr>
            <w:rStyle w:val="Hyperlink"/>
            <w:rFonts w:eastAsia="Zawgyi-One" w:cs="Myanmar Text"/>
            <w:sz w:val="18"/>
            <w:szCs w:val="16"/>
          </w:rPr>
          <w:t>enquiries@safevic.org.au</w:t>
        </w:r>
      </w:hyperlink>
      <w:r w:rsidR="004B27E1" w:rsidRPr="00B41F90">
        <w:rPr>
          <w:rStyle w:val="Hyperlink"/>
          <w:rFonts w:eastAsia="Zawgyi-One" w:cs="Myanmar Text"/>
          <w:sz w:val="18"/>
          <w:szCs w:val="16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သို့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အီးမေးလ်ဖြင့်၊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ဗစ်တိုးရီးယားရှိ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ဗဟိုမှတ်တမ်းဌာနဖြစ်သော</w:t>
      </w:r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hyperlink r:id="rId21" w:history="1">
        <w:r w:rsidR="006F0106" w:rsidRPr="00B41F90">
          <w:rPr>
            <w:rFonts w:eastAsia="Zawgyi-One" w:cs="Myanmar Text"/>
            <w:color w:val="222222"/>
            <w:sz w:val="18"/>
            <w:szCs w:val="16"/>
          </w:rPr>
          <w:t>Victorian vaccine safety service (SAFEVIC)</w:t>
        </w:r>
        <w:r w:rsidR="007A74F0">
          <w:rPr>
            <w:rFonts w:eastAsia="Zawgyi-One" w:cs="Myanmar Text"/>
            <w:color w:val="222222"/>
            <w:sz w:val="18"/>
            <w:szCs w:val="16"/>
          </w:rPr>
          <w:t xml:space="preserve"> </w:t>
        </w:r>
        <w:r w:rsidR="006F0106" w:rsidRPr="00B41F90">
          <w:rPr>
            <w:rFonts w:eastAsia="Zawgyi-One" w:cs="Myanmar Text"/>
            <w:color w:val="222222"/>
            <w:sz w:val="18"/>
            <w:szCs w:val="18"/>
            <w:cs/>
            <w:lang w:bidi="my-MM"/>
          </w:rPr>
          <w:t>သို့</w:t>
        </w:r>
      </w:hyperlink>
      <w:r w:rsidR="006F0106" w:rsidRPr="00B41F90">
        <w:rPr>
          <w:rFonts w:eastAsia="Zawgyi-One" w:cs="Myanmar Text"/>
          <w:color w:val="222222"/>
          <w:sz w:val="18"/>
          <w:szCs w:val="18"/>
        </w:rPr>
        <w:t xml:space="preserve"> 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အကြောင်းကြား</w:t>
      </w:r>
      <w:r w:rsidR="006F0106" w:rsidRPr="00B41F90">
        <w:rPr>
          <w:rFonts w:eastAsia="Zawgyi-One" w:cs="Myanmar Text"/>
          <w:sz w:val="18"/>
          <w:szCs w:val="18"/>
          <w:cs/>
          <w:lang w:bidi="my-MM"/>
        </w:rPr>
        <w:t>သင့်</w:t>
      </w:r>
      <w:r w:rsidR="006F0106" w:rsidRPr="00B41F90">
        <w:rPr>
          <w:rFonts w:eastAsia="Zawgyi-One" w:cs="Myanmar Text"/>
          <w:color w:val="222222"/>
          <w:sz w:val="18"/>
          <w:szCs w:val="18"/>
          <w:cs/>
          <w:lang w:bidi="my-MM"/>
        </w:rPr>
        <w:t>သည်။</w:t>
      </w:r>
    </w:p>
    <w:p w14:paraId="4B802782" w14:textId="77777777" w:rsidR="001C6CD6" w:rsidRPr="00B41F90" w:rsidRDefault="006F0106" w:rsidP="00BE68F1">
      <w:pPr>
        <w:pStyle w:val="Heading1"/>
        <w:rPr>
          <w:rFonts w:cs="Myanmar Text"/>
          <w:color w:val="C63663"/>
          <w:sz w:val="32"/>
          <w:szCs w:val="32"/>
        </w:rPr>
      </w:pPr>
      <w:r w:rsidRPr="00B41F90">
        <w:rPr>
          <w:rFonts w:eastAsia="Zawgyi-One" w:cs="Myanmar Text"/>
          <w:bCs w:val="0"/>
          <w:color w:val="C63663"/>
          <w:sz w:val="32"/>
          <w:szCs w:val="32"/>
          <w:cs/>
          <w:lang w:bidi="my-MM"/>
        </w:rPr>
        <w:t>နောက်ထပ်အကြောင်းအချက်များ</w:t>
      </w:r>
    </w:p>
    <w:p w14:paraId="0E787E6C" w14:textId="77777777" w:rsidR="00C13E41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ကာကွယ်ဆေးဆိုင်ရာ</w:t>
      </w:r>
      <w:r w:rsidRPr="00B41F90">
        <w:rPr>
          <w:rFonts w:eastAsia="Zawgyi-One" w:cs="Myanmar Text"/>
          <w:sz w:val="20"/>
          <w:szCs w:val="18"/>
        </w:rPr>
        <w:t xml:space="preserve"> </w:t>
      </w:r>
      <w:r w:rsidRPr="00B41F90">
        <w:rPr>
          <w:rFonts w:eastAsia="Zawgyi-One" w:cs="Myanmar Text"/>
          <w:sz w:val="20"/>
          <w:szCs w:val="20"/>
          <w:cs/>
          <w:lang w:bidi="my-MM"/>
        </w:rPr>
        <w:t>အကြောင်းအချက်များ</w:t>
      </w:r>
    </w:p>
    <w:p w14:paraId="3F96A0B1" w14:textId="003EC839" w:rsidR="00C13E41" w:rsidRPr="00B41F90" w:rsidRDefault="006F0106" w:rsidP="00C13E41">
      <w:pPr>
        <w:spacing w:after="120"/>
        <w:rPr>
          <w:rFonts w:ascii="Arial" w:hAnsi="Arial" w:cs="Myanmar Text"/>
          <w:color w:val="000000" w:themeColor="text1"/>
          <w:sz w:val="18"/>
          <w:szCs w:val="18"/>
        </w:rPr>
      </w:pPr>
      <w:r w:rsidRPr="00B41F90">
        <w:rPr>
          <w:rFonts w:ascii="Arial" w:eastAsia="Zawgyi-One" w:hAnsi="Arial" w:cs="Myanmar Text"/>
          <w:sz w:val="18"/>
          <w:szCs w:val="18"/>
        </w:rPr>
        <w:t xml:space="preserve">HPV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ဆုံဆို့နာ၊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မေးခိုင်နှင့်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ကြက်ညှာရောဂါ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ကာကွယ်ဆေးများနှင့်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ပတ်သက်သော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အသေးစိတ်အချက်အလက်များအတွက်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hyperlink r:id="rId22" w:history="1">
        <w:r w:rsidRPr="00B41F90">
          <w:rPr>
            <w:rStyle w:val="Hyperlink"/>
            <w:rFonts w:ascii="Arial" w:eastAsia="Zawgyi-One" w:hAnsi="Arial" w:cs="Myanmar Text"/>
            <w:sz w:val="18"/>
            <w:szCs w:val="18"/>
          </w:rPr>
          <w:t>Better Health Channel</w:t>
        </w:r>
      </w:hyperlink>
      <w:r w:rsidRPr="00B41F90">
        <w:rPr>
          <w:rFonts w:ascii="Arial" w:eastAsia="Zawgyi-One" w:hAnsi="Arial" w:cs="Myanmar Text"/>
          <w:sz w:val="16"/>
          <w:szCs w:val="16"/>
        </w:rPr>
        <w:t xml:space="preserve"> &lt;</w:t>
      </w:r>
      <w:hyperlink r:id="rId23" w:history="1">
        <w:r w:rsidRPr="007A74F0">
          <w:rPr>
            <w:rStyle w:val="Hyperlink"/>
            <w:rFonts w:ascii="Arial" w:eastAsia="Zawgyi-One" w:hAnsi="Arial" w:cs="Myanmar Text"/>
            <w:color w:val="auto"/>
            <w:sz w:val="18"/>
            <w:szCs w:val="18"/>
            <w:u w:val="none"/>
          </w:rPr>
          <w:t>https://www.betterhealth.vic.gov.au/health/healthyliving/immunisation-in-secondary-schools</w:t>
        </w:r>
      </w:hyperlink>
      <w:r w:rsidRPr="00B41F90">
        <w:rPr>
          <w:rFonts w:ascii="Arial" w:eastAsia="Zawgyi-One" w:hAnsi="Arial" w:cs="Myanmar Text"/>
          <w:color w:val="000000" w:themeColor="text1"/>
          <w:sz w:val="18"/>
          <w:szCs w:val="18"/>
        </w:rPr>
        <w:t>&gt;</w:t>
      </w:r>
      <w:r w:rsidR="004B27E1" w:rsidRPr="00B41F90">
        <w:rPr>
          <w:rFonts w:ascii="Arial" w:eastAsia="Zawgyi-One" w:hAnsi="Arial" w:cs="Myanmar Text"/>
          <w:color w:val="000000" w:themeColor="text1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တွင်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  <w:r w:rsidRPr="00B41F90">
        <w:rPr>
          <w:rFonts w:ascii="Arial" w:eastAsia="Zawgyi-One" w:hAnsi="Arial" w:cs="Myanmar Text"/>
          <w:sz w:val="18"/>
          <w:szCs w:val="18"/>
          <w:cs/>
          <w:lang w:bidi="my-MM"/>
        </w:rPr>
        <w:t>ဖတ်ရှုပါ။</w:t>
      </w:r>
      <w:r w:rsidRPr="00B41F90">
        <w:rPr>
          <w:rFonts w:ascii="Arial" w:eastAsia="Zawgyi-One" w:hAnsi="Arial" w:cs="Myanmar Text"/>
          <w:sz w:val="18"/>
          <w:szCs w:val="18"/>
        </w:rPr>
        <w:t xml:space="preserve"> </w:t>
      </w:r>
    </w:p>
    <w:p w14:paraId="109F8DA1" w14:textId="77777777" w:rsidR="00C13E41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t>ကာကွယ်ဆေးထိုးခြင်းမှတ်တမ်း</w:t>
      </w:r>
    </w:p>
    <w:p w14:paraId="54091F78" w14:textId="77777777" w:rsidR="003D74B2" w:rsidRPr="00B41F90" w:rsidRDefault="006F0106" w:rsidP="003D74B2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 xml:space="preserve">Australian Immunization Register (AIR)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ထိုးနှံပြီးသော</w:t>
      </w:r>
      <w:r w:rsidRPr="00B41F90">
        <w:rPr>
          <w:rFonts w:eastAsia="Zawgyi-One" w:cs="Myanmar Text"/>
          <w:sz w:val="18"/>
          <w:szCs w:val="16"/>
        </w:rPr>
        <w:t xml:space="preserve"> NIP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မှတ်တမ်းသွင်းခြင်းကို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ကာကွယ်ဆေးထိုးပေးသူများသည်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မဖြစ်မနေ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လုပ်ရပါမည်။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ကာကွယ်ဆေးထိုးခြင်းမှတ်တမ်းမိတ္တူကို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အောက်ပါတို့မှ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ရရှိနိုင်ပါသည်။</w:t>
      </w:r>
    </w:p>
    <w:p w14:paraId="7D093175" w14:textId="77777777" w:rsidR="003D74B2" w:rsidRPr="00B41F90" w:rsidRDefault="006F0106" w:rsidP="00E61E63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>myGov &lt;</w:t>
      </w:r>
      <w:hyperlink r:id="rId24" w:history="1">
        <w:r w:rsidR="004F7986" w:rsidRPr="00B41F90">
          <w:rPr>
            <w:rFonts w:eastAsia="Zawgyi-One" w:cs="Myanmar Text"/>
            <w:sz w:val="18"/>
            <w:szCs w:val="16"/>
          </w:rPr>
          <w:t>www.my.gov.au</w:t>
        </w:r>
      </w:hyperlink>
      <w:r w:rsidRPr="00B41F90">
        <w:rPr>
          <w:rFonts w:eastAsia="Zawgyi-One" w:cs="Myanmar Text"/>
          <w:sz w:val="18"/>
          <w:szCs w:val="16"/>
        </w:rPr>
        <w:t xml:space="preserve"> &gt;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မှတဆင့်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မယ်ဒီကဲလ်အွန်လိုင်း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64BB40CD" w14:textId="0393DF85" w:rsidR="003D74B2" w:rsidRPr="00B41F90" w:rsidRDefault="006F0106" w:rsidP="00E61E63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မယ်ဒီကဲလ်မိုဘိုင်းအက်ပ်</w:t>
      </w:r>
      <w:r w:rsidRPr="00B41F90">
        <w:rPr>
          <w:rFonts w:eastAsia="Zawgyi-One" w:cs="Myanmar Text"/>
          <w:sz w:val="18"/>
          <w:szCs w:val="16"/>
        </w:rPr>
        <w:t xml:space="preserve"> &lt;</w:t>
      </w:r>
      <w:hyperlink r:id="rId25" w:history="1">
        <w:r w:rsidR="007D0682" w:rsidRPr="00B41F90">
          <w:rPr>
            <w:rFonts w:eastAsia="Zawgyi-One" w:cs="Myanmar Text"/>
            <w:sz w:val="18"/>
            <w:szCs w:val="16"/>
          </w:rPr>
          <w:t>https://www.serviceaustralia.gov.au/medicare</w:t>
        </w:r>
      </w:hyperlink>
      <w:r w:rsidRPr="00B41F90">
        <w:rPr>
          <w:rFonts w:eastAsia="Zawgyi-One" w:cs="Myanmar Text"/>
          <w:sz w:val="18"/>
          <w:szCs w:val="16"/>
        </w:rPr>
        <w:t>&gt;</w:t>
      </w:r>
    </w:p>
    <w:p w14:paraId="7EB1D681" w14:textId="77777777" w:rsidR="0031434F" w:rsidRPr="00B41F90" w:rsidRDefault="006F0106" w:rsidP="002E1163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>Australian Immunization Register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ဖုန်း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၁၈၀၀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၆၅၃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၈၀၉</w:t>
      </w:r>
    </w:p>
    <w:p w14:paraId="077F117F" w14:textId="77777777" w:rsidR="00442E86" w:rsidRPr="00B41F90" w:rsidRDefault="006F0106" w:rsidP="002E1163">
      <w:pPr>
        <w:pStyle w:val="Bullet1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6"/>
        </w:rPr>
        <w:t>National Translating and Interpreting Service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ဖုန်း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၁၃၁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၄၅၀</w:t>
      </w:r>
    </w:p>
    <w:p w14:paraId="30CEE7B7" w14:textId="77777777" w:rsidR="001C6CD6" w:rsidRPr="00B41F90" w:rsidRDefault="006F0106" w:rsidP="001C6CD6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အကယ်၍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သင်သည်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နောက်ထပ်အကြံဉာဏ်များ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အကြောင်းအချက်အလက်များ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လိုအပ်ပါက၊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ကျေးဇူးပြု၍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သင်၏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ကာကွယ်ဆေးထိုးပေးသူကို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ဆက်သွယ်ပါ၊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သို့မဟုတ်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အောက်ပါဝဘ်ဆိုဒ်များသို့</w:t>
      </w:r>
      <w:r w:rsidRPr="00B41F90">
        <w:rPr>
          <w:rFonts w:eastAsia="Zawgyi-One" w:cs="Myanmar Text"/>
          <w:sz w:val="18"/>
          <w:szCs w:val="16"/>
          <w:lang w:eastAsia="en-AU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eastAsia="en-AU" w:bidi="my-MM"/>
        </w:rPr>
        <w:t>ဝင်ရောက်ကြည့်ရှုပါ။</w:t>
      </w:r>
    </w:p>
    <w:p w14:paraId="0C9C2243" w14:textId="77777777" w:rsidR="00291F90" w:rsidRPr="00B41F90" w:rsidRDefault="00291F90">
      <w:pPr>
        <w:rPr>
          <w:rFonts w:ascii="Arial" w:eastAsia="MS Gothic" w:hAnsi="Arial" w:cs="Myanmar Text"/>
          <w:b/>
          <w:bCs/>
        </w:rPr>
      </w:pPr>
    </w:p>
    <w:p w14:paraId="5CDB2274" w14:textId="77777777" w:rsidR="00244A99" w:rsidRPr="00B41F90" w:rsidRDefault="006F0106" w:rsidP="00BE68F1">
      <w:pPr>
        <w:pStyle w:val="Heading4"/>
        <w:rPr>
          <w:rFonts w:cs="Myanmar Text"/>
          <w:sz w:val="20"/>
          <w:szCs w:val="18"/>
        </w:rPr>
      </w:pPr>
      <w:r w:rsidRPr="00B41F90">
        <w:rPr>
          <w:rFonts w:eastAsia="Zawgyi-One" w:cs="Myanmar Text"/>
          <w:sz w:val="20"/>
          <w:szCs w:val="20"/>
          <w:cs/>
          <w:lang w:bidi="my-MM"/>
        </w:rPr>
        <w:lastRenderedPageBreak/>
        <w:t>အရင်းအမြစ်များ</w:t>
      </w:r>
    </w:p>
    <w:p w14:paraId="5DC5AC3B" w14:textId="5EAACA3C" w:rsidR="001C6CD6" w:rsidRPr="00B41F90" w:rsidRDefault="00F148B1" w:rsidP="00F84B42">
      <w:pPr>
        <w:pStyle w:val="Body"/>
        <w:numPr>
          <w:ilvl w:val="0"/>
          <w:numId w:val="10"/>
        </w:numPr>
        <w:rPr>
          <w:rFonts w:eastAsia="Arial" w:cs="Myanmar Text"/>
          <w:sz w:val="18"/>
          <w:szCs w:val="18"/>
        </w:rPr>
      </w:pPr>
      <w:hyperlink r:id="rId26" w:history="1">
        <w:r w:rsidR="006F0106" w:rsidRPr="00B41F90">
          <w:rPr>
            <w:rStyle w:val="Hyperlink"/>
            <w:rFonts w:eastAsia="Zawgyi-One" w:cs="Myanmar Text"/>
            <w:sz w:val="18"/>
            <w:szCs w:val="18"/>
            <w:shd w:val="clear" w:color="auto" w:fill="FFFFFF"/>
          </w:rPr>
          <w:t>Better Health Channel</w:t>
        </w:r>
      </w:hyperlink>
      <w:r w:rsidR="007B42C5" w:rsidRPr="00B41F90">
        <w:rPr>
          <w:rFonts w:eastAsia="Zawgyi-One" w:cs="Myanmar Text"/>
          <w:sz w:val="18"/>
          <w:szCs w:val="18"/>
        </w:rPr>
        <w:t xml:space="preserve">  </w:t>
      </w:r>
      <w:r w:rsidR="004B27E1" w:rsidRPr="00B41F90">
        <w:rPr>
          <w:rFonts w:eastAsia="Zawgyi-One" w:cs="Myanmar Text"/>
          <w:sz w:val="18"/>
          <w:szCs w:val="18"/>
        </w:rPr>
        <w:t>&lt;</w:t>
      </w:r>
      <w:hyperlink r:id="rId27" w:history="1">
        <w:r w:rsidR="007B42C5" w:rsidRPr="007A74F0">
          <w:rPr>
            <w:rStyle w:val="Hyperlink"/>
            <w:rFonts w:eastAsia="Zawgyi-One" w:cs="Myanmar Text"/>
            <w:color w:val="auto"/>
            <w:sz w:val="18"/>
            <w:szCs w:val="18"/>
            <w:u w:val="none"/>
          </w:rPr>
          <w:t>https://www.betterhealth.vic.gov.au/health/healthyliving/immunisation-in-secondary-schools</w:t>
        </w:r>
      </w:hyperlink>
      <w:r w:rsidR="007B42C5" w:rsidRPr="00B41F90">
        <w:rPr>
          <w:rFonts w:eastAsia="Zawgyi-One" w:cs="Myanmar Text"/>
          <w:sz w:val="18"/>
          <w:szCs w:val="18"/>
        </w:rPr>
        <w:t>&gt;</w:t>
      </w:r>
    </w:p>
    <w:p w14:paraId="036D4973" w14:textId="7FDDA817" w:rsidR="009765EA" w:rsidRPr="00B41F90" w:rsidRDefault="00F148B1" w:rsidP="00F84B42">
      <w:pPr>
        <w:pStyle w:val="ListParagraph"/>
        <w:numPr>
          <w:ilvl w:val="0"/>
          <w:numId w:val="10"/>
        </w:numPr>
        <w:rPr>
          <w:rStyle w:val="Hyperlink"/>
          <w:rFonts w:ascii="Arial" w:eastAsia="Times" w:hAnsi="Arial" w:cs="Myanmar Text"/>
          <w:color w:val="auto"/>
          <w:sz w:val="18"/>
          <w:szCs w:val="16"/>
          <w:u w:val="none"/>
        </w:rPr>
      </w:pPr>
      <w:hyperlink r:id="rId28" w:history="1">
        <w:r w:rsidR="001C6CD6" w:rsidRPr="00B41F90">
          <w:rPr>
            <w:rStyle w:val="Hyperlink"/>
            <w:rFonts w:ascii="Arial" w:eastAsia="Zawgyi-One" w:hAnsi="Arial" w:cs="Myanmar Text"/>
            <w:sz w:val="18"/>
            <w:szCs w:val="18"/>
          </w:rPr>
          <w:t>Australian Government Department of Health</w:t>
        </w:r>
      </w:hyperlink>
      <w:r w:rsidR="001C6CD6" w:rsidRPr="00B41F90">
        <w:rPr>
          <w:rFonts w:ascii="Arial" w:eastAsia="Zawgyi-One" w:hAnsi="Arial" w:cs="Myanmar Text"/>
          <w:sz w:val="18"/>
          <w:szCs w:val="18"/>
        </w:rPr>
        <w:t xml:space="preserve"> &lt;</w:t>
      </w:r>
      <w:hyperlink r:id="rId29" w:history="1">
        <w:r w:rsidR="001C6CD6" w:rsidRPr="007A74F0">
          <w:rPr>
            <w:rStyle w:val="Hyperlink"/>
            <w:rFonts w:ascii="Arial" w:eastAsia="Zawgyi-One" w:hAnsi="Arial" w:cs="Myanmar Text"/>
            <w:color w:val="auto"/>
            <w:sz w:val="18"/>
            <w:szCs w:val="18"/>
            <w:u w:val="none"/>
          </w:rPr>
          <w:t>http://www.health.gov.au/health-topics/immunisation/when-to-get-vaccinated/immunisation-for-adolescents</w:t>
        </w:r>
      </w:hyperlink>
      <w:r w:rsidR="007B42C5" w:rsidRPr="007A74F0">
        <w:rPr>
          <w:rStyle w:val="Hyperlink"/>
          <w:rFonts w:ascii="Arial" w:eastAsia="Zawgyi-One" w:hAnsi="Arial" w:cs="Myanmar Text"/>
          <w:color w:val="auto"/>
          <w:sz w:val="18"/>
          <w:szCs w:val="18"/>
          <w:u w:val="none"/>
        </w:rPr>
        <w:t>&gt;</w:t>
      </w:r>
    </w:p>
    <w:p w14:paraId="12A7777A" w14:textId="77777777" w:rsidR="00B47191" w:rsidRPr="00B41F90" w:rsidRDefault="00B47191" w:rsidP="002E1163">
      <w:pPr>
        <w:pStyle w:val="ListParagraph"/>
        <w:ind w:left="360"/>
        <w:rPr>
          <w:rFonts w:ascii="Arial" w:eastAsia="Times" w:hAnsi="Arial" w:cs="Myanmar Text"/>
          <w:sz w:val="18"/>
          <w:szCs w:val="16"/>
        </w:rPr>
      </w:pPr>
    </w:p>
    <w:p w14:paraId="3D9F4DB9" w14:textId="77777777" w:rsidR="00FB2966" w:rsidRPr="00B41F90" w:rsidRDefault="006F0106" w:rsidP="00531EE7">
      <w:pPr>
        <w:pStyle w:val="Heading1"/>
        <w:rPr>
          <w:rFonts w:cs="Myanmar Text"/>
          <w:sz w:val="32"/>
          <w:szCs w:val="32"/>
        </w:rPr>
      </w:pPr>
      <w:r w:rsidRPr="00B41F90">
        <w:rPr>
          <w:rFonts w:eastAsia="Zawgyi-One" w:cs="Myanmar Text"/>
          <w:sz w:val="32"/>
          <w:szCs w:val="32"/>
        </w:rPr>
        <w:br w:type="page"/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lastRenderedPageBreak/>
        <w:t>သဘောတူညီကြောင်းပုံစံ</w:t>
      </w:r>
      <w:r w:rsidRPr="00B41F90">
        <w:rPr>
          <w:rFonts w:eastAsia="Zawgyi-One" w:cs="Myanmar Text"/>
          <w:sz w:val="32"/>
          <w:szCs w:val="32"/>
        </w:rPr>
        <w:t xml:space="preserve">-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လူပစ်ပလိုးမားဗိုင်းရပ်</w:t>
      </w:r>
      <w:r w:rsidRPr="00B41F90">
        <w:rPr>
          <w:rFonts w:eastAsia="Zawgyi-One" w:cs="Myanmar Text"/>
          <w:sz w:val="32"/>
          <w:szCs w:val="32"/>
        </w:rPr>
        <w:t xml:space="preserve">(HPV)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ကာကွယ်ဆေးနှင့်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ဆုံဆို့နာ၊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မေးခိုင်နှင့်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ကာကွယ်ဆေး</w:t>
      </w:r>
    </w:p>
    <w:p w14:paraId="23759A36" w14:textId="77777777" w:rsidR="00FB2966" w:rsidRPr="00B41F90" w:rsidRDefault="006F0106" w:rsidP="0015103C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ကျောင်းသားအကြောင်းအသေးစိတ်များ</w:t>
      </w:r>
      <w:r w:rsidRPr="00B41F90">
        <w:rPr>
          <w:rFonts w:eastAsia="Zawgyi-One" w:cs="Myanmar Text"/>
          <w:sz w:val="22"/>
          <w:szCs w:val="22"/>
        </w:rPr>
        <w:t xml:space="preserve"> (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၎င်းတို့၏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မယ်ဒီကဲလ်ကတ်တွင်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မှတ်တမ်းတင်ထားသည့်အတိုင်း</w:t>
      </w:r>
      <w:r w:rsidRPr="00B41F90">
        <w:rPr>
          <w:rFonts w:eastAsia="Zawgyi-One" w:cs="Myanmar Text"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0"/>
        <w:gridCol w:w="7019"/>
      </w:tblGrid>
      <w:tr w:rsidR="008053EF" w:rsidRPr="00B41F90" w14:paraId="6AE938F9" w14:textId="77777777" w:rsidTr="00A40E5C">
        <w:trPr>
          <w:trHeight w:val="539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9C196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မယ်ဒီကဲလ်နံပါတ်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(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ကလေးအမည်ဘေးရှိ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ရည်ညွှန်းနံပါတ်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အပါအဝင်</w:t>
            </w:r>
            <w:r w:rsidRPr="00B41F90">
              <w:rPr>
                <w:rFonts w:eastAsia="Zawgyi-One" w:cs="Myanmar Text"/>
                <w:sz w:val="18"/>
                <w:szCs w:val="16"/>
              </w:rPr>
              <w:t>)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18748BA2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  <w:p w14:paraId="4A1D8E4F" w14:textId="77777777" w:rsidR="009C16CD" w:rsidRPr="00B41F90" w:rsidRDefault="006F0106" w:rsidP="00C070D4">
            <w:pPr>
              <w:pStyle w:val="DHHStabletext"/>
              <w:rPr>
                <w:rFonts w:cs="Myanmar Text"/>
                <w:sz w:val="14"/>
                <w:szCs w:val="14"/>
              </w:rPr>
            </w:pP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2E85A5F3" wp14:editId="583C35B7">
                  <wp:extent cx="304800" cy="304800"/>
                  <wp:effectExtent l="0" t="0" r="0" b="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A6C"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18E5908A" wp14:editId="39E6B68E">
                  <wp:extent cx="304800" cy="304800"/>
                  <wp:effectExtent l="0" t="0" r="0" b="0"/>
                  <wp:docPr id="1270341442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978868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62F636CE" wp14:editId="1AA17925">
                  <wp:extent cx="304800" cy="304800"/>
                  <wp:effectExtent l="0" t="0" r="0" b="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21625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3FB14108" wp14:editId="0E18996A">
                  <wp:extent cx="304800" cy="304800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881826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60C23240" wp14:editId="150EAAAD">
                  <wp:extent cx="304800" cy="304800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29457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6EB67820" wp14:editId="692B5630">
                  <wp:extent cx="304800" cy="304800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9140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3E96654D" wp14:editId="2AB90A19">
                  <wp:extent cx="304800" cy="304800"/>
                  <wp:effectExtent l="0" t="0" r="0" b="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0362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17C533BB" wp14:editId="035E4DD3">
                  <wp:extent cx="304800" cy="304800"/>
                  <wp:effectExtent l="0" t="0" r="0" b="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398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53DC56AB" wp14:editId="46F5AEBE">
                  <wp:extent cx="304800" cy="304800"/>
                  <wp:effectExtent l="0" t="0" r="0" b="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29932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5A3D99F2" wp14:editId="0847BA79">
                  <wp:extent cx="304800" cy="304800"/>
                  <wp:effectExtent l="0" t="0" r="0" b="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755385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1F90">
              <w:rPr>
                <w:rFonts w:cs="Myanmar Text"/>
                <w:sz w:val="14"/>
                <w:szCs w:val="14"/>
              </w:rPr>
              <w:t xml:space="preserve">             </w:t>
            </w:r>
            <w:r w:rsidRPr="00B41F90">
              <w:rPr>
                <w:rFonts w:cs="Myanmar Text"/>
                <w:noProof/>
                <w:sz w:val="14"/>
                <w:szCs w:val="14"/>
                <w:lang w:val="en-US" w:bidi="my-MM"/>
              </w:rPr>
              <w:drawing>
                <wp:inline distT="0" distB="0" distL="0" distR="0" wp14:anchorId="42C97A77" wp14:editId="466BFE26">
                  <wp:extent cx="304800" cy="304800"/>
                  <wp:effectExtent l="0" t="0" r="0" b="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72612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3EF" w:rsidRPr="00B41F90" w14:paraId="72A39776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BA537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မိသားစုအမည်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5B3DF317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4494E701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68F78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မိမိနာမည်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5EA9CF9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612B7C15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EF698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စာပို့လိပ်စာ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EF6E7E7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681C07D0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41283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စာပို့ကုဒ်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3A87001C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19E3444E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4A802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မွေးနေ့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2E8E085B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55579BE3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0357C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ကျား၊မ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6ED0A505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7284A968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44309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ကျောင်းနာမည်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478C7581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6860B8D3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3E8ED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အတန်း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21EBA68A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</w:tbl>
    <w:p w14:paraId="619F556F" w14:textId="77777777" w:rsidR="00FB2966" w:rsidRPr="00B41F90" w:rsidRDefault="006F0106" w:rsidP="0015103C">
      <w:pPr>
        <w:pStyle w:val="Body"/>
        <w:spacing w:before="120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ဤကျောင်းသားသည်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မူလကျွန်းသား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တောရက်စ်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ရေလက်ကြားကျွန်းသား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ဇာတိမှ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ဟုတ်ပါသလား။</w:t>
      </w:r>
      <w:r w:rsidRPr="00B41F90">
        <w:rPr>
          <w:rFonts w:eastAsia="Zawgyi-One" w:cs="Myanmar Text"/>
          <w:sz w:val="18"/>
          <w:szCs w:val="16"/>
        </w:rPr>
        <w:t xml:space="preserve"> 'X'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သုံး၍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ရွေးချယ်မှုကို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အမှတ်အသားပြုပါ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8"/>
        <w:gridCol w:w="993"/>
      </w:tblGrid>
      <w:tr w:rsidR="008053EF" w:rsidRPr="00B41F90" w14:paraId="4EB2EB71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389D7AE9" w14:textId="77777777" w:rsidR="00FB2966" w:rsidRPr="00B41F90" w:rsidRDefault="006F010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မဟုတ်ပါ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11297" w14:textId="77777777" w:rsidR="00FB2966" w:rsidRPr="00B41F90" w:rsidRDefault="00FB296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  <w:tr w:rsidR="008053EF" w:rsidRPr="00B41F90" w14:paraId="1A97CEBF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40FF3DEB" w14:textId="77777777" w:rsidR="00FB2966" w:rsidRPr="00B41F90" w:rsidRDefault="006F010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မူလကျွန်းသား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7417B" w14:textId="77777777" w:rsidR="00FB2966" w:rsidRPr="00B41F90" w:rsidRDefault="00FB296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  <w:tr w:rsidR="008053EF" w:rsidRPr="00B41F90" w14:paraId="11482994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4CE33EAB" w14:textId="77777777" w:rsidR="00FB2966" w:rsidRPr="00B41F90" w:rsidRDefault="006F010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တောရက်စ်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ရေလက်ကြား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ကျွန်းသား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7F253" w14:textId="77777777" w:rsidR="00FB2966" w:rsidRPr="00B41F90" w:rsidRDefault="00FB296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  <w:tr w:rsidR="008053EF" w:rsidRPr="00B41F90" w14:paraId="0D1F2361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186FDAED" w14:textId="77777777" w:rsidR="00FB2966" w:rsidRPr="00B41F90" w:rsidRDefault="006F010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မူလကျွန်းသား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နှင့်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တောရက်စ်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ရေလက်ကြားကျွန်းသား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E6681" w14:textId="77777777" w:rsidR="00FB2966" w:rsidRPr="00B41F90" w:rsidRDefault="00FB2966" w:rsidP="00A40E5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</w:tbl>
    <w:p w14:paraId="7E9D02C5" w14:textId="77777777" w:rsidR="00FB2966" w:rsidRPr="00B41F90" w:rsidRDefault="006F0106" w:rsidP="0015103C">
      <w:pPr>
        <w:pStyle w:val="Heading3"/>
        <w:rPr>
          <w:rFonts w:cs="Myanmar Text"/>
          <w:sz w:val="22"/>
          <w:szCs w:val="22"/>
        </w:rPr>
      </w:pP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မိဘ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သို့မဟုတ်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အုပ်ထိန်းသူ၏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ဆက်သွယ်ရန်</w:t>
      </w:r>
      <w:r w:rsidRPr="00B41F90">
        <w:rPr>
          <w:rFonts w:eastAsia="Zawgyi-One" w:cs="Myanmar Text"/>
          <w:sz w:val="22"/>
          <w:szCs w:val="22"/>
        </w:rPr>
        <w:t xml:space="preserve"> </w:t>
      </w:r>
      <w:r w:rsidRPr="00B41F90">
        <w:rPr>
          <w:rFonts w:eastAsia="Zawgyi-One" w:cs="Myanmar Text"/>
          <w:bCs w:val="0"/>
          <w:sz w:val="22"/>
          <w:szCs w:val="22"/>
          <w:cs/>
          <w:lang w:bidi="my-MM"/>
        </w:rPr>
        <w:t>အသေးစိတ်အချက်အလက်များ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882"/>
      </w:tblGrid>
      <w:tr w:rsidR="008053EF" w:rsidRPr="00B41F90" w14:paraId="7867CECC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68804B28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မိဘ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သို့မဟုတ်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အုပ်ထိန်းသူအမည်</w:t>
            </w:r>
          </w:p>
        </w:tc>
        <w:tc>
          <w:tcPr>
            <w:tcW w:w="6882" w:type="dxa"/>
            <w:shd w:val="clear" w:color="auto" w:fill="auto"/>
          </w:tcPr>
          <w:p w14:paraId="1CD026A8" w14:textId="77777777" w:rsidR="00FB2966" w:rsidRPr="00B41F90" w:rsidRDefault="00FB2966" w:rsidP="00A40E5C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2B2D1B67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41756B29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နေ့ခင်းဘက်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ဖုန်း</w:t>
            </w:r>
          </w:p>
        </w:tc>
        <w:tc>
          <w:tcPr>
            <w:tcW w:w="6882" w:type="dxa"/>
            <w:shd w:val="clear" w:color="auto" w:fill="auto"/>
          </w:tcPr>
          <w:p w14:paraId="509CD1E5" w14:textId="77777777" w:rsidR="00FB2966" w:rsidRPr="00B41F90" w:rsidRDefault="00FB2966" w:rsidP="00A40E5C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2BD70D08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7C8116C1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မိုဘိုင်း</w:t>
            </w:r>
          </w:p>
        </w:tc>
        <w:tc>
          <w:tcPr>
            <w:tcW w:w="6882" w:type="dxa"/>
            <w:shd w:val="clear" w:color="auto" w:fill="auto"/>
          </w:tcPr>
          <w:p w14:paraId="7F52F03B" w14:textId="77777777" w:rsidR="00FB2966" w:rsidRPr="00B41F90" w:rsidRDefault="00FB2966" w:rsidP="00A40E5C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7A6DB26C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741BC0A6" w14:textId="77777777" w:rsidR="00FB2966" w:rsidRPr="00B41F90" w:rsidRDefault="006F010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အီးမေးလ်</w:t>
            </w:r>
          </w:p>
        </w:tc>
        <w:tc>
          <w:tcPr>
            <w:tcW w:w="6882" w:type="dxa"/>
            <w:shd w:val="clear" w:color="auto" w:fill="auto"/>
          </w:tcPr>
          <w:p w14:paraId="67BA8ADA" w14:textId="77777777" w:rsidR="00FB2966" w:rsidRPr="00B41F90" w:rsidRDefault="00FB2966" w:rsidP="00A40E5C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</w:tbl>
    <w:p w14:paraId="5D62C248" w14:textId="77777777" w:rsidR="00FB2966" w:rsidRPr="00B41F90" w:rsidRDefault="006F0106" w:rsidP="0015103C">
      <w:pPr>
        <w:pStyle w:val="Heading1"/>
        <w:rPr>
          <w:rFonts w:cs="Myanmar Text"/>
          <w:sz w:val="32"/>
          <w:szCs w:val="32"/>
        </w:rPr>
      </w:pP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lastRenderedPageBreak/>
        <w:t>ကာကွယ်ထိုးရန်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သဘောတူညီကြောင်း</w:t>
      </w:r>
    </w:p>
    <w:p w14:paraId="30C43779" w14:textId="77777777" w:rsidR="00FB2966" w:rsidRPr="00B41F90" w:rsidRDefault="006F0106" w:rsidP="00A40E5C">
      <w:pPr>
        <w:pStyle w:val="Body"/>
        <w:rPr>
          <w:rFonts w:cs="Myanmar Text"/>
          <w:sz w:val="18"/>
          <w:szCs w:val="16"/>
        </w:rPr>
      </w:pPr>
      <w:r w:rsidRPr="00B41F90">
        <w:rPr>
          <w:rStyle w:val="BodyChar"/>
          <w:rFonts w:eastAsia="Zawgyi-One" w:cs="Myanmar Text"/>
          <w:b/>
          <w:bCs/>
          <w:sz w:val="18"/>
          <w:szCs w:val="18"/>
          <w:cs/>
          <w:lang w:bidi="my-MM"/>
        </w:rPr>
        <w:t>ကြေငြာချက်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-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မိမိကလေးအား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ကာကွယ်ဆေးထိုးရန်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သဘောတူညီကြောင်းသို့မဟုတ်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သဘောမတူညီကြောင်း၊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ဤသို့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ပေးခြင်းအားဖြင့်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မိမိကလေးကို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ဆုံဆို့နာ</w:t>
      </w:r>
      <w:r w:rsidRPr="00B41F90">
        <w:rPr>
          <w:rStyle w:val="BodyChar"/>
          <w:rFonts w:eastAsia="Zawgyi-One" w:cs="Myanmar Text"/>
          <w:sz w:val="18"/>
          <w:szCs w:val="16"/>
        </w:rPr>
        <w:t>-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မေးခိုင်</w:t>
      </w:r>
      <w:r w:rsidRPr="00B41F90">
        <w:rPr>
          <w:rStyle w:val="BodyChar"/>
          <w:rFonts w:eastAsia="Zawgyi-One" w:cs="Myanmar Text"/>
          <w:sz w:val="18"/>
          <w:szCs w:val="16"/>
        </w:rPr>
        <w:t>-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ကြက်ညှာချောင်းဆိုးရောဂါ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နှင့်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လူပစ်ပလိုးမားဗိုင်းရပ်အတွက်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သီးခြားကာကွယ်ဆေးများ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ပေးရမည်ကို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နားလည်ပါသည်။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ကာကွယ်ဆေးမထိုးခြင်း၏အန္တရာယ်များနှင့်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ကာကွယ်ဆေး၏ဆိုးကျိုးများအပါအဝင်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ကာကွယ်ဆေးထိုးခြင်းဆိုင်ရာ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အကြောင်းအချက်များကို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မိမိဖတ်ရှုပြီး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နားလည်ပါသည်။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မိမိ၏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ကာကွယ်ဆေးထိုးပေးသူနှင့်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ကာကွယ်ဆေးထိုးခြင်း၏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အန္တရာယ်များနှင့်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အကျိုးကျေးဇူးများကို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ဆွေးနွေးနိုင်သည်ကို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နားလည်ပါသည်။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ကာကွယ်ဆေးမထိုးမီ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အချိန်မရွေး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သဘောတူညီချက်ကို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ပယ်ဖျက်နိုင်သည်ကို</w:t>
      </w:r>
      <w:r w:rsidRPr="00B41F90">
        <w:rPr>
          <w:rStyle w:val="BodyChar"/>
          <w:rFonts w:eastAsia="Zawgyi-One" w:cs="Myanmar Text"/>
          <w:sz w:val="18"/>
          <w:szCs w:val="16"/>
        </w:rPr>
        <w:t xml:space="preserve"> </w:t>
      </w:r>
      <w:r w:rsidRPr="00B41F90">
        <w:rPr>
          <w:rStyle w:val="BodyChar"/>
          <w:rFonts w:eastAsia="Zawgyi-One" w:cs="Myanmar Text"/>
          <w:sz w:val="18"/>
          <w:szCs w:val="18"/>
          <w:cs/>
          <w:lang w:bidi="my-MM"/>
        </w:rPr>
        <w:t>နားလည်ပါသည်။</w:t>
      </w:r>
    </w:p>
    <w:p w14:paraId="7290E556" w14:textId="77777777" w:rsidR="00FB2966" w:rsidRPr="00B41F90" w:rsidRDefault="006F0106" w:rsidP="002E1163">
      <w:pPr>
        <w:pStyle w:val="Heading2"/>
        <w:spacing w:before="120"/>
        <w:rPr>
          <w:rFonts w:eastAsia="MS Gothic" w:cs="Myanmar Text"/>
          <w:sz w:val="24"/>
          <w:szCs w:val="22"/>
        </w:rPr>
      </w:pPr>
      <w:r w:rsidRPr="00B41F90">
        <w:rPr>
          <w:rFonts w:eastAsia="Zawgyi-One" w:cs="Myanmar Text"/>
          <w:bCs/>
          <w:sz w:val="24"/>
          <w:szCs w:val="24"/>
          <w:cs/>
          <w:lang w:bidi="my-MM"/>
        </w:rPr>
        <w:t>လူပစ်ပလိုးမားဗိုင်းရပ်</w:t>
      </w:r>
      <w:r w:rsidRPr="00B41F90">
        <w:rPr>
          <w:rFonts w:eastAsia="Zawgyi-One" w:cs="Myanmar Text"/>
          <w:sz w:val="24"/>
          <w:szCs w:val="22"/>
        </w:rPr>
        <w:t xml:space="preserve"> (HPV) </w:t>
      </w:r>
      <w:r w:rsidRPr="00B41F90">
        <w:rPr>
          <w:rFonts w:eastAsia="Zawgyi-One" w:cs="Myanmar Text"/>
          <w:bCs/>
          <w:sz w:val="24"/>
          <w:szCs w:val="24"/>
          <w:cs/>
          <w:lang w:bidi="my-MM"/>
        </w:rPr>
        <w:t>ကာကွယ်ဆေး</w:t>
      </w:r>
    </w:p>
    <w:p w14:paraId="3BBAFFEA" w14:textId="77777777" w:rsidR="00FB2966" w:rsidRPr="00B41F90" w:rsidRDefault="006F0106" w:rsidP="0015103C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သင်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ရွေးချယ်ထားသော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အဖြေအတွက်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အောက်တွင်</w:t>
      </w:r>
      <w:r w:rsidRPr="00B41F90">
        <w:rPr>
          <w:rFonts w:eastAsia="Zawgyi-One" w:cs="Myanmar Text"/>
          <w:sz w:val="18"/>
          <w:szCs w:val="16"/>
        </w:rPr>
        <w:t xml:space="preserve"> 'X'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သုံး၍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အမှတ်အသားပြုပါ။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25"/>
        <w:gridCol w:w="1725"/>
        <w:gridCol w:w="1063"/>
        <w:gridCol w:w="661"/>
        <w:gridCol w:w="1725"/>
        <w:gridCol w:w="1725"/>
      </w:tblGrid>
      <w:tr w:rsidR="008053EF" w:rsidRPr="00B41F90" w14:paraId="415C4429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0FF88E99" w14:textId="77777777" w:rsidR="00FB2966" w:rsidRPr="00B41F90" w:rsidRDefault="006F0106" w:rsidP="00531EE7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ဟုတ်ပါသည်၊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HPV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လက်ခံရရှိရန်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သဘောတူပါသည်။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D834E36" w14:textId="77777777" w:rsidR="00FB2966" w:rsidRPr="00B41F90" w:rsidRDefault="00FB296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051F3FF8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0BAFAADF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အကယ်၍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သင်သည်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အထက်ပါ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'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ဟုတ်ပါသည်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'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ရွေးချယ်ပြီးပါက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ကျေးဇူးပြု၍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လက်မှတ်ထိုးပါ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သို့မဟုတ်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သင့်အမည်ကို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ရေးပါ။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D3AD58C" w14:textId="77777777" w:rsidR="00FB2966" w:rsidRPr="00B41F90" w:rsidRDefault="00FB296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3C1D0BE0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1AE5B3FC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ဤပုံစံကို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သင်လက်မှတ်ထိုးသည့်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ရက်စွဲ။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936886F" w14:textId="77777777" w:rsidR="00FB2966" w:rsidRPr="00B41F90" w:rsidRDefault="00FB296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5DE0F5C7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415D6C76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မဟုတ်ပါ၊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မိမိကလေးအား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HPV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လက်ခံရရှိရန်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သဘောမတူပါ။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816CDC6" w14:textId="77777777" w:rsidR="00FB2966" w:rsidRPr="00B41F90" w:rsidRDefault="00FB296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1F35851E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1A41ACC3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မဟုတ်ပါ၊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အခြားနေရာများတွင်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HPV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ထိုးထားဖူးပါသည်။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48D63AB" w14:textId="77777777" w:rsidR="00FB2966" w:rsidRPr="00B41F90" w:rsidRDefault="00FB296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40B7209C" w14:textId="77777777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63409C40" w14:textId="77777777" w:rsidR="00EF520E" w:rsidRPr="00B41F90" w:rsidRDefault="006F0106" w:rsidP="00531EE7">
            <w:pPr>
              <w:pStyle w:val="Tabletext"/>
              <w:rPr>
                <w:rFonts w:cs="Myanmar Text"/>
                <w:sz w:val="14"/>
                <w:szCs w:val="14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အကယ်၍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သင့်ကလေးသည်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အခြားနေရာများတွင်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HPV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ကာကွယ်ဆေးထိုးဖူးပါက၊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ကျေးဇူးပြု၍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အောက်တွင်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ထိုးသည့်ရက်စွဲများကို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ဖော်ပြပါ။</w:t>
            </w:r>
          </w:p>
        </w:tc>
      </w:tr>
      <w:tr w:rsidR="008053EF" w:rsidRPr="00B41F90" w14:paraId="00CCA864" w14:textId="77777777" w:rsidTr="00531EE7">
        <w:trPr>
          <w:trHeight w:val="510"/>
        </w:trPr>
        <w:tc>
          <w:tcPr>
            <w:tcW w:w="1837" w:type="dxa"/>
            <w:shd w:val="clear" w:color="auto" w:fill="auto"/>
            <w:vAlign w:val="center"/>
          </w:tcPr>
          <w:p w14:paraId="4C6AE6F3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ပထမအကြိမ်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C2ACFCB" w14:textId="77777777" w:rsidR="00FB2966" w:rsidRPr="00B41F90" w:rsidRDefault="00FB296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1727E94" w14:textId="77777777" w:rsidR="008A1E6C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ဒုတိယအကြိမ်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</w:p>
          <w:p w14:paraId="306ED9D2" w14:textId="77777777" w:rsidR="0063103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6"/>
              </w:rPr>
              <w:t>(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ရှိပါက</w:t>
            </w:r>
            <w:r w:rsidRPr="00B41F90">
              <w:rPr>
                <w:rFonts w:eastAsia="Zawgyi-One" w:cs="Myanmar Text"/>
                <w:sz w:val="18"/>
                <w:szCs w:val="16"/>
              </w:rPr>
              <w:t>)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7A70FE7" w14:textId="77777777" w:rsidR="00FB2966" w:rsidRPr="00B41F90" w:rsidRDefault="00FB296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F19D6C0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တတိယအကြိမ်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6"/>
              </w:rPr>
              <w:br/>
              <w:t xml:space="preserve"> (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ရှိပါက</w:t>
            </w:r>
            <w:r w:rsidRPr="00B41F90">
              <w:rPr>
                <w:rFonts w:eastAsia="Zawgyi-One" w:cs="Myanmar Text"/>
                <w:sz w:val="18"/>
                <w:szCs w:val="16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D5068AE" w14:textId="77777777" w:rsidR="00FB2966" w:rsidRPr="00B41F90" w:rsidRDefault="00FB2966" w:rsidP="008B45C5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</w:tbl>
    <w:p w14:paraId="4AC5980D" w14:textId="77777777" w:rsidR="00B41F90" w:rsidRDefault="00B41F90" w:rsidP="002E1163">
      <w:pPr>
        <w:pStyle w:val="Heading2"/>
        <w:spacing w:before="120"/>
        <w:rPr>
          <w:rFonts w:eastAsia="Zawgyi-One" w:cs="Myanmar Text"/>
          <w:bCs/>
          <w:sz w:val="24"/>
          <w:szCs w:val="24"/>
          <w:cs/>
          <w:lang w:bidi="my-MM"/>
        </w:rPr>
      </w:pPr>
    </w:p>
    <w:p w14:paraId="1F6362C8" w14:textId="77777777" w:rsidR="00B41F90" w:rsidRDefault="00B41F90">
      <w:pPr>
        <w:rPr>
          <w:rFonts w:ascii="Arial" w:eastAsia="Zawgyi-One" w:hAnsi="Arial" w:cs="Myanmar Text"/>
          <w:b/>
          <w:bCs/>
          <w:color w:val="53565A"/>
          <w:sz w:val="24"/>
          <w:szCs w:val="24"/>
          <w:cs/>
          <w:lang w:bidi="my-MM"/>
        </w:rPr>
      </w:pPr>
      <w:r>
        <w:rPr>
          <w:rFonts w:eastAsia="Zawgyi-One" w:cs="Myanmar Text"/>
          <w:bCs/>
          <w:sz w:val="24"/>
          <w:szCs w:val="24"/>
          <w:cs/>
          <w:lang w:bidi="my-MM"/>
        </w:rPr>
        <w:br w:type="page"/>
      </w:r>
    </w:p>
    <w:p w14:paraId="4664BB40" w14:textId="1966FF78" w:rsidR="00FB2966" w:rsidRPr="00B41F90" w:rsidRDefault="006F0106" w:rsidP="002E1163">
      <w:pPr>
        <w:pStyle w:val="Heading2"/>
        <w:spacing w:before="120"/>
        <w:rPr>
          <w:rFonts w:eastAsia="MS Gothic" w:cs="Myanmar Text"/>
          <w:sz w:val="24"/>
          <w:szCs w:val="22"/>
        </w:rPr>
      </w:pPr>
      <w:r w:rsidRPr="00B41F90">
        <w:rPr>
          <w:rFonts w:eastAsia="Zawgyi-One" w:cs="Myanmar Text"/>
          <w:bCs/>
          <w:sz w:val="24"/>
          <w:szCs w:val="24"/>
          <w:cs/>
          <w:lang w:bidi="my-MM"/>
        </w:rPr>
        <w:lastRenderedPageBreak/>
        <w:t>ဆုံဆို့</w:t>
      </w:r>
      <w:r w:rsidRPr="00B41F90">
        <w:rPr>
          <w:rFonts w:eastAsia="Zawgyi-One" w:cs="Myanmar Text"/>
          <w:sz w:val="24"/>
          <w:szCs w:val="22"/>
        </w:rPr>
        <w:t>-</w:t>
      </w:r>
      <w:r w:rsidRPr="00B41F90">
        <w:rPr>
          <w:rFonts w:eastAsia="Zawgyi-One" w:cs="Myanmar Text"/>
          <w:bCs/>
          <w:sz w:val="24"/>
          <w:szCs w:val="24"/>
          <w:cs/>
          <w:lang w:bidi="my-MM"/>
        </w:rPr>
        <w:t>မေးခိုင်</w:t>
      </w:r>
      <w:r w:rsidRPr="00B41F90">
        <w:rPr>
          <w:rFonts w:eastAsia="Zawgyi-One" w:cs="Myanmar Text"/>
          <w:sz w:val="24"/>
          <w:szCs w:val="22"/>
        </w:rPr>
        <w:t>-</w:t>
      </w:r>
      <w:r w:rsidRPr="00B41F90">
        <w:rPr>
          <w:rFonts w:eastAsia="Zawgyi-One" w:cs="Myanmar Text"/>
          <w:bCs/>
          <w:sz w:val="24"/>
          <w:szCs w:val="24"/>
          <w:cs/>
          <w:lang w:bidi="my-MM"/>
        </w:rPr>
        <w:t>ကြက်ညှာချောင်းဆိုးရောဂါ</w:t>
      </w:r>
      <w:r w:rsidRPr="00B41F90">
        <w:rPr>
          <w:rFonts w:eastAsia="Zawgyi-One" w:cs="Myanmar Text"/>
          <w:sz w:val="24"/>
          <w:szCs w:val="22"/>
        </w:rPr>
        <w:t xml:space="preserve"> </w:t>
      </w:r>
      <w:r w:rsidRPr="00B41F90">
        <w:rPr>
          <w:rFonts w:eastAsia="Zawgyi-One" w:cs="Myanmar Text"/>
          <w:bCs/>
          <w:sz w:val="24"/>
          <w:szCs w:val="24"/>
          <w:cs/>
          <w:lang w:bidi="my-MM"/>
        </w:rPr>
        <w:t>ကာကွယ်ဆေး</w:t>
      </w:r>
    </w:p>
    <w:p w14:paraId="21706590" w14:textId="77777777" w:rsidR="00FB2966" w:rsidRPr="00B41F90" w:rsidRDefault="006F0106" w:rsidP="0015103C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သင်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ရွေးချယ်ထားသော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အဖြေအတွက်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အောက်တွင်</w:t>
      </w:r>
      <w:r w:rsidRPr="00B41F90">
        <w:rPr>
          <w:rFonts w:eastAsia="Zawgyi-One" w:cs="Myanmar Text"/>
          <w:sz w:val="18"/>
          <w:szCs w:val="16"/>
        </w:rPr>
        <w:t xml:space="preserve"> 'X'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သုံး၍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အမှတ်အသားပြုပါ။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276"/>
        <w:gridCol w:w="1672"/>
      </w:tblGrid>
      <w:tr w:rsidR="008053EF" w:rsidRPr="00B41F90" w14:paraId="683E3C32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FF5060C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ဟုတ်ပါသည်၊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ဆုံဆို့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မေးခိုင်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-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ကြက်ညှာချောင်းဆိုးကာကွယ်ဆေးကို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မိမိကလေးအား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လက်ခံရရှိရန်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သဘောတူပါသည်။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5F5F82A" w14:textId="77777777" w:rsidR="00FB2966" w:rsidRPr="00B41F90" w:rsidRDefault="00FB2966" w:rsidP="00B73A4A">
            <w:pPr>
              <w:pStyle w:val="Tabletext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5F2732A7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36983B4F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အကယ်၍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သင်သည်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အထက်ပါ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'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ဟုတ်ပါသည်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'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ရွေးချယ်ပြီးပါက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ကျေးဇူးပြု၍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လက်မှတ်ထိုးပါ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သို့မဟုတ်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သင့်အမည်ကို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ရေးပါ။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92803D2" w14:textId="77777777" w:rsidR="00FB2966" w:rsidRPr="00B41F90" w:rsidRDefault="00FB296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  <w:tr w:rsidR="008053EF" w:rsidRPr="00B41F90" w14:paraId="508F4DFC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7DCF26AD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ဤပုံစံကို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သင်လက်မှတ်ထိုးသည့်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ရက်စွဲ။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F0BBE46" w14:textId="77777777" w:rsidR="00FB2966" w:rsidRPr="00B41F90" w:rsidRDefault="00FB296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  <w:tr w:rsidR="008053EF" w:rsidRPr="00B41F90" w14:paraId="64E70C95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24AF8C1F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မဟုတ်ပါ၊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ဆုံဆို့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မေးခိုင်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ကြက်ညှာချောင်းဆိုးရောဂါ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မိမိကလေးအား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လက်ခံရယူရန်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သဘောမတူပါ။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9F575A" w14:textId="77777777" w:rsidR="00FB2966" w:rsidRPr="00B41F90" w:rsidRDefault="00FB2966" w:rsidP="00B73A4A">
            <w:pPr>
              <w:pStyle w:val="DHHSbody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61EB1479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EDA97C2" w14:textId="77777777" w:rsidR="00FB2966" w:rsidRPr="00B41F90" w:rsidRDefault="006F0106" w:rsidP="00B73A4A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မဟုတ်ပါ၊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မိမိကလေးသည်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အခြားနေရာများတွင်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ဆုံဆို့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မေးခိုင်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-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ကြက်ညှာချောင်းဆိုးကာကွယ်ဆေးကို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ထိုးထားပြီးဖြစ်သည်။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2FCA8F8" w14:textId="77777777" w:rsidR="00FB2966" w:rsidRPr="00B41F90" w:rsidRDefault="00FB2966" w:rsidP="00B73A4A">
            <w:pPr>
              <w:pStyle w:val="DHHSbody"/>
              <w:rPr>
                <w:rFonts w:cs="Myanmar Text"/>
                <w:sz w:val="14"/>
                <w:szCs w:val="14"/>
              </w:rPr>
            </w:pPr>
          </w:p>
        </w:tc>
      </w:tr>
      <w:tr w:rsidR="008053EF" w:rsidRPr="00B41F90" w14:paraId="51565046" w14:textId="77777777" w:rsidTr="00531EE7">
        <w:trPr>
          <w:trHeight w:val="51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27D52D5" w14:textId="77777777" w:rsidR="00F7436B" w:rsidRPr="00B41F90" w:rsidRDefault="006F0106" w:rsidP="00B73A4A">
            <w:pPr>
              <w:pStyle w:val="DHHSbody"/>
              <w:rPr>
                <w:rFonts w:cs="Myanmar Text"/>
                <w:sz w:val="14"/>
                <w:szCs w:val="14"/>
              </w:rPr>
            </w:pP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သင့်ကလေးသည်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အခြားနေရာများတွင်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ဆုံဆို့</w:t>
            </w:r>
            <w:r w:rsidRPr="00B41F90">
              <w:rPr>
                <w:rFonts w:eastAsia="Zawgyi-One" w:cs="Myanmar Text"/>
                <w:sz w:val="16"/>
                <w:szCs w:val="16"/>
              </w:rPr>
              <w:t>-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မေးခိုင်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-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ကြက်ညှာချောင်းဆိုး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ကာကွယ်ဆေးရှိလျှင်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ကျေးဇူးပြု၍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ထိုးထားသည့်နေ့စွဲကို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ပေးပါ။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6CDF65EE" w14:textId="77777777" w:rsidR="00F7436B" w:rsidRPr="00B41F90" w:rsidRDefault="00F7436B" w:rsidP="00B73A4A">
            <w:pPr>
              <w:pStyle w:val="DHHSbody"/>
              <w:rPr>
                <w:rFonts w:cs="Myanmar Text"/>
                <w:sz w:val="14"/>
                <w:szCs w:val="14"/>
              </w:rPr>
            </w:pPr>
          </w:p>
        </w:tc>
      </w:tr>
    </w:tbl>
    <w:p w14:paraId="77526E29" w14:textId="77777777" w:rsidR="00FB2966" w:rsidRPr="00B41F90" w:rsidRDefault="00FB2966" w:rsidP="00531EE7">
      <w:pPr>
        <w:pStyle w:val="DHHSbody"/>
        <w:spacing w:after="0"/>
        <w:rPr>
          <w:rFonts w:cs="Myanmar Text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053EF" w:rsidRPr="00B41F90" w14:paraId="19BAE7AF" w14:textId="77777777" w:rsidTr="00531EE7">
        <w:trPr>
          <w:trHeight w:val="1898"/>
        </w:trPr>
        <w:tc>
          <w:tcPr>
            <w:tcW w:w="10461" w:type="dxa"/>
            <w:shd w:val="clear" w:color="auto" w:fill="auto"/>
          </w:tcPr>
          <w:p w14:paraId="305907D7" w14:textId="77777777" w:rsidR="00FB2966" w:rsidRPr="00B41F90" w:rsidRDefault="006F0106" w:rsidP="0015103C">
            <w:pPr>
              <w:pStyle w:val="Body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သင့်ကလေးအား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ကာကွယ်ဆေးထိုးဖူးထားပါက၊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ကျေးဇူးပြု၍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နဂိုရှိပြီးသားကျန်းမာရေး၊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ပြင်းထန်သော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ဓာတ်မတည့်မှု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သို့မဟုတ်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ယခင်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ကာကွယ်ဆေးကြောင့်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ပြင်းထန်သောတုံ့ပြန်မှုများကို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ဤနေရာတွင်</w:t>
            </w:r>
            <w:r w:rsidRPr="00B41F90">
              <w:rPr>
                <w:rFonts w:eastAsia="Zawgyi-One" w:cs="Myanmar Text"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ရေးသားပါ။</w:t>
            </w:r>
          </w:p>
          <w:p w14:paraId="628EA124" w14:textId="77777777" w:rsidR="007D46E4" w:rsidRPr="00B41F90" w:rsidRDefault="007D46E4" w:rsidP="0015103C">
            <w:pPr>
              <w:pStyle w:val="Body"/>
              <w:rPr>
                <w:rFonts w:cs="Myanmar Text"/>
                <w:sz w:val="18"/>
                <w:szCs w:val="16"/>
              </w:rPr>
            </w:pPr>
          </w:p>
          <w:p w14:paraId="14C8BA59" w14:textId="77777777" w:rsidR="007D46E4" w:rsidRPr="00B41F90" w:rsidRDefault="007D46E4" w:rsidP="0015103C">
            <w:pPr>
              <w:pStyle w:val="Body"/>
              <w:rPr>
                <w:rFonts w:cs="Myanmar Text"/>
                <w:sz w:val="18"/>
                <w:szCs w:val="16"/>
              </w:rPr>
            </w:pPr>
          </w:p>
          <w:p w14:paraId="73A19AC2" w14:textId="77777777" w:rsidR="00FB2966" w:rsidRPr="00B41F90" w:rsidRDefault="00FB2966" w:rsidP="00614755">
            <w:pPr>
              <w:pStyle w:val="DHHStabletext"/>
              <w:rPr>
                <w:rFonts w:cs="Myanmar Text"/>
                <w:sz w:val="14"/>
                <w:szCs w:val="14"/>
              </w:rPr>
            </w:pPr>
          </w:p>
        </w:tc>
      </w:tr>
    </w:tbl>
    <w:p w14:paraId="3256EAEF" w14:textId="77777777" w:rsidR="00FB2966" w:rsidRPr="00B41F90" w:rsidRDefault="006F0106" w:rsidP="00551AC6">
      <w:pPr>
        <w:pStyle w:val="Heading1"/>
        <w:rPr>
          <w:rFonts w:cs="Myanmar Text"/>
          <w:sz w:val="32"/>
          <w:szCs w:val="32"/>
        </w:rPr>
      </w:pP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ကိုယ်ရေးကိုယ်တာ</w:t>
      </w:r>
      <w:r w:rsidRPr="00B41F90">
        <w:rPr>
          <w:rFonts w:eastAsia="Zawgyi-One" w:cs="Myanmar Text"/>
          <w:sz w:val="32"/>
          <w:szCs w:val="32"/>
        </w:rPr>
        <w:t xml:space="preserve"> </w:t>
      </w:r>
      <w:r w:rsidRPr="00B41F90">
        <w:rPr>
          <w:rFonts w:eastAsia="Zawgyi-One" w:cs="Myanmar Text"/>
          <w:bCs w:val="0"/>
          <w:sz w:val="32"/>
          <w:szCs w:val="32"/>
          <w:cs/>
          <w:lang w:bidi="my-MM"/>
        </w:rPr>
        <w:t>ထုတ်ပြန်ချက်</w:t>
      </w:r>
    </w:p>
    <w:p w14:paraId="4B7F9BCE" w14:textId="77777777" w:rsidR="00551AC6" w:rsidRPr="00B41F90" w:rsidRDefault="006F0106" w:rsidP="00B73A4A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၇တန်းနှစ်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ကာကွယ်ဆေးထိုးခြင်းအစီအစဉ်ကို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ဩစတြေးလျနှင့်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ဗစ်တိုးရီးယားအစိုးရများမှ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ရန်ပုံငွေပံ့ပိုးထားပြီး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ဒေသဆိုင်ရာကောင်စီများမှ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ပေးပို့သည်။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၂၀၀၈ခုနှစ်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ပြည်သူ့ကျန်းမာရေးနှင့်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ကျန်းမာရွှင်လန်းရေးအက်ဥပဒေအရ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စည်ပင်သာယာရေး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ခရိုင်အတွင်း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ပညာသင်ကြားနေသည့်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ကလေးများအား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ကာကွယ်ဆေးထိုးခြင်းဆိုင်ရာ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ဝန်ဆောင်မှုများကို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ညှိနှိုင်းဆောင်ရွက်ပေးရန်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ကောင်စီများတွင်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တာဝန်ရှိပါသည်။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</w:p>
    <w:p w14:paraId="79890486" w14:textId="77777777" w:rsidR="00FB2966" w:rsidRPr="00B41F90" w:rsidRDefault="006F0106" w:rsidP="00B73A4A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ဒေသဆိုင်ရာကောင်စီများသည်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ကိုယ်ရေးကိုယ်တာအချက်အလက်များ၏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လျှို့ဝှက်မှု၊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လျှို့ဝှက်ထားမှုနှင့်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လုံခြုံရေးကို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ကိုယ်ရေးကိုယ်တာနှင့်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ဒေတာကာကွယ်ရေးအက်ဥပဒေ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၂၀၁၄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ကျန်းမာရေးမှတ်တမ်းများအက်ဥပဒေ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၂၀၀၁တို့အရ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ကတိကဝတ်ပြုထားသည်။</w:t>
      </w:r>
    </w:p>
    <w:p w14:paraId="187F8EF4" w14:textId="77777777" w:rsidR="00FB2966" w:rsidRPr="00B41F90" w:rsidRDefault="006F0106" w:rsidP="00B73A4A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ကောင်စီများသည်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ကျောင်းအစီအစဉ်များမှတဆင့်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ုလုပ်ပေးသော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ကာကွယ်ဆေးများကို</w:t>
      </w:r>
      <w:r w:rsidRPr="00B41F90">
        <w:rPr>
          <w:rFonts w:eastAsia="Zawgyi-One" w:cs="Myanmar Text"/>
          <w:sz w:val="18"/>
          <w:szCs w:val="16"/>
        </w:rPr>
        <w:t xml:space="preserve"> Australian Immunization Register (AIR)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အစီရင်ခံပါသည်။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ကိုယ်ရေးကိုယ်တာ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အချက်အလက်အသေးစိတ်ကို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လျှို့ဝှက်ထားပါမည်။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ဤအသေးစိတ်အချက်အလက်များသည်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ဗစ်တိုးရီးယားကလေးများအားလုံးအတွက်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သတ်မှတ်ထားသော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ပိုမိုကောင်းမွန်သည့်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ကျန်းမာရေးလုပ်ငန်းများကို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ပေးနိုင်ရန်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ရည်ရွယ်ပါသည်။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ထို့အပြင်၊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အသေးစိတ်အချက်အလက်များသည်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ကာကွယ်ဆေးထိုးနှုန်းကို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မြှင့်တင်ရန်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ပြန်လည်သိမ်းဆည်းခြင်းနှင့်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သတိပေးချက်စနစ်များကဲ့သို့သော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ကိရိယာများကို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အသုံးပြုနိုင်မည်ဖြစ်သည်။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ကာကွယ်ဆေးထိုးနှုန်း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မြှင့်တင်ရန်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အရေးကြီးသည်။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လူတိုင်းသည်</w:t>
      </w:r>
      <w:r w:rsidRPr="00B41F90">
        <w:rPr>
          <w:rFonts w:eastAsia="Zawgyi-One" w:cs="Myanmar Text"/>
          <w:sz w:val="18"/>
          <w:szCs w:val="16"/>
        </w:rPr>
        <w:t xml:space="preserve"> AIR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တွင်မှတ်တမ်းတင်ထားသော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၎င်းတို့၏ကာကွယ်ဆေးအားလုံး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မှတ်တမ်းကို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ဝင်ရောက်ကြည့်ရှုနိုင်မည်ဖြစ်သည်။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၇တန်းနှစ်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ကာကွယ်ဆေးထိုးခြင်းအစီအစဉ်ကို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စောင့်ကြည့်ရန်၊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ရန်ပုံငွေနှင့်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မြှင့်တင်ရန်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ရည်ရွယ်ချက်အတွက်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စုစုပေါင်း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ကာကွယ်ဆေးထိုးခြင်းဒေတာကို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ဗစ်တိုးရီးယားအစိုးရထံ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တင်ပြနိုင်ပါသည်။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ဤ</w:t>
      </w:r>
      <w:r w:rsidRPr="00B41F90">
        <w:rPr>
          <w:rFonts w:eastAsia="Zawgyi-One" w:cs="Myanmar Text"/>
          <w:sz w:val="18"/>
          <w:szCs w:val="16"/>
        </w:rPr>
        <w:t>‌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တင်ပြခြင်းတွင်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မည်သည့်ပုဂ္ဂိုလ်ကိုမျှ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မဖော်ပြရပါ။</w:t>
      </w:r>
    </w:p>
    <w:p w14:paraId="709BED4C" w14:textId="77777777" w:rsidR="00B73A4A" w:rsidRPr="00B41F90" w:rsidRDefault="006F0106" w:rsidP="00B73A4A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သင်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ပတ်သက်သည့်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အချက်အလက်များကို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ကာကွယ်ဆေးထိုးခြင်းနှင့်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တိုက်ရိုက်သက်ဆိုင်သည့်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ရည်ရွယ်ချက်များအတွက်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အသုံးပြုမည်ဖြစ်ပြီး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ကျိုးကြောင်းဆီလျော်စွာ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မျှော်လင့်ထားသည့်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နည်းလမ်းများဖြင့်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အသုံးပြုမည်ဖြစ်သည်။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lastRenderedPageBreak/>
        <w:t>၎င်းတွင်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သက်ဆိုင်ရာ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ဆရာဝန်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သင့်ကလေးဆရာဝန်ထံ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လွှဲပြောင်းခြင်း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ဖလှယ်ခြင်း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အပါအဝင်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အခြားကျန်းမာရေးဝန်ဆောင်မှု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ဆေးရုံ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အခြားဒေသခံကောင်စီသို့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လွှဲပြောင်းပေးခြင်း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ပါဝင်နိုင်ပါသည်။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ဒေသဆိုင်ရာကောင်စီသည်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အလယ်တန်းကျောင်း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ကာကွယ်ဆေးထိုးခြင်းအစီအစဉ်နှင့်ပတ်သက်သည့်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အချက်အလက်များကို</w:t>
      </w:r>
      <w:r w:rsidRPr="00B41F90">
        <w:rPr>
          <w:rFonts w:eastAsia="Zawgyi-One" w:cs="Myanmar Text"/>
          <w:sz w:val="18"/>
          <w:szCs w:val="16"/>
        </w:rPr>
        <w:t xml:space="preserve"> SMS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သို့မဟုတ်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အီးမေးလ်မှတစ်ဆင့်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ပေးနိုင်ပါသည်။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သင့်ကလေးကျောင်းတက်နေသည့်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ဒေသဆိုင်ရာကောင်စီကို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ဆက်သွယ်ခြင်းဖြင့်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သင့်ကလေး၏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ကာကွယ်ဆေးထိုးခြင်းဆိုင်ရာ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အချက်အလက်များကို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သင်ဝင်ရောက်ကြည့်ရှုနိုင်ပါသည်။</w:t>
      </w:r>
    </w:p>
    <w:p w14:paraId="28EB6177" w14:textId="77777777" w:rsidR="003828B6" w:rsidRPr="00B41F90" w:rsidRDefault="006F0106" w:rsidP="003828B6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လူအများစုသည်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ဤပုံစံကို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ဖြည့်ပြီး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ပြန်လည်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ပေးပို့ကြပါသည်။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သင့်ပုံစံအား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ပြန်လည်</w:t>
      </w:r>
      <w:r w:rsidRPr="00B41F90">
        <w:rPr>
          <w:rFonts w:eastAsia="Zawgyi-One" w:cs="Myanmar Text"/>
          <w:sz w:val="18"/>
          <w:szCs w:val="16"/>
        </w:rPr>
        <w:t xml:space="preserve"> </w:t>
      </w:r>
      <w:r w:rsidRPr="00B41F90">
        <w:rPr>
          <w:rFonts w:eastAsia="Zawgyi-One" w:cs="Myanmar Text"/>
          <w:sz w:val="18"/>
          <w:szCs w:val="18"/>
          <w:cs/>
          <w:lang w:bidi="my-MM"/>
        </w:rPr>
        <w:t>ပေးပို့ခြင်းအတွက်ကျေးဇူးတင်ပါသည်။</w:t>
      </w:r>
    </w:p>
    <w:p w14:paraId="6906D896" w14:textId="77777777" w:rsidR="00FB2966" w:rsidRPr="00B41F90" w:rsidRDefault="006F0106" w:rsidP="002E1163">
      <w:pPr>
        <w:pStyle w:val="Body"/>
        <w:rPr>
          <w:rFonts w:cs="Myanmar Text"/>
          <w:sz w:val="18"/>
          <w:szCs w:val="16"/>
        </w:rPr>
      </w:pPr>
      <w:r w:rsidRPr="00B41F90">
        <w:rPr>
          <w:rFonts w:eastAsia="Zawgyi-One" w:cs="Myanmar Text"/>
          <w:sz w:val="18"/>
          <w:szCs w:val="18"/>
          <w:cs/>
          <w:lang w:bidi="my-MM"/>
        </w:rPr>
        <w:t>ရုံးသုံးသာ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534"/>
        <w:gridCol w:w="2516"/>
        <w:gridCol w:w="2509"/>
      </w:tblGrid>
      <w:tr w:rsidR="008053EF" w:rsidRPr="00B41F90" w14:paraId="2C81C5FF" w14:textId="77777777" w:rsidTr="0015103C">
        <w:tc>
          <w:tcPr>
            <w:tcW w:w="2640" w:type="dxa"/>
            <w:shd w:val="clear" w:color="auto" w:fill="auto"/>
          </w:tcPr>
          <w:p w14:paraId="46AFE1D6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ကာကွယ်ဆေး</w:t>
            </w:r>
          </w:p>
        </w:tc>
        <w:tc>
          <w:tcPr>
            <w:tcW w:w="2534" w:type="dxa"/>
            <w:shd w:val="clear" w:color="auto" w:fill="auto"/>
          </w:tcPr>
          <w:p w14:paraId="6477A56F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ကာကွယ်ဆေးထိုးရက်</w:t>
            </w:r>
          </w:p>
        </w:tc>
        <w:tc>
          <w:tcPr>
            <w:tcW w:w="2516" w:type="dxa"/>
            <w:shd w:val="clear" w:color="auto" w:fill="auto"/>
          </w:tcPr>
          <w:p w14:paraId="5D12733B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သူနာပြုအတိုကောက်လက်မှတ်</w:t>
            </w:r>
          </w:p>
        </w:tc>
        <w:tc>
          <w:tcPr>
            <w:tcW w:w="2509" w:type="dxa"/>
            <w:shd w:val="clear" w:color="auto" w:fill="auto"/>
          </w:tcPr>
          <w:p w14:paraId="27DB8B75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နေရာ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 xml:space="preserve">- 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ဘယ်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>/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ညာ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လက်မောင်း</w:t>
            </w:r>
          </w:p>
        </w:tc>
      </w:tr>
      <w:tr w:rsidR="008053EF" w:rsidRPr="00B41F90" w14:paraId="41BB9176" w14:textId="77777777" w:rsidTr="0015103C">
        <w:tc>
          <w:tcPr>
            <w:tcW w:w="2640" w:type="dxa"/>
            <w:shd w:val="clear" w:color="auto" w:fill="auto"/>
          </w:tcPr>
          <w:p w14:paraId="09958DD9" w14:textId="77777777" w:rsidR="00FB2966" w:rsidRPr="00B41F90" w:rsidRDefault="006F010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6"/>
              </w:rPr>
              <w:t xml:space="preserve">HPV </w:t>
            </w:r>
          </w:p>
        </w:tc>
        <w:tc>
          <w:tcPr>
            <w:tcW w:w="2534" w:type="dxa"/>
            <w:shd w:val="clear" w:color="auto" w:fill="auto"/>
          </w:tcPr>
          <w:p w14:paraId="496F78E0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  <w:p w14:paraId="547D084F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14:paraId="5BB49DDB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2509" w:type="dxa"/>
            <w:shd w:val="clear" w:color="auto" w:fill="auto"/>
          </w:tcPr>
          <w:p w14:paraId="3B18CEA0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</w:tbl>
    <w:p w14:paraId="53C844B1" w14:textId="77777777" w:rsidR="00516FC7" w:rsidRPr="00B41F90" w:rsidRDefault="00516FC7" w:rsidP="00FB2966">
      <w:pPr>
        <w:pStyle w:val="DHHSbody"/>
        <w:rPr>
          <w:rFonts w:cs="Myanmar Text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528"/>
        <w:gridCol w:w="2508"/>
        <w:gridCol w:w="2500"/>
      </w:tblGrid>
      <w:tr w:rsidR="008053EF" w:rsidRPr="00B41F90" w14:paraId="7B10DEDB" w14:textId="77777777" w:rsidTr="00274081">
        <w:tc>
          <w:tcPr>
            <w:tcW w:w="2663" w:type="dxa"/>
            <w:shd w:val="clear" w:color="auto" w:fill="auto"/>
          </w:tcPr>
          <w:p w14:paraId="45001890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ကာကွယ်ဆေး</w:t>
            </w:r>
          </w:p>
        </w:tc>
        <w:tc>
          <w:tcPr>
            <w:tcW w:w="2528" w:type="dxa"/>
            <w:shd w:val="clear" w:color="auto" w:fill="auto"/>
          </w:tcPr>
          <w:p w14:paraId="2FBB131F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ကာကွယ်ဆေးထိုးရက်</w:t>
            </w:r>
          </w:p>
        </w:tc>
        <w:tc>
          <w:tcPr>
            <w:tcW w:w="2508" w:type="dxa"/>
            <w:shd w:val="clear" w:color="auto" w:fill="auto"/>
          </w:tcPr>
          <w:p w14:paraId="36D958B1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သူနာပြုအတိုကောက်လက်မှတ်</w:t>
            </w:r>
          </w:p>
        </w:tc>
        <w:tc>
          <w:tcPr>
            <w:tcW w:w="2500" w:type="dxa"/>
            <w:shd w:val="clear" w:color="auto" w:fill="auto"/>
          </w:tcPr>
          <w:p w14:paraId="4B2C3C44" w14:textId="77777777" w:rsidR="00FB2966" w:rsidRPr="00B41F90" w:rsidRDefault="006F0106" w:rsidP="0015103C">
            <w:pPr>
              <w:pStyle w:val="Tabletext"/>
              <w:rPr>
                <w:rFonts w:cs="Myanmar Text"/>
                <w:b/>
                <w:bCs/>
                <w:sz w:val="18"/>
                <w:szCs w:val="16"/>
              </w:rPr>
            </w:pP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နေရာ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 xml:space="preserve">- 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ဘယ်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>/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ညာ</w:t>
            </w:r>
            <w:r w:rsidRPr="00B41F90">
              <w:rPr>
                <w:rFonts w:eastAsia="Zawgyi-One" w:cs="Myanmar Text"/>
                <w:b/>
                <w:bCs/>
                <w:sz w:val="18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b/>
                <w:bCs/>
                <w:sz w:val="18"/>
                <w:szCs w:val="18"/>
                <w:cs/>
                <w:lang w:bidi="my-MM"/>
              </w:rPr>
              <w:t>လက်မောင်း</w:t>
            </w:r>
          </w:p>
        </w:tc>
      </w:tr>
      <w:tr w:rsidR="008053EF" w:rsidRPr="00B41F90" w14:paraId="7DA01454" w14:textId="77777777" w:rsidTr="00274081">
        <w:tc>
          <w:tcPr>
            <w:tcW w:w="2663" w:type="dxa"/>
            <w:shd w:val="clear" w:color="auto" w:fill="auto"/>
          </w:tcPr>
          <w:p w14:paraId="514275D0" w14:textId="77777777" w:rsidR="00FB2966" w:rsidRPr="00B41F90" w:rsidRDefault="006F010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ဆုံဆို့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မေးခိုင်</w:t>
            </w:r>
            <w:r w:rsidRPr="00B41F90">
              <w:rPr>
                <w:rFonts w:eastAsia="Zawgyi-One" w:cs="Myanmar Text"/>
                <w:sz w:val="18"/>
                <w:szCs w:val="16"/>
              </w:rPr>
              <w:t>-</w:t>
            </w:r>
            <w:r w:rsidRPr="00B41F90">
              <w:rPr>
                <w:rFonts w:eastAsia="Zawgyi-One" w:cs="Myanmar Text"/>
                <w:sz w:val="18"/>
                <w:szCs w:val="18"/>
                <w:cs/>
                <w:lang w:bidi="my-MM"/>
              </w:rPr>
              <w:t>ကြက်ညှာချောင်းဆိုးရောဂါ</w:t>
            </w:r>
          </w:p>
        </w:tc>
        <w:tc>
          <w:tcPr>
            <w:tcW w:w="2528" w:type="dxa"/>
            <w:shd w:val="clear" w:color="auto" w:fill="auto"/>
          </w:tcPr>
          <w:p w14:paraId="7DAE88F2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  <w:p w14:paraId="2BC8AAB2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4C492F07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  <w:tc>
          <w:tcPr>
            <w:tcW w:w="2500" w:type="dxa"/>
            <w:shd w:val="clear" w:color="auto" w:fill="auto"/>
          </w:tcPr>
          <w:p w14:paraId="2E9DFA82" w14:textId="77777777" w:rsidR="00FB2966" w:rsidRPr="00B41F90" w:rsidRDefault="00FB2966" w:rsidP="0015103C">
            <w:pPr>
              <w:pStyle w:val="Tabletext"/>
              <w:rPr>
                <w:rFonts w:cs="Myanmar Text"/>
                <w:sz w:val="18"/>
                <w:szCs w:val="16"/>
              </w:rPr>
            </w:pPr>
          </w:p>
        </w:tc>
      </w:tr>
    </w:tbl>
    <w:p w14:paraId="0138E92F" w14:textId="77777777" w:rsidR="00410E8F" w:rsidRPr="00B41F90" w:rsidRDefault="00410E8F" w:rsidP="00410E8F">
      <w:pPr>
        <w:pStyle w:val="Body"/>
        <w:rPr>
          <w:rFonts w:cs="Myanmar Text"/>
          <w:sz w:val="18"/>
          <w:szCs w:val="16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053EF" w:rsidRPr="00B41F90" w14:paraId="0C21B575" w14:textId="77777777" w:rsidTr="009D228A">
        <w:trPr>
          <w:trHeight w:val="590"/>
        </w:trPr>
        <w:tc>
          <w:tcPr>
            <w:tcW w:w="10194" w:type="dxa"/>
          </w:tcPr>
          <w:p w14:paraId="7F565D8D" w14:textId="2A7E6680" w:rsidR="00DF60E3" w:rsidRPr="00B41F90" w:rsidRDefault="006F0106" w:rsidP="00DF60E3">
            <w:pPr>
              <w:pStyle w:val="Accessibilitypara"/>
              <w:spacing w:before="120"/>
              <w:rPr>
                <w:rFonts w:cs="Myanmar Text"/>
                <w:sz w:val="16"/>
                <w:szCs w:val="16"/>
              </w:rPr>
            </w:pPr>
            <w:bookmarkStart w:id="1" w:name="_Hlk37240926"/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ဤလက်ကမ်းစာတမ်းကို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အခြားပုံစံဖြင့်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လက်ခံရယူရန်၊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hyperlink r:id="rId32" w:history="1">
              <w:r w:rsidR="003F23FF" w:rsidRPr="00F54D3C">
                <w:rPr>
                  <w:rStyle w:val="Hyperlink"/>
                  <w:rFonts w:eastAsia="Zawgyi-One" w:cs="Myanmar Text"/>
                  <w:sz w:val="16"/>
                  <w:szCs w:val="16"/>
                </w:rPr>
                <w:t>Immunization Program</w:t>
              </w:r>
            </w:hyperlink>
            <w:r w:rsidR="003F23FF" w:rsidRPr="00F54D3C">
              <w:rPr>
                <w:rStyle w:val="Hyperlink"/>
                <w:rFonts w:eastAsia="Zawgyi-One" w:cs="Myanmar Text"/>
                <w:color w:val="auto"/>
                <w:sz w:val="16"/>
                <w:szCs w:val="16"/>
                <w:u w:val="none"/>
              </w:rPr>
              <w:t xml:space="preserve"> </w:t>
            </w:r>
            <w:r w:rsidR="003F23FF" w:rsidRPr="00F54D3C">
              <w:rPr>
                <w:rStyle w:val="Hyperlink"/>
                <w:rFonts w:eastAsia="Zawgyi-One" w:cs="Myanmar Text"/>
                <w:color w:val="auto"/>
                <w:sz w:val="16"/>
                <w:szCs w:val="16"/>
                <w:u w:val="none"/>
                <w:cs/>
                <w:lang w:bidi="my-MM"/>
              </w:rPr>
              <w:t>ကို</w:t>
            </w:r>
            <w:r w:rsidRPr="00F54D3C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အီးမေးလ်ပို့ပါ။</w:t>
            </w:r>
            <w:r w:rsidR="00FC30D4" w:rsidRPr="00B41F90">
              <w:rPr>
                <w:rFonts w:eastAsia="Zawgyi-One" w:cs="Myanmar Text"/>
                <w:sz w:val="16"/>
                <w:szCs w:val="16"/>
                <w:lang w:bidi="my-MM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</w:rPr>
              <w:t>&lt;</w:t>
            </w:r>
            <w:hyperlink r:id="rId33" w:history="1">
              <w:r w:rsidR="00F54D3C" w:rsidRPr="00F54D3C">
                <w:rPr>
                  <w:rStyle w:val="Hyperlink"/>
                  <w:rFonts w:eastAsia="Zawgyi-One" w:cs="Myanmar Text"/>
                  <w:color w:val="auto"/>
                  <w:sz w:val="16"/>
                  <w:szCs w:val="16"/>
                  <w:u w:val="none"/>
                </w:rPr>
                <w:t>immunisation@health.vic.gov.au</w:t>
              </w:r>
            </w:hyperlink>
            <w:r w:rsidRPr="00B41F90">
              <w:rPr>
                <w:rFonts w:eastAsia="Zawgyi-One" w:cs="Myanmar Text"/>
                <w:sz w:val="16"/>
                <w:szCs w:val="16"/>
              </w:rPr>
              <w:t xml:space="preserve">&gt; .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ဤထုတ်ဝေမှုသည်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မူပိုင်ခွင့်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ရှိသည်၊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i/>
                <w:iCs/>
                <w:sz w:val="16"/>
                <w:szCs w:val="16"/>
                <w:cs/>
                <w:lang w:bidi="my-MM"/>
              </w:rPr>
              <w:t>မူပိုင်ခွင့်အက်ဥပဒေ</w:t>
            </w:r>
            <w:r w:rsidRPr="00B41F90">
              <w:rPr>
                <w:rFonts w:eastAsia="Zawgyi-One" w:cs="Myanmar Text"/>
                <w:i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i/>
                <w:iCs/>
                <w:sz w:val="16"/>
                <w:szCs w:val="16"/>
                <w:cs/>
                <w:lang w:bidi="my-MM"/>
              </w:rPr>
              <w:t>၁၉၆၈ပါပြဋ္ဌာန်းချက်များနှင့်အညီ</w:t>
            </w:r>
            <w:r w:rsidRPr="00B41F90">
              <w:rPr>
                <w:rFonts w:eastAsia="Zawgyi-One" w:cs="Myanmar Text"/>
                <w:i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i/>
                <w:iCs/>
                <w:sz w:val="16"/>
                <w:szCs w:val="16"/>
                <w:cs/>
                <w:lang w:bidi="my-MM"/>
              </w:rPr>
              <w:t>မည်သည့်လုပ်ငန်းစဉ်မှလွဲ၍</w:t>
            </w:r>
            <w:r w:rsidRPr="00B41F90">
              <w:rPr>
                <w:rFonts w:eastAsia="Zawgyi-One" w:cs="Myanmar Text"/>
                <w:i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i/>
                <w:iCs/>
                <w:sz w:val="16"/>
                <w:szCs w:val="16"/>
                <w:cs/>
                <w:lang w:bidi="my-MM"/>
              </w:rPr>
              <w:t>မည်သည့်အပိုင်းမှ</w:t>
            </w:r>
            <w:r w:rsidRPr="00B41F90">
              <w:rPr>
                <w:rFonts w:eastAsia="Zawgyi-One" w:cs="Myanmar Text"/>
                <w:i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i/>
                <w:iCs/>
                <w:sz w:val="16"/>
                <w:szCs w:val="16"/>
                <w:cs/>
                <w:lang w:bidi="my-MM"/>
              </w:rPr>
              <w:t>ပြန်လည်ထုတ်ဝေခွင့်မရှိပါ။</w:t>
            </w:r>
          </w:p>
          <w:p w14:paraId="2F4FF43E" w14:textId="7CD277CB" w:rsidR="00DF60E3" w:rsidRPr="00B41F90" w:rsidRDefault="006F0106" w:rsidP="00DF60E3">
            <w:pPr>
              <w:pStyle w:val="Imprint"/>
              <w:rPr>
                <w:rFonts w:cs="Myanmar Text"/>
                <w:sz w:val="16"/>
                <w:szCs w:val="16"/>
              </w:rPr>
            </w:pP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ဗစ်တိုးရီးယားအစိုးရ၊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1 Treasury Place</w:t>
            </w:r>
            <w:r w:rsidR="00F54D3C">
              <w:rPr>
                <w:rFonts w:eastAsia="Zawgyi-One" w:cs="Myanmar Text" w:hint="cs"/>
                <w:sz w:val="16"/>
                <w:szCs w:val="16"/>
                <w:cs/>
                <w:lang w:bidi="my-MM"/>
              </w:rPr>
              <w:t>,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Melbourne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မှ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ခွင့်ပြုချက်ဖြင့်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ထုတ်ဝေသည်။</w:t>
            </w:r>
          </w:p>
          <w:p w14:paraId="2959C3DE" w14:textId="77777777" w:rsidR="00DF60E3" w:rsidRPr="00B41F90" w:rsidRDefault="006F0106" w:rsidP="00DF60E3">
            <w:pPr>
              <w:pStyle w:val="Imprint"/>
              <w:rPr>
                <w:rFonts w:cs="Myanmar Text"/>
                <w:sz w:val="16"/>
                <w:szCs w:val="16"/>
              </w:rPr>
            </w:pPr>
            <w:r w:rsidRPr="00B41F90">
              <w:rPr>
                <w:rFonts w:eastAsia="Zawgyi-One" w:cs="Myanmar Text"/>
                <w:sz w:val="16"/>
                <w:szCs w:val="16"/>
              </w:rPr>
              <w:t xml:space="preserve">©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ဗစ်တိုးရီးယားပြည်နယ်၊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သြစတြေးလျ၊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ကျန်းမာရေးဌာန၊</w:t>
            </w:r>
            <w:r w:rsidRPr="00B41F90">
              <w:rPr>
                <w:rFonts w:eastAsia="Zawgyi-One" w:cs="Myanmar Text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ဇွန်လ</w:t>
            </w:r>
            <w:r w:rsidRPr="00B41F90">
              <w:rPr>
                <w:rFonts w:eastAsia="Zawgyi-One" w:cs="Myanmar Text"/>
                <w:color w:val="auto"/>
                <w:sz w:val="16"/>
                <w:szCs w:val="16"/>
              </w:rPr>
              <w:t xml:space="preserve"> </w:t>
            </w:r>
            <w:r w:rsidRPr="00B41F90">
              <w:rPr>
                <w:rFonts w:eastAsia="Zawgyi-One" w:cs="Myanmar Text"/>
                <w:color w:val="auto"/>
                <w:sz w:val="16"/>
                <w:szCs w:val="16"/>
                <w:cs/>
                <w:lang w:bidi="my-MM"/>
              </w:rPr>
              <w:t>၂၀၂၄</w:t>
            </w:r>
          </w:p>
          <w:p w14:paraId="73BBF137" w14:textId="7EEF7905" w:rsidR="00410E8F" w:rsidRPr="00B41F90" w:rsidRDefault="00F148B1" w:rsidP="0015103C">
            <w:pPr>
              <w:pStyle w:val="Imprint"/>
              <w:spacing w:after="120"/>
              <w:rPr>
                <w:rFonts w:cs="Myanmar Text"/>
                <w:sz w:val="16"/>
                <w:szCs w:val="16"/>
              </w:rPr>
            </w:pPr>
            <w:hyperlink r:id="rId34" w:history="1"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အလယ်တန်းကျော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င်း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</w:rPr>
                <w:t xml:space="preserve"> 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ကာကွယ်ဆေးထိုးခြင်း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</w:rPr>
                <w:t xml:space="preserve"> 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အစီအစဉ်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</w:rPr>
                <w:t xml:space="preserve"> - 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အလယ်တန်းကျောင်းများနှင့်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</w:rPr>
                <w:t xml:space="preserve"> 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ကောင်စီများအတွက်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</w:rPr>
                <w:t xml:space="preserve"> </w:t>
              </w:r>
              <w:r w:rsidR="00FC287B" w:rsidRPr="00B41F90">
                <w:rPr>
                  <w:rStyle w:val="Hyperlink"/>
                  <w:rFonts w:eastAsia="Zawgyi-One" w:cs="Myanmar Text"/>
                  <w:sz w:val="16"/>
                  <w:szCs w:val="16"/>
                  <w:cs/>
                  <w:lang w:bidi="my-MM"/>
                </w:rPr>
                <w:t>အရင်းအမြစ်များ</w:t>
              </w:r>
            </w:hyperlink>
            <w:r w:rsidR="006F0106" w:rsidRPr="00B41F90">
              <w:rPr>
                <w:rFonts w:eastAsia="Zawgyi-One" w:cs="Myanmar Text"/>
                <w:color w:val="auto"/>
                <w:sz w:val="16"/>
                <w:szCs w:val="16"/>
                <w:cs/>
                <w:lang w:bidi="my-MM"/>
              </w:rPr>
              <w:t>တွံင်</w:t>
            </w:r>
            <w:r w:rsidR="006F0106" w:rsidRPr="00B41F90">
              <w:rPr>
                <w:rFonts w:eastAsia="Zawgyi-One" w:cs="Myanmar Text"/>
                <w:color w:val="auto"/>
                <w:sz w:val="16"/>
                <w:szCs w:val="16"/>
              </w:rPr>
              <w:t xml:space="preserve"> </w:t>
            </w:r>
            <w:r w:rsidR="006F0106" w:rsidRPr="00B41F90">
              <w:rPr>
                <w:rFonts w:eastAsia="Zawgyi-One" w:cs="Myanmar Text"/>
                <w:sz w:val="16"/>
                <w:szCs w:val="16"/>
                <w:cs/>
                <w:lang w:bidi="my-MM"/>
              </w:rPr>
              <w:t>ရနိုင်ပါသည်</w:t>
            </w:r>
            <w:r w:rsidR="006F0106" w:rsidRPr="00B41F90">
              <w:rPr>
                <w:rFonts w:eastAsia="Zawgyi-One" w:cs="Myanmar Text"/>
                <w:color w:val="auto"/>
                <w:sz w:val="16"/>
                <w:szCs w:val="16"/>
              </w:rPr>
              <w:t xml:space="preserve"> </w:t>
            </w:r>
            <w:r w:rsidR="00F54D3C">
              <w:rPr>
                <w:rFonts w:eastAsia="Zawgyi-One" w:cs="Myanmar Text"/>
                <w:color w:val="auto"/>
                <w:sz w:val="16"/>
                <w:szCs w:val="16"/>
              </w:rPr>
              <w:br/>
            </w:r>
            <w:bookmarkStart w:id="2" w:name="_GoBack"/>
            <w:r w:rsidR="006F0106" w:rsidRPr="00F54D3C">
              <w:rPr>
                <w:rFonts w:eastAsia="Zawgyi-One" w:cs="Myanmar Text"/>
                <w:color w:val="auto"/>
                <w:sz w:val="16"/>
                <w:szCs w:val="16"/>
              </w:rPr>
              <w:t>&lt;</w:t>
            </w:r>
            <w:hyperlink r:id="rId35" w:history="1">
              <w:r w:rsidR="00F54D3C" w:rsidRPr="00F54D3C">
                <w:rPr>
                  <w:rStyle w:val="Hyperlink"/>
                  <w:rFonts w:eastAsia="Zawgyi-One" w:cs="Myanmar Text"/>
                  <w:color w:val="auto"/>
                  <w:sz w:val="16"/>
                  <w:szCs w:val="16"/>
                  <w:u w:val="none"/>
                </w:rPr>
                <w:t>https://www.health.vic.gov.au/immunisation/vaccination-for-adolescents/secondary-school-immunisation-program</w:t>
              </w:r>
            </w:hyperlink>
            <w:r w:rsidR="006F0106" w:rsidRPr="00F54D3C">
              <w:rPr>
                <w:rFonts w:eastAsia="Zawgyi-One" w:cs="Myanmar Text"/>
                <w:color w:val="auto"/>
                <w:sz w:val="16"/>
                <w:szCs w:val="16"/>
              </w:rPr>
              <w:t>&gt;</w:t>
            </w:r>
            <w:bookmarkEnd w:id="2"/>
          </w:p>
        </w:tc>
      </w:tr>
      <w:bookmarkEnd w:id="1"/>
    </w:tbl>
    <w:p w14:paraId="043B0154" w14:textId="77777777" w:rsidR="00162CA9" w:rsidRPr="00B41F90" w:rsidRDefault="00162CA9" w:rsidP="00162CA9">
      <w:pPr>
        <w:pStyle w:val="Body"/>
        <w:rPr>
          <w:rFonts w:cs="Myanmar Text"/>
          <w:sz w:val="18"/>
          <w:szCs w:val="16"/>
        </w:rPr>
      </w:pPr>
    </w:p>
    <w:sectPr w:rsidR="00162CA9" w:rsidRPr="00B41F90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62F6" w14:textId="77777777" w:rsidR="00F148B1" w:rsidRDefault="00F148B1">
      <w:r>
        <w:separator/>
      </w:r>
    </w:p>
  </w:endnote>
  <w:endnote w:type="continuationSeparator" w:id="0">
    <w:p w14:paraId="11D55F94" w14:textId="77777777" w:rsidR="00F148B1" w:rsidRDefault="00F1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949AD566-B0EC-48B5-83EE-80D46D936BA4}"/>
    <w:embedBold r:id="rId2" w:fontKey="{718FE7E0-303C-416D-AE40-A7E8390F5DDE}"/>
    <w:embedItalic r:id="rId3" w:fontKey="{F78F3015-3E9B-4CE0-9084-506339703A42}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  <w:embedRegular r:id="rId4" w:fontKey="{BF909E13-AAA2-4AE3-A376-F9B76C946A1B}"/>
    <w:embedBold r:id="rId5" w:fontKey="{0BDF9110-5FFA-493C-876A-8127610F8461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6" w:subsetted="1" w:fontKey="{E29D189F-4A7B-4E25-AC2B-70E95CFFE99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2B18" w14:textId="77777777" w:rsidR="00E261B3" w:rsidRPr="00F65AA9" w:rsidRDefault="006F0106" w:rsidP="00F84FA0">
    <w:pPr>
      <w:pStyle w:val="Footer"/>
    </w:pPr>
    <w:r>
      <w:rPr>
        <w:noProof/>
        <w:lang w:val="en-US" w:bidi="my-MM"/>
      </w:rPr>
      <w:drawing>
        <wp:anchor distT="0" distB="0" distL="114300" distR="114300" simplePos="0" relativeHeight="251666432" behindDoc="1" locked="1" layoutInCell="1" allowOverlap="1" wp14:anchorId="2F901A0D" wp14:editId="464434A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11950146" name="Picture 51195014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A57D0E" wp14:editId="04BB62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B5DC92" w14:textId="77777777" w:rsidR="00E261B3" w:rsidRPr="00B21F90" w:rsidRDefault="006F0106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Zawgyi-One" w:eastAsia="Zawgyi-One" w:hAnsi="Zawgyi-One" w:cs="Pyidaungsu"/>
                              <w:color w:val="00000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1A57D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Mx+AIAABMGAAAOAAAAZHJzL2Uyb0RvYy54bWysVE1v2zAMvQ/YfxB02Gmp7cROYq9O0abI&#10;ViBoAyRDz4osx8ZsyZWUxlnR/z5KltOP7TAMu8gUST+SjxTPL9q6Qo9MqlLwFAdnPkaMU5GVfJfi&#10;75vFYIqR0oRnpBKcpfjIFL6YffxwfmgSNhSFqDImEYBwlRyaFBdaN4nnKVqwmqgz0TAOxlzImmi4&#10;yp2XSXIA9Lryhr4/9g5CZo0UlCkF2uvOiGcWP88Z1Xd5rphGVYohN21Pac+tOb3ZOUl2kjRFSV0a&#10;5B+yqEnJIegJ6ppogvay/A2qLqkUSuT6jIraE3leUmZrgGoC/10164I0zNYC5KjmRJP6f7D09nEl&#10;UZmlOMKIkxpatGGtRleiRaDJmKLA1tOnh73QX74RVcxFxrpbEvvhJJqOxsFnZ2blrtDOOA1hGJzh&#10;vsx04fRRHJ30q4pQVjPe/9O5LITQTHayA7jhGWsdQPdZybIm8vjGaw3dhjF0fn1WG9E4jX8KvGR5&#10;HxOUz2YKDo1KgIx1A3ToFsqHae71CpSmuW0ua/OFtiGwwzwdTzNkSKOgnERjfxSAiYJtFASTaWRg&#10;vJe/G6n0VyZqZIQUS8jajg55XCrdufYuJhgXi7Kq7JxWHB1SPB5Fvv3hZAHwihtfSAIwnNTN31Mc&#10;DEP/ahgPFuPpZBAuwmgQT/zpwA/iq3jsh3F4vXg2eEGYFGWWMb4sOevfQhD+3ay5V9lNsX0Nb1JV&#10;oiozU4fJzVQ3ryR6JPAotzADPxxDr7y8t+lYAqG6/mur9EzPut4YSbfb1jVyK7Ij9FEK4BdaoRq6&#10;KCHokii9IhIeOChhaek7OPJKAKnCSRgVQv78k974AxdgxegACyPF6mFPJMOouuHwIuMgDAFW2wsI&#10;8rV222v5vp4LKDuwWVnR+OqqF3Mp6nvYaZcmGpgIpxATeOrFuYYbGGAnUnZ5aWXYJQ3RS75uqIHu&#10;Sd6090Q2bs400Hcr+pVCknfj1vkCv4bKjj93gc1jaXdb0qy213fr9bLLZ7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C0m8zH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14:paraId="50B5DC92" w14:textId="77777777" w:rsidR="00E261B3" w:rsidRPr="00B21F90" w:rsidRDefault="006F0106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Zawgyi-One" w:eastAsia="Zawgyi-One" w:hAnsi="Zawgyi-One" w:cs="Pyidaungsu"/>
                        <w:color w:val="000000"/>
                        <w:cs/>
                        <w:lang w:bidi="my-MM"/>
                      </w:rPr>
                      <w:t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9E57" w14:textId="77777777" w:rsidR="00E261B3" w:rsidRDefault="006F0106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3B999A6" wp14:editId="2248458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A3F18" w14:textId="610CE7BA" w:rsidR="00E261B3" w:rsidRPr="00B21F90" w:rsidRDefault="005346D8" w:rsidP="005346D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3B999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L5BIl+AAAAALAQAADwAAAGRycy9kb3ducmV2LnhtbEyPzU7DMBCE70h9B2srcaN2&#10;SwltGqeqQFyQEKKgnp1489PE6yh22+TtcU5w3JnR7DfJfjAtu2LvaksSlgsBDCm3uqZSws/328MG&#10;mPOKtGotoYQRHezT2V2iYm1v9IXXoy9ZKCEXKwmV913MucsrNMotbIcUvML2Rvlw9iXXvbqFctPy&#10;lRARN6qm8KFSHb5UmDfHi5Gw/txmBT835vwxvo9j3RSn16yQ8n4+HHbAPA7+LwwTfkCHNDBl9kLa&#10;sVZCGOKDGon1M7DJX25FBCybtKfHDfA04f83pL8AAAD//wMAUEsBAi0AFAAGAAgAAAAhALaDOJL+&#10;AAAA4QEAABMAAAAAAAAAAAAAAAAAAAAAAFtDb250ZW50X1R5cGVzXS54bWxQSwECLQAUAAYACAAA&#10;ACEAOP0h/9YAAACUAQAACwAAAAAAAAAAAAAAAAAvAQAAX3JlbHMvLnJlbHNQSwECLQAUAAYACAAA&#10;ACEAz6Dlo/kCAAAcBgAADgAAAAAAAAAAAAAAAAAuAgAAZHJzL2Uyb0RvYy54bWxQSwECLQAUAAYA&#10;CAAAACEAL5BIl+AAAAALAQAADwAAAAAAAAAAAAAAAABTBQAAZHJzL2Rvd25yZXYueG1sUEsFBgAA&#10;AAAEAAQA8wAAAGAGAAAAAA==&#10;" o:allowincell="f" filled="f" stroked="f" strokeweight=".5pt">
              <v:textbox inset=",0,,0">
                <w:txbxContent>
                  <w:p w14:paraId="66BA3F18" w14:textId="610CE7BA" w:rsidR="00E261B3" w:rsidRPr="00B21F90" w:rsidRDefault="005346D8" w:rsidP="005346D8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5F9E" w14:textId="4BCC8DA4" w:rsidR="00373890" w:rsidRPr="00F65AA9" w:rsidRDefault="00B07FF7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C2955E" wp14:editId="0162990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2721F" w14:textId="5C7BD609" w:rsidR="00B07FF7" w:rsidRPr="00B07FF7" w:rsidRDefault="005346D8" w:rsidP="005346D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0C295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KK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97u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MqYKK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45E2721F" w14:textId="5C7BD609" w:rsidR="00B07FF7" w:rsidRPr="00B07FF7" w:rsidRDefault="005346D8" w:rsidP="005346D8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7DF8" w14:textId="77777777" w:rsidR="00F148B1" w:rsidRDefault="00F148B1">
      <w:r>
        <w:separator/>
      </w:r>
    </w:p>
  </w:footnote>
  <w:footnote w:type="continuationSeparator" w:id="0">
    <w:p w14:paraId="1405421B" w14:textId="77777777" w:rsidR="00F148B1" w:rsidRDefault="00F1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5AC7" w14:textId="1441EE8B" w:rsidR="00EC40D5" w:rsidRPr="004B27E1" w:rsidRDefault="006F0106" w:rsidP="005346D8">
    <w:pPr>
      <w:pStyle w:val="Heading4"/>
      <w:rPr>
        <w:rFonts w:ascii="Pyidaungsu" w:hAnsi="Pyidaungsu" w:cs="Pyidaungsu"/>
        <w:sz w:val="18"/>
        <w:szCs w:val="18"/>
      </w:rPr>
    </w:pPr>
    <w:r w:rsidRPr="004B27E1">
      <w:rPr>
        <w:rFonts w:ascii="Pyidaungsu" w:eastAsia="Zawgyi-One" w:hAnsi="Pyidaungsu" w:cs="Pyidaungsu"/>
        <w:sz w:val="18"/>
        <w:szCs w:val="18"/>
      </w:rPr>
      <w:t xml:space="preserve"> </w:t>
    </w:r>
    <w:r w:rsidRPr="004B27E1">
      <w:rPr>
        <w:rFonts w:ascii="Pyidaungsu" w:eastAsia="Zawgyi-One" w:hAnsi="Pyidaungsu" w:cs="Pyidaungsu"/>
        <w:sz w:val="18"/>
        <w:szCs w:val="18"/>
        <w:cs/>
        <w:lang w:bidi="my-MM"/>
      </w:rPr>
      <w:t>၇တန်းနှစ်</w:t>
    </w:r>
    <w:r w:rsidRPr="004B27E1">
      <w:rPr>
        <w:rFonts w:ascii="Pyidaungsu" w:eastAsia="Zawgyi-One" w:hAnsi="Pyidaungsu" w:cs="Pyidaungsu"/>
        <w:sz w:val="18"/>
        <w:szCs w:val="18"/>
      </w:rPr>
      <w:t xml:space="preserve"> </w:t>
    </w:r>
    <w:r w:rsidRPr="004B27E1">
      <w:rPr>
        <w:rFonts w:ascii="Pyidaungsu" w:eastAsia="Zawgyi-One" w:hAnsi="Pyidaungsu" w:cs="Pyidaungsu"/>
        <w:sz w:val="18"/>
        <w:szCs w:val="18"/>
        <w:cs/>
        <w:lang w:bidi="my-MM"/>
      </w:rPr>
      <w:t>အလယ်တန်းကျောင်း</w:t>
    </w:r>
    <w:r w:rsidRPr="004B27E1">
      <w:rPr>
        <w:rFonts w:ascii="Pyidaungsu" w:eastAsia="Zawgyi-One" w:hAnsi="Pyidaungsu" w:cs="Pyidaungsu"/>
        <w:sz w:val="18"/>
        <w:szCs w:val="18"/>
      </w:rPr>
      <w:t xml:space="preserve"> </w:t>
    </w:r>
    <w:r w:rsidRPr="004B27E1">
      <w:rPr>
        <w:rFonts w:ascii="Pyidaungsu" w:eastAsia="Zawgyi-One" w:hAnsi="Pyidaungsu" w:cs="Pyidaungsu"/>
        <w:sz w:val="18"/>
        <w:szCs w:val="18"/>
        <w:cs/>
        <w:lang w:bidi="my-MM"/>
      </w:rPr>
      <w:t>ကာကွယ်ဆေးထိုးအစီအစဉ်</w:t>
    </w:r>
    <w:r w:rsidRPr="004B27E1">
      <w:rPr>
        <w:rFonts w:ascii="Pyidaungsu" w:eastAsia="Zawgyi-One" w:hAnsi="Pyidaungsu" w:cs="Pyidaungsu"/>
        <w:sz w:val="18"/>
        <w:szCs w:val="18"/>
      </w:rPr>
      <w:t xml:space="preserve"> </w:t>
    </w:r>
    <w:r w:rsidRPr="004B27E1">
      <w:rPr>
        <w:rFonts w:ascii="Pyidaungsu" w:eastAsia="Zawgyi-One" w:hAnsi="Pyidaungsu" w:cs="Pyidaungsu"/>
        <w:sz w:val="18"/>
        <w:szCs w:val="18"/>
        <w:cs/>
        <w:lang w:bidi="my-MM"/>
      </w:rPr>
      <w:t>သဘောတူညီကြောင်းပုံစံ</w:t>
    </w:r>
    <w:r w:rsidRPr="004B27E1">
      <w:rPr>
        <w:rFonts w:ascii="Pyidaungsu" w:eastAsia="Zawgyi-One" w:hAnsi="Pyidaungsu" w:cs="Pyidaungsu"/>
        <w:sz w:val="18"/>
        <w:szCs w:val="18"/>
      </w:rPr>
      <w:t xml:space="preserve"> </w:t>
    </w:r>
    <w:r w:rsidRPr="004B27E1">
      <w:rPr>
        <w:rFonts w:ascii="Pyidaungsu" w:eastAsia="Zawgyi-One" w:hAnsi="Pyidaungsu" w:cs="Pyidaungsu"/>
        <w:sz w:val="18"/>
        <w:szCs w:val="18"/>
      </w:rPr>
      <w:tab/>
    </w:r>
    <w:r w:rsidRPr="004B27E1">
      <w:rPr>
        <w:rFonts w:ascii="Pyidaungsu" w:eastAsia="Zawgyi-One" w:hAnsi="Pyidaungsu" w:cs="Pyidaungsu"/>
        <w:sz w:val="18"/>
        <w:szCs w:val="18"/>
      </w:rPr>
      <w:tab/>
    </w:r>
    <w:r w:rsidRPr="004B27E1">
      <w:rPr>
        <w:rFonts w:ascii="Pyidaungsu" w:eastAsia="Zawgyi-One" w:hAnsi="Pyidaungsu" w:cs="Pyidaungsu"/>
        <w:sz w:val="18"/>
        <w:szCs w:val="18"/>
      </w:rPr>
      <w:tab/>
    </w:r>
    <w:sdt>
      <w:sdtPr>
        <w:rPr>
          <w:rFonts w:ascii="Pyidaungsu" w:eastAsia="Zawgyi-One" w:hAnsi="Pyidaungsu" w:cs="Pyidaungsu"/>
          <w:noProof/>
          <w:sz w:val="18"/>
          <w:szCs w:val="18"/>
        </w:rPr>
        <w:id w:val="395697657"/>
        <w:docPartObj>
          <w:docPartGallery w:val="Page Numbers (Top of Page)"/>
          <w:docPartUnique/>
        </w:docPartObj>
      </w:sdtPr>
      <w:sdtEndPr/>
      <w:sdtContent>
        <w:r w:rsidRPr="004B27E1">
          <w:rPr>
            <w:rFonts w:ascii="Pyidaungsu" w:eastAsia="Zawgyi-One" w:hAnsi="Pyidaungsu" w:cs="Pyidaungsu"/>
            <w:sz w:val="18"/>
            <w:szCs w:val="18"/>
          </w:rPr>
          <w:tab/>
        </w:r>
        <w:r w:rsidRPr="004B27E1">
          <w:rPr>
            <w:rFonts w:ascii="Pyidaungsu" w:eastAsia="Zawgyi-One" w:hAnsi="Pyidaungsu" w:cs="Pyidaungsu"/>
            <w:sz w:val="18"/>
            <w:szCs w:val="18"/>
          </w:rPr>
          <w:tab/>
        </w:r>
        <w:r w:rsidRPr="004B27E1">
          <w:rPr>
            <w:rFonts w:ascii="Pyidaungsu" w:hAnsi="Pyidaungsu" w:cs="Pyidaungsu"/>
            <w:sz w:val="18"/>
            <w:szCs w:val="18"/>
          </w:rPr>
          <w:fldChar w:fldCharType="begin"/>
        </w:r>
        <w:r w:rsidRPr="004B27E1">
          <w:rPr>
            <w:rFonts w:ascii="Pyidaungsu" w:eastAsia="Zawgyi-One" w:hAnsi="Pyidaungsu" w:cs="Pyidaungsu"/>
            <w:sz w:val="18"/>
            <w:szCs w:val="18"/>
          </w:rPr>
          <w:instrText xml:space="preserve"> PAGE   \* MERGEFORMAT </w:instrText>
        </w:r>
        <w:r w:rsidRPr="004B27E1">
          <w:rPr>
            <w:rFonts w:ascii="Pyidaungsu" w:hAnsi="Pyidaungsu" w:cs="Pyidaungsu"/>
            <w:sz w:val="18"/>
            <w:szCs w:val="18"/>
          </w:rPr>
          <w:fldChar w:fldCharType="separate"/>
        </w:r>
        <w:r w:rsidR="00FC30D4">
          <w:rPr>
            <w:rFonts w:ascii="Pyidaungsu" w:eastAsia="Zawgyi-One" w:hAnsi="Pyidaungsu" w:cs="Pyidaungsu"/>
            <w:noProof/>
            <w:sz w:val="18"/>
            <w:szCs w:val="18"/>
          </w:rPr>
          <w:t>9</w:t>
        </w:r>
        <w:r w:rsidRPr="004B27E1">
          <w:rPr>
            <w:rFonts w:ascii="Pyidaungsu" w:hAnsi="Pyidaungsu" w:cs="Pyidaungsu"/>
            <w:noProof/>
            <w:sz w:val="18"/>
            <w:szCs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2B5821"/>
    <w:multiLevelType w:val="hybridMultilevel"/>
    <w:tmpl w:val="82405C76"/>
    <w:lvl w:ilvl="0" w:tplc="79A05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6E8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06B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DA07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E8DA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C8A1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3A7B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2204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CAB1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A2BC9"/>
    <w:multiLevelType w:val="multilevel"/>
    <w:tmpl w:val="CD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7DF8"/>
    <w:multiLevelType w:val="multilevel"/>
    <w:tmpl w:val="B0E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6310DD"/>
    <w:multiLevelType w:val="multilevel"/>
    <w:tmpl w:val="5CE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F23AE"/>
    <w:multiLevelType w:val="hybridMultilevel"/>
    <w:tmpl w:val="1FEC2068"/>
    <w:lvl w:ilvl="0" w:tplc="A02A0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3A1C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F2C8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1CD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305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628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94BD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C88D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C669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8E1BC6"/>
    <w:multiLevelType w:val="hybridMultilevel"/>
    <w:tmpl w:val="57E8DC26"/>
    <w:lvl w:ilvl="0" w:tplc="2B326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60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CC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B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47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63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E8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04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DAD"/>
    <w:multiLevelType w:val="hybridMultilevel"/>
    <w:tmpl w:val="A4E0B01C"/>
    <w:lvl w:ilvl="0" w:tplc="1026F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8D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8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9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0F5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0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A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0F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E8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4E5F"/>
    <w:multiLevelType w:val="multilevel"/>
    <w:tmpl w:val="8D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33C4C"/>
    <w:multiLevelType w:val="hybridMultilevel"/>
    <w:tmpl w:val="CAF6B2BC"/>
    <w:lvl w:ilvl="0" w:tplc="21E6B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E0A6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1ADA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A23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C0AC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C005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28E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AF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9EEE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4"/>
  </w:num>
  <w:num w:numId="19">
    <w:abstractNumId w:val="10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6"/>
    <w:rsid w:val="00000719"/>
    <w:rsid w:val="00000C08"/>
    <w:rsid w:val="000016BE"/>
    <w:rsid w:val="00001CAB"/>
    <w:rsid w:val="00003403"/>
    <w:rsid w:val="00004A9C"/>
    <w:rsid w:val="00005347"/>
    <w:rsid w:val="00007012"/>
    <w:rsid w:val="000072B6"/>
    <w:rsid w:val="0001021B"/>
    <w:rsid w:val="00011D89"/>
    <w:rsid w:val="00012066"/>
    <w:rsid w:val="000154FD"/>
    <w:rsid w:val="00016FBF"/>
    <w:rsid w:val="00022271"/>
    <w:rsid w:val="000235E8"/>
    <w:rsid w:val="00024D89"/>
    <w:rsid w:val="000250B6"/>
    <w:rsid w:val="00031540"/>
    <w:rsid w:val="00031C0E"/>
    <w:rsid w:val="00033607"/>
    <w:rsid w:val="00033CE2"/>
    <w:rsid w:val="00033D81"/>
    <w:rsid w:val="0003703A"/>
    <w:rsid w:val="00037351"/>
    <w:rsid w:val="00037366"/>
    <w:rsid w:val="00041BF0"/>
    <w:rsid w:val="00042C8A"/>
    <w:rsid w:val="000436DD"/>
    <w:rsid w:val="00043A4F"/>
    <w:rsid w:val="00043A7A"/>
    <w:rsid w:val="00044C38"/>
    <w:rsid w:val="0004536B"/>
    <w:rsid w:val="00046B68"/>
    <w:rsid w:val="00047547"/>
    <w:rsid w:val="000527DD"/>
    <w:rsid w:val="00055C78"/>
    <w:rsid w:val="00056B3D"/>
    <w:rsid w:val="000578B2"/>
    <w:rsid w:val="00057CF9"/>
    <w:rsid w:val="00060959"/>
    <w:rsid w:val="00060C8F"/>
    <w:rsid w:val="00061E0D"/>
    <w:rsid w:val="0006298A"/>
    <w:rsid w:val="00064FF0"/>
    <w:rsid w:val="000663CD"/>
    <w:rsid w:val="0007209F"/>
    <w:rsid w:val="000733FE"/>
    <w:rsid w:val="00074219"/>
    <w:rsid w:val="00074ED5"/>
    <w:rsid w:val="0008216A"/>
    <w:rsid w:val="000835C6"/>
    <w:rsid w:val="0008508E"/>
    <w:rsid w:val="00085170"/>
    <w:rsid w:val="000851BD"/>
    <w:rsid w:val="00085EE1"/>
    <w:rsid w:val="00087613"/>
    <w:rsid w:val="00087951"/>
    <w:rsid w:val="0009098A"/>
    <w:rsid w:val="0009113B"/>
    <w:rsid w:val="00091DD9"/>
    <w:rsid w:val="0009245F"/>
    <w:rsid w:val="00093402"/>
    <w:rsid w:val="0009371D"/>
    <w:rsid w:val="00094DA3"/>
    <w:rsid w:val="00096CD1"/>
    <w:rsid w:val="00096F5B"/>
    <w:rsid w:val="00097C1F"/>
    <w:rsid w:val="000A012C"/>
    <w:rsid w:val="000A0420"/>
    <w:rsid w:val="000A0EB9"/>
    <w:rsid w:val="000A186C"/>
    <w:rsid w:val="000A1EA4"/>
    <w:rsid w:val="000A2476"/>
    <w:rsid w:val="000A641A"/>
    <w:rsid w:val="000A6CAB"/>
    <w:rsid w:val="000A79B2"/>
    <w:rsid w:val="000B2934"/>
    <w:rsid w:val="000B2F65"/>
    <w:rsid w:val="000B33DC"/>
    <w:rsid w:val="000B3561"/>
    <w:rsid w:val="000B3C63"/>
    <w:rsid w:val="000B3EDB"/>
    <w:rsid w:val="000B446B"/>
    <w:rsid w:val="000B543D"/>
    <w:rsid w:val="000B55F9"/>
    <w:rsid w:val="000B5BF7"/>
    <w:rsid w:val="000B6BC8"/>
    <w:rsid w:val="000C0303"/>
    <w:rsid w:val="000C1663"/>
    <w:rsid w:val="000C21F4"/>
    <w:rsid w:val="000C42EA"/>
    <w:rsid w:val="000C4546"/>
    <w:rsid w:val="000D0867"/>
    <w:rsid w:val="000D1242"/>
    <w:rsid w:val="000D7258"/>
    <w:rsid w:val="000D7A90"/>
    <w:rsid w:val="000E0020"/>
    <w:rsid w:val="000E0970"/>
    <w:rsid w:val="000E0C99"/>
    <w:rsid w:val="000E1910"/>
    <w:rsid w:val="000E3CC7"/>
    <w:rsid w:val="000E445F"/>
    <w:rsid w:val="000E6019"/>
    <w:rsid w:val="000E610F"/>
    <w:rsid w:val="000E655E"/>
    <w:rsid w:val="000E6BD4"/>
    <w:rsid w:val="000E6D6D"/>
    <w:rsid w:val="000F1F1E"/>
    <w:rsid w:val="000F2259"/>
    <w:rsid w:val="000F2985"/>
    <w:rsid w:val="000F2DDA"/>
    <w:rsid w:val="000F3D1D"/>
    <w:rsid w:val="000F42AB"/>
    <w:rsid w:val="000F5213"/>
    <w:rsid w:val="00101001"/>
    <w:rsid w:val="00101D6C"/>
    <w:rsid w:val="001021E9"/>
    <w:rsid w:val="001031D6"/>
    <w:rsid w:val="00103276"/>
    <w:rsid w:val="0010392D"/>
    <w:rsid w:val="0010447F"/>
    <w:rsid w:val="00104FE3"/>
    <w:rsid w:val="00105AEE"/>
    <w:rsid w:val="0010714F"/>
    <w:rsid w:val="00107ECB"/>
    <w:rsid w:val="00110D5B"/>
    <w:rsid w:val="00111196"/>
    <w:rsid w:val="001120C5"/>
    <w:rsid w:val="00114A88"/>
    <w:rsid w:val="00114C23"/>
    <w:rsid w:val="0011701A"/>
    <w:rsid w:val="00120BD3"/>
    <w:rsid w:val="00122FEA"/>
    <w:rsid w:val="001232BD"/>
    <w:rsid w:val="00123AB8"/>
    <w:rsid w:val="00124ED5"/>
    <w:rsid w:val="00125A80"/>
    <w:rsid w:val="001276FA"/>
    <w:rsid w:val="00130DBF"/>
    <w:rsid w:val="00131339"/>
    <w:rsid w:val="00131AF5"/>
    <w:rsid w:val="0013335C"/>
    <w:rsid w:val="001376CD"/>
    <w:rsid w:val="0014255B"/>
    <w:rsid w:val="001447B3"/>
    <w:rsid w:val="001468AB"/>
    <w:rsid w:val="00150FFA"/>
    <w:rsid w:val="0015103C"/>
    <w:rsid w:val="00152073"/>
    <w:rsid w:val="0015376C"/>
    <w:rsid w:val="00154E2D"/>
    <w:rsid w:val="00155E6C"/>
    <w:rsid w:val="00156598"/>
    <w:rsid w:val="001565B0"/>
    <w:rsid w:val="00157084"/>
    <w:rsid w:val="00161939"/>
    <w:rsid w:val="00161AA0"/>
    <w:rsid w:val="00161D2E"/>
    <w:rsid w:val="00161F3E"/>
    <w:rsid w:val="00162093"/>
    <w:rsid w:val="00162CA9"/>
    <w:rsid w:val="00165459"/>
    <w:rsid w:val="00165A57"/>
    <w:rsid w:val="00166185"/>
    <w:rsid w:val="001704D0"/>
    <w:rsid w:val="001712C2"/>
    <w:rsid w:val="0017234D"/>
    <w:rsid w:val="00172BAF"/>
    <w:rsid w:val="00173000"/>
    <w:rsid w:val="0017306E"/>
    <w:rsid w:val="00175CF8"/>
    <w:rsid w:val="001768D2"/>
    <w:rsid w:val="001771DD"/>
    <w:rsid w:val="00177995"/>
    <w:rsid w:val="00177A8C"/>
    <w:rsid w:val="001848E9"/>
    <w:rsid w:val="00186B33"/>
    <w:rsid w:val="00190CDC"/>
    <w:rsid w:val="001923BE"/>
    <w:rsid w:val="00192F9D"/>
    <w:rsid w:val="00194191"/>
    <w:rsid w:val="00196EB8"/>
    <w:rsid w:val="00196EFB"/>
    <w:rsid w:val="001979FF"/>
    <w:rsid w:val="00197B17"/>
    <w:rsid w:val="001A1950"/>
    <w:rsid w:val="001A1C54"/>
    <w:rsid w:val="001A250B"/>
    <w:rsid w:val="001A3ACE"/>
    <w:rsid w:val="001A4B8C"/>
    <w:rsid w:val="001A4F97"/>
    <w:rsid w:val="001A55CF"/>
    <w:rsid w:val="001B058F"/>
    <w:rsid w:val="001B478F"/>
    <w:rsid w:val="001B6099"/>
    <w:rsid w:val="001B731D"/>
    <w:rsid w:val="001B738B"/>
    <w:rsid w:val="001B770C"/>
    <w:rsid w:val="001C09DB"/>
    <w:rsid w:val="001C1755"/>
    <w:rsid w:val="001C277E"/>
    <w:rsid w:val="001C2A72"/>
    <w:rsid w:val="001C31B7"/>
    <w:rsid w:val="001C60B3"/>
    <w:rsid w:val="001C6CD6"/>
    <w:rsid w:val="001C7BD5"/>
    <w:rsid w:val="001C7F3D"/>
    <w:rsid w:val="001D0B75"/>
    <w:rsid w:val="001D39A5"/>
    <w:rsid w:val="001D3C09"/>
    <w:rsid w:val="001D44E8"/>
    <w:rsid w:val="001D5D56"/>
    <w:rsid w:val="001D60EC"/>
    <w:rsid w:val="001D6BC5"/>
    <w:rsid w:val="001D6F59"/>
    <w:rsid w:val="001E0C5D"/>
    <w:rsid w:val="001E12B1"/>
    <w:rsid w:val="001E2A36"/>
    <w:rsid w:val="001E44DF"/>
    <w:rsid w:val="001E5058"/>
    <w:rsid w:val="001E68A5"/>
    <w:rsid w:val="001E6BB0"/>
    <w:rsid w:val="001E7282"/>
    <w:rsid w:val="001F1A4E"/>
    <w:rsid w:val="001F3826"/>
    <w:rsid w:val="001F417B"/>
    <w:rsid w:val="001F4609"/>
    <w:rsid w:val="001F6E46"/>
    <w:rsid w:val="001F7186"/>
    <w:rsid w:val="001F7C91"/>
    <w:rsid w:val="00200176"/>
    <w:rsid w:val="002006B1"/>
    <w:rsid w:val="002033B7"/>
    <w:rsid w:val="00206463"/>
    <w:rsid w:val="0020677C"/>
    <w:rsid w:val="00206F2F"/>
    <w:rsid w:val="00207420"/>
    <w:rsid w:val="0021053D"/>
    <w:rsid w:val="00210A92"/>
    <w:rsid w:val="00210CAE"/>
    <w:rsid w:val="00211691"/>
    <w:rsid w:val="00212523"/>
    <w:rsid w:val="00215CDC"/>
    <w:rsid w:val="00215D28"/>
    <w:rsid w:val="002167F0"/>
    <w:rsid w:val="00216C03"/>
    <w:rsid w:val="002175DC"/>
    <w:rsid w:val="0022001A"/>
    <w:rsid w:val="00220BC7"/>
    <w:rsid w:val="00220C04"/>
    <w:rsid w:val="00220F96"/>
    <w:rsid w:val="0022278D"/>
    <w:rsid w:val="0022701F"/>
    <w:rsid w:val="00227C68"/>
    <w:rsid w:val="002314E4"/>
    <w:rsid w:val="002333F5"/>
    <w:rsid w:val="00233724"/>
    <w:rsid w:val="002365B4"/>
    <w:rsid w:val="002418BC"/>
    <w:rsid w:val="002432E1"/>
    <w:rsid w:val="00244A99"/>
    <w:rsid w:val="002451E9"/>
    <w:rsid w:val="00246207"/>
    <w:rsid w:val="00246C5E"/>
    <w:rsid w:val="00250960"/>
    <w:rsid w:val="00251343"/>
    <w:rsid w:val="002536A4"/>
    <w:rsid w:val="00254F58"/>
    <w:rsid w:val="00256B60"/>
    <w:rsid w:val="002620BC"/>
    <w:rsid w:val="00262802"/>
    <w:rsid w:val="00263A90"/>
    <w:rsid w:val="00263C1F"/>
    <w:rsid w:val="0026408B"/>
    <w:rsid w:val="002650DD"/>
    <w:rsid w:val="00267C3E"/>
    <w:rsid w:val="00267EF4"/>
    <w:rsid w:val="002709BB"/>
    <w:rsid w:val="00270B79"/>
    <w:rsid w:val="0027113F"/>
    <w:rsid w:val="002730E3"/>
    <w:rsid w:val="00273BAC"/>
    <w:rsid w:val="00274081"/>
    <w:rsid w:val="002763B3"/>
    <w:rsid w:val="002775F4"/>
    <w:rsid w:val="002802E3"/>
    <w:rsid w:val="00281156"/>
    <w:rsid w:val="0028213D"/>
    <w:rsid w:val="002862F1"/>
    <w:rsid w:val="0029040E"/>
    <w:rsid w:val="00291373"/>
    <w:rsid w:val="00291F90"/>
    <w:rsid w:val="00292A88"/>
    <w:rsid w:val="00292E2B"/>
    <w:rsid w:val="0029351D"/>
    <w:rsid w:val="00293B34"/>
    <w:rsid w:val="00295032"/>
    <w:rsid w:val="0029597D"/>
    <w:rsid w:val="002961E7"/>
    <w:rsid w:val="002962C3"/>
    <w:rsid w:val="0029752B"/>
    <w:rsid w:val="00297F05"/>
    <w:rsid w:val="002A0A9C"/>
    <w:rsid w:val="002A0D1D"/>
    <w:rsid w:val="002A18C4"/>
    <w:rsid w:val="002A2EE4"/>
    <w:rsid w:val="002A3ADC"/>
    <w:rsid w:val="002A483C"/>
    <w:rsid w:val="002A58DF"/>
    <w:rsid w:val="002A7AB1"/>
    <w:rsid w:val="002B0105"/>
    <w:rsid w:val="002B0C7C"/>
    <w:rsid w:val="002B1729"/>
    <w:rsid w:val="002B1CD9"/>
    <w:rsid w:val="002B2CF4"/>
    <w:rsid w:val="002B3242"/>
    <w:rsid w:val="002B36C7"/>
    <w:rsid w:val="002B3864"/>
    <w:rsid w:val="002B4DD4"/>
    <w:rsid w:val="002B5277"/>
    <w:rsid w:val="002B5375"/>
    <w:rsid w:val="002B70A9"/>
    <w:rsid w:val="002B77C1"/>
    <w:rsid w:val="002C0066"/>
    <w:rsid w:val="002C0D31"/>
    <w:rsid w:val="002C0ED7"/>
    <w:rsid w:val="002C2728"/>
    <w:rsid w:val="002C5C88"/>
    <w:rsid w:val="002D06E6"/>
    <w:rsid w:val="002D1E0D"/>
    <w:rsid w:val="002D5006"/>
    <w:rsid w:val="002D6898"/>
    <w:rsid w:val="002E01D0"/>
    <w:rsid w:val="002E1163"/>
    <w:rsid w:val="002E161D"/>
    <w:rsid w:val="002E3100"/>
    <w:rsid w:val="002E52BD"/>
    <w:rsid w:val="002E6C95"/>
    <w:rsid w:val="002E7C36"/>
    <w:rsid w:val="002E7DA4"/>
    <w:rsid w:val="002F0107"/>
    <w:rsid w:val="002F18D1"/>
    <w:rsid w:val="002F2CCB"/>
    <w:rsid w:val="002F3D32"/>
    <w:rsid w:val="002F5F31"/>
    <w:rsid w:val="002F5F46"/>
    <w:rsid w:val="00302216"/>
    <w:rsid w:val="00303E53"/>
    <w:rsid w:val="00304397"/>
    <w:rsid w:val="00305BAD"/>
    <w:rsid w:val="00305CC1"/>
    <w:rsid w:val="00306787"/>
    <w:rsid w:val="00306E5F"/>
    <w:rsid w:val="00307E14"/>
    <w:rsid w:val="00314054"/>
    <w:rsid w:val="0031434F"/>
    <w:rsid w:val="00314AAF"/>
    <w:rsid w:val="00314CEE"/>
    <w:rsid w:val="00315BD8"/>
    <w:rsid w:val="00316DAF"/>
    <w:rsid w:val="00316F27"/>
    <w:rsid w:val="0031755F"/>
    <w:rsid w:val="003214F1"/>
    <w:rsid w:val="00322E4B"/>
    <w:rsid w:val="003270A8"/>
    <w:rsid w:val="00327870"/>
    <w:rsid w:val="003311DA"/>
    <w:rsid w:val="0033259D"/>
    <w:rsid w:val="003333D2"/>
    <w:rsid w:val="00333E50"/>
    <w:rsid w:val="003406C6"/>
    <w:rsid w:val="003418CC"/>
    <w:rsid w:val="0034201F"/>
    <w:rsid w:val="00342A4A"/>
    <w:rsid w:val="00343988"/>
    <w:rsid w:val="003459BD"/>
    <w:rsid w:val="00346F9A"/>
    <w:rsid w:val="00347338"/>
    <w:rsid w:val="003473F4"/>
    <w:rsid w:val="00347B54"/>
    <w:rsid w:val="00350D38"/>
    <w:rsid w:val="00351B36"/>
    <w:rsid w:val="00353F54"/>
    <w:rsid w:val="00354A8B"/>
    <w:rsid w:val="00357B4E"/>
    <w:rsid w:val="00360115"/>
    <w:rsid w:val="003622E1"/>
    <w:rsid w:val="00366357"/>
    <w:rsid w:val="0036690E"/>
    <w:rsid w:val="00366EA6"/>
    <w:rsid w:val="003716FD"/>
    <w:rsid w:val="0037204B"/>
    <w:rsid w:val="0037368E"/>
    <w:rsid w:val="00373890"/>
    <w:rsid w:val="003744CF"/>
    <w:rsid w:val="003745A3"/>
    <w:rsid w:val="00374717"/>
    <w:rsid w:val="00374C33"/>
    <w:rsid w:val="0037676C"/>
    <w:rsid w:val="00381043"/>
    <w:rsid w:val="003828B6"/>
    <w:rsid w:val="003829E5"/>
    <w:rsid w:val="00383248"/>
    <w:rsid w:val="0038488E"/>
    <w:rsid w:val="00386109"/>
    <w:rsid w:val="00386944"/>
    <w:rsid w:val="00387225"/>
    <w:rsid w:val="00387367"/>
    <w:rsid w:val="003915AF"/>
    <w:rsid w:val="00394F0A"/>
    <w:rsid w:val="00395088"/>
    <w:rsid w:val="003956CC"/>
    <w:rsid w:val="00395C9A"/>
    <w:rsid w:val="003A0853"/>
    <w:rsid w:val="003A22A2"/>
    <w:rsid w:val="003A5A5A"/>
    <w:rsid w:val="003A6B67"/>
    <w:rsid w:val="003B050F"/>
    <w:rsid w:val="003B13B6"/>
    <w:rsid w:val="003B15E6"/>
    <w:rsid w:val="003B408A"/>
    <w:rsid w:val="003B4999"/>
    <w:rsid w:val="003B5733"/>
    <w:rsid w:val="003B5D67"/>
    <w:rsid w:val="003C08A2"/>
    <w:rsid w:val="003C0CD6"/>
    <w:rsid w:val="003C2045"/>
    <w:rsid w:val="003C2148"/>
    <w:rsid w:val="003C43A1"/>
    <w:rsid w:val="003C4FC0"/>
    <w:rsid w:val="003C55F4"/>
    <w:rsid w:val="003C7897"/>
    <w:rsid w:val="003C7A3F"/>
    <w:rsid w:val="003D0164"/>
    <w:rsid w:val="003D2766"/>
    <w:rsid w:val="003D2A74"/>
    <w:rsid w:val="003D2C10"/>
    <w:rsid w:val="003D3E8F"/>
    <w:rsid w:val="003D61A5"/>
    <w:rsid w:val="003D6475"/>
    <w:rsid w:val="003D7410"/>
    <w:rsid w:val="003D74B2"/>
    <w:rsid w:val="003E1FBF"/>
    <w:rsid w:val="003E375C"/>
    <w:rsid w:val="003E4086"/>
    <w:rsid w:val="003E553A"/>
    <w:rsid w:val="003E5BF0"/>
    <w:rsid w:val="003E639E"/>
    <w:rsid w:val="003E71E5"/>
    <w:rsid w:val="003F0445"/>
    <w:rsid w:val="003F0CF0"/>
    <w:rsid w:val="003F0D6E"/>
    <w:rsid w:val="003F14B1"/>
    <w:rsid w:val="003F23FF"/>
    <w:rsid w:val="003F2B20"/>
    <w:rsid w:val="003F3289"/>
    <w:rsid w:val="003F54DA"/>
    <w:rsid w:val="003F5CB9"/>
    <w:rsid w:val="004013C7"/>
    <w:rsid w:val="00401AFB"/>
    <w:rsid w:val="00401FCF"/>
    <w:rsid w:val="0040248F"/>
    <w:rsid w:val="004034F6"/>
    <w:rsid w:val="00406285"/>
    <w:rsid w:val="00410E8F"/>
    <w:rsid w:val="004112C6"/>
    <w:rsid w:val="004118F6"/>
    <w:rsid w:val="004148F9"/>
    <w:rsid w:val="00414D4A"/>
    <w:rsid w:val="00415F93"/>
    <w:rsid w:val="00417BA3"/>
    <w:rsid w:val="0042084E"/>
    <w:rsid w:val="00420AEA"/>
    <w:rsid w:val="00421EEF"/>
    <w:rsid w:val="00424D65"/>
    <w:rsid w:val="00430799"/>
    <w:rsid w:val="0043088D"/>
    <w:rsid w:val="00432004"/>
    <w:rsid w:val="00432E87"/>
    <w:rsid w:val="00434130"/>
    <w:rsid w:val="00437467"/>
    <w:rsid w:val="00440AE8"/>
    <w:rsid w:val="00441F67"/>
    <w:rsid w:val="00442226"/>
    <w:rsid w:val="00442C6C"/>
    <w:rsid w:val="00442E86"/>
    <w:rsid w:val="00443CBE"/>
    <w:rsid w:val="00443E8A"/>
    <w:rsid w:val="004441BC"/>
    <w:rsid w:val="00445651"/>
    <w:rsid w:val="004468B4"/>
    <w:rsid w:val="00451470"/>
    <w:rsid w:val="0045230A"/>
    <w:rsid w:val="00454AD0"/>
    <w:rsid w:val="00457337"/>
    <w:rsid w:val="00461AEA"/>
    <w:rsid w:val="00462E3D"/>
    <w:rsid w:val="00466E79"/>
    <w:rsid w:val="00470BBA"/>
    <w:rsid w:val="00470D7D"/>
    <w:rsid w:val="0047372D"/>
    <w:rsid w:val="00473BA3"/>
    <w:rsid w:val="004743DD"/>
    <w:rsid w:val="00474CEA"/>
    <w:rsid w:val="004759FB"/>
    <w:rsid w:val="0047628A"/>
    <w:rsid w:val="00477E06"/>
    <w:rsid w:val="00483968"/>
    <w:rsid w:val="00484562"/>
    <w:rsid w:val="0048463E"/>
    <w:rsid w:val="00484678"/>
    <w:rsid w:val="00484F86"/>
    <w:rsid w:val="00486198"/>
    <w:rsid w:val="004879A0"/>
    <w:rsid w:val="00490746"/>
    <w:rsid w:val="00490852"/>
    <w:rsid w:val="00491C9C"/>
    <w:rsid w:val="00492F30"/>
    <w:rsid w:val="004943CC"/>
    <w:rsid w:val="004946F4"/>
    <w:rsid w:val="0049487E"/>
    <w:rsid w:val="00494AC4"/>
    <w:rsid w:val="004A0482"/>
    <w:rsid w:val="004A0BD4"/>
    <w:rsid w:val="004A160D"/>
    <w:rsid w:val="004A22B0"/>
    <w:rsid w:val="004A3057"/>
    <w:rsid w:val="004A3E81"/>
    <w:rsid w:val="004A4195"/>
    <w:rsid w:val="004A5C62"/>
    <w:rsid w:val="004A5CE5"/>
    <w:rsid w:val="004A707D"/>
    <w:rsid w:val="004A7391"/>
    <w:rsid w:val="004B27E1"/>
    <w:rsid w:val="004B6193"/>
    <w:rsid w:val="004B73C1"/>
    <w:rsid w:val="004C3A93"/>
    <w:rsid w:val="004C4DBE"/>
    <w:rsid w:val="004C5541"/>
    <w:rsid w:val="004C6A98"/>
    <w:rsid w:val="004C6EEE"/>
    <w:rsid w:val="004C702B"/>
    <w:rsid w:val="004D0033"/>
    <w:rsid w:val="004D016B"/>
    <w:rsid w:val="004D0704"/>
    <w:rsid w:val="004D07F9"/>
    <w:rsid w:val="004D1B22"/>
    <w:rsid w:val="004D23CC"/>
    <w:rsid w:val="004D2C99"/>
    <w:rsid w:val="004D36F2"/>
    <w:rsid w:val="004D75EF"/>
    <w:rsid w:val="004E1106"/>
    <w:rsid w:val="004E138F"/>
    <w:rsid w:val="004E3319"/>
    <w:rsid w:val="004E4649"/>
    <w:rsid w:val="004E5C2B"/>
    <w:rsid w:val="004E5C93"/>
    <w:rsid w:val="004E69AB"/>
    <w:rsid w:val="004F00DD"/>
    <w:rsid w:val="004F18FC"/>
    <w:rsid w:val="004F2133"/>
    <w:rsid w:val="004F2562"/>
    <w:rsid w:val="004F4D39"/>
    <w:rsid w:val="004F5398"/>
    <w:rsid w:val="004F55F1"/>
    <w:rsid w:val="004F6936"/>
    <w:rsid w:val="004F7416"/>
    <w:rsid w:val="004F7986"/>
    <w:rsid w:val="00503DC6"/>
    <w:rsid w:val="00504057"/>
    <w:rsid w:val="00504134"/>
    <w:rsid w:val="00506F5D"/>
    <w:rsid w:val="00510C37"/>
    <w:rsid w:val="00511BEB"/>
    <w:rsid w:val="005126D0"/>
    <w:rsid w:val="00514EDD"/>
    <w:rsid w:val="0051568D"/>
    <w:rsid w:val="00516B44"/>
    <w:rsid w:val="00516FC7"/>
    <w:rsid w:val="00517661"/>
    <w:rsid w:val="00522ECF"/>
    <w:rsid w:val="00526AC7"/>
    <w:rsid w:val="00526C15"/>
    <w:rsid w:val="00530276"/>
    <w:rsid w:val="00531259"/>
    <w:rsid w:val="00531EE7"/>
    <w:rsid w:val="00533489"/>
    <w:rsid w:val="005346D8"/>
    <w:rsid w:val="0053610B"/>
    <w:rsid w:val="00536395"/>
    <w:rsid w:val="00536499"/>
    <w:rsid w:val="00537E3B"/>
    <w:rsid w:val="0054082E"/>
    <w:rsid w:val="00543903"/>
    <w:rsid w:val="00543F11"/>
    <w:rsid w:val="00544CF2"/>
    <w:rsid w:val="005453D7"/>
    <w:rsid w:val="00546305"/>
    <w:rsid w:val="00547A95"/>
    <w:rsid w:val="0055119B"/>
    <w:rsid w:val="00551AC6"/>
    <w:rsid w:val="005548B5"/>
    <w:rsid w:val="00554A2B"/>
    <w:rsid w:val="00554C28"/>
    <w:rsid w:val="0055707E"/>
    <w:rsid w:val="005571A5"/>
    <w:rsid w:val="00557B10"/>
    <w:rsid w:val="00562920"/>
    <w:rsid w:val="005645E3"/>
    <w:rsid w:val="00572031"/>
    <w:rsid w:val="00572282"/>
    <w:rsid w:val="0057244B"/>
    <w:rsid w:val="0057270C"/>
    <w:rsid w:val="00572C47"/>
    <w:rsid w:val="005732AC"/>
    <w:rsid w:val="00573CE3"/>
    <w:rsid w:val="00574C3F"/>
    <w:rsid w:val="00576E84"/>
    <w:rsid w:val="005800AC"/>
    <w:rsid w:val="00580394"/>
    <w:rsid w:val="005809CD"/>
    <w:rsid w:val="00581C86"/>
    <w:rsid w:val="00582660"/>
    <w:rsid w:val="00582829"/>
    <w:rsid w:val="00582B8C"/>
    <w:rsid w:val="0058609D"/>
    <w:rsid w:val="005873BF"/>
    <w:rsid w:val="0058757E"/>
    <w:rsid w:val="005877D2"/>
    <w:rsid w:val="00595F96"/>
    <w:rsid w:val="00596A4B"/>
    <w:rsid w:val="00596A60"/>
    <w:rsid w:val="00596FE3"/>
    <w:rsid w:val="00597507"/>
    <w:rsid w:val="0059755C"/>
    <w:rsid w:val="005978D1"/>
    <w:rsid w:val="005A0304"/>
    <w:rsid w:val="005A25A8"/>
    <w:rsid w:val="005A479D"/>
    <w:rsid w:val="005A5BBD"/>
    <w:rsid w:val="005B1BDB"/>
    <w:rsid w:val="005B1C6D"/>
    <w:rsid w:val="005B21B6"/>
    <w:rsid w:val="005B3297"/>
    <w:rsid w:val="005B3A08"/>
    <w:rsid w:val="005B723E"/>
    <w:rsid w:val="005B7A63"/>
    <w:rsid w:val="005C0955"/>
    <w:rsid w:val="005C2944"/>
    <w:rsid w:val="005C2DF7"/>
    <w:rsid w:val="005C36EC"/>
    <w:rsid w:val="005C49DA"/>
    <w:rsid w:val="005C50F3"/>
    <w:rsid w:val="005C54B5"/>
    <w:rsid w:val="005C5D80"/>
    <w:rsid w:val="005C5D91"/>
    <w:rsid w:val="005D0410"/>
    <w:rsid w:val="005D07B8"/>
    <w:rsid w:val="005D16A4"/>
    <w:rsid w:val="005D3252"/>
    <w:rsid w:val="005D6597"/>
    <w:rsid w:val="005D6AC6"/>
    <w:rsid w:val="005E06F1"/>
    <w:rsid w:val="005E14E7"/>
    <w:rsid w:val="005E1EB6"/>
    <w:rsid w:val="005E26A3"/>
    <w:rsid w:val="005E2ECB"/>
    <w:rsid w:val="005E4149"/>
    <w:rsid w:val="005E447E"/>
    <w:rsid w:val="005E4FD1"/>
    <w:rsid w:val="005E523E"/>
    <w:rsid w:val="005F0775"/>
    <w:rsid w:val="005F0C34"/>
    <w:rsid w:val="005F0CF5"/>
    <w:rsid w:val="005F21EB"/>
    <w:rsid w:val="005F3F00"/>
    <w:rsid w:val="005F4760"/>
    <w:rsid w:val="006015BB"/>
    <w:rsid w:val="00605908"/>
    <w:rsid w:val="006066FD"/>
    <w:rsid w:val="0060756B"/>
    <w:rsid w:val="00610D7C"/>
    <w:rsid w:val="00611EA7"/>
    <w:rsid w:val="00613414"/>
    <w:rsid w:val="00613452"/>
    <w:rsid w:val="00614755"/>
    <w:rsid w:val="00614F21"/>
    <w:rsid w:val="00620154"/>
    <w:rsid w:val="006218F0"/>
    <w:rsid w:val="00622ED2"/>
    <w:rsid w:val="0062408D"/>
    <w:rsid w:val="006240CC"/>
    <w:rsid w:val="00624940"/>
    <w:rsid w:val="006254F8"/>
    <w:rsid w:val="00626815"/>
    <w:rsid w:val="00627DA7"/>
    <w:rsid w:val="00630DA4"/>
    <w:rsid w:val="00631036"/>
    <w:rsid w:val="00632597"/>
    <w:rsid w:val="00634388"/>
    <w:rsid w:val="00634CCC"/>
    <w:rsid w:val="006358B4"/>
    <w:rsid w:val="00636496"/>
    <w:rsid w:val="006406B6"/>
    <w:rsid w:val="006419AA"/>
    <w:rsid w:val="00643F14"/>
    <w:rsid w:val="00644B1F"/>
    <w:rsid w:val="00644B7E"/>
    <w:rsid w:val="006454E6"/>
    <w:rsid w:val="00646235"/>
    <w:rsid w:val="00646A68"/>
    <w:rsid w:val="00647AFE"/>
    <w:rsid w:val="006505BD"/>
    <w:rsid w:val="006508EA"/>
    <w:rsid w:val="0065092E"/>
    <w:rsid w:val="00651664"/>
    <w:rsid w:val="00651F79"/>
    <w:rsid w:val="006557A7"/>
    <w:rsid w:val="00656290"/>
    <w:rsid w:val="00656F39"/>
    <w:rsid w:val="006600E4"/>
    <w:rsid w:val="006608D8"/>
    <w:rsid w:val="006621D7"/>
    <w:rsid w:val="0066302A"/>
    <w:rsid w:val="00664A59"/>
    <w:rsid w:val="00667770"/>
    <w:rsid w:val="00670597"/>
    <w:rsid w:val="006706D0"/>
    <w:rsid w:val="00670BEC"/>
    <w:rsid w:val="00671D56"/>
    <w:rsid w:val="0067332A"/>
    <w:rsid w:val="006753CA"/>
    <w:rsid w:val="00677574"/>
    <w:rsid w:val="00677D10"/>
    <w:rsid w:val="0068245F"/>
    <w:rsid w:val="00682F91"/>
    <w:rsid w:val="0068454C"/>
    <w:rsid w:val="00685584"/>
    <w:rsid w:val="00686694"/>
    <w:rsid w:val="00687C4A"/>
    <w:rsid w:val="0069044E"/>
    <w:rsid w:val="00691945"/>
    <w:rsid w:val="00691B62"/>
    <w:rsid w:val="0069220D"/>
    <w:rsid w:val="006933B5"/>
    <w:rsid w:val="00693A4E"/>
    <w:rsid w:val="00693D14"/>
    <w:rsid w:val="00696F27"/>
    <w:rsid w:val="00697155"/>
    <w:rsid w:val="006A18C2"/>
    <w:rsid w:val="006A19B4"/>
    <w:rsid w:val="006A3383"/>
    <w:rsid w:val="006A3E72"/>
    <w:rsid w:val="006A5202"/>
    <w:rsid w:val="006B077C"/>
    <w:rsid w:val="006B568E"/>
    <w:rsid w:val="006B6803"/>
    <w:rsid w:val="006C0B01"/>
    <w:rsid w:val="006C3ACC"/>
    <w:rsid w:val="006C6719"/>
    <w:rsid w:val="006D0F16"/>
    <w:rsid w:val="006D2A3F"/>
    <w:rsid w:val="006D2FBC"/>
    <w:rsid w:val="006D71CD"/>
    <w:rsid w:val="006E0541"/>
    <w:rsid w:val="006E0646"/>
    <w:rsid w:val="006E094B"/>
    <w:rsid w:val="006E138B"/>
    <w:rsid w:val="006E20F7"/>
    <w:rsid w:val="006E246C"/>
    <w:rsid w:val="006E3E2D"/>
    <w:rsid w:val="006E3FA4"/>
    <w:rsid w:val="006E612E"/>
    <w:rsid w:val="006F0106"/>
    <w:rsid w:val="006F0330"/>
    <w:rsid w:val="006F1B3F"/>
    <w:rsid w:val="006F1FDC"/>
    <w:rsid w:val="006F3D2D"/>
    <w:rsid w:val="006F61AB"/>
    <w:rsid w:val="006F6B8C"/>
    <w:rsid w:val="007005FA"/>
    <w:rsid w:val="007013E5"/>
    <w:rsid w:val="007013EF"/>
    <w:rsid w:val="007024B5"/>
    <w:rsid w:val="00702D65"/>
    <w:rsid w:val="0070513F"/>
    <w:rsid w:val="007055BD"/>
    <w:rsid w:val="007173CA"/>
    <w:rsid w:val="0072005E"/>
    <w:rsid w:val="007216AA"/>
    <w:rsid w:val="00721AB5"/>
    <w:rsid w:val="00721CFB"/>
    <w:rsid w:val="00721DEF"/>
    <w:rsid w:val="0072251A"/>
    <w:rsid w:val="0072338E"/>
    <w:rsid w:val="00724946"/>
    <w:rsid w:val="00724A43"/>
    <w:rsid w:val="007267EE"/>
    <w:rsid w:val="007273AC"/>
    <w:rsid w:val="00730972"/>
    <w:rsid w:val="00731AD4"/>
    <w:rsid w:val="007346E4"/>
    <w:rsid w:val="00734FCA"/>
    <w:rsid w:val="00735243"/>
    <w:rsid w:val="0073582E"/>
    <w:rsid w:val="00735898"/>
    <w:rsid w:val="0073598A"/>
    <w:rsid w:val="007404D1"/>
    <w:rsid w:val="00740F22"/>
    <w:rsid w:val="0074137C"/>
    <w:rsid w:val="00741CF0"/>
    <w:rsid w:val="00741EA9"/>
    <w:rsid w:val="00741F1A"/>
    <w:rsid w:val="007447DA"/>
    <w:rsid w:val="007450F8"/>
    <w:rsid w:val="0074696E"/>
    <w:rsid w:val="00750135"/>
    <w:rsid w:val="00750EC2"/>
    <w:rsid w:val="007515A8"/>
    <w:rsid w:val="00752B28"/>
    <w:rsid w:val="00753AA2"/>
    <w:rsid w:val="007541A9"/>
    <w:rsid w:val="00754E36"/>
    <w:rsid w:val="0075767B"/>
    <w:rsid w:val="00760EB6"/>
    <w:rsid w:val="00763139"/>
    <w:rsid w:val="00763CEC"/>
    <w:rsid w:val="00764EA7"/>
    <w:rsid w:val="00770F37"/>
    <w:rsid w:val="00771157"/>
    <w:rsid w:val="007711A0"/>
    <w:rsid w:val="00772D5E"/>
    <w:rsid w:val="0077463E"/>
    <w:rsid w:val="00774E6B"/>
    <w:rsid w:val="00776928"/>
    <w:rsid w:val="00776E0F"/>
    <w:rsid w:val="007774B1"/>
    <w:rsid w:val="00777BE1"/>
    <w:rsid w:val="007817EE"/>
    <w:rsid w:val="00782628"/>
    <w:rsid w:val="007833D8"/>
    <w:rsid w:val="00785677"/>
    <w:rsid w:val="00786F16"/>
    <w:rsid w:val="0078708F"/>
    <w:rsid w:val="00791BD7"/>
    <w:rsid w:val="00791DCD"/>
    <w:rsid w:val="007933F7"/>
    <w:rsid w:val="0079477D"/>
    <w:rsid w:val="007952D9"/>
    <w:rsid w:val="00795CCA"/>
    <w:rsid w:val="00796245"/>
    <w:rsid w:val="007968BC"/>
    <w:rsid w:val="00796E20"/>
    <w:rsid w:val="00797C32"/>
    <w:rsid w:val="007A11E8"/>
    <w:rsid w:val="007A3711"/>
    <w:rsid w:val="007A3F1C"/>
    <w:rsid w:val="007A4B99"/>
    <w:rsid w:val="007A74F0"/>
    <w:rsid w:val="007B075A"/>
    <w:rsid w:val="007B0914"/>
    <w:rsid w:val="007B1374"/>
    <w:rsid w:val="007B32E5"/>
    <w:rsid w:val="007B3DB9"/>
    <w:rsid w:val="007B42C5"/>
    <w:rsid w:val="007B4EF7"/>
    <w:rsid w:val="007B4F8C"/>
    <w:rsid w:val="007B589F"/>
    <w:rsid w:val="007B6186"/>
    <w:rsid w:val="007B73BC"/>
    <w:rsid w:val="007C131C"/>
    <w:rsid w:val="007C167D"/>
    <w:rsid w:val="007C1838"/>
    <w:rsid w:val="007C20B9"/>
    <w:rsid w:val="007C25D3"/>
    <w:rsid w:val="007C6223"/>
    <w:rsid w:val="007C7301"/>
    <w:rsid w:val="007C753D"/>
    <w:rsid w:val="007C7556"/>
    <w:rsid w:val="007C7859"/>
    <w:rsid w:val="007C7F28"/>
    <w:rsid w:val="007D0682"/>
    <w:rsid w:val="007D1466"/>
    <w:rsid w:val="007D2568"/>
    <w:rsid w:val="007D2BDE"/>
    <w:rsid w:val="007D2FB6"/>
    <w:rsid w:val="007D46E4"/>
    <w:rsid w:val="007D49EB"/>
    <w:rsid w:val="007D5E1C"/>
    <w:rsid w:val="007D5FB2"/>
    <w:rsid w:val="007D67DD"/>
    <w:rsid w:val="007E0DE2"/>
    <w:rsid w:val="007E1227"/>
    <w:rsid w:val="007E20A9"/>
    <w:rsid w:val="007E3B98"/>
    <w:rsid w:val="007E3E45"/>
    <w:rsid w:val="007E417A"/>
    <w:rsid w:val="007E79E8"/>
    <w:rsid w:val="007E7E77"/>
    <w:rsid w:val="007F27EA"/>
    <w:rsid w:val="007F31B6"/>
    <w:rsid w:val="007F4671"/>
    <w:rsid w:val="007F546C"/>
    <w:rsid w:val="007F625F"/>
    <w:rsid w:val="007F665E"/>
    <w:rsid w:val="00800412"/>
    <w:rsid w:val="00800F75"/>
    <w:rsid w:val="00802181"/>
    <w:rsid w:val="008053EF"/>
    <w:rsid w:val="0080587B"/>
    <w:rsid w:val="00806468"/>
    <w:rsid w:val="00806F13"/>
    <w:rsid w:val="00807723"/>
    <w:rsid w:val="008119CA"/>
    <w:rsid w:val="00812715"/>
    <w:rsid w:val="00812A28"/>
    <w:rsid w:val="008130C4"/>
    <w:rsid w:val="0081455F"/>
    <w:rsid w:val="008149BC"/>
    <w:rsid w:val="008155F0"/>
    <w:rsid w:val="00815D11"/>
    <w:rsid w:val="00816735"/>
    <w:rsid w:val="00816BC6"/>
    <w:rsid w:val="00820141"/>
    <w:rsid w:val="00820E0C"/>
    <w:rsid w:val="008213F0"/>
    <w:rsid w:val="00821471"/>
    <w:rsid w:val="008224C2"/>
    <w:rsid w:val="00823275"/>
    <w:rsid w:val="0082366F"/>
    <w:rsid w:val="0082657A"/>
    <w:rsid w:val="008338A2"/>
    <w:rsid w:val="00835FAF"/>
    <w:rsid w:val="008406F1"/>
    <w:rsid w:val="008410A1"/>
    <w:rsid w:val="00841AA9"/>
    <w:rsid w:val="00843684"/>
    <w:rsid w:val="00843B54"/>
    <w:rsid w:val="00846C9B"/>
    <w:rsid w:val="008474FE"/>
    <w:rsid w:val="008507F7"/>
    <w:rsid w:val="00852FD5"/>
    <w:rsid w:val="00853EE4"/>
    <w:rsid w:val="00855535"/>
    <w:rsid w:val="00855920"/>
    <w:rsid w:val="00855CE8"/>
    <w:rsid w:val="00857555"/>
    <w:rsid w:val="00857C5A"/>
    <w:rsid w:val="00860931"/>
    <w:rsid w:val="0086255E"/>
    <w:rsid w:val="00862EF8"/>
    <w:rsid w:val="008633F0"/>
    <w:rsid w:val="00867D9D"/>
    <w:rsid w:val="00870F52"/>
    <w:rsid w:val="00872E0A"/>
    <w:rsid w:val="00872FE7"/>
    <w:rsid w:val="00873594"/>
    <w:rsid w:val="008740F8"/>
    <w:rsid w:val="00875285"/>
    <w:rsid w:val="00884B62"/>
    <w:rsid w:val="0088529C"/>
    <w:rsid w:val="00885722"/>
    <w:rsid w:val="00887182"/>
    <w:rsid w:val="00887903"/>
    <w:rsid w:val="0089270A"/>
    <w:rsid w:val="00893AF6"/>
    <w:rsid w:val="00894BC4"/>
    <w:rsid w:val="00895BCF"/>
    <w:rsid w:val="008960B9"/>
    <w:rsid w:val="008961D6"/>
    <w:rsid w:val="008968FD"/>
    <w:rsid w:val="008A1E6C"/>
    <w:rsid w:val="008A23D2"/>
    <w:rsid w:val="008A28A8"/>
    <w:rsid w:val="008A36A8"/>
    <w:rsid w:val="008A4A11"/>
    <w:rsid w:val="008A5B32"/>
    <w:rsid w:val="008B13D7"/>
    <w:rsid w:val="008B2EE4"/>
    <w:rsid w:val="008B38AF"/>
    <w:rsid w:val="008B4283"/>
    <w:rsid w:val="008B45C5"/>
    <w:rsid w:val="008B4D3D"/>
    <w:rsid w:val="008B57C7"/>
    <w:rsid w:val="008B5D9F"/>
    <w:rsid w:val="008B6F1D"/>
    <w:rsid w:val="008B7673"/>
    <w:rsid w:val="008C2F92"/>
    <w:rsid w:val="008C3697"/>
    <w:rsid w:val="008C4C99"/>
    <w:rsid w:val="008C5557"/>
    <w:rsid w:val="008C589D"/>
    <w:rsid w:val="008C602D"/>
    <w:rsid w:val="008C6D51"/>
    <w:rsid w:val="008D084F"/>
    <w:rsid w:val="008D2846"/>
    <w:rsid w:val="008D4236"/>
    <w:rsid w:val="008D462F"/>
    <w:rsid w:val="008D5BDC"/>
    <w:rsid w:val="008D6DCF"/>
    <w:rsid w:val="008D7264"/>
    <w:rsid w:val="008E15EB"/>
    <w:rsid w:val="008E2206"/>
    <w:rsid w:val="008E262A"/>
    <w:rsid w:val="008E2D5F"/>
    <w:rsid w:val="008E3DE9"/>
    <w:rsid w:val="008E4376"/>
    <w:rsid w:val="008E73C7"/>
    <w:rsid w:val="008E7A0A"/>
    <w:rsid w:val="008E7B49"/>
    <w:rsid w:val="008F005D"/>
    <w:rsid w:val="008F3A2B"/>
    <w:rsid w:val="008F4FCC"/>
    <w:rsid w:val="008F59F6"/>
    <w:rsid w:val="00900719"/>
    <w:rsid w:val="0090088D"/>
    <w:rsid w:val="009017AC"/>
    <w:rsid w:val="00902A9A"/>
    <w:rsid w:val="009045B9"/>
    <w:rsid w:val="00904A1C"/>
    <w:rsid w:val="00904AB4"/>
    <w:rsid w:val="00905030"/>
    <w:rsid w:val="00906490"/>
    <w:rsid w:val="009111B2"/>
    <w:rsid w:val="0091217D"/>
    <w:rsid w:val="00912E49"/>
    <w:rsid w:val="009151F5"/>
    <w:rsid w:val="00915392"/>
    <w:rsid w:val="00917DEA"/>
    <w:rsid w:val="009220CA"/>
    <w:rsid w:val="0092240B"/>
    <w:rsid w:val="00924AE1"/>
    <w:rsid w:val="00925C3C"/>
    <w:rsid w:val="009269B1"/>
    <w:rsid w:val="009270EA"/>
    <w:rsid w:val="0092724D"/>
    <w:rsid w:val="009272B3"/>
    <w:rsid w:val="00927444"/>
    <w:rsid w:val="00927903"/>
    <w:rsid w:val="0093076D"/>
    <w:rsid w:val="009314B1"/>
    <w:rsid w:val="009315BE"/>
    <w:rsid w:val="0093338F"/>
    <w:rsid w:val="00934788"/>
    <w:rsid w:val="00937BD9"/>
    <w:rsid w:val="00937C00"/>
    <w:rsid w:val="009440E3"/>
    <w:rsid w:val="00946383"/>
    <w:rsid w:val="00950E2C"/>
    <w:rsid w:val="00951D50"/>
    <w:rsid w:val="009525EB"/>
    <w:rsid w:val="00952978"/>
    <w:rsid w:val="0095470B"/>
    <w:rsid w:val="00954874"/>
    <w:rsid w:val="0095615A"/>
    <w:rsid w:val="00961400"/>
    <w:rsid w:val="00963646"/>
    <w:rsid w:val="00964DE0"/>
    <w:rsid w:val="0096632D"/>
    <w:rsid w:val="009679EE"/>
    <w:rsid w:val="009718C7"/>
    <w:rsid w:val="00972A90"/>
    <w:rsid w:val="00973839"/>
    <w:rsid w:val="00974258"/>
    <w:rsid w:val="0097559F"/>
    <w:rsid w:val="009765EA"/>
    <w:rsid w:val="0097761E"/>
    <w:rsid w:val="009808DC"/>
    <w:rsid w:val="009822BD"/>
    <w:rsid w:val="00982454"/>
    <w:rsid w:val="00982CF0"/>
    <w:rsid w:val="009845D0"/>
    <w:rsid w:val="009853E1"/>
    <w:rsid w:val="00985CB3"/>
    <w:rsid w:val="00985E7B"/>
    <w:rsid w:val="00986E6B"/>
    <w:rsid w:val="0098714B"/>
    <w:rsid w:val="00987255"/>
    <w:rsid w:val="00990032"/>
    <w:rsid w:val="00990B19"/>
    <w:rsid w:val="0099153B"/>
    <w:rsid w:val="00991769"/>
    <w:rsid w:val="0099232C"/>
    <w:rsid w:val="009924A6"/>
    <w:rsid w:val="00994386"/>
    <w:rsid w:val="00997604"/>
    <w:rsid w:val="009979B5"/>
    <w:rsid w:val="00997B97"/>
    <w:rsid w:val="00997BE3"/>
    <w:rsid w:val="009A13D8"/>
    <w:rsid w:val="009A279E"/>
    <w:rsid w:val="009A3015"/>
    <w:rsid w:val="009A3490"/>
    <w:rsid w:val="009A3CFE"/>
    <w:rsid w:val="009A40EE"/>
    <w:rsid w:val="009A6731"/>
    <w:rsid w:val="009A7FEA"/>
    <w:rsid w:val="009B0073"/>
    <w:rsid w:val="009B0A6F"/>
    <w:rsid w:val="009B0A94"/>
    <w:rsid w:val="009B276A"/>
    <w:rsid w:val="009B2AE8"/>
    <w:rsid w:val="009B5827"/>
    <w:rsid w:val="009B59E9"/>
    <w:rsid w:val="009B70AA"/>
    <w:rsid w:val="009C1043"/>
    <w:rsid w:val="009C138B"/>
    <w:rsid w:val="009C16CD"/>
    <w:rsid w:val="009C3567"/>
    <w:rsid w:val="009C3812"/>
    <w:rsid w:val="009C3FFD"/>
    <w:rsid w:val="009C5E77"/>
    <w:rsid w:val="009C7A7E"/>
    <w:rsid w:val="009D02E8"/>
    <w:rsid w:val="009D228A"/>
    <w:rsid w:val="009D2969"/>
    <w:rsid w:val="009D51D0"/>
    <w:rsid w:val="009D5C52"/>
    <w:rsid w:val="009D70A4"/>
    <w:rsid w:val="009D7B14"/>
    <w:rsid w:val="009E08D1"/>
    <w:rsid w:val="009E0CE2"/>
    <w:rsid w:val="009E1B6E"/>
    <w:rsid w:val="009E1B95"/>
    <w:rsid w:val="009E496F"/>
    <w:rsid w:val="009E4B0D"/>
    <w:rsid w:val="009E5250"/>
    <w:rsid w:val="009E7F92"/>
    <w:rsid w:val="009F02A3"/>
    <w:rsid w:val="009F1BEF"/>
    <w:rsid w:val="009F2F27"/>
    <w:rsid w:val="009F30FF"/>
    <w:rsid w:val="009F34AA"/>
    <w:rsid w:val="009F5D06"/>
    <w:rsid w:val="009F6BCB"/>
    <w:rsid w:val="009F7492"/>
    <w:rsid w:val="009F7B78"/>
    <w:rsid w:val="009F7C7C"/>
    <w:rsid w:val="00A0057A"/>
    <w:rsid w:val="00A01D64"/>
    <w:rsid w:val="00A02B21"/>
    <w:rsid w:val="00A02FA1"/>
    <w:rsid w:val="00A03AED"/>
    <w:rsid w:val="00A04CCE"/>
    <w:rsid w:val="00A07421"/>
    <w:rsid w:val="00A0776B"/>
    <w:rsid w:val="00A10FB9"/>
    <w:rsid w:val="00A1134E"/>
    <w:rsid w:val="00A11421"/>
    <w:rsid w:val="00A1243C"/>
    <w:rsid w:val="00A1389F"/>
    <w:rsid w:val="00A157B1"/>
    <w:rsid w:val="00A16F4C"/>
    <w:rsid w:val="00A22229"/>
    <w:rsid w:val="00A24442"/>
    <w:rsid w:val="00A26EE6"/>
    <w:rsid w:val="00A330BB"/>
    <w:rsid w:val="00A36824"/>
    <w:rsid w:val="00A40E5C"/>
    <w:rsid w:val="00A40FAE"/>
    <w:rsid w:val="00A44882"/>
    <w:rsid w:val="00A45125"/>
    <w:rsid w:val="00A46DF5"/>
    <w:rsid w:val="00A47F76"/>
    <w:rsid w:val="00A54715"/>
    <w:rsid w:val="00A5498F"/>
    <w:rsid w:val="00A54CCD"/>
    <w:rsid w:val="00A6061C"/>
    <w:rsid w:val="00A62D44"/>
    <w:rsid w:val="00A6541D"/>
    <w:rsid w:val="00A67263"/>
    <w:rsid w:val="00A7161C"/>
    <w:rsid w:val="00A72482"/>
    <w:rsid w:val="00A728DC"/>
    <w:rsid w:val="00A73E67"/>
    <w:rsid w:val="00A755C3"/>
    <w:rsid w:val="00A77AA3"/>
    <w:rsid w:val="00A808F9"/>
    <w:rsid w:val="00A81822"/>
    <w:rsid w:val="00A8236D"/>
    <w:rsid w:val="00A82612"/>
    <w:rsid w:val="00A840B4"/>
    <w:rsid w:val="00A854EB"/>
    <w:rsid w:val="00A8681F"/>
    <w:rsid w:val="00A86D17"/>
    <w:rsid w:val="00A872E5"/>
    <w:rsid w:val="00A91406"/>
    <w:rsid w:val="00A952B7"/>
    <w:rsid w:val="00A959FB"/>
    <w:rsid w:val="00A96787"/>
    <w:rsid w:val="00A96E65"/>
    <w:rsid w:val="00A9749A"/>
    <w:rsid w:val="00A97C72"/>
    <w:rsid w:val="00AA268E"/>
    <w:rsid w:val="00AA29B1"/>
    <w:rsid w:val="00AA310B"/>
    <w:rsid w:val="00AA41CC"/>
    <w:rsid w:val="00AA567B"/>
    <w:rsid w:val="00AA63D4"/>
    <w:rsid w:val="00AB06E8"/>
    <w:rsid w:val="00AB167E"/>
    <w:rsid w:val="00AB1CD3"/>
    <w:rsid w:val="00AB2681"/>
    <w:rsid w:val="00AB352F"/>
    <w:rsid w:val="00AC274B"/>
    <w:rsid w:val="00AC4764"/>
    <w:rsid w:val="00AC6D36"/>
    <w:rsid w:val="00AD0CBA"/>
    <w:rsid w:val="00AD177A"/>
    <w:rsid w:val="00AD2087"/>
    <w:rsid w:val="00AD26E2"/>
    <w:rsid w:val="00AD545B"/>
    <w:rsid w:val="00AD784C"/>
    <w:rsid w:val="00AE126A"/>
    <w:rsid w:val="00AE1BAE"/>
    <w:rsid w:val="00AE1D66"/>
    <w:rsid w:val="00AE3005"/>
    <w:rsid w:val="00AE3021"/>
    <w:rsid w:val="00AE3BD5"/>
    <w:rsid w:val="00AE49FD"/>
    <w:rsid w:val="00AE59A0"/>
    <w:rsid w:val="00AF0C57"/>
    <w:rsid w:val="00AF22E3"/>
    <w:rsid w:val="00AF26F3"/>
    <w:rsid w:val="00AF2956"/>
    <w:rsid w:val="00AF5F04"/>
    <w:rsid w:val="00AF6402"/>
    <w:rsid w:val="00AF6478"/>
    <w:rsid w:val="00B00672"/>
    <w:rsid w:val="00B01B4D"/>
    <w:rsid w:val="00B02584"/>
    <w:rsid w:val="00B06571"/>
    <w:rsid w:val="00B068BA"/>
    <w:rsid w:val="00B07FF7"/>
    <w:rsid w:val="00B108F3"/>
    <w:rsid w:val="00B13851"/>
    <w:rsid w:val="00B13B1C"/>
    <w:rsid w:val="00B13EB5"/>
    <w:rsid w:val="00B14780"/>
    <w:rsid w:val="00B163F8"/>
    <w:rsid w:val="00B21F90"/>
    <w:rsid w:val="00B22291"/>
    <w:rsid w:val="00B23F9A"/>
    <w:rsid w:val="00B2417B"/>
    <w:rsid w:val="00B24503"/>
    <w:rsid w:val="00B24E6F"/>
    <w:rsid w:val="00B25F97"/>
    <w:rsid w:val="00B26797"/>
    <w:rsid w:val="00B26CB5"/>
    <w:rsid w:val="00B2752E"/>
    <w:rsid w:val="00B30499"/>
    <w:rsid w:val="00B306C4"/>
    <w:rsid w:val="00B307CC"/>
    <w:rsid w:val="00B32390"/>
    <w:rsid w:val="00B326B7"/>
    <w:rsid w:val="00B3433E"/>
    <w:rsid w:val="00B3588E"/>
    <w:rsid w:val="00B35D61"/>
    <w:rsid w:val="00B36BCE"/>
    <w:rsid w:val="00B36FAE"/>
    <w:rsid w:val="00B403D5"/>
    <w:rsid w:val="00B41F3D"/>
    <w:rsid w:val="00B41F90"/>
    <w:rsid w:val="00B42C28"/>
    <w:rsid w:val="00B431E8"/>
    <w:rsid w:val="00B44ED3"/>
    <w:rsid w:val="00B45141"/>
    <w:rsid w:val="00B45853"/>
    <w:rsid w:val="00B46DE7"/>
    <w:rsid w:val="00B47191"/>
    <w:rsid w:val="00B519CD"/>
    <w:rsid w:val="00B5273A"/>
    <w:rsid w:val="00B569C4"/>
    <w:rsid w:val="00B56E1F"/>
    <w:rsid w:val="00B57329"/>
    <w:rsid w:val="00B60E61"/>
    <w:rsid w:val="00B62B50"/>
    <w:rsid w:val="00B635B7"/>
    <w:rsid w:val="00B638C1"/>
    <w:rsid w:val="00B63AE8"/>
    <w:rsid w:val="00B65950"/>
    <w:rsid w:val="00B66D83"/>
    <w:rsid w:val="00B66FA8"/>
    <w:rsid w:val="00B672C0"/>
    <w:rsid w:val="00B676FD"/>
    <w:rsid w:val="00B72C02"/>
    <w:rsid w:val="00B72D6E"/>
    <w:rsid w:val="00B72F56"/>
    <w:rsid w:val="00B73A4A"/>
    <w:rsid w:val="00B75646"/>
    <w:rsid w:val="00B83C88"/>
    <w:rsid w:val="00B85E89"/>
    <w:rsid w:val="00B90540"/>
    <w:rsid w:val="00B90729"/>
    <w:rsid w:val="00B907DA"/>
    <w:rsid w:val="00B9229B"/>
    <w:rsid w:val="00B94CD5"/>
    <w:rsid w:val="00B950BC"/>
    <w:rsid w:val="00B9714C"/>
    <w:rsid w:val="00B97A1A"/>
    <w:rsid w:val="00BA0DF2"/>
    <w:rsid w:val="00BA29AD"/>
    <w:rsid w:val="00BA33CF"/>
    <w:rsid w:val="00BA3F8D"/>
    <w:rsid w:val="00BA40AF"/>
    <w:rsid w:val="00BA5FD8"/>
    <w:rsid w:val="00BA61FF"/>
    <w:rsid w:val="00BB199A"/>
    <w:rsid w:val="00BB3383"/>
    <w:rsid w:val="00BB3E2E"/>
    <w:rsid w:val="00BB67B6"/>
    <w:rsid w:val="00BB690E"/>
    <w:rsid w:val="00BB7A10"/>
    <w:rsid w:val="00BC0FC5"/>
    <w:rsid w:val="00BC2713"/>
    <w:rsid w:val="00BC2D8C"/>
    <w:rsid w:val="00BC3E8F"/>
    <w:rsid w:val="00BC60BE"/>
    <w:rsid w:val="00BC68E9"/>
    <w:rsid w:val="00BC7468"/>
    <w:rsid w:val="00BC7D4F"/>
    <w:rsid w:val="00BC7ED7"/>
    <w:rsid w:val="00BD2850"/>
    <w:rsid w:val="00BD31AD"/>
    <w:rsid w:val="00BD38BE"/>
    <w:rsid w:val="00BE28D2"/>
    <w:rsid w:val="00BE2A31"/>
    <w:rsid w:val="00BE2A6C"/>
    <w:rsid w:val="00BE4A64"/>
    <w:rsid w:val="00BE4D9E"/>
    <w:rsid w:val="00BE5326"/>
    <w:rsid w:val="00BE5E43"/>
    <w:rsid w:val="00BE68F1"/>
    <w:rsid w:val="00BF30B2"/>
    <w:rsid w:val="00BF557D"/>
    <w:rsid w:val="00BF7F58"/>
    <w:rsid w:val="00C01381"/>
    <w:rsid w:val="00C01AB1"/>
    <w:rsid w:val="00C026A0"/>
    <w:rsid w:val="00C03B82"/>
    <w:rsid w:val="00C06137"/>
    <w:rsid w:val="00C070D4"/>
    <w:rsid w:val="00C079B8"/>
    <w:rsid w:val="00C10037"/>
    <w:rsid w:val="00C10EFA"/>
    <w:rsid w:val="00C1138E"/>
    <w:rsid w:val="00C121CD"/>
    <w:rsid w:val="00C123EA"/>
    <w:rsid w:val="00C12A49"/>
    <w:rsid w:val="00C133EE"/>
    <w:rsid w:val="00C13E41"/>
    <w:rsid w:val="00C149D0"/>
    <w:rsid w:val="00C17A8D"/>
    <w:rsid w:val="00C21788"/>
    <w:rsid w:val="00C26588"/>
    <w:rsid w:val="00C26698"/>
    <w:rsid w:val="00C27DE9"/>
    <w:rsid w:val="00C32989"/>
    <w:rsid w:val="00C33388"/>
    <w:rsid w:val="00C350FB"/>
    <w:rsid w:val="00C35484"/>
    <w:rsid w:val="00C37192"/>
    <w:rsid w:val="00C409C8"/>
    <w:rsid w:val="00C4173A"/>
    <w:rsid w:val="00C42141"/>
    <w:rsid w:val="00C450F1"/>
    <w:rsid w:val="00C459CD"/>
    <w:rsid w:val="00C50084"/>
    <w:rsid w:val="00C50DED"/>
    <w:rsid w:val="00C5214B"/>
    <w:rsid w:val="00C52416"/>
    <w:rsid w:val="00C552B8"/>
    <w:rsid w:val="00C5688F"/>
    <w:rsid w:val="00C56BE1"/>
    <w:rsid w:val="00C574D9"/>
    <w:rsid w:val="00C57FE7"/>
    <w:rsid w:val="00C602FF"/>
    <w:rsid w:val="00C61174"/>
    <w:rsid w:val="00C6148F"/>
    <w:rsid w:val="00C621B1"/>
    <w:rsid w:val="00C62F7A"/>
    <w:rsid w:val="00C637AD"/>
    <w:rsid w:val="00C63B9C"/>
    <w:rsid w:val="00C6682F"/>
    <w:rsid w:val="00C67BF4"/>
    <w:rsid w:val="00C7132F"/>
    <w:rsid w:val="00C7275E"/>
    <w:rsid w:val="00C745D2"/>
    <w:rsid w:val="00C749E4"/>
    <w:rsid w:val="00C74C5D"/>
    <w:rsid w:val="00C84126"/>
    <w:rsid w:val="00C856A5"/>
    <w:rsid w:val="00C85838"/>
    <w:rsid w:val="00C863C4"/>
    <w:rsid w:val="00C8746D"/>
    <w:rsid w:val="00C90BDD"/>
    <w:rsid w:val="00C91A62"/>
    <w:rsid w:val="00C920EA"/>
    <w:rsid w:val="00C93C3E"/>
    <w:rsid w:val="00C94089"/>
    <w:rsid w:val="00C97D0A"/>
    <w:rsid w:val="00CA102F"/>
    <w:rsid w:val="00CA111C"/>
    <w:rsid w:val="00CA12E3"/>
    <w:rsid w:val="00CA1476"/>
    <w:rsid w:val="00CA255A"/>
    <w:rsid w:val="00CA6611"/>
    <w:rsid w:val="00CA6AE6"/>
    <w:rsid w:val="00CA782F"/>
    <w:rsid w:val="00CB187B"/>
    <w:rsid w:val="00CB2835"/>
    <w:rsid w:val="00CB2B58"/>
    <w:rsid w:val="00CB3285"/>
    <w:rsid w:val="00CB4500"/>
    <w:rsid w:val="00CB5E8B"/>
    <w:rsid w:val="00CB7800"/>
    <w:rsid w:val="00CB7A2D"/>
    <w:rsid w:val="00CC0C72"/>
    <w:rsid w:val="00CC2BFD"/>
    <w:rsid w:val="00CC533B"/>
    <w:rsid w:val="00CD0EAC"/>
    <w:rsid w:val="00CD3476"/>
    <w:rsid w:val="00CD64DF"/>
    <w:rsid w:val="00CD7ADE"/>
    <w:rsid w:val="00CE0258"/>
    <w:rsid w:val="00CE0671"/>
    <w:rsid w:val="00CE225F"/>
    <w:rsid w:val="00CE35B1"/>
    <w:rsid w:val="00CE4631"/>
    <w:rsid w:val="00CF112D"/>
    <w:rsid w:val="00CF1987"/>
    <w:rsid w:val="00CF2CCF"/>
    <w:rsid w:val="00CF2F50"/>
    <w:rsid w:val="00CF53DA"/>
    <w:rsid w:val="00CF6198"/>
    <w:rsid w:val="00D02919"/>
    <w:rsid w:val="00D029AD"/>
    <w:rsid w:val="00D04C61"/>
    <w:rsid w:val="00D05B8D"/>
    <w:rsid w:val="00D06244"/>
    <w:rsid w:val="00D065A2"/>
    <w:rsid w:val="00D079AA"/>
    <w:rsid w:val="00D07F00"/>
    <w:rsid w:val="00D10D49"/>
    <w:rsid w:val="00D1130F"/>
    <w:rsid w:val="00D165C1"/>
    <w:rsid w:val="00D16D17"/>
    <w:rsid w:val="00D174DF"/>
    <w:rsid w:val="00D17B72"/>
    <w:rsid w:val="00D20EAD"/>
    <w:rsid w:val="00D27237"/>
    <w:rsid w:val="00D315B8"/>
    <w:rsid w:val="00D3185C"/>
    <w:rsid w:val="00D3205F"/>
    <w:rsid w:val="00D3318E"/>
    <w:rsid w:val="00D33553"/>
    <w:rsid w:val="00D33B38"/>
    <w:rsid w:val="00D33E72"/>
    <w:rsid w:val="00D35BD6"/>
    <w:rsid w:val="00D361B5"/>
    <w:rsid w:val="00D40381"/>
    <w:rsid w:val="00D4043D"/>
    <w:rsid w:val="00D405AC"/>
    <w:rsid w:val="00D40E3A"/>
    <w:rsid w:val="00D411A2"/>
    <w:rsid w:val="00D41535"/>
    <w:rsid w:val="00D4458E"/>
    <w:rsid w:val="00D45A60"/>
    <w:rsid w:val="00D4606D"/>
    <w:rsid w:val="00D46C8A"/>
    <w:rsid w:val="00D46C92"/>
    <w:rsid w:val="00D505DB"/>
    <w:rsid w:val="00D50B9C"/>
    <w:rsid w:val="00D52D73"/>
    <w:rsid w:val="00D52E58"/>
    <w:rsid w:val="00D54E63"/>
    <w:rsid w:val="00D5634B"/>
    <w:rsid w:val="00D56B20"/>
    <w:rsid w:val="00D572EC"/>
    <w:rsid w:val="00D578B3"/>
    <w:rsid w:val="00D618F4"/>
    <w:rsid w:val="00D62080"/>
    <w:rsid w:val="00D62205"/>
    <w:rsid w:val="00D632E6"/>
    <w:rsid w:val="00D63A71"/>
    <w:rsid w:val="00D6526B"/>
    <w:rsid w:val="00D70AC2"/>
    <w:rsid w:val="00D714CC"/>
    <w:rsid w:val="00D74963"/>
    <w:rsid w:val="00D74BE8"/>
    <w:rsid w:val="00D75EA7"/>
    <w:rsid w:val="00D80F40"/>
    <w:rsid w:val="00D81ADF"/>
    <w:rsid w:val="00D81F21"/>
    <w:rsid w:val="00D845A3"/>
    <w:rsid w:val="00D864F2"/>
    <w:rsid w:val="00D8658C"/>
    <w:rsid w:val="00D92BC0"/>
    <w:rsid w:val="00D92F95"/>
    <w:rsid w:val="00D939CC"/>
    <w:rsid w:val="00D943F8"/>
    <w:rsid w:val="00D95470"/>
    <w:rsid w:val="00D96B55"/>
    <w:rsid w:val="00D9749A"/>
    <w:rsid w:val="00D97B9B"/>
    <w:rsid w:val="00DA17DF"/>
    <w:rsid w:val="00DA2619"/>
    <w:rsid w:val="00DA4239"/>
    <w:rsid w:val="00DA65DE"/>
    <w:rsid w:val="00DA69AA"/>
    <w:rsid w:val="00DB0B61"/>
    <w:rsid w:val="00DB1474"/>
    <w:rsid w:val="00DB2962"/>
    <w:rsid w:val="00DB52FB"/>
    <w:rsid w:val="00DC013B"/>
    <w:rsid w:val="00DC090B"/>
    <w:rsid w:val="00DC0D70"/>
    <w:rsid w:val="00DC1679"/>
    <w:rsid w:val="00DC219B"/>
    <w:rsid w:val="00DC24FE"/>
    <w:rsid w:val="00DC2CF1"/>
    <w:rsid w:val="00DC3C2A"/>
    <w:rsid w:val="00DC4FCF"/>
    <w:rsid w:val="00DC50E0"/>
    <w:rsid w:val="00DC6386"/>
    <w:rsid w:val="00DC649C"/>
    <w:rsid w:val="00DD037B"/>
    <w:rsid w:val="00DD1130"/>
    <w:rsid w:val="00DD1951"/>
    <w:rsid w:val="00DD487D"/>
    <w:rsid w:val="00DD4E83"/>
    <w:rsid w:val="00DD5A24"/>
    <w:rsid w:val="00DD6628"/>
    <w:rsid w:val="00DD6945"/>
    <w:rsid w:val="00DE23E3"/>
    <w:rsid w:val="00DE2939"/>
    <w:rsid w:val="00DE2D04"/>
    <w:rsid w:val="00DE3250"/>
    <w:rsid w:val="00DE4098"/>
    <w:rsid w:val="00DE451A"/>
    <w:rsid w:val="00DE483E"/>
    <w:rsid w:val="00DE5212"/>
    <w:rsid w:val="00DE6028"/>
    <w:rsid w:val="00DE78A3"/>
    <w:rsid w:val="00DF014F"/>
    <w:rsid w:val="00DF0864"/>
    <w:rsid w:val="00DF1A71"/>
    <w:rsid w:val="00DF325E"/>
    <w:rsid w:val="00DF50FC"/>
    <w:rsid w:val="00DF60E3"/>
    <w:rsid w:val="00DF6664"/>
    <w:rsid w:val="00DF68C7"/>
    <w:rsid w:val="00DF731A"/>
    <w:rsid w:val="00E00D56"/>
    <w:rsid w:val="00E00E60"/>
    <w:rsid w:val="00E06A09"/>
    <w:rsid w:val="00E06B75"/>
    <w:rsid w:val="00E07F39"/>
    <w:rsid w:val="00E11332"/>
    <w:rsid w:val="00E11352"/>
    <w:rsid w:val="00E1138F"/>
    <w:rsid w:val="00E170DC"/>
    <w:rsid w:val="00E17546"/>
    <w:rsid w:val="00E210B5"/>
    <w:rsid w:val="00E221BE"/>
    <w:rsid w:val="00E261B3"/>
    <w:rsid w:val="00E26818"/>
    <w:rsid w:val="00E27036"/>
    <w:rsid w:val="00E27FFC"/>
    <w:rsid w:val="00E30A6B"/>
    <w:rsid w:val="00E30B15"/>
    <w:rsid w:val="00E33237"/>
    <w:rsid w:val="00E33681"/>
    <w:rsid w:val="00E359C2"/>
    <w:rsid w:val="00E36B62"/>
    <w:rsid w:val="00E40181"/>
    <w:rsid w:val="00E42332"/>
    <w:rsid w:val="00E44829"/>
    <w:rsid w:val="00E45A4D"/>
    <w:rsid w:val="00E54950"/>
    <w:rsid w:val="00E56A01"/>
    <w:rsid w:val="00E57DB7"/>
    <w:rsid w:val="00E619E9"/>
    <w:rsid w:val="00E61E63"/>
    <w:rsid w:val="00E62622"/>
    <w:rsid w:val="00E629A1"/>
    <w:rsid w:val="00E631FC"/>
    <w:rsid w:val="00E6794C"/>
    <w:rsid w:val="00E71591"/>
    <w:rsid w:val="00E71CEB"/>
    <w:rsid w:val="00E7474F"/>
    <w:rsid w:val="00E76921"/>
    <w:rsid w:val="00E80DE3"/>
    <w:rsid w:val="00E813EF"/>
    <w:rsid w:val="00E82C55"/>
    <w:rsid w:val="00E82CD8"/>
    <w:rsid w:val="00E86CA6"/>
    <w:rsid w:val="00E8787E"/>
    <w:rsid w:val="00E92AC3"/>
    <w:rsid w:val="00E92C49"/>
    <w:rsid w:val="00E937A7"/>
    <w:rsid w:val="00E966A1"/>
    <w:rsid w:val="00E96BA5"/>
    <w:rsid w:val="00EA1360"/>
    <w:rsid w:val="00EA1D83"/>
    <w:rsid w:val="00EA2A0B"/>
    <w:rsid w:val="00EA2F6A"/>
    <w:rsid w:val="00EA49BD"/>
    <w:rsid w:val="00EA55E5"/>
    <w:rsid w:val="00EB00E0"/>
    <w:rsid w:val="00EB1E48"/>
    <w:rsid w:val="00EB4F01"/>
    <w:rsid w:val="00EB66E8"/>
    <w:rsid w:val="00EB7FF5"/>
    <w:rsid w:val="00EC059F"/>
    <w:rsid w:val="00EC1F24"/>
    <w:rsid w:val="00EC2217"/>
    <w:rsid w:val="00EC22F6"/>
    <w:rsid w:val="00EC40D5"/>
    <w:rsid w:val="00EC48DB"/>
    <w:rsid w:val="00EC4CF5"/>
    <w:rsid w:val="00EC6455"/>
    <w:rsid w:val="00EC78F4"/>
    <w:rsid w:val="00ED5B9B"/>
    <w:rsid w:val="00ED5D42"/>
    <w:rsid w:val="00ED6BAD"/>
    <w:rsid w:val="00ED7447"/>
    <w:rsid w:val="00EE00D6"/>
    <w:rsid w:val="00EE11E7"/>
    <w:rsid w:val="00EE1488"/>
    <w:rsid w:val="00EE29AD"/>
    <w:rsid w:val="00EE2AD7"/>
    <w:rsid w:val="00EE3E24"/>
    <w:rsid w:val="00EE4D5D"/>
    <w:rsid w:val="00EE4DAB"/>
    <w:rsid w:val="00EE5131"/>
    <w:rsid w:val="00EE6856"/>
    <w:rsid w:val="00EF109B"/>
    <w:rsid w:val="00EF1F73"/>
    <w:rsid w:val="00EF201C"/>
    <w:rsid w:val="00EF36AF"/>
    <w:rsid w:val="00EF3E9D"/>
    <w:rsid w:val="00EF520E"/>
    <w:rsid w:val="00EF59A3"/>
    <w:rsid w:val="00EF61AA"/>
    <w:rsid w:val="00EF6675"/>
    <w:rsid w:val="00F00F9C"/>
    <w:rsid w:val="00F01E5F"/>
    <w:rsid w:val="00F024F3"/>
    <w:rsid w:val="00F02ABA"/>
    <w:rsid w:val="00F0437A"/>
    <w:rsid w:val="00F0609C"/>
    <w:rsid w:val="00F0712C"/>
    <w:rsid w:val="00F101B8"/>
    <w:rsid w:val="00F1079F"/>
    <w:rsid w:val="00F11037"/>
    <w:rsid w:val="00F1135B"/>
    <w:rsid w:val="00F129FF"/>
    <w:rsid w:val="00F148B1"/>
    <w:rsid w:val="00F16C8B"/>
    <w:rsid w:val="00F16F1B"/>
    <w:rsid w:val="00F250A9"/>
    <w:rsid w:val="00F252C3"/>
    <w:rsid w:val="00F267AF"/>
    <w:rsid w:val="00F30A14"/>
    <w:rsid w:val="00F30FF4"/>
    <w:rsid w:val="00F3122E"/>
    <w:rsid w:val="00F32368"/>
    <w:rsid w:val="00F331AD"/>
    <w:rsid w:val="00F33D1E"/>
    <w:rsid w:val="00F35287"/>
    <w:rsid w:val="00F4057C"/>
    <w:rsid w:val="00F40A70"/>
    <w:rsid w:val="00F43A37"/>
    <w:rsid w:val="00F451AB"/>
    <w:rsid w:val="00F4641B"/>
    <w:rsid w:val="00F46A83"/>
    <w:rsid w:val="00F46EB8"/>
    <w:rsid w:val="00F50069"/>
    <w:rsid w:val="00F50CD1"/>
    <w:rsid w:val="00F50F96"/>
    <w:rsid w:val="00F511E4"/>
    <w:rsid w:val="00F525AB"/>
    <w:rsid w:val="00F52AF3"/>
    <w:rsid w:val="00F52D09"/>
    <w:rsid w:val="00F52E08"/>
    <w:rsid w:val="00F533E0"/>
    <w:rsid w:val="00F53A66"/>
    <w:rsid w:val="00F53DDD"/>
    <w:rsid w:val="00F5447C"/>
    <w:rsid w:val="00F5462D"/>
    <w:rsid w:val="00F54D3C"/>
    <w:rsid w:val="00F55B21"/>
    <w:rsid w:val="00F56B68"/>
    <w:rsid w:val="00F56EF6"/>
    <w:rsid w:val="00F60082"/>
    <w:rsid w:val="00F60C74"/>
    <w:rsid w:val="00F61A9F"/>
    <w:rsid w:val="00F61B5F"/>
    <w:rsid w:val="00F63375"/>
    <w:rsid w:val="00F64696"/>
    <w:rsid w:val="00F65AA9"/>
    <w:rsid w:val="00F66130"/>
    <w:rsid w:val="00F6768F"/>
    <w:rsid w:val="00F67F87"/>
    <w:rsid w:val="00F7020C"/>
    <w:rsid w:val="00F7091E"/>
    <w:rsid w:val="00F712D8"/>
    <w:rsid w:val="00F72585"/>
    <w:rsid w:val="00F72C2C"/>
    <w:rsid w:val="00F7436B"/>
    <w:rsid w:val="00F74E74"/>
    <w:rsid w:val="00F75DA8"/>
    <w:rsid w:val="00F76CAB"/>
    <w:rsid w:val="00F76D91"/>
    <w:rsid w:val="00F772C6"/>
    <w:rsid w:val="00F77C8B"/>
    <w:rsid w:val="00F80A94"/>
    <w:rsid w:val="00F815B5"/>
    <w:rsid w:val="00F84B42"/>
    <w:rsid w:val="00F84FA0"/>
    <w:rsid w:val="00F85195"/>
    <w:rsid w:val="00F8535C"/>
    <w:rsid w:val="00F856E2"/>
    <w:rsid w:val="00F861E7"/>
    <w:rsid w:val="00F868E3"/>
    <w:rsid w:val="00F938BA"/>
    <w:rsid w:val="00F94F68"/>
    <w:rsid w:val="00F97919"/>
    <w:rsid w:val="00FA1A82"/>
    <w:rsid w:val="00FA24F1"/>
    <w:rsid w:val="00FA2C46"/>
    <w:rsid w:val="00FA2FEF"/>
    <w:rsid w:val="00FA3525"/>
    <w:rsid w:val="00FA5A53"/>
    <w:rsid w:val="00FA7E96"/>
    <w:rsid w:val="00FB2551"/>
    <w:rsid w:val="00FB2966"/>
    <w:rsid w:val="00FB4769"/>
    <w:rsid w:val="00FB4CDA"/>
    <w:rsid w:val="00FB6481"/>
    <w:rsid w:val="00FB6D36"/>
    <w:rsid w:val="00FC0965"/>
    <w:rsid w:val="00FC0F81"/>
    <w:rsid w:val="00FC2056"/>
    <w:rsid w:val="00FC252F"/>
    <w:rsid w:val="00FC287B"/>
    <w:rsid w:val="00FC30D4"/>
    <w:rsid w:val="00FC384D"/>
    <w:rsid w:val="00FC395C"/>
    <w:rsid w:val="00FC44E4"/>
    <w:rsid w:val="00FC4876"/>
    <w:rsid w:val="00FC5E8E"/>
    <w:rsid w:val="00FD3766"/>
    <w:rsid w:val="00FD3B85"/>
    <w:rsid w:val="00FD47C4"/>
    <w:rsid w:val="00FD56BA"/>
    <w:rsid w:val="00FD722A"/>
    <w:rsid w:val="00FE095E"/>
    <w:rsid w:val="00FE239B"/>
    <w:rsid w:val="00FE2DCF"/>
    <w:rsid w:val="00FE3FA7"/>
    <w:rsid w:val="00FE4AB9"/>
    <w:rsid w:val="00FF2A4E"/>
    <w:rsid w:val="00FF2FCE"/>
    <w:rsid w:val="00FF3579"/>
    <w:rsid w:val="00FF409A"/>
    <w:rsid w:val="00FF4104"/>
    <w:rsid w:val="00FF4DE4"/>
    <w:rsid w:val="00FF4F7D"/>
    <w:rsid w:val="00FF54DF"/>
    <w:rsid w:val="00FF6D9D"/>
    <w:rsid w:val="00FF7DD5"/>
    <w:rsid w:val="01C8188D"/>
    <w:rsid w:val="020C6742"/>
    <w:rsid w:val="0996EF66"/>
    <w:rsid w:val="0C458898"/>
    <w:rsid w:val="0C45BB69"/>
    <w:rsid w:val="0D3BC327"/>
    <w:rsid w:val="0E694E99"/>
    <w:rsid w:val="108AACF6"/>
    <w:rsid w:val="121735D1"/>
    <w:rsid w:val="125ECB27"/>
    <w:rsid w:val="16E309DD"/>
    <w:rsid w:val="1725BC38"/>
    <w:rsid w:val="17C7D298"/>
    <w:rsid w:val="1D4FF6B7"/>
    <w:rsid w:val="201BDA3C"/>
    <w:rsid w:val="204FEAB0"/>
    <w:rsid w:val="208BFCC3"/>
    <w:rsid w:val="21109467"/>
    <w:rsid w:val="223A426D"/>
    <w:rsid w:val="22943D71"/>
    <w:rsid w:val="24295037"/>
    <w:rsid w:val="257EFA02"/>
    <w:rsid w:val="28F39F7B"/>
    <w:rsid w:val="2C9A6570"/>
    <w:rsid w:val="2CEA8333"/>
    <w:rsid w:val="334A8280"/>
    <w:rsid w:val="35E0A137"/>
    <w:rsid w:val="3675A5D7"/>
    <w:rsid w:val="37CAB6D3"/>
    <w:rsid w:val="3A77D23F"/>
    <w:rsid w:val="42DCC9DF"/>
    <w:rsid w:val="4339380C"/>
    <w:rsid w:val="435F5B2E"/>
    <w:rsid w:val="44CE1801"/>
    <w:rsid w:val="4578D5A4"/>
    <w:rsid w:val="47C02A5C"/>
    <w:rsid w:val="49DBD006"/>
    <w:rsid w:val="4AB18FF6"/>
    <w:rsid w:val="4B12051A"/>
    <w:rsid w:val="51E4C0AC"/>
    <w:rsid w:val="52C139DB"/>
    <w:rsid w:val="54B59A0A"/>
    <w:rsid w:val="5584E704"/>
    <w:rsid w:val="5832B61B"/>
    <w:rsid w:val="59A478DE"/>
    <w:rsid w:val="59BFCAB8"/>
    <w:rsid w:val="5AE100D1"/>
    <w:rsid w:val="5BB7110E"/>
    <w:rsid w:val="61126946"/>
    <w:rsid w:val="636948DE"/>
    <w:rsid w:val="66465724"/>
    <w:rsid w:val="66B1305C"/>
    <w:rsid w:val="6CE430F4"/>
    <w:rsid w:val="6E525188"/>
    <w:rsid w:val="71DA1237"/>
    <w:rsid w:val="756948CB"/>
    <w:rsid w:val="7680C19C"/>
    <w:rsid w:val="788C5B5F"/>
    <w:rsid w:val="7F5F1904"/>
    <w:rsid w:val="7F79A227"/>
    <w:rsid w:val="7FD5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8EBC4"/>
  <w15:docId w15:val="{F2F78C74-04CB-4DD3-BE44-EC4929EB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FB2966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B296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B2966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FB2966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B2966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B2966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FB2966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B2966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B2966"/>
    <w:pPr>
      <w:spacing w:after="120"/>
    </w:pPr>
  </w:style>
  <w:style w:type="numbering" w:customStyle="1" w:styleId="ZZNumbers">
    <w:name w:val="ZZ Numbers"/>
    <w:rsid w:val="00FB2966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FB2966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B2966"/>
    <w:pPr>
      <w:numPr>
        <w:numId w:val="9"/>
      </w:numPr>
    </w:pPr>
  </w:style>
  <w:style w:type="paragraph" w:customStyle="1" w:styleId="DHHSnumberloweralphaindent">
    <w:name w:val="DHHS number lower alpha indent"/>
    <w:basedOn w:val="DHHSbody"/>
    <w:uiPriority w:val="3"/>
    <w:rsid w:val="00FB2966"/>
    <w:pPr>
      <w:numPr>
        <w:ilvl w:val="3"/>
        <w:numId w:val="9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B2966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B2966"/>
    <w:pPr>
      <w:numPr>
        <w:ilvl w:val="2"/>
        <w:numId w:val="9"/>
      </w:numPr>
    </w:pPr>
  </w:style>
  <w:style w:type="paragraph" w:customStyle="1" w:styleId="DHHSnumberlowerroman">
    <w:name w:val="DHHS number lower roman"/>
    <w:basedOn w:val="DHHSbody"/>
    <w:uiPriority w:val="3"/>
    <w:rsid w:val="00FB2966"/>
    <w:pPr>
      <w:numPr>
        <w:ilvl w:val="4"/>
        <w:numId w:val="9"/>
      </w:numPr>
    </w:pPr>
  </w:style>
  <w:style w:type="paragraph" w:customStyle="1" w:styleId="DHHSnumberlowerromanindent">
    <w:name w:val="DHHS number lower roman indent"/>
    <w:basedOn w:val="DHHSbody"/>
    <w:uiPriority w:val="3"/>
    <w:rsid w:val="00FB2966"/>
    <w:pPr>
      <w:numPr>
        <w:ilvl w:val="5"/>
        <w:numId w:val="9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FB2966"/>
    <w:pPr>
      <w:spacing w:before="240"/>
    </w:pPr>
  </w:style>
  <w:style w:type="character" w:customStyle="1" w:styleId="Mention1">
    <w:name w:val="Mention1"/>
    <w:basedOn w:val="DefaultParagraphFont"/>
    <w:uiPriority w:val="99"/>
    <w:unhideWhenUsed/>
    <w:rsid w:val="0047628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021E9"/>
  </w:style>
  <w:style w:type="paragraph" w:styleId="ListParagraph">
    <w:name w:val="List Paragraph"/>
    <w:basedOn w:val="Normal"/>
    <w:uiPriority w:val="34"/>
    <w:qFormat/>
    <w:rsid w:val="00F84B42"/>
    <w:pPr>
      <w:ind w:left="720"/>
      <w:contextualSpacing/>
    </w:pPr>
  </w:style>
  <w:style w:type="character" w:customStyle="1" w:styleId="rpl-text-label">
    <w:name w:val="rpl-text-label"/>
    <w:basedOn w:val="DefaultParagraphFont"/>
    <w:rsid w:val="00664A59"/>
  </w:style>
  <w:style w:type="paragraph" w:styleId="NormalWeb">
    <w:name w:val="Normal (Web)"/>
    <w:basedOn w:val="Normal"/>
    <w:uiPriority w:val="99"/>
    <w:unhideWhenUsed/>
    <w:rsid w:val="000876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icongroup">
    <w:name w:val="rpl-text-icon__group"/>
    <w:basedOn w:val="DefaultParagraphFont"/>
    <w:rsid w:val="00F533E0"/>
  </w:style>
  <w:style w:type="character" w:customStyle="1" w:styleId="HeaderChar">
    <w:name w:val="Header Char"/>
    <w:basedOn w:val="DefaultParagraphFont"/>
    <w:link w:val="Header"/>
    <w:uiPriority w:val="99"/>
    <w:rsid w:val="009314B1"/>
    <w:rPr>
      <w:rFonts w:ascii="Cambria" w:hAnsi="Cambria" w:cs="Arial"/>
      <w:b/>
      <w:color w:val="53565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healthtranslations.vic.gov.au/resources/pre-immunisation-checklist" TargetMode="External"/><Relationship Id="rId26" Type="http://schemas.openxmlformats.org/officeDocument/2006/relationships/hyperlink" Target="https://www.betterhealth.vic.gov.au/health/healthyliving/immunisation-in-secondary-schools" TargetMode="External"/><Relationship Id="rId21" Type="http://schemas.openxmlformats.org/officeDocument/2006/relationships/hyperlink" Target="https://www.safevac.org.au/Home/Info/VIC" TargetMode="External"/><Relationship Id="rId34" Type="http://schemas.openxmlformats.org/officeDocument/2006/relationships/hyperlink" Target="https://www.health.vic.gov.au/immunisation/vaccination-for-adolescents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translations.vic.gov.au/resources/pre-immunisation-checklist" TargetMode="External"/><Relationship Id="rId25" Type="http://schemas.openxmlformats.org/officeDocument/2006/relationships/hyperlink" Target="https://www.servicesaustralia.gov.au/medicare" TargetMode="External"/><Relationship Id="rId33" Type="http://schemas.openxmlformats.org/officeDocument/2006/relationships/hyperlink" Target="mailto:immunisation@health.vic.gov.a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serviceprofiles/general-practitioner-services" TargetMode="External"/><Relationship Id="rId20" Type="http://schemas.openxmlformats.org/officeDocument/2006/relationships/hyperlink" Target="mailto:enquiries@safevic.org.au" TargetMode="External"/><Relationship Id="rId29" Type="http://schemas.openxmlformats.org/officeDocument/2006/relationships/hyperlink" Target="http://www.health.gov.au/health-topics/immunisation/when-to-get-vaccinated/immunisation-for-adolesc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y.gov.au" TargetMode="External"/><Relationship Id="rId32" Type="http://schemas.openxmlformats.org/officeDocument/2006/relationships/hyperlink" Target="mailto:immunisation@health.vic.gov.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immunisation-in-secondary-schools" TargetMode="External"/><Relationship Id="rId23" Type="http://schemas.openxmlformats.org/officeDocument/2006/relationships/hyperlink" Target="https://www.betterhealth.vic.gov.au/health/healthyliving/immunisation-in-secondary-schools" TargetMode="External"/><Relationship Id="rId28" Type="http://schemas.openxmlformats.org/officeDocument/2006/relationships/hyperlink" Target="https://www.health.gov.au/topics/immunisation/when-to-get-vaccinated/immunisation-for-adolescen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side-effects" TargetMode="External"/><Relationship Id="rId31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etterhealth.vic.gov.au/health/healthyliving/immunisation-in-secondary-schools" TargetMode="External"/><Relationship Id="rId27" Type="http://schemas.openxmlformats.org/officeDocument/2006/relationships/hyperlink" Target="https://www.betterhealth.vic.gov.au/health/healthyliving/immunisation-in-secondary-schools%20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ww.health.vic.gov.au/immunisation/vaccination-for-adolescents/secondary-school-immunisation-progra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Femi Zhou (Health)</DisplayName>
        <AccountId>681</AccountId>
        <AccountType/>
      </UserInfo>
    </SharedWithUsers>
    <Preview xmlns="56f13c3b-1a5e-4b20-8813-0ef8710fa369" xsi:nil="true"/>
    <TRIMNumber xmlns="56f13c3b-1a5e-4b20-8813-0ef8710fa369" xsi:nil="true"/>
    <ReconciledwithInvoice xmlns="56f13c3b-1a5e-4b20-8813-0ef8710fa3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8C2B-8E49-43E2-9C12-82B897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2071C-2EA1-432C-A5D9-F098926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Secondary School Vaccine Program consent form</vt:lpstr>
    </vt:vector>
  </TitlesOfParts>
  <Company>Victoria State Government, Department of Health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Secondary School Vaccine Program consent form</dc:title>
  <dc:subject>Year 7 Secondary School Vaccine Program consent form</dc:subject>
  <dc:creator>Immunisation unit</dc:creator>
  <cp:keywords>Year 7 Secondary School Vaccine Program, consent form</cp:keywords>
  <cp:lastModifiedBy>Personal PC</cp:lastModifiedBy>
  <cp:revision>2</cp:revision>
  <cp:lastPrinted>2024-07-01T05:05:00Z</cp:lastPrinted>
  <dcterms:created xsi:type="dcterms:W3CDTF">2024-07-02T23:23:00Z</dcterms:created>
  <dcterms:modified xsi:type="dcterms:W3CDTF">2024-07-02T23:23:00Z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GrammarlyDocumentId">
    <vt:lpwstr>2615d2c4defa1b77650148e9c9ecf63731ec88ddcebe21a63b299ce9cf6b9548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b24381c8-e326-4508-bb1d-219b3854462a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2023-08-04T05:04:15Z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