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92A17" w14:textId="52FC43D9" w:rsidR="00A62D44" w:rsidRPr="004C6EEE" w:rsidRDefault="008C3697"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rPr>
          <w:color w:val="2B579A"/>
          <w:shd w:val="clear" w:color="auto" w:fill="E6E6E6"/>
        </w:rPr>
        <w:drawing>
          <wp:anchor distT="0" distB="0" distL="114300" distR="114300" simplePos="0" relativeHeight="251658240" behindDoc="1" locked="1" layoutInCell="1" allowOverlap="1" wp14:anchorId="28520EF0" wp14:editId="6F13DAD0">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209"/>
        <w:gridCol w:w="5064"/>
      </w:tblGrid>
      <w:tr w:rsidR="00C560E8" w14:paraId="345B6975" w14:textId="2C2D91B1" w:rsidTr="0031050A">
        <w:trPr>
          <w:trHeight w:val="568"/>
        </w:trPr>
        <w:tc>
          <w:tcPr>
            <w:tcW w:w="10273" w:type="dxa"/>
            <w:gridSpan w:val="2"/>
            <w:tcMar>
              <w:top w:w="1701" w:type="dxa"/>
              <w:left w:w="0" w:type="dxa"/>
              <w:right w:w="0" w:type="dxa"/>
            </w:tcMar>
          </w:tcPr>
          <w:p w14:paraId="38A2F313" w14:textId="77777777" w:rsidR="0051492C" w:rsidRPr="0039488F" w:rsidRDefault="0051492C" w:rsidP="0039488F">
            <w:pPr>
              <w:pStyle w:val="Documenttitle"/>
            </w:pPr>
            <w:r w:rsidRPr="0039488F">
              <w:t xml:space="preserve">Information for people who may want to access voluntary assisted </w:t>
            </w:r>
            <w:proofErr w:type="gramStart"/>
            <w:r w:rsidRPr="0039488F">
              <w:t>dying</w:t>
            </w:r>
            <w:proofErr w:type="gramEnd"/>
          </w:p>
          <w:p w14:paraId="6B3B0EC9" w14:textId="7B3A7A84" w:rsidR="00C560E8" w:rsidRPr="00FD4C03" w:rsidRDefault="00063960" w:rsidP="00903138">
            <w:pPr>
              <w:pStyle w:val="Documenttitle"/>
              <w:jc w:val="right"/>
              <w:rPr>
                <w:rFonts w:asciiTheme="majorHAnsi" w:hAnsiTheme="majorHAnsi" w:cstheme="majorHAnsi"/>
                <w:szCs w:val="18"/>
              </w:rPr>
            </w:pPr>
            <w:r w:rsidRPr="0039488F">
              <w:rPr>
                <w:rtl/>
              </w:rPr>
              <w:t>اطلاعات برای افرادی که ممکن است بخواهند به خدمات مرگ داوطلبانه با کمک دیگران دسترسی داشته باشند</w:t>
            </w:r>
          </w:p>
        </w:tc>
      </w:tr>
      <w:tr w:rsidR="00DB6EEC" w:rsidRPr="00720E10" w14:paraId="27B19E54" w14:textId="77777777" w:rsidTr="001B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2"/>
        </w:trPr>
        <w:tc>
          <w:tcPr>
            <w:tcW w:w="5209" w:type="dxa"/>
            <w:vAlign w:val="center"/>
          </w:tcPr>
          <w:p w14:paraId="5CB1A9A8" w14:textId="4BCAAEAA" w:rsidR="00DB6EEC" w:rsidRPr="00346766" w:rsidRDefault="00DB6EEC" w:rsidP="00012484">
            <w:pPr>
              <w:pStyle w:val="DHHSbody"/>
              <w:rPr>
                <w:b/>
                <w:bCs/>
                <w:sz w:val="24"/>
                <w:szCs w:val="24"/>
              </w:rPr>
            </w:pPr>
            <w:r w:rsidRPr="00346766">
              <w:rPr>
                <w:b/>
                <w:bCs/>
                <w:sz w:val="24"/>
                <w:szCs w:val="24"/>
                <w:lang w:val="it-IT"/>
              </w:rPr>
              <w:t>English</w:t>
            </w:r>
          </w:p>
        </w:tc>
        <w:tc>
          <w:tcPr>
            <w:tcW w:w="5064" w:type="dxa"/>
            <w:vAlign w:val="center"/>
          </w:tcPr>
          <w:p w14:paraId="26C67CE1" w14:textId="618A1A38" w:rsidR="00DB6EEC" w:rsidRPr="00184CAE" w:rsidRDefault="00CD5822" w:rsidP="00012484">
            <w:pPr>
              <w:pStyle w:val="DHHSbody"/>
              <w:bidi/>
              <w:rPr>
                <w:rFonts w:eastAsia="Times New Roman" w:cs="Arial"/>
                <w:b/>
                <w:bCs/>
                <w:color w:val="202124"/>
                <w:sz w:val="32"/>
                <w:szCs w:val="32"/>
                <w:rtl/>
                <w:lang w:eastAsia="zh-CN" w:bidi="fa-IR"/>
              </w:rPr>
            </w:pPr>
            <w:r>
              <w:rPr>
                <w:rFonts w:cs="Arial" w:hint="cs"/>
                <w:b/>
                <w:bCs/>
                <w:color w:val="202124"/>
                <w:sz w:val="24"/>
                <w:szCs w:val="24"/>
                <w:rtl/>
                <w:lang w:bidi="fa-IR"/>
              </w:rPr>
              <w:t>Persian</w:t>
            </w:r>
            <w:r w:rsidR="00DB6EEC" w:rsidRPr="00346766">
              <w:rPr>
                <w:rFonts w:cs="Arial"/>
                <w:b/>
                <w:bCs/>
                <w:color w:val="202124"/>
                <w:sz w:val="24"/>
                <w:szCs w:val="24"/>
                <w:rtl/>
                <w:lang w:bidi="fa-IR"/>
              </w:rPr>
              <w:t xml:space="preserve"> |</w:t>
            </w:r>
            <w:r w:rsidR="00DB6EEC" w:rsidRPr="00184CAE">
              <w:rPr>
                <w:rFonts w:cs="Arial"/>
                <w:b/>
                <w:bCs/>
                <w:color w:val="202124"/>
                <w:sz w:val="32"/>
                <w:szCs w:val="32"/>
                <w:rtl/>
                <w:lang w:bidi="fa-IR"/>
              </w:rPr>
              <w:t xml:space="preserve"> </w:t>
            </w:r>
            <w:r w:rsidR="00DB6EEC" w:rsidRPr="00184CAE">
              <w:rPr>
                <w:rStyle w:val="y2iqfc"/>
                <w:rFonts w:eastAsia="MS Gothic" w:cs="Arial"/>
                <w:b/>
                <w:bCs/>
                <w:color w:val="202124"/>
                <w:sz w:val="32"/>
                <w:szCs w:val="32"/>
                <w:rtl/>
                <w:lang w:bidi="fa-IR"/>
              </w:rPr>
              <w:t>فارسی</w:t>
            </w:r>
          </w:p>
        </w:tc>
      </w:tr>
      <w:tr w:rsidR="00012484" w:rsidRPr="00720E10" w14:paraId="63B7DC9C" w14:textId="77777777" w:rsidTr="001B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2"/>
        </w:trPr>
        <w:tc>
          <w:tcPr>
            <w:tcW w:w="5209" w:type="dxa"/>
            <w:vAlign w:val="center"/>
          </w:tcPr>
          <w:p w14:paraId="32D0321D" w14:textId="70C87532" w:rsidR="00012484" w:rsidRPr="00346766" w:rsidRDefault="00012484" w:rsidP="00012484">
            <w:pPr>
              <w:pStyle w:val="DHHSbody"/>
              <w:rPr>
                <w:b/>
                <w:bCs/>
                <w:sz w:val="24"/>
                <w:szCs w:val="24"/>
                <w:lang w:eastAsia="en-AU"/>
              </w:rPr>
            </w:pPr>
            <w:r w:rsidRPr="00346766">
              <w:rPr>
                <w:b/>
                <w:bCs/>
                <w:sz w:val="24"/>
                <w:szCs w:val="24"/>
              </w:rPr>
              <w:fldChar w:fldCharType="begin"/>
            </w:r>
            <w:r w:rsidRPr="00346766">
              <w:rPr>
                <w:b/>
                <w:bCs/>
                <w:sz w:val="24"/>
                <w:szCs w:val="24"/>
              </w:rPr>
              <w:instrText>FILLIN  "Type the protective marking" \d OFFICIAL \o  \* MERGEFORMAT</w:instrText>
            </w:r>
            <w:r w:rsidRPr="00346766">
              <w:rPr>
                <w:b/>
                <w:bCs/>
                <w:sz w:val="24"/>
                <w:szCs w:val="24"/>
              </w:rPr>
              <w:fldChar w:fldCharType="separate"/>
            </w:r>
            <w:r w:rsidRPr="00346766">
              <w:rPr>
                <w:b/>
                <w:bCs/>
                <w:sz w:val="24"/>
                <w:szCs w:val="24"/>
              </w:rPr>
              <w:t>OFFICIAL</w:t>
            </w:r>
            <w:r w:rsidRPr="00346766">
              <w:rPr>
                <w:b/>
                <w:bCs/>
                <w:sz w:val="24"/>
                <w:szCs w:val="24"/>
              </w:rPr>
              <w:fldChar w:fldCharType="end"/>
            </w:r>
          </w:p>
        </w:tc>
        <w:tc>
          <w:tcPr>
            <w:tcW w:w="5064" w:type="dxa"/>
            <w:vAlign w:val="center"/>
          </w:tcPr>
          <w:p w14:paraId="781F4C1D" w14:textId="33684817" w:rsidR="00012484" w:rsidRPr="00184CAE" w:rsidRDefault="00012484" w:rsidP="00012484">
            <w:pPr>
              <w:pStyle w:val="DHHSbody"/>
              <w:bidi/>
              <w:rPr>
                <w:rFonts w:eastAsia="Times New Roman" w:cs="Arial"/>
                <w:b/>
                <w:bCs/>
                <w:color w:val="202124"/>
                <w:sz w:val="32"/>
                <w:szCs w:val="32"/>
                <w:lang w:eastAsia="zh-CN" w:bidi="fa-IR"/>
              </w:rPr>
            </w:pPr>
            <w:r w:rsidRPr="00184CAE">
              <w:rPr>
                <w:rFonts w:eastAsia="Times New Roman" w:cs="Arial" w:hint="cs"/>
                <w:b/>
                <w:bCs/>
                <w:color w:val="202124"/>
                <w:sz w:val="32"/>
                <w:szCs w:val="32"/>
                <w:rtl/>
                <w:lang w:eastAsia="zh-CN" w:bidi="fa-IR"/>
              </w:rPr>
              <w:t>رسمی</w:t>
            </w:r>
          </w:p>
        </w:tc>
      </w:tr>
      <w:tr w:rsidR="00012484" w:rsidRPr="00720E10" w14:paraId="345D1C18" w14:textId="5DD381C3" w:rsidTr="001B35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2"/>
        </w:trPr>
        <w:tc>
          <w:tcPr>
            <w:tcW w:w="5209" w:type="dxa"/>
            <w:vAlign w:val="center"/>
          </w:tcPr>
          <w:p w14:paraId="6BCD0C48" w14:textId="77777777" w:rsidR="00012484" w:rsidRPr="00346766" w:rsidRDefault="00012484" w:rsidP="00012484">
            <w:pPr>
              <w:pStyle w:val="DHHSbody"/>
              <w:rPr>
                <w:sz w:val="24"/>
                <w:szCs w:val="24"/>
                <w:lang w:eastAsia="en-AU"/>
              </w:rPr>
            </w:pPr>
            <w:r w:rsidRPr="00346766">
              <w:rPr>
                <w:sz w:val="24"/>
                <w:szCs w:val="24"/>
                <w:lang w:eastAsia="en-AU"/>
              </w:rPr>
              <w:t xml:space="preserve">The Statewide Care Navigator Service provides information and answers questions about voluntary assisted dying in Victoria. </w:t>
            </w:r>
          </w:p>
        </w:tc>
        <w:tc>
          <w:tcPr>
            <w:tcW w:w="5064" w:type="dxa"/>
            <w:vAlign w:val="center"/>
          </w:tcPr>
          <w:p w14:paraId="16260736" w14:textId="42A27984" w:rsidR="00012484" w:rsidRPr="00346766" w:rsidRDefault="00012484" w:rsidP="00012484">
            <w:pPr>
              <w:pStyle w:val="DHHSbody"/>
              <w:bidi/>
              <w:rPr>
                <w:sz w:val="24"/>
                <w:szCs w:val="24"/>
                <w:lang w:eastAsia="en-AU"/>
              </w:rPr>
            </w:pPr>
            <w:r w:rsidRPr="00346766">
              <w:rPr>
                <w:sz w:val="24"/>
                <w:szCs w:val="24"/>
                <w:rtl/>
                <w:lang w:val="fa-IR" w:eastAsia="en-AU"/>
              </w:rPr>
              <w:t xml:space="preserve">خدمات ارائه دهندگان مراقبت ایالتی </w:t>
            </w:r>
            <w:r w:rsidRPr="00184CAE">
              <w:rPr>
                <w:rFonts w:cs="Arial"/>
                <w:sz w:val="24"/>
                <w:szCs w:val="24"/>
                <w:rtl/>
                <w:lang w:eastAsia="en-AU"/>
              </w:rPr>
              <w:t>(Statewide Care</w:t>
            </w:r>
            <w:r w:rsidRPr="00346766">
              <w:rPr>
                <w:sz w:val="24"/>
                <w:szCs w:val="24"/>
                <w:rtl/>
                <w:lang w:val="fa-IR" w:eastAsia="en-AU"/>
              </w:rPr>
              <w:t xml:space="preserve"> </w:t>
            </w:r>
            <w:r w:rsidRPr="00184CAE">
              <w:rPr>
                <w:rFonts w:cs="Arial"/>
                <w:sz w:val="24"/>
                <w:szCs w:val="24"/>
                <w:rtl/>
                <w:lang w:val="fa-IR" w:eastAsia="en-AU"/>
              </w:rPr>
              <w:t>Navigator Service)</w:t>
            </w:r>
            <w:r w:rsidRPr="00346766">
              <w:rPr>
                <w:sz w:val="24"/>
                <w:szCs w:val="24"/>
                <w:rtl/>
                <w:lang w:val="fa-IR" w:eastAsia="en-AU"/>
              </w:rPr>
              <w:t xml:space="preserve"> اطلاعاتی را ارائه داده و به سؤالات مربوط به مرگ داوطلبانه با کمک دیگران در ویکتوریا پاسخ می دهد. </w:t>
            </w:r>
          </w:p>
        </w:tc>
      </w:tr>
      <w:tr w:rsidR="00012484" w:rsidRPr="00720E10" w14:paraId="1F44ABD5" w14:textId="4BEF4F46" w:rsidTr="00417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2"/>
        </w:trPr>
        <w:tc>
          <w:tcPr>
            <w:tcW w:w="5209" w:type="dxa"/>
            <w:tcBorders>
              <w:bottom w:val="single" w:sz="4" w:space="0" w:color="auto"/>
            </w:tcBorders>
            <w:vAlign w:val="center"/>
          </w:tcPr>
          <w:p w14:paraId="730B9AF5" w14:textId="77777777" w:rsidR="00012484" w:rsidRPr="00346766" w:rsidRDefault="00012484" w:rsidP="00012484">
            <w:pPr>
              <w:pStyle w:val="DHHSbody"/>
              <w:rPr>
                <w:color w:val="000000"/>
                <w:sz w:val="24"/>
                <w:szCs w:val="24"/>
              </w:rPr>
            </w:pPr>
            <w:r w:rsidRPr="00346766">
              <w:rPr>
                <w:color w:val="000000"/>
                <w:sz w:val="24"/>
                <w:szCs w:val="24"/>
              </w:rPr>
              <w:t xml:space="preserve">Care navigators are nurses and allied health professionals who can support a person, their </w:t>
            </w:r>
            <w:proofErr w:type="spellStart"/>
            <w:r w:rsidRPr="00346766">
              <w:rPr>
                <w:color w:val="000000"/>
                <w:sz w:val="24"/>
                <w:szCs w:val="24"/>
              </w:rPr>
              <w:t>carers</w:t>
            </w:r>
            <w:proofErr w:type="spellEnd"/>
            <w:r w:rsidRPr="00346766">
              <w:rPr>
                <w:color w:val="000000"/>
                <w:sz w:val="24"/>
                <w:szCs w:val="24"/>
              </w:rPr>
              <w:t xml:space="preserve">, </w:t>
            </w:r>
            <w:proofErr w:type="gramStart"/>
            <w:r w:rsidRPr="00346766">
              <w:rPr>
                <w:color w:val="000000"/>
                <w:sz w:val="24"/>
                <w:szCs w:val="24"/>
              </w:rPr>
              <w:t>family</w:t>
            </w:r>
            <w:proofErr w:type="gramEnd"/>
            <w:r w:rsidRPr="00346766">
              <w:rPr>
                <w:color w:val="000000"/>
                <w:sz w:val="24"/>
                <w:szCs w:val="24"/>
              </w:rPr>
              <w:t xml:space="preserve"> and friends. </w:t>
            </w:r>
          </w:p>
        </w:tc>
        <w:tc>
          <w:tcPr>
            <w:tcW w:w="5064" w:type="dxa"/>
            <w:tcBorders>
              <w:bottom w:val="single" w:sz="4" w:space="0" w:color="auto"/>
            </w:tcBorders>
            <w:vAlign w:val="center"/>
          </w:tcPr>
          <w:p w14:paraId="36C11429" w14:textId="6E1C8AA7" w:rsidR="00012484" w:rsidRPr="00346766" w:rsidRDefault="00012484" w:rsidP="00012484">
            <w:pPr>
              <w:pStyle w:val="DHHSbody"/>
              <w:bidi/>
              <w:rPr>
                <w:color w:val="000000"/>
                <w:sz w:val="24"/>
                <w:szCs w:val="24"/>
              </w:rPr>
            </w:pPr>
            <w:r w:rsidRPr="00346766">
              <w:rPr>
                <w:color w:val="000000"/>
                <w:sz w:val="24"/>
                <w:szCs w:val="24"/>
                <w:rtl/>
                <w:lang w:val="fa-IR"/>
              </w:rPr>
              <w:t xml:space="preserve">ارائه دهندگان مراقبت، پرستاران و متخصصان بهداشتی هستند که می توانند از یک فرد، مراقبان، خانواده و دوستان او حمایت کنند. </w:t>
            </w:r>
          </w:p>
        </w:tc>
      </w:tr>
      <w:tr w:rsidR="00012484" w:rsidRPr="00720E10" w14:paraId="6EDAC266" w14:textId="282F39AB" w:rsidTr="00417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3"/>
        </w:trPr>
        <w:tc>
          <w:tcPr>
            <w:tcW w:w="5209" w:type="dxa"/>
            <w:tcBorders>
              <w:bottom w:val="nil"/>
            </w:tcBorders>
            <w:vAlign w:val="center"/>
          </w:tcPr>
          <w:p w14:paraId="2880C38D" w14:textId="77777777" w:rsidR="00012484" w:rsidRPr="00346766" w:rsidRDefault="00012484" w:rsidP="00012484">
            <w:pPr>
              <w:pStyle w:val="DHHSbody"/>
              <w:rPr>
                <w:rFonts w:eastAsia="Times New Roman" w:cs="Arial"/>
                <w:color w:val="000000"/>
                <w:sz w:val="24"/>
                <w:szCs w:val="24"/>
                <w:lang w:eastAsia="en-AU"/>
              </w:rPr>
            </w:pPr>
            <w:r w:rsidRPr="00346766">
              <w:rPr>
                <w:color w:val="000000"/>
                <w:sz w:val="24"/>
                <w:szCs w:val="24"/>
              </w:rPr>
              <w:t>T</w:t>
            </w:r>
            <w:r w:rsidRPr="00346766">
              <w:rPr>
                <w:rFonts w:eastAsia="Times New Roman" w:cs="Arial"/>
                <w:color w:val="000000"/>
                <w:sz w:val="24"/>
                <w:szCs w:val="24"/>
                <w:lang w:eastAsia="en-AU"/>
              </w:rPr>
              <w:t>he care navigators can:</w:t>
            </w:r>
          </w:p>
        </w:tc>
        <w:tc>
          <w:tcPr>
            <w:tcW w:w="5064" w:type="dxa"/>
            <w:tcBorders>
              <w:bottom w:val="nil"/>
            </w:tcBorders>
            <w:vAlign w:val="center"/>
          </w:tcPr>
          <w:p w14:paraId="36C4279E" w14:textId="5800105E" w:rsidR="00012484" w:rsidRPr="00346766" w:rsidRDefault="00012484" w:rsidP="004176A2">
            <w:pPr>
              <w:pStyle w:val="DHHSbody"/>
              <w:bidi/>
              <w:rPr>
                <w:color w:val="000000"/>
                <w:sz w:val="24"/>
                <w:szCs w:val="24"/>
              </w:rPr>
            </w:pPr>
            <w:r w:rsidRPr="00346766">
              <w:rPr>
                <w:color w:val="000000"/>
                <w:sz w:val="24"/>
                <w:szCs w:val="24"/>
                <w:rtl/>
                <w:lang w:val="fa-IR"/>
              </w:rPr>
              <w:t>ارائه دهندگان مراقبت می توانند:</w:t>
            </w:r>
          </w:p>
        </w:tc>
      </w:tr>
      <w:tr w:rsidR="00012484" w:rsidRPr="00720E10" w14:paraId="6F2CD85C" w14:textId="1E30B1B7" w:rsidTr="00417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3"/>
        </w:trPr>
        <w:tc>
          <w:tcPr>
            <w:tcW w:w="5209" w:type="dxa"/>
            <w:tcBorders>
              <w:top w:val="nil"/>
              <w:bottom w:val="nil"/>
            </w:tcBorders>
            <w:vAlign w:val="center"/>
          </w:tcPr>
          <w:p w14:paraId="5960BC83" w14:textId="77777777" w:rsidR="00012484" w:rsidRPr="00346766" w:rsidRDefault="00012484" w:rsidP="00012484">
            <w:pPr>
              <w:pStyle w:val="DHHSbody"/>
              <w:numPr>
                <w:ilvl w:val="0"/>
                <w:numId w:val="48"/>
              </w:numPr>
              <w:rPr>
                <w:rFonts w:eastAsia="Times New Roman" w:cs="Arial"/>
                <w:color w:val="000000"/>
                <w:sz w:val="24"/>
                <w:szCs w:val="24"/>
                <w:lang w:eastAsia="en-AU"/>
              </w:rPr>
            </w:pPr>
            <w:r w:rsidRPr="00346766">
              <w:rPr>
                <w:rFonts w:eastAsia="Times New Roman" w:cs="Arial"/>
                <w:color w:val="000000"/>
                <w:sz w:val="24"/>
                <w:szCs w:val="24"/>
                <w:lang w:eastAsia="en-AU"/>
              </w:rPr>
              <w:t xml:space="preserve">explain what voluntary assisted dying is </w:t>
            </w:r>
          </w:p>
        </w:tc>
        <w:tc>
          <w:tcPr>
            <w:tcW w:w="5064" w:type="dxa"/>
            <w:tcBorders>
              <w:top w:val="nil"/>
              <w:bottom w:val="nil"/>
            </w:tcBorders>
            <w:vAlign w:val="center"/>
          </w:tcPr>
          <w:p w14:paraId="4D1E80BD" w14:textId="7B11C738" w:rsidR="00012484" w:rsidRPr="00346766" w:rsidRDefault="00012484" w:rsidP="000569D5">
            <w:pPr>
              <w:pStyle w:val="DHHSbody"/>
              <w:numPr>
                <w:ilvl w:val="0"/>
                <w:numId w:val="48"/>
              </w:numPr>
              <w:bidi/>
              <w:rPr>
                <w:rFonts w:eastAsia="Times New Roman" w:cs="Arial"/>
                <w:color w:val="000000"/>
                <w:sz w:val="24"/>
                <w:szCs w:val="24"/>
                <w:lang w:eastAsia="en-AU"/>
              </w:rPr>
            </w:pPr>
            <w:r w:rsidRPr="00346766">
              <w:rPr>
                <w:rFonts w:eastAsia="Times New Roman" w:cs="Arial"/>
                <w:color w:val="000000"/>
                <w:sz w:val="24"/>
                <w:szCs w:val="24"/>
                <w:rtl/>
                <w:lang w:val="fa-IR" w:eastAsia="en-AU"/>
              </w:rPr>
              <w:t xml:space="preserve">توضیح دهند که مرگ داوطلبانه </w:t>
            </w:r>
            <w:r w:rsidRPr="00346766">
              <w:rPr>
                <w:rFonts w:eastAsia="Times New Roman" w:cs="Arial" w:hint="cs"/>
                <w:color w:val="000000"/>
                <w:sz w:val="24"/>
                <w:szCs w:val="24"/>
                <w:rtl/>
                <w:lang w:val="fa-IR" w:eastAsia="en-AU"/>
              </w:rPr>
              <w:t xml:space="preserve">با کمک دیگران </w:t>
            </w:r>
            <w:r w:rsidRPr="00346766">
              <w:rPr>
                <w:rFonts w:eastAsia="Times New Roman" w:cs="Arial"/>
                <w:color w:val="000000"/>
                <w:sz w:val="24"/>
                <w:szCs w:val="24"/>
                <w:rtl/>
                <w:lang w:val="fa-IR" w:eastAsia="en-AU"/>
              </w:rPr>
              <w:t xml:space="preserve">چیست </w:t>
            </w:r>
          </w:p>
        </w:tc>
      </w:tr>
      <w:tr w:rsidR="00012484" w:rsidRPr="00720E10" w14:paraId="7A74D387" w14:textId="263DA289" w:rsidTr="00417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3"/>
        </w:trPr>
        <w:tc>
          <w:tcPr>
            <w:tcW w:w="5209" w:type="dxa"/>
            <w:tcBorders>
              <w:top w:val="nil"/>
              <w:bottom w:val="nil"/>
            </w:tcBorders>
            <w:vAlign w:val="center"/>
          </w:tcPr>
          <w:p w14:paraId="26753B68" w14:textId="77777777" w:rsidR="00012484" w:rsidRPr="00346766" w:rsidRDefault="00012484" w:rsidP="00012484">
            <w:pPr>
              <w:pStyle w:val="DHHSbody"/>
              <w:numPr>
                <w:ilvl w:val="0"/>
                <w:numId w:val="48"/>
              </w:numPr>
              <w:rPr>
                <w:rFonts w:eastAsia="Times New Roman" w:cs="Arial"/>
                <w:color w:val="000000"/>
                <w:sz w:val="24"/>
                <w:szCs w:val="24"/>
                <w:lang w:eastAsia="en-AU"/>
              </w:rPr>
            </w:pPr>
            <w:r w:rsidRPr="00346766">
              <w:rPr>
                <w:rFonts w:eastAsia="Times New Roman" w:cs="Arial"/>
                <w:color w:val="000000"/>
                <w:sz w:val="24"/>
                <w:szCs w:val="24"/>
                <w:lang w:eastAsia="en-AU"/>
              </w:rPr>
              <w:t>explain how to access voluntary assisted dying</w:t>
            </w:r>
          </w:p>
        </w:tc>
        <w:tc>
          <w:tcPr>
            <w:tcW w:w="5064" w:type="dxa"/>
            <w:tcBorders>
              <w:top w:val="nil"/>
              <w:bottom w:val="nil"/>
            </w:tcBorders>
            <w:vAlign w:val="center"/>
          </w:tcPr>
          <w:p w14:paraId="25912D60" w14:textId="099104B8" w:rsidR="00012484" w:rsidRPr="00346766" w:rsidRDefault="00012484" w:rsidP="000569D5">
            <w:pPr>
              <w:pStyle w:val="DHHSbody"/>
              <w:numPr>
                <w:ilvl w:val="0"/>
                <w:numId w:val="48"/>
              </w:numPr>
              <w:bidi/>
              <w:rPr>
                <w:rFonts w:eastAsia="Times New Roman" w:cs="Arial"/>
                <w:color w:val="000000"/>
                <w:sz w:val="24"/>
                <w:szCs w:val="24"/>
                <w:lang w:eastAsia="en-AU"/>
              </w:rPr>
            </w:pPr>
            <w:r w:rsidRPr="00346766">
              <w:rPr>
                <w:rFonts w:eastAsia="Times New Roman" w:cs="Arial"/>
                <w:color w:val="000000"/>
                <w:sz w:val="24"/>
                <w:szCs w:val="24"/>
                <w:rtl/>
                <w:lang w:val="fa-IR" w:eastAsia="en-AU"/>
              </w:rPr>
              <w:t>نحوه دسترسی به مرگ داوطلبانه با کمک دیگران را توضیح دهند</w:t>
            </w:r>
          </w:p>
        </w:tc>
      </w:tr>
      <w:tr w:rsidR="00012484" w:rsidRPr="00720E10" w14:paraId="36DE830C" w14:textId="4D8679EA" w:rsidTr="00417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3"/>
        </w:trPr>
        <w:tc>
          <w:tcPr>
            <w:tcW w:w="5209" w:type="dxa"/>
            <w:tcBorders>
              <w:top w:val="nil"/>
              <w:bottom w:val="nil"/>
            </w:tcBorders>
            <w:vAlign w:val="center"/>
          </w:tcPr>
          <w:p w14:paraId="6EE3DE92" w14:textId="77777777" w:rsidR="00012484" w:rsidRPr="00346766" w:rsidRDefault="00012484" w:rsidP="00012484">
            <w:pPr>
              <w:pStyle w:val="DHHSbody"/>
              <w:numPr>
                <w:ilvl w:val="0"/>
                <w:numId w:val="48"/>
              </w:numPr>
              <w:rPr>
                <w:rFonts w:eastAsia="Times New Roman" w:cs="Arial"/>
                <w:color w:val="000000"/>
                <w:sz w:val="24"/>
                <w:szCs w:val="24"/>
                <w:lang w:eastAsia="en-AU"/>
              </w:rPr>
            </w:pPr>
            <w:r w:rsidRPr="00346766">
              <w:rPr>
                <w:rFonts w:eastAsia="Times New Roman" w:cs="Arial"/>
                <w:color w:val="000000"/>
                <w:sz w:val="24"/>
                <w:szCs w:val="24"/>
                <w:lang w:eastAsia="en-AU"/>
              </w:rPr>
              <w:t>find doctors who can assess a person for eligibility to access voluntary assisted dying</w:t>
            </w:r>
          </w:p>
        </w:tc>
        <w:tc>
          <w:tcPr>
            <w:tcW w:w="5064" w:type="dxa"/>
            <w:tcBorders>
              <w:top w:val="nil"/>
              <w:bottom w:val="nil"/>
            </w:tcBorders>
            <w:vAlign w:val="center"/>
          </w:tcPr>
          <w:p w14:paraId="3AFFEF22" w14:textId="1B6ECDA7" w:rsidR="00012484" w:rsidRPr="00346766" w:rsidRDefault="00012484" w:rsidP="000569D5">
            <w:pPr>
              <w:pStyle w:val="DHHSbody"/>
              <w:numPr>
                <w:ilvl w:val="0"/>
                <w:numId w:val="48"/>
              </w:numPr>
              <w:bidi/>
              <w:rPr>
                <w:rFonts w:eastAsia="Times New Roman" w:cs="Arial"/>
                <w:color w:val="000000"/>
                <w:sz w:val="24"/>
                <w:szCs w:val="24"/>
                <w:lang w:eastAsia="en-AU"/>
              </w:rPr>
            </w:pPr>
            <w:r w:rsidRPr="00346766">
              <w:rPr>
                <w:rFonts w:eastAsia="Times New Roman" w:cs="Arial"/>
                <w:color w:val="000000"/>
                <w:sz w:val="24"/>
                <w:szCs w:val="24"/>
                <w:rtl/>
                <w:lang w:val="fa-IR" w:eastAsia="en-AU"/>
              </w:rPr>
              <w:t>پزشکانی را بیابند که می توانند واجد شرایط بودن یک فرد برای دسترسی به مرگ داوطلبانه با کمک دیگران را ارزیابی کنند</w:t>
            </w:r>
          </w:p>
        </w:tc>
      </w:tr>
      <w:tr w:rsidR="00012484" w:rsidRPr="00720E10" w14:paraId="3243388C" w14:textId="0785BF20" w:rsidTr="004176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52"/>
        </w:trPr>
        <w:tc>
          <w:tcPr>
            <w:tcW w:w="5209" w:type="dxa"/>
            <w:tcBorders>
              <w:top w:val="nil"/>
            </w:tcBorders>
            <w:vAlign w:val="center"/>
          </w:tcPr>
          <w:p w14:paraId="11562E84" w14:textId="77777777" w:rsidR="00012484" w:rsidRPr="00346766" w:rsidRDefault="00012484" w:rsidP="00012484">
            <w:pPr>
              <w:pStyle w:val="DHHSbody"/>
              <w:numPr>
                <w:ilvl w:val="0"/>
                <w:numId w:val="48"/>
              </w:numPr>
              <w:rPr>
                <w:rFonts w:eastAsia="Times New Roman" w:cs="Arial"/>
                <w:color w:val="000000"/>
                <w:sz w:val="24"/>
                <w:szCs w:val="24"/>
                <w:lang w:eastAsia="en-AU"/>
              </w:rPr>
            </w:pPr>
            <w:r w:rsidRPr="00346766">
              <w:rPr>
                <w:rFonts w:eastAsia="Times New Roman" w:cs="Arial"/>
                <w:color w:val="000000"/>
                <w:sz w:val="24"/>
                <w:szCs w:val="24"/>
                <w:lang w:eastAsia="en-AU"/>
              </w:rPr>
              <w:t>help to ensure a person,</w:t>
            </w:r>
            <w:r w:rsidRPr="00346766">
              <w:rPr>
                <w:color w:val="000000"/>
                <w:sz w:val="24"/>
                <w:szCs w:val="24"/>
              </w:rPr>
              <w:t xml:space="preserve"> their </w:t>
            </w:r>
            <w:proofErr w:type="spellStart"/>
            <w:r w:rsidRPr="00346766">
              <w:rPr>
                <w:color w:val="000000"/>
                <w:sz w:val="24"/>
                <w:szCs w:val="24"/>
              </w:rPr>
              <w:t>carers</w:t>
            </w:r>
            <w:proofErr w:type="spellEnd"/>
            <w:r w:rsidRPr="00346766">
              <w:rPr>
                <w:color w:val="000000"/>
                <w:sz w:val="24"/>
                <w:szCs w:val="24"/>
              </w:rPr>
              <w:t xml:space="preserve">, </w:t>
            </w:r>
            <w:proofErr w:type="gramStart"/>
            <w:r w:rsidRPr="00346766">
              <w:rPr>
                <w:color w:val="000000"/>
                <w:sz w:val="24"/>
                <w:szCs w:val="24"/>
              </w:rPr>
              <w:t>family</w:t>
            </w:r>
            <w:proofErr w:type="gramEnd"/>
            <w:r w:rsidRPr="00346766">
              <w:rPr>
                <w:color w:val="000000"/>
                <w:sz w:val="24"/>
                <w:szCs w:val="24"/>
              </w:rPr>
              <w:t xml:space="preserve"> or friends can access the support they may need regarding voluntary assisted dying</w:t>
            </w:r>
            <w:r w:rsidRPr="00346766">
              <w:rPr>
                <w:rFonts w:eastAsia="Times New Roman" w:cs="Arial"/>
                <w:color w:val="000000"/>
                <w:sz w:val="24"/>
                <w:szCs w:val="24"/>
                <w:lang w:eastAsia="en-AU"/>
              </w:rPr>
              <w:t>.</w:t>
            </w:r>
          </w:p>
        </w:tc>
        <w:tc>
          <w:tcPr>
            <w:tcW w:w="5064" w:type="dxa"/>
            <w:tcBorders>
              <w:top w:val="nil"/>
            </w:tcBorders>
            <w:vAlign w:val="center"/>
          </w:tcPr>
          <w:p w14:paraId="3101E4F3" w14:textId="04D44C19" w:rsidR="00012484" w:rsidRPr="00346766" w:rsidRDefault="00012484" w:rsidP="000569D5">
            <w:pPr>
              <w:pStyle w:val="DHHSbody"/>
              <w:numPr>
                <w:ilvl w:val="0"/>
                <w:numId w:val="48"/>
              </w:numPr>
              <w:bidi/>
              <w:rPr>
                <w:rFonts w:eastAsia="Times New Roman" w:cs="Arial"/>
                <w:color w:val="000000"/>
                <w:sz w:val="24"/>
                <w:szCs w:val="24"/>
                <w:lang w:eastAsia="en-AU"/>
              </w:rPr>
            </w:pPr>
            <w:r w:rsidRPr="00346766">
              <w:rPr>
                <w:rFonts w:eastAsia="Times New Roman" w:cs="Arial"/>
                <w:color w:val="000000"/>
                <w:sz w:val="24"/>
                <w:szCs w:val="24"/>
                <w:rtl/>
                <w:lang w:val="fa-IR" w:eastAsia="en-AU"/>
              </w:rPr>
              <w:t>کمک کنند تا اطمینان حاصل شود که یک فرد، مراقبان، خانواده یا دوستانش می توانند به حمایتی که ممکن است در مورد مرگ داوطلبانه با کمک دیگران نیاز داشته باشند، دسترسی پیدا کنند.</w:t>
            </w:r>
          </w:p>
        </w:tc>
      </w:tr>
      <w:tr w:rsidR="00012484" w:rsidRPr="00720E10" w14:paraId="5B47DDDA" w14:textId="30B90C34" w:rsidTr="002F0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2"/>
        </w:trPr>
        <w:tc>
          <w:tcPr>
            <w:tcW w:w="5209" w:type="dxa"/>
            <w:tcBorders>
              <w:bottom w:val="single" w:sz="4" w:space="0" w:color="auto"/>
            </w:tcBorders>
            <w:vAlign w:val="center"/>
          </w:tcPr>
          <w:p w14:paraId="57DD2E58" w14:textId="77777777" w:rsidR="00012484" w:rsidRPr="00346766" w:rsidRDefault="00012484" w:rsidP="00012484">
            <w:pPr>
              <w:pStyle w:val="DHHSbody"/>
              <w:rPr>
                <w:color w:val="000000"/>
                <w:sz w:val="24"/>
                <w:szCs w:val="24"/>
              </w:rPr>
            </w:pPr>
            <w:r w:rsidRPr="00346766">
              <w:rPr>
                <w:color w:val="000000"/>
                <w:sz w:val="24"/>
                <w:szCs w:val="24"/>
              </w:rPr>
              <w:t xml:space="preserve">A person who receives support from the care navigators does not have to go ahead with voluntary assisted dying if they change their mind.  </w:t>
            </w:r>
          </w:p>
        </w:tc>
        <w:tc>
          <w:tcPr>
            <w:tcW w:w="5064" w:type="dxa"/>
            <w:tcBorders>
              <w:bottom w:val="single" w:sz="4" w:space="0" w:color="auto"/>
            </w:tcBorders>
            <w:vAlign w:val="center"/>
          </w:tcPr>
          <w:p w14:paraId="4615FD22" w14:textId="5F78190C" w:rsidR="00012484" w:rsidRPr="00346766" w:rsidRDefault="00012484" w:rsidP="000569D5">
            <w:pPr>
              <w:pStyle w:val="DHHSbody"/>
              <w:bidi/>
              <w:rPr>
                <w:color w:val="000000"/>
                <w:sz w:val="24"/>
                <w:szCs w:val="24"/>
              </w:rPr>
            </w:pPr>
            <w:r w:rsidRPr="00346766">
              <w:rPr>
                <w:color w:val="000000"/>
                <w:sz w:val="24"/>
                <w:szCs w:val="24"/>
                <w:rtl/>
                <w:lang w:val="fa-IR"/>
              </w:rPr>
              <w:t xml:space="preserve">اگر شخصی که توسط ارائه دهندگان مراقبت حمایت دریافت می کند نظر خود را تغییر دهند، مجبور نیست به مرگ داوطلبانه با کمک دیگران ادامه دهد.  </w:t>
            </w:r>
          </w:p>
        </w:tc>
      </w:tr>
      <w:tr w:rsidR="00012484" w:rsidRPr="00720E10" w14:paraId="5C82D78E" w14:textId="549CDDD0" w:rsidTr="002F0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3"/>
        </w:trPr>
        <w:tc>
          <w:tcPr>
            <w:tcW w:w="5209" w:type="dxa"/>
            <w:tcBorders>
              <w:bottom w:val="nil"/>
            </w:tcBorders>
            <w:vAlign w:val="center"/>
          </w:tcPr>
          <w:p w14:paraId="6F16E602" w14:textId="77777777" w:rsidR="00012484" w:rsidRPr="00346766" w:rsidRDefault="00012484" w:rsidP="00012484">
            <w:pPr>
              <w:pStyle w:val="DHHSbody"/>
              <w:rPr>
                <w:color w:val="000000"/>
                <w:sz w:val="24"/>
                <w:szCs w:val="24"/>
              </w:rPr>
            </w:pPr>
            <w:r w:rsidRPr="00346766">
              <w:rPr>
                <w:color w:val="000000"/>
                <w:sz w:val="24"/>
                <w:szCs w:val="24"/>
              </w:rPr>
              <w:t>Any person can contact the care navigators:</w:t>
            </w:r>
          </w:p>
        </w:tc>
        <w:tc>
          <w:tcPr>
            <w:tcW w:w="5064" w:type="dxa"/>
            <w:tcBorders>
              <w:bottom w:val="nil"/>
            </w:tcBorders>
            <w:vAlign w:val="center"/>
          </w:tcPr>
          <w:p w14:paraId="20F653F3" w14:textId="1D65C385" w:rsidR="00012484" w:rsidRPr="00346766" w:rsidRDefault="00012484" w:rsidP="000569D5">
            <w:pPr>
              <w:pStyle w:val="DHHSbody"/>
              <w:bidi/>
              <w:rPr>
                <w:color w:val="000000"/>
                <w:sz w:val="24"/>
                <w:szCs w:val="24"/>
              </w:rPr>
            </w:pPr>
            <w:r w:rsidRPr="00346766">
              <w:rPr>
                <w:color w:val="000000"/>
                <w:sz w:val="24"/>
                <w:szCs w:val="24"/>
                <w:rtl/>
                <w:lang w:val="fa-IR"/>
              </w:rPr>
              <w:t>هر شخصی می تواند با ارائه دهندگان مراقبت تماس بگیرد:</w:t>
            </w:r>
          </w:p>
        </w:tc>
      </w:tr>
      <w:tr w:rsidR="00012484" w:rsidRPr="00720E10" w14:paraId="2F6B4A67" w14:textId="24FF4D86" w:rsidTr="002F0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1"/>
        </w:trPr>
        <w:tc>
          <w:tcPr>
            <w:tcW w:w="5209" w:type="dxa"/>
            <w:tcBorders>
              <w:top w:val="nil"/>
              <w:bottom w:val="nil"/>
            </w:tcBorders>
            <w:vAlign w:val="center"/>
          </w:tcPr>
          <w:p w14:paraId="2294541B" w14:textId="77777777" w:rsidR="00012484" w:rsidRPr="00346766" w:rsidRDefault="00012484" w:rsidP="00012484">
            <w:pPr>
              <w:pStyle w:val="Bullet1"/>
              <w:numPr>
                <w:ilvl w:val="0"/>
                <w:numId w:val="45"/>
              </w:numPr>
              <w:rPr>
                <w:sz w:val="24"/>
                <w:szCs w:val="24"/>
                <w:lang w:val="en-US"/>
              </w:rPr>
            </w:pPr>
            <w:r w:rsidRPr="00346766">
              <w:rPr>
                <w:sz w:val="24"/>
                <w:szCs w:val="24"/>
              </w:rPr>
              <w:t xml:space="preserve">Email: </w:t>
            </w:r>
            <w:hyperlink r:id="rId15" w:history="1">
              <w:r w:rsidRPr="00346766">
                <w:rPr>
                  <w:rStyle w:val="Hyperlink"/>
                  <w:sz w:val="24"/>
                  <w:szCs w:val="24"/>
                  <w:lang w:val="en-US"/>
                </w:rPr>
                <w:t>vadcarenavigator@petermac.org</w:t>
              </w:r>
            </w:hyperlink>
          </w:p>
        </w:tc>
        <w:tc>
          <w:tcPr>
            <w:tcW w:w="5064" w:type="dxa"/>
            <w:tcBorders>
              <w:top w:val="nil"/>
              <w:bottom w:val="nil"/>
            </w:tcBorders>
            <w:vAlign w:val="center"/>
          </w:tcPr>
          <w:p w14:paraId="714DC2A7" w14:textId="640A76D8" w:rsidR="00012484" w:rsidRPr="00346766" w:rsidRDefault="00012484" w:rsidP="000569D5">
            <w:pPr>
              <w:pStyle w:val="Bullet1"/>
              <w:numPr>
                <w:ilvl w:val="0"/>
                <w:numId w:val="45"/>
              </w:numPr>
              <w:bidi/>
              <w:rPr>
                <w:sz w:val="24"/>
                <w:szCs w:val="24"/>
              </w:rPr>
            </w:pPr>
            <w:r w:rsidRPr="00346766">
              <w:rPr>
                <w:sz w:val="24"/>
                <w:szCs w:val="24"/>
                <w:rtl/>
                <w:lang w:val="fa-IR"/>
              </w:rPr>
              <w:t xml:space="preserve">ایمیل: </w:t>
            </w:r>
            <w:hyperlink r:id="rId16" w:history="1">
              <w:r w:rsidRPr="00FF0114">
                <w:rPr>
                  <w:rStyle w:val="Hyperlink"/>
                  <w:rFonts w:cs="Arial"/>
                  <w:sz w:val="24"/>
                  <w:szCs w:val="24"/>
                  <w:rtl/>
                  <w:lang w:val="en-US"/>
                </w:rPr>
                <w:t>vadcarenavigator@petermac.org</w:t>
              </w:r>
            </w:hyperlink>
          </w:p>
        </w:tc>
      </w:tr>
      <w:tr w:rsidR="00012484" w:rsidRPr="00720E10" w14:paraId="4E5191CD" w14:textId="4F316A9E" w:rsidTr="002F0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1"/>
        </w:trPr>
        <w:tc>
          <w:tcPr>
            <w:tcW w:w="5209" w:type="dxa"/>
            <w:tcBorders>
              <w:top w:val="nil"/>
              <w:bottom w:val="nil"/>
            </w:tcBorders>
            <w:vAlign w:val="center"/>
          </w:tcPr>
          <w:p w14:paraId="42122CE8" w14:textId="77777777" w:rsidR="00012484" w:rsidRPr="00346766" w:rsidRDefault="00012484" w:rsidP="00012484">
            <w:pPr>
              <w:pStyle w:val="Bullet1"/>
              <w:numPr>
                <w:ilvl w:val="0"/>
                <w:numId w:val="45"/>
              </w:numPr>
              <w:rPr>
                <w:sz w:val="24"/>
                <w:szCs w:val="24"/>
                <w:lang w:val="en-US"/>
              </w:rPr>
            </w:pPr>
            <w:r w:rsidRPr="00346766">
              <w:rPr>
                <w:sz w:val="24"/>
                <w:szCs w:val="24"/>
                <w:lang w:val="en-US"/>
              </w:rPr>
              <w:t>Phone: (03) 8559 5823</w:t>
            </w:r>
          </w:p>
        </w:tc>
        <w:tc>
          <w:tcPr>
            <w:tcW w:w="5064" w:type="dxa"/>
            <w:tcBorders>
              <w:top w:val="nil"/>
              <w:bottom w:val="nil"/>
            </w:tcBorders>
            <w:vAlign w:val="center"/>
          </w:tcPr>
          <w:p w14:paraId="35D4033F" w14:textId="695FCDE8" w:rsidR="00012484" w:rsidRPr="00346766" w:rsidRDefault="00012484" w:rsidP="000569D5">
            <w:pPr>
              <w:pStyle w:val="Bullet1"/>
              <w:numPr>
                <w:ilvl w:val="0"/>
                <w:numId w:val="45"/>
              </w:numPr>
              <w:bidi/>
              <w:rPr>
                <w:sz w:val="24"/>
                <w:szCs w:val="24"/>
                <w:lang w:val="en-US"/>
              </w:rPr>
            </w:pPr>
            <w:r w:rsidRPr="00346766">
              <w:rPr>
                <w:sz w:val="24"/>
                <w:szCs w:val="24"/>
                <w:rtl/>
                <w:lang w:val="fa-IR"/>
              </w:rPr>
              <w:t xml:space="preserve">تلفن: </w:t>
            </w:r>
            <w:r w:rsidRPr="00346766">
              <w:rPr>
                <w:sz w:val="24"/>
                <w:szCs w:val="24"/>
                <w:lang w:val="en-US"/>
              </w:rPr>
              <w:t>(03) 8559 5823</w:t>
            </w:r>
          </w:p>
        </w:tc>
      </w:tr>
      <w:tr w:rsidR="00012484" w:rsidRPr="00720E10" w14:paraId="5A488859" w14:textId="218D452E" w:rsidTr="002F01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3"/>
        </w:trPr>
        <w:tc>
          <w:tcPr>
            <w:tcW w:w="5209" w:type="dxa"/>
            <w:tcBorders>
              <w:top w:val="nil"/>
            </w:tcBorders>
            <w:vAlign w:val="center"/>
          </w:tcPr>
          <w:p w14:paraId="2A53574A" w14:textId="77777777" w:rsidR="00012484" w:rsidRPr="00346766" w:rsidRDefault="00012484" w:rsidP="00012484">
            <w:pPr>
              <w:pStyle w:val="Body"/>
              <w:numPr>
                <w:ilvl w:val="0"/>
                <w:numId w:val="45"/>
              </w:numPr>
              <w:rPr>
                <w:sz w:val="24"/>
                <w:szCs w:val="24"/>
              </w:rPr>
            </w:pPr>
            <w:r w:rsidRPr="00346766">
              <w:rPr>
                <w:sz w:val="24"/>
                <w:szCs w:val="24"/>
                <w:lang w:val="en-US"/>
              </w:rPr>
              <w:t xml:space="preserve">Mobile: </w:t>
            </w:r>
            <w:r w:rsidRPr="00346766">
              <w:rPr>
                <w:sz w:val="24"/>
                <w:szCs w:val="24"/>
              </w:rPr>
              <w:t>0436 848 344</w:t>
            </w:r>
          </w:p>
        </w:tc>
        <w:tc>
          <w:tcPr>
            <w:tcW w:w="5064" w:type="dxa"/>
            <w:tcBorders>
              <w:top w:val="nil"/>
            </w:tcBorders>
            <w:vAlign w:val="center"/>
          </w:tcPr>
          <w:p w14:paraId="43A3BF84" w14:textId="12EF86DC" w:rsidR="00012484" w:rsidRPr="00346766" w:rsidRDefault="00012484" w:rsidP="000569D5">
            <w:pPr>
              <w:pStyle w:val="Body"/>
              <w:numPr>
                <w:ilvl w:val="0"/>
                <w:numId w:val="45"/>
              </w:numPr>
              <w:bidi/>
              <w:rPr>
                <w:sz w:val="24"/>
                <w:szCs w:val="24"/>
                <w:lang w:val="en-US"/>
              </w:rPr>
            </w:pPr>
            <w:r w:rsidRPr="00346766">
              <w:rPr>
                <w:sz w:val="24"/>
                <w:szCs w:val="24"/>
                <w:rtl/>
                <w:lang w:val="fa-IR"/>
              </w:rPr>
              <w:t xml:space="preserve">تلفن همراه: </w:t>
            </w:r>
            <w:r w:rsidRPr="00346766">
              <w:rPr>
                <w:sz w:val="24"/>
                <w:szCs w:val="24"/>
              </w:rPr>
              <w:t>0436 848 344</w:t>
            </w:r>
          </w:p>
        </w:tc>
      </w:tr>
      <w:tr w:rsidR="00012484" w:rsidRPr="00720E10" w14:paraId="4198390C" w14:textId="7BF70191" w:rsidTr="00FF0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2"/>
        </w:trPr>
        <w:tc>
          <w:tcPr>
            <w:tcW w:w="5209" w:type="dxa"/>
          </w:tcPr>
          <w:p w14:paraId="2BA3AFB3" w14:textId="77777777" w:rsidR="00012484" w:rsidRPr="00346766" w:rsidRDefault="00012484" w:rsidP="00FF0114">
            <w:pPr>
              <w:pStyle w:val="DHHSbody"/>
              <w:rPr>
                <w:color w:val="000000"/>
                <w:sz w:val="24"/>
                <w:szCs w:val="24"/>
              </w:rPr>
            </w:pPr>
            <w:r w:rsidRPr="00346766">
              <w:rPr>
                <w:color w:val="000000" w:themeColor="text1"/>
                <w:sz w:val="24"/>
                <w:szCs w:val="24"/>
              </w:rPr>
              <w:lastRenderedPageBreak/>
              <w:t xml:space="preserve">The care navigators may also be able to assist a person with some of the costs related to voluntary assisted dying.  </w:t>
            </w:r>
          </w:p>
        </w:tc>
        <w:tc>
          <w:tcPr>
            <w:tcW w:w="5064" w:type="dxa"/>
          </w:tcPr>
          <w:p w14:paraId="4E0416FA" w14:textId="12AB56DF" w:rsidR="00012484" w:rsidRPr="00346766" w:rsidRDefault="00012484" w:rsidP="00FF0114">
            <w:pPr>
              <w:pStyle w:val="DHHSbody"/>
              <w:bidi/>
              <w:rPr>
                <w:color w:val="000000" w:themeColor="text1"/>
                <w:sz w:val="24"/>
                <w:szCs w:val="24"/>
              </w:rPr>
            </w:pPr>
            <w:r w:rsidRPr="00346766">
              <w:rPr>
                <w:color w:val="000000" w:themeColor="text1"/>
                <w:sz w:val="24"/>
                <w:szCs w:val="24"/>
                <w:rtl/>
                <w:lang w:val="fa-IR"/>
              </w:rPr>
              <w:t>ارائه دهندگان مراقبت</w:t>
            </w:r>
            <w:r w:rsidRPr="00346766">
              <w:rPr>
                <w:rFonts w:hint="cs"/>
                <w:color w:val="000000" w:themeColor="text1"/>
                <w:sz w:val="24"/>
                <w:szCs w:val="24"/>
                <w:rtl/>
                <w:lang w:val="fa-IR"/>
              </w:rPr>
              <w:t xml:space="preserve"> </w:t>
            </w:r>
            <w:r w:rsidRPr="00346766">
              <w:rPr>
                <w:color w:val="000000" w:themeColor="text1"/>
                <w:sz w:val="24"/>
                <w:szCs w:val="24"/>
                <w:rtl/>
                <w:lang w:val="fa-IR"/>
              </w:rPr>
              <w:t xml:space="preserve">همچنین ممکن است بتوانند به یک فرد در برخی از هزینه های مربوط به مرگ داوطلبانه کمک کنند.  </w:t>
            </w:r>
          </w:p>
        </w:tc>
      </w:tr>
      <w:tr w:rsidR="00012484" w:rsidRPr="00720E10" w14:paraId="4EE6365C" w14:textId="100F2275" w:rsidTr="008D07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25"/>
        </w:trPr>
        <w:tc>
          <w:tcPr>
            <w:tcW w:w="5209" w:type="dxa"/>
          </w:tcPr>
          <w:p w14:paraId="503D0D33" w14:textId="77777777" w:rsidR="00012484" w:rsidRDefault="00012484" w:rsidP="008D072C">
            <w:pPr>
              <w:pStyle w:val="Accessibilitypara"/>
              <w:spacing w:before="0"/>
              <w:rPr>
                <w:szCs w:val="24"/>
              </w:rPr>
            </w:pPr>
            <w:r w:rsidRPr="00346766">
              <w:rPr>
                <w:szCs w:val="24"/>
              </w:rPr>
              <w:t xml:space="preserve">To receive this document in another format, </w:t>
            </w:r>
            <w:hyperlink r:id="rId17" w:history="1">
              <w:r w:rsidRPr="00346766">
                <w:rPr>
                  <w:rStyle w:val="Hyperlink"/>
                  <w:szCs w:val="24"/>
                </w:rPr>
                <w:t>email the End of Life Care and Palliative Services team</w:t>
              </w:r>
            </w:hyperlink>
            <w:r w:rsidRPr="00346766">
              <w:rPr>
                <w:szCs w:val="24"/>
              </w:rPr>
              <w:t xml:space="preserve"> &lt;endoflifecare@health.vic.gov.au&gt;.</w:t>
            </w:r>
          </w:p>
          <w:p w14:paraId="6FE5687B" w14:textId="4C5E4495" w:rsidR="00FA2876" w:rsidRPr="00346766" w:rsidRDefault="00FA2876" w:rsidP="008D072C">
            <w:pPr>
              <w:pStyle w:val="Accessibilitypara"/>
              <w:spacing w:before="0"/>
              <w:rPr>
                <w:szCs w:val="24"/>
              </w:rPr>
            </w:pPr>
            <w:r w:rsidRPr="00FA2876">
              <w:rPr>
                <w:b/>
                <w:bCs/>
                <w:szCs w:val="24"/>
              </w:rPr>
              <w:t>ISBN</w:t>
            </w:r>
            <w:r w:rsidRPr="00FA2876">
              <w:rPr>
                <w:szCs w:val="24"/>
              </w:rPr>
              <w:t xml:space="preserve"> 978-1-76131-532-9</w:t>
            </w:r>
            <w:r>
              <w:rPr>
                <w:szCs w:val="24"/>
              </w:rPr>
              <w:t xml:space="preserve"> </w:t>
            </w:r>
            <w:r w:rsidRPr="00FA2876">
              <w:rPr>
                <w:b/>
                <w:bCs/>
                <w:szCs w:val="24"/>
              </w:rPr>
              <w:t>(pdf/online/MS word)</w:t>
            </w:r>
          </w:p>
        </w:tc>
        <w:tc>
          <w:tcPr>
            <w:tcW w:w="5064" w:type="dxa"/>
          </w:tcPr>
          <w:p w14:paraId="2FA98C2A" w14:textId="5E04C555" w:rsidR="00012484" w:rsidRPr="00346766" w:rsidRDefault="00012484" w:rsidP="008D072C">
            <w:pPr>
              <w:pStyle w:val="Accessibilitypara"/>
              <w:bidi/>
              <w:spacing w:before="0"/>
              <w:rPr>
                <w:szCs w:val="24"/>
              </w:rPr>
            </w:pPr>
            <w:r w:rsidRPr="00346766">
              <w:rPr>
                <w:szCs w:val="24"/>
                <w:rtl/>
                <w:lang w:val="fa-IR"/>
              </w:rPr>
              <w:t xml:space="preserve">برای دریافت این سند در قالب دیگری، </w:t>
            </w:r>
            <w:hyperlink r:id="rId18" w:history="1">
              <w:r w:rsidRPr="00346766">
                <w:rPr>
                  <w:rStyle w:val="Hyperlink"/>
                  <w:szCs w:val="24"/>
                  <w:rtl/>
                  <w:lang w:val="fa-IR"/>
                </w:rPr>
                <w:t>به تیم خدمات تسکینی و مراقبت پایان زندگی</w:t>
              </w:r>
            </w:hyperlink>
            <w:r w:rsidRPr="00346766">
              <w:rPr>
                <w:szCs w:val="24"/>
                <w:rtl/>
                <w:lang w:val="fa-IR"/>
              </w:rPr>
              <w:t xml:space="preserve"> </w:t>
            </w:r>
            <w:r w:rsidRPr="008F22BA">
              <w:rPr>
                <w:rFonts w:cs="Arial"/>
                <w:szCs w:val="24"/>
                <w:rtl/>
                <w:lang w:val="fa-IR"/>
              </w:rPr>
              <w:t>&lt;endoflifecare@health.vic.gov.au&gt;</w:t>
            </w:r>
            <w:r w:rsidRPr="00346766">
              <w:rPr>
                <w:szCs w:val="24"/>
                <w:rtl/>
                <w:lang w:val="fa-IR"/>
              </w:rPr>
              <w:t xml:space="preserve"> ایمیل بزنید.</w:t>
            </w:r>
          </w:p>
        </w:tc>
      </w:tr>
      <w:tr w:rsidR="00012484" w:rsidRPr="00720E10" w14:paraId="1D8B56DF" w14:textId="167300CD" w:rsidTr="00FF0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31"/>
        </w:trPr>
        <w:tc>
          <w:tcPr>
            <w:tcW w:w="5209" w:type="dxa"/>
          </w:tcPr>
          <w:p w14:paraId="70C0550A" w14:textId="77777777" w:rsidR="00012484" w:rsidRPr="00346766" w:rsidRDefault="00012484" w:rsidP="00FF0114">
            <w:pPr>
              <w:pStyle w:val="Imprint"/>
              <w:rPr>
                <w:sz w:val="24"/>
                <w:szCs w:val="24"/>
              </w:rPr>
            </w:pPr>
            <w:r w:rsidRPr="00346766">
              <w:rPr>
                <w:sz w:val="24"/>
                <w:szCs w:val="24"/>
              </w:rPr>
              <w:t>Authorised and published by the Victorian Government, 1 Treasury Place, Melbourne.</w:t>
            </w:r>
          </w:p>
        </w:tc>
        <w:tc>
          <w:tcPr>
            <w:tcW w:w="5064" w:type="dxa"/>
          </w:tcPr>
          <w:p w14:paraId="54F26E45" w14:textId="7B9A370F" w:rsidR="00012484" w:rsidRPr="00346766" w:rsidRDefault="00012484" w:rsidP="00FF0114">
            <w:pPr>
              <w:pStyle w:val="Imprint"/>
              <w:bidi/>
              <w:rPr>
                <w:sz w:val="24"/>
                <w:szCs w:val="24"/>
              </w:rPr>
            </w:pPr>
            <w:r w:rsidRPr="00346766">
              <w:rPr>
                <w:rFonts w:hint="cs"/>
                <w:sz w:val="24"/>
                <w:szCs w:val="24"/>
                <w:rtl/>
                <w:lang w:val="fa-IR"/>
              </w:rPr>
              <w:t xml:space="preserve">دارای </w:t>
            </w:r>
            <w:r w:rsidRPr="00346766">
              <w:rPr>
                <w:sz w:val="24"/>
                <w:szCs w:val="24"/>
                <w:rtl/>
                <w:lang w:val="fa-IR"/>
              </w:rPr>
              <w:t xml:space="preserve">مجوز و منتشر شده توسط دولت ویکتوریا، </w:t>
            </w:r>
            <w:r w:rsidRPr="00346766">
              <w:rPr>
                <w:sz w:val="24"/>
                <w:szCs w:val="24"/>
              </w:rPr>
              <w:t xml:space="preserve">1 Treasury Place, </w:t>
            </w:r>
            <w:r w:rsidRPr="00346766">
              <w:rPr>
                <w:sz w:val="24"/>
                <w:szCs w:val="24"/>
                <w:rtl/>
                <w:lang w:val="fa-IR"/>
              </w:rPr>
              <w:t>ملبورن.</w:t>
            </w:r>
          </w:p>
        </w:tc>
      </w:tr>
      <w:tr w:rsidR="00012484" w14:paraId="11DC4F2F" w14:textId="737D36F0" w:rsidTr="00FF01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3"/>
        </w:trPr>
        <w:tc>
          <w:tcPr>
            <w:tcW w:w="5209" w:type="dxa"/>
          </w:tcPr>
          <w:p w14:paraId="059074C5" w14:textId="77777777" w:rsidR="00012484" w:rsidRPr="00346766" w:rsidRDefault="00012484" w:rsidP="00FF0114">
            <w:pPr>
              <w:pStyle w:val="Body"/>
              <w:rPr>
                <w:sz w:val="24"/>
                <w:szCs w:val="24"/>
              </w:rPr>
            </w:pPr>
            <w:r w:rsidRPr="00346766">
              <w:rPr>
                <w:sz w:val="24"/>
                <w:szCs w:val="24"/>
              </w:rPr>
              <w:t>© State of Victoria, Australia, Department of Health, January 2023.</w:t>
            </w:r>
          </w:p>
        </w:tc>
        <w:tc>
          <w:tcPr>
            <w:tcW w:w="5064" w:type="dxa"/>
          </w:tcPr>
          <w:p w14:paraId="25B18847" w14:textId="1420B5E9" w:rsidR="00012484" w:rsidRPr="00346766" w:rsidRDefault="00012484" w:rsidP="00FF0114">
            <w:pPr>
              <w:pStyle w:val="Body"/>
              <w:bidi/>
              <w:rPr>
                <w:sz w:val="24"/>
                <w:szCs w:val="24"/>
              </w:rPr>
            </w:pPr>
            <w:r w:rsidRPr="00346766">
              <w:rPr>
                <w:sz w:val="24"/>
                <w:szCs w:val="24"/>
                <w:rtl/>
                <w:lang w:val="fa-IR"/>
              </w:rPr>
              <w:t>© ایالت ویکتوریا، استرالیا، وزارت بهداشت، ژانویه 2023.</w:t>
            </w:r>
          </w:p>
        </w:tc>
      </w:tr>
    </w:tbl>
    <w:p w14:paraId="1B6D174F" w14:textId="77777777" w:rsidR="007364B3" w:rsidRDefault="007364B3" w:rsidP="00720E10">
      <w:pPr>
        <w:pStyle w:val="Body"/>
      </w:pPr>
    </w:p>
    <w:sectPr w:rsidR="007364B3" w:rsidSect="005B1D75">
      <w:headerReference w:type="even" r:id="rId19"/>
      <w:headerReference w:type="default" r:id="rId20"/>
      <w:headerReference w:type="first" r:id="rId21"/>
      <w:type w:val="continuous"/>
      <w:pgSz w:w="11906" w:h="16838" w:code="9"/>
      <w:pgMar w:top="1418" w:right="99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05644" w14:textId="77777777" w:rsidR="00440900" w:rsidRDefault="00440900">
      <w:r>
        <w:separator/>
      </w:r>
    </w:p>
  </w:endnote>
  <w:endnote w:type="continuationSeparator" w:id="0">
    <w:p w14:paraId="1848971C" w14:textId="77777777" w:rsidR="00440900" w:rsidRDefault="00440900">
      <w:r>
        <w:continuationSeparator/>
      </w:r>
    </w:p>
  </w:endnote>
  <w:endnote w:type="continuationNotice" w:id="1">
    <w:p w14:paraId="470D8BF4" w14:textId="77777777" w:rsidR="00440900" w:rsidRDefault="00440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A626" w14:textId="5ED348D8" w:rsidR="00E261B3" w:rsidRPr="00F65AA9" w:rsidRDefault="00315BD8" w:rsidP="003579C6">
    <w:pPr>
      <w:pStyle w:val="Footer"/>
      <w:tabs>
        <w:tab w:val="left" w:pos="6680"/>
      </w:tabs>
    </w:pPr>
    <w:r>
      <w:rPr>
        <w:noProof/>
        <w:color w:val="2B579A"/>
        <w:shd w:val="clear" w:color="auto" w:fill="E6E6E6"/>
        <w:lang w:eastAsia="en-AU"/>
      </w:rPr>
      <w:drawing>
        <wp:anchor distT="0" distB="0" distL="114300" distR="114300" simplePos="0" relativeHeight="251658243" behindDoc="1" locked="0" layoutInCell="1" allowOverlap="1" wp14:anchorId="76BCEE43" wp14:editId="490D7514">
          <wp:simplePos x="0" y="0"/>
          <wp:positionH relativeFrom="page">
            <wp:posOffset>12049</wp:posOffset>
          </wp:positionH>
          <wp:positionV relativeFrom="paragraph">
            <wp:posOffset>-99695</wp:posOffset>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2451657F" wp14:editId="61AF7BD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3DC5C" w14:textId="7E02493B" w:rsidR="00E261B3" w:rsidRPr="00B21F90" w:rsidRDefault="00FA27BA" w:rsidP="00FA27BA">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51657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53DC5C" w14:textId="7E02493B" w:rsidR="00E261B3" w:rsidRPr="00B21F90" w:rsidRDefault="00FA27BA" w:rsidP="00FA27BA">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3579C6">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EF701" w14:textId="77777777" w:rsidR="00E261B3" w:rsidRDefault="00E261B3">
    <w:pPr>
      <w:pStyle w:val="Footer"/>
    </w:pPr>
    <w:r>
      <w:rPr>
        <w:noProof/>
        <w:color w:val="2B579A"/>
        <w:shd w:val="clear" w:color="auto" w:fill="E6E6E6"/>
      </w:rPr>
      <mc:AlternateContent>
        <mc:Choice Requires="wps">
          <w:drawing>
            <wp:anchor distT="0" distB="0" distL="114300" distR="114300" simplePos="1" relativeHeight="251658241" behindDoc="0" locked="0" layoutInCell="0" allowOverlap="1" wp14:anchorId="242E1A75" wp14:editId="17B9B4F3">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6A8A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2E1A7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8C6A8A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63792" w14:textId="77777777" w:rsidR="00440900" w:rsidRDefault="00440900" w:rsidP="002862F1">
      <w:pPr>
        <w:spacing w:before="120"/>
      </w:pPr>
      <w:r>
        <w:separator/>
      </w:r>
    </w:p>
  </w:footnote>
  <w:footnote w:type="continuationSeparator" w:id="0">
    <w:p w14:paraId="4124DD7E" w14:textId="77777777" w:rsidR="00440900" w:rsidRDefault="00440900">
      <w:r>
        <w:continuationSeparator/>
      </w:r>
    </w:p>
  </w:footnote>
  <w:footnote w:type="continuationNotice" w:id="1">
    <w:p w14:paraId="6DF1D0E6" w14:textId="77777777" w:rsidR="00440900" w:rsidRDefault="004409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52B1D" w14:textId="3A5BAD0D"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779F3" w14:textId="370DE502" w:rsidR="00364C58" w:rsidRDefault="00364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4B916" w14:textId="2428C296" w:rsidR="00E261B3" w:rsidRPr="0051568D" w:rsidRDefault="008C3697" w:rsidP="0011701A">
    <w:pPr>
      <w:pStyle w:val="Header"/>
    </w:pPr>
    <w:r>
      <w:rPr>
        <w:noProof/>
        <w:color w:val="2B579A"/>
        <w:shd w:val="clear" w:color="auto" w:fill="E6E6E6"/>
      </w:rPr>
      <w:drawing>
        <wp:anchor distT="0" distB="0" distL="114300" distR="114300" simplePos="0" relativeHeight="251658242" behindDoc="1" locked="1" layoutInCell="1" allowOverlap="1" wp14:anchorId="4A5F9BD4" wp14:editId="50E9EDC7">
          <wp:simplePos x="0" y="0"/>
          <wp:positionH relativeFrom="page">
            <wp:posOffset>36830</wp:posOffset>
          </wp:positionH>
          <wp:positionV relativeFrom="page">
            <wp:posOffset>0</wp:posOffset>
          </wp:positionV>
          <wp:extent cx="7523480" cy="269875"/>
          <wp:effectExtent l="0" t="0" r="127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3480" cy="269875"/>
                  </a:xfrm>
                  <a:prstGeom prst="rect">
                    <a:avLst/>
                  </a:prstGeom>
                </pic:spPr>
              </pic:pic>
            </a:graphicData>
          </a:graphic>
          <wp14:sizeRelH relativeFrom="page">
            <wp14:pctWidth>0</wp14:pctWidth>
          </wp14:sizeRelH>
          <wp14:sizeRelV relativeFrom="page">
            <wp14:pctHeight>0</wp14:pctHeight>
          </wp14:sizeRelV>
        </wp:anchor>
      </w:drawing>
    </w:r>
    <w:r>
      <w:ptab w:relativeTo="margin" w:alignment="right" w:leader="none"/>
    </w:r>
    <w:r w:rsidRPr="007E1227">
      <w:rPr>
        <w:b/>
        <w:bCs/>
        <w:color w:val="2B579A"/>
        <w:shd w:val="clear" w:color="auto" w:fill="E6E6E6"/>
      </w:rPr>
      <w:fldChar w:fldCharType="begin"/>
    </w:r>
    <w:r w:rsidRPr="007E1227">
      <w:rPr>
        <w:b/>
        <w:bCs/>
      </w:rPr>
      <w:instrText xml:space="preserve"> PAGE </w:instrText>
    </w:r>
    <w:r w:rsidRPr="007E1227">
      <w:rPr>
        <w:b/>
        <w:bCs/>
        <w:color w:val="2B579A"/>
        <w:shd w:val="clear" w:color="auto" w:fill="E6E6E6"/>
      </w:rPr>
      <w:fldChar w:fldCharType="separate"/>
    </w:r>
    <w:r w:rsidRPr="007E1227">
      <w:rPr>
        <w:b/>
        <w:bCs/>
      </w:rPr>
      <w:t>3</w:t>
    </w:r>
    <w:r w:rsidRPr="007E1227">
      <w:rPr>
        <w:b/>
        <w:bCs/>
        <w:color w:val="2B579A"/>
        <w:shd w:val="clear" w:color="auto" w:fill="E6E6E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B2E03" w14:textId="6A0AAFF9" w:rsidR="00364C58" w:rsidRDefault="00364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2A176D9"/>
    <w:multiLevelType w:val="hybridMultilevel"/>
    <w:tmpl w:val="779E8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32545F"/>
    <w:multiLevelType w:val="hybridMultilevel"/>
    <w:tmpl w:val="7F266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03A50056"/>
    <w:multiLevelType w:val="multilevel"/>
    <w:tmpl w:val="4A1477D0"/>
    <w:numStyleLink w:val="ZZNumbersloweralpha"/>
  </w:abstractNum>
  <w:abstractNum w:abstractNumId="15" w15:restartNumberingAfterBreak="0">
    <w:nsid w:val="069771DE"/>
    <w:multiLevelType w:val="hybridMultilevel"/>
    <w:tmpl w:val="4056A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A2012E0"/>
    <w:multiLevelType w:val="hybridMultilevel"/>
    <w:tmpl w:val="C046C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AC018F0"/>
    <w:multiLevelType w:val="hybridMultilevel"/>
    <w:tmpl w:val="A49A4098"/>
    <w:lvl w:ilvl="0" w:tplc="0C090001">
      <w:start w:val="1"/>
      <w:numFmt w:val="bullet"/>
      <w:lvlText w:val=""/>
      <w:lvlJc w:val="left"/>
      <w:pPr>
        <w:ind w:left="306" w:hanging="360"/>
      </w:pPr>
      <w:rPr>
        <w:rFonts w:ascii="Symbol" w:hAnsi="Symbol" w:hint="default"/>
      </w:rPr>
    </w:lvl>
    <w:lvl w:ilvl="1" w:tplc="0C090003" w:tentative="1">
      <w:start w:val="1"/>
      <w:numFmt w:val="bullet"/>
      <w:lvlText w:val="o"/>
      <w:lvlJc w:val="left"/>
      <w:pPr>
        <w:ind w:left="1026" w:hanging="360"/>
      </w:pPr>
      <w:rPr>
        <w:rFonts w:ascii="Courier New" w:hAnsi="Courier New" w:cs="Courier New" w:hint="default"/>
      </w:rPr>
    </w:lvl>
    <w:lvl w:ilvl="2" w:tplc="0C090005" w:tentative="1">
      <w:start w:val="1"/>
      <w:numFmt w:val="bullet"/>
      <w:lvlText w:val=""/>
      <w:lvlJc w:val="left"/>
      <w:pPr>
        <w:ind w:left="1746" w:hanging="360"/>
      </w:pPr>
      <w:rPr>
        <w:rFonts w:ascii="Wingdings" w:hAnsi="Wingdings" w:hint="default"/>
      </w:rPr>
    </w:lvl>
    <w:lvl w:ilvl="3" w:tplc="0C090001" w:tentative="1">
      <w:start w:val="1"/>
      <w:numFmt w:val="bullet"/>
      <w:lvlText w:val=""/>
      <w:lvlJc w:val="left"/>
      <w:pPr>
        <w:ind w:left="2466" w:hanging="360"/>
      </w:pPr>
      <w:rPr>
        <w:rFonts w:ascii="Symbol" w:hAnsi="Symbol" w:hint="default"/>
      </w:rPr>
    </w:lvl>
    <w:lvl w:ilvl="4" w:tplc="0C090003" w:tentative="1">
      <w:start w:val="1"/>
      <w:numFmt w:val="bullet"/>
      <w:lvlText w:val="o"/>
      <w:lvlJc w:val="left"/>
      <w:pPr>
        <w:ind w:left="3186" w:hanging="360"/>
      </w:pPr>
      <w:rPr>
        <w:rFonts w:ascii="Courier New" w:hAnsi="Courier New" w:cs="Courier New" w:hint="default"/>
      </w:rPr>
    </w:lvl>
    <w:lvl w:ilvl="5" w:tplc="0C090005" w:tentative="1">
      <w:start w:val="1"/>
      <w:numFmt w:val="bullet"/>
      <w:lvlText w:val=""/>
      <w:lvlJc w:val="left"/>
      <w:pPr>
        <w:ind w:left="3906" w:hanging="360"/>
      </w:pPr>
      <w:rPr>
        <w:rFonts w:ascii="Wingdings" w:hAnsi="Wingdings" w:hint="default"/>
      </w:rPr>
    </w:lvl>
    <w:lvl w:ilvl="6" w:tplc="0C090001" w:tentative="1">
      <w:start w:val="1"/>
      <w:numFmt w:val="bullet"/>
      <w:lvlText w:val=""/>
      <w:lvlJc w:val="left"/>
      <w:pPr>
        <w:ind w:left="4626" w:hanging="360"/>
      </w:pPr>
      <w:rPr>
        <w:rFonts w:ascii="Symbol" w:hAnsi="Symbol" w:hint="default"/>
      </w:rPr>
    </w:lvl>
    <w:lvl w:ilvl="7" w:tplc="0C090003" w:tentative="1">
      <w:start w:val="1"/>
      <w:numFmt w:val="bullet"/>
      <w:lvlText w:val="o"/>
      <w:lvlJc w:val="left"/>
      <w:pPr>
        <w:ind w:left="5346" w:hanging="360"/>
      </w:pPr>
      <w:rPr>
        <w:rFonts w:ascii="Courier New" w:hAnsi="Courier New" w:cs="Courier New" w:hint="default"/>
      </w:rPr>
    </w:lvl>
    <w:lvl w:ilvl="8" w:tplc="0C090005" w:tentative="1">
      <w:start w:val="1"/>
      <w:numFmt w:val="bullet"/>
      <w:lvlText w:val=""/>
      <w:lvlJc w:val="left"/>
      <w:pPr>
        <w:ind w:left="6066" w:hanging="360"/>
      </w:pPr>
      <w:rPr>
        <w:rFonts w:ascii="Wingdings" w:hAnsi="Wingdings" w:hint="default"/>
      </w:rPr>
    </w:lvl>
  </w:abstractNum>
  <w:abstractNum w:abstractNumId="18" w15:restartNumberingAfterBreak="0">
    <w:nsid w:val="0B8D43DB"/>
    <w:multiLevelType w:val="multilevel"/>
    <w:tmpl w:val="1D06E7FE"/>
    <w:numStyleLink w:val="ZZNumbersdigit"/>
  </w:abstractNum>
  <w:abstractNum w:abstractNumId="19"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0E977114"/>
    <w:multiLevelType w:val="hybridMultilevel"/>
    <w:tmpl w:val="D318D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F7A5126"/>
    <w:multiLevelType w:val="hybridMultilevel"/>
    <w:tmpl w:val="977621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06D082A"/>
    <w:multiLevelType w:val="hybridMultilevel"/>
    <w:tmpl w:val="D9B81D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E36156"/>
    <w:multiLevelType w:val="hybridMultilevel"/>
    <w:tmpl w:val="D9C01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7A35254A"/>
    <w:multiLevelType w:val="hybridMultilevel"/>
    <w:tmpl w:val="69FC6BA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7FBE7738"/>
    <w:multiLevelType w:val="hybridMultilevel"/>
    <w:tmpl w:val="F33274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210438">
    <w:abstractNumId w:val="10"/>
  </w:num>
  <w:num w:numId="2" w16cid:durableId="715739257">
    <w:abstractNumId w:val="25"/>
  </w:num>
  <w:num w:numId="3" w16cid:durableId="13808603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93336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54183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31251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31854055">
    <w:abstractNumId w:val="30"/>
  </w:num>
  <w:num w:numId="8" w16cid:durableId="950014115">
    <w:abstractNumId w:val="24"/>
  </w:num>
  <w:num w:numId="9" w16cid:durableId="1887180189">
    <w:abstractNumId w:val="29"/>
  </w:num>
  <w:num w:numId="10" w16cid:durableId="15537322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7752810">
    <w:abstractNumId w:val="31"/>
  </w:num>
  <w:num w:numId="12" w16cid:durableId="16527565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3117715">
    <w:abstractNumId w:val="26"/>
  </w:num>
  <w:num w:numId="14" w16cid:durableId="12710146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889332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1369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15482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0117202">
    <w:abstractNumId w:val="33"/>
  </w:num>
  <w:num w:numId="19" w16cid:durableId="13143317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8234797">
    <w:abstractNumId w:val="19"/>
  </w:num>
  <w:num w:numId="21" w16cid:durableId="883491696">
    <w:abstractNumId w:val="14"/>
  </w:num>
  <w:num w:numId="22" w16cid:durableId="1181314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45032">
    <w:abstractNumId w:val="21"/>
  </w:num>
  <w:num w:numId="24" w16cid:durableId="1055422574">
    <w:abstractNumId w:val="34"/>
  </w:num>
  <w:num w:numId="25" w16cid:durableId="1371610193">
    <w:abstractNumId w:val="32"/>
  </w:num>
  <w:num w:numId="26" w16cid:durableId="1474061046">
    <w:abstractNumId w:val="27"/>
  </w:num>
  <w:num w:numId="27" w16cid:durableId="770080113">
    <w:abstractNumId w:val="13"/>
  </w:num>
  <w:num w:numId="28" w16cid:durableId="861014536">
    <w:abstractNumId w:val="35"/>
  </w:num>
  <w:num w:numId="29" w16cid:durableId="474686104">
    <w:abstractNumId w:val="9"/>
  </w:num>
  <w:num w:numId="30" w16cid:durableId="531379243">
    <w:abstractNumId w:val="7"/>
  </w:num>
  <w:num w:numId="31" w16cid:durableId="494880106">
    <w:abstractNumId w:val="6"/>
  </w:num>
  <w:num w:numId="32" w16cid:durableId="1691176776">
    <w:abstractNumId w:val="5"/>
  </w:num>
  <w:num w:numId="33" w16cid:durableId="31926831">
    <w:abstractNumId w:val="4"/>
  </w:num>
  <w:num w:numId="34" w16cid:durableId="1264728528">
    <w:abstractNumId w:val="8"/>
  </w:num>
  <w:num w:numId="35" w16cid:durableId="1936748209">
    <w:abstractNumId w:val="3"/>
  </w:num>
  <w:num w:numId="36" w16cid:durableId="1905142707">
    <w:abstractNumId w:val="2"/>
  </w:num>
  <w:num w:numId="37" w16cid:durableId="1702129958">
    <w:abstractNumId w:val="1"/>
  </w:num>
  <w:num w:numId="38" w16cid:durableId="151068231">
    <w:abstractNumId w:val="0"/>
  </w:num>
  <w:num w:numId="39" w16cid:durableId="21066817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3825301">
    <w:abstractNumId w:val="15"/>
  </w:num>
  <w:num w:numId="41" w16cid:durableId="989333239">
    <w:abstractNumId w:val="37"/>
  </w:num>
  <w:num w:numId="42" w16cid:durableId="1394547362">
    <w:abstractNumId w:val="17"/>
  </w:num>
  <w:num w:numId="43" w16cid:durableId="1779793441">
    <w:abstractNumId w:val="22"/>
  </w:num>
  <w:num w:numId="44" w16cid:durableId="1607273832">
    <w:abstractNumId w:val="23"/>
  </w:num>
  <w:num w:numId="45" w16cid:durableId="523398968">
    <w:abstractNumId w:val="12"/>
  </w:num>
  <w:num w:numId="46" w16cid:durableId="1950356600">
    <w:abstractNumId w:val="11"/>
  </w:num>
  <w:num w:numId="47" w16cid:durableId="2045011551">
    <w:abstractNumId w:val="20"/>
  </w:num>
  <w:num w:numId="48" w16cid:durableId="1205749978">
    <w:abstractNumId w:val="28"/>
  </w:num>
  <w:num w:numId="49" w16cid:durableId="520969185">
    <w:abstractNumId w:val="16"/>
  </w:num>
  <w:num w:numId="50" w16cid:durableId="1484590219">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D8"/>
    <w:rsid w:val="00000719"/>
    <w:rsid w:val="00002E7A"/>
    <w:rsid w:val="00003403"/>
    <w:rsid w:val="00005347"/>
    <w:rsid w:val="000072B6"/>
    <w:rsid w:val="0001021B"/>
    <w:rsid w:val="00011D89"/>
    <w:rsid w:val="00012484"/>
    <w:rsid w:val="000148B8"/>
    <w:rsid w:val="000154FD"/>
    <w:rsid w:val="00022271"/>
    <w:rsid w:val="000235E8"/>
    <w:rsid w:val="00024003"/>
    <w:rsid w:val="00024637"/>
    <w:rsid w:val="00024D89"/>
    <w:rsid w:val="000250B6"/>
    <w:rsid w:val="000309CB"/>
    <w:rsid w:val="00031C00"/>
    <w:rsid w:val="000332D4"/>
    <w:rsid w:val="00033D81"/>
    <w:rsid w:val="00034F9E"/>
    <w:rsid w:val="00037366"/>
    <w:rsid w:val="00041BF0"/>
    <w:rsid w:val="00042C8A"/>
    <w:rsid w:val="00044D6C"/>
    <w:rsid w:val="0004536B"/>
    <w:rsid w:val="00046B68"/>
    <w:rsid w:val="00050058"/>
    <w:rsid w:val="000527DD"/>
    <w:rsid w:val="00053CDF"/>
    <w:rsid w:val="000569D5"/>
    <w:rsid w:val="000578B2"/>
    <w:rsid w:val="000607AE"/>
    <w:rsid w:val="00060959"/>
    <w:rsid w:val="00060C8F"/>
    <w:rsid w:val="00062633"/>
    <w:rsid w:val="0006298A"/>
    <w:rsid w:val="00063960"/>
    <w:rsid w:val="000663CD"/>
    <w:rsid w:val="0006782F"/>
    <w:rsid w:val="000733FE"/>
    <w:rsid w:val="00074219"/>
    <w:rsid w:val="00074ED5"/>
    <w:rsid w:val="0008508E"/>
    <w:rsid w:val="00087951"/>
    <w:rsid w:val="0009113B"/>
    <w:rsid w:val="00093402"/>
    <w:rsid w:val="00094DA3"/>
    <w:rsid w:val="00095725"/>
    <w:rsid w:val="00096CD1"/>
    <w:rsid w:val="000A012C"/>
    <w:rsid w:val="000A01E0"/>
    <w:rsid w:val="000A0EB9"/>
    <w:rsid w:val="000A186C"/>
    <w:rsid w:val="000A1EA4"/>
    <w:rsid w:val="000A2476"/>
    <w:rsid w:val="000A2974"/>
    <w:rsid w:val="000A641A"/>
    <w:rsid w:val="000A6E03"/>
    <w:rsid w:val="000B356D"/>
    <w:rsid w:val="000B3EDB"/>
    <w:rsid w:val="000B543D"/>
    <w:rsid w:val="000B55F9"/>
    <w:rsid w:val="000B5BF7"/>
    <w:rsid w:val="000B5D08"/>
    <w:rsid w:val="000B6BC8"/>
    <w:rsid w:val="000C0303"/>
    <w:rsid w:val="000C42EA"/>
    <w:rsid w:val="000C4546"/>
    <w:rsid w:val="000C5823"/>
    <w:rsid w:val="000C7E98"/>
    <w:rsid w:val="000C7EAC"/>
    <w:rsid w:val="000D1242"/>
    <w:rsid w:val="000E0970"/>
    <w:rsid w:val="000E1910"/>
    <w:rsid w:val="000E2CA0"/>
    <w:rsid w:val="000E3CC7"/>
    <w:rsid w:val="000E6BD4"/>
    <w:rsid w:val="000E6D6D"/>
    <w:rsid w:val="000F1F1E"/>
    <w:rsid w:val="000F1FB7"/>
    <w:rsid w:val="000F2025"/>
    <w:rsid w:val="000F2259"/>
    <w:rsid w:val="000F2DDA"/>
    <w:rsid w:val="000F5213"/>
    <w:rsid w:val="000F64D9"/>
    <w:rsid w:val="000F6852"/>
    <w:rsid w:val="00101001"/>
    <w:rsid w:val="00102B97"/>
    <w:rsid w:val="00103276"/>
    <w:rsid w:val="0010392D"/>
    <w:rsid w:val="0010419E"/>
    <w:rsid w:val="0010447F"/>
    <w:rsid w:val="00104607"/>
    <w:rsid w:val="001047ED"/>
    <w:rsid w:val="00104FE3"/>
    <w:rsid w:val="0010714F"/>
    <w:rsid w:val="00111BEA"/>
    <w:rsid w:val="001120C5"/>
    <w:rsid w:val="0011701A"/>
    <w:rsid w:val="00120BD3"/>
    <w:rsid w:val="00122FEA"/>
    <w:rsid w:val="001232BD"/>
    <w:rsid w:val="00124ED5"/>
    <w:rsid w:val="001267C6"/>
    <w:rsid w:val="001276FA"/>
    <w:rsid w:val="00130597"/>
    <w:rsid w:val="001363DC"/>
    <w:rsid w:val="001411A4"/>
    <w:rsid w:val="001420AD"/>
    <w:rsid w:val="0014255B"/>
    <w:rsid w:val="001447B3"/>
    <w:rsid w:val="00152073"/>
    <w:rsid w:val="00154E2D"/>
    <w:rsid w:val="00156598"/>
    <w:rsid w:val="00160F54"/>
    <w:rsid w:val="00161939"/>
    <w:rsid w:val="00161AA0"/>
    <w:rsid w:val="00161D2E"/>
    <w:rsid w:val="00161F3E"/>
    <w:rsid w:val="00162093"/>
    <w:rsid w:val="00162CA9"/>
    <w:rsid w:val="0016443C"/>
    <w:rsid w:val="00165459"/>
    <w:rsid w:val="00165A57"/>
    <w:rsid w:val="001712C2"/>
    <w:rsid w:val="00172BAF"/>
    <w:rsid w:val="00174714"/>
    <w:rsid w:val="00174D05"/>
    <w:rsid w:val="001771DD"/>
    <w:rsid w:val="00177995"/>
    <w:rsid w:val="00177A8C"/>
    <w:rsid w:val="00184CAE"/>
    <w:rsid w:val="00186B33"/>
    <w:rsid w:val="00192F9D"/>
    <w:rsid w:val="00196EB8"/>
    <w:rsid w:val="00196EFB"/>
    <w:rsid w:val="001979FF"/>
    <w:rsid w:val="00197B17"/>
    <w:rsid w:val="001A1950"/>
    <w:rsid w:val="001A1C54"/>
    <w:rsid w:val="001A3ACE"/>
    <w:rsid w:val="001A632F"/>
    <w:rsid w:val="001A6846"/>
    <w:rsid w:val="001B058F"/>
    <w:rsid w:val="001B35A0"/>
    <w:rsid w:val="001B3D28"/>
    <w:rsid w:val="001B738B"/>
    <w:rsid w:val="001C0454"/>
    <w:rsid w:val="001C09DB"/>
    <w:rsid w:val="001C277E"/>
    <w:rsid w:val="001C2A72"/>
    <w:rsid w:val="001C2EB7"/>
    <w:rsid w:val="001C31B7"/>
    <w:rsid w:val="001C374F"/>
    <w:rsid w:val="001C526F"/>
    <w:rsid w:val="001C7F67"/>
    <w:rsid w:val="001D0B75"/>
    <w:rsid w:val="001D2275"/>
    <w:rsid w:val="001D39A5"/>
    <w:rsid w:val="001D3C09"/>
    <w:rsid w:val="001D44E8"/>
    <w:rsid w:val="001D60EC"/>
    <w:rsid w:val="001D6F59"/>
    <w:rsid w:val="001E0C5D"/>
    <w:rsid w:val="001E2A36"/>
    <w:rsid w:val="001E44DF"/>
    <w:rsid w:val="001E6118"/>
    <w:rsid w:val="001E68A5"/>
    <w:rsid w:val="001E6B4E"/>
    <w:rsid w:val="001E6BB0"/>
    <w:rsid w:val="001E7282"/>
    <w:rsid w:val="001F2448"/>
    <w:rsid w:val="001F3826"/>
    <w:rsid w:val="001F6E46"/>
    <w:rsid w:val="001F7C91"/>
    <w:rsid w:val="002033B7"/>
    <w:rsid w:val="00206463"/>
    <w:rsid w:val="002069D6"/>
    <w:rsid w:val="00206F2F"/>
    <w:rsid w:val="0021053D"/>
    <w:rsid w:val="00210A92"/>
    <w:rsid w:val="00215AB3"/>
    <w:rsid w:val="00216C03"/>
    <w:rsid w:val="00220C04"/>
    <w:rsid w:val="0022278D"/>
    <w:rsid w:val="00222FDD"/>
    <w:rsid w:val="0022575D"/>
    <w:rsid w:val="0022701F"/>
    <w:rsid w:val="00227C68"/>
    <w:rsid w:val="002304E1"/>
    <w:rsid w:val="00231900"/>
    <w:rsid w:val="002333F5"/>
    <w:rsid w:val="00233724"/>
    <w:rsid w:val="002365B4"/>
    <w:rsid w:val="00236CEA"/>
    <w:rsid w:val="00242890"/>
    <w:rsid w:val="002432E1"/>
    <w:rsid w:val="00246207"/>
    <w:rsid w:val="00246C5E"/>
    <w:rsid w:val="00250960"/>
    <w:rsid w:val="00250A94"/>
    <w:rsid w:val="00251343"/>
    <w:rsid w:val="002536A4"/>
    <w:rsid w:val="00254F58"/>
    <w:rsid w:val="00257B76"/>
    <w:rsid w:val="002620BC"/>
    <w:rsid w:val="0026241A"/>
    <w:rsid w:val="00262802"/>
    <w:rsid w:val="00263A90"/>
    <w:rsid w:val="00263C1F"/>
    <w:rsid w:val="0026408B"/>
    <w:rsid w:val="00267C3E"/>
    <w:rsid w:val="002709BB"/>
    <w:rsid w:val="0027113F"/>
    <w:rsid w:val="00271A97"/>
    <w:rsid w:val="00273BAC"/>
    <w:rsid w:val="002763B3"/>
    <w:rsid w:val="002802E3"/>
    <w:rsid w:val="0028213D"/>
    <w:rsid w:val="00282169"/>
    <w:rsid w:val="00283B70"/>
    <w:rsid w:val="0028532B"/>
    <w:rsid w:val="002862E0"/>
    <w:rsid w:val="002862F1"/>
    <w:rsid w:val="002906A7"/>
    <w:rsid w:val="00290B56"/>
    <w:rsid w:val="00291373"/>
    <w:rsid w:val="002958C1"/>
    <w:rsid w:val="0029597D"/>
    <w:rsid w:val="002962C3"/>
    <w:rsid w:val="00297376"/>
    <w:rsid w:val="0029752B"/>
    <w:rsid w:val="002A0A9C"/>
    <w:rsid w:val="002A483C"/>
    <w:rsid w:val="002A5566"/>
    <w:rsid w:val="002B0C7C"/>
    <w:rsid w:val="002B1729"/>
    <w:rsid w:val="002B36C7"/>
    <w:rsid w:val="002B4DD4"/>
    <w:rsid w:val="002B5277"/>
    <w:rsid w:val="002B5375"/>
    <w:rsid w:val="002B77C1"/>
    <w:rsid w:val="002C0ED7"/>
    <w:rsid w:val="002C2728"/>
    <w:rsid w:val="002C6BE2"/>
    <w:rsid w:val="002D1E0D"/>
    <w:rsid w:val="002D2797"/>
    <w:rsid w:val="002D5006"/>
    <w:rsid w:val="002D58CB"/>
    <w:rsid w:val="002E0138"/>
    <w:rsid w:val="002E01D0"/>
    <w:rsid w:val="002E161D"/>
    <w:rsid w:val="002E3100"/>
    <w:rsid w:val="002E6C95"/>
    <w:rsid w:val="002E7C36"/>
    <w:rsid w:val="002F0107"/>
    <w:rsid w:val="002F01D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27910"/>
    <w:rsid w:val="0033259D"/>
    <w:rsid w:val="00332EBE"/>
    <w:rsid w:val="003333D2"/>
    <w:rsid w:val="00334993"/>
    <w:rsid w:val="003406C6"/>
    <w:rsid w:val="00340ED8"/>
    <w:rsid w:val="003418CC"/>
    <w:rsid w:val="003459BD"/>
    <w:rsid w:val="00346766"/>
    <w:rsid w:val="00350D38"/>
    <w:rsid w:val="00351B36"/>
    <w:rsid w:val="003579C6"/>
    <w:rsid w:val="00357B4E"/>
    <w:rsid w:val="00364C58"/>
    <w:rsid w:val="00366CA5"/>
    <w:rsid w:val="003716FD"/>
    <w:rsid w:val="0037204B"/>
    <w:rsid w:val="003744CF"/>
    <w:rsid w:val="00374717"/>
    <w:rsid w:val="0037676C"/>
    <w:rsid w:val="00377624"/>
    <w:rsid w:val="00381043"/>
    <w:rsid w:val="003829E5"/>
    <w:rsid w:val="003831C4"/>
    <w:rsid w:val="00386109"/>
    <w:rsid w:val="00386844"/>
    <w:rsid w:val="00386944"/>
    <w:rsid w:val="00391ED4"/>
    <w:rsid w:val="00392E02"/>
    <w:rsid w:val="0039488F"/>
    <w:rsid w:val="003956CC"/>
    <w:rsid w:val="00395C9A"/>
    <w:rsid w:val="003A0853"/>
    <w:rsid w:val="003A6B67"/>
    <w:rsid w:val="003B13B6"/>
    <w:rsid w:val="003B15E6"/>
    <w:rsid w:val="003B17F4"/>
    <w:rsid w:val="003B408A"/>
    <w:rsid w:val="003B5733"/>
    <w:rsid w:val="003C08A2"/>
    <w:rsid w:val="003C2045"/>
    <w:rsid w:val="003C4101"/>
    <w:rsid w:val="003C43A1"/>
    <w:rsid w:val="003C4FC0"/>
    <w:rsid w:val="003C55F4"/>
    <w:rsid w:val="003C7897"/>
    <w:rsid w:val="003C7A3F"/>
    <w:rsid w:val="003D2766"/>
    <w:rsid w:val="003D2A74"/>
    <w:rsid w:val="003D3E8F"/>
    <w:rsid w:val="003D6475"/>
    <w:rsid w:val="003D6C33"/>
    <w:rsid w:val="003E375C"/>
    <w:rsid w:val="003E4086"/>
    <w:rsid w:val="003E639E"/>
    <w:rsid w:val="003E71E5"/>
    <w:rsid w:val="003F0445"/>
    <w:rsid w:val="003F0B59"/>
    <w:rsid w:val="003F0CF0"/>
    <w:rsid w:val="003F14B1"/>
    <w:rsid w:val="003F2B20"/>
    <w:rsid w:val="003F3289"/>
    <w:rsid w:val="003F5CB9"/>
    <w:rsid w:val="004013C7"/>
    <w:rsid w:val="00401FCF"/>
    <w:rsid w:val="0040248F"/>
    <w:rsid w:val="00406285"/>
    <w:rsid w:val="00412F48"/>
    <w:rsid w:val="004148F9"/>
    <w:rsid w:val="00414D4A"/>
    <w:rsid w:val="004158A5"/>
    <w:rsid w:val="004176A2"/>
    <w:rsid w:val="0042084E"/>
    <w:rsid w:val="00421EEF"/>
    <w:rsid w:val="00424D65"/>
    <w:rsid w:val="00440900"/>
    <w:rsid w:val="00442C6C"/>
    <w:rsid w:val="00443CBE"/>
    <w:rsid w:val="00443E8A"/>
    <w:rsid w:val="004441BC"/>
    <w:rsid w:val="004468B4"/>
    <w:rsid w:val="00446AEF"/>
    <w:rsid w:val="004478D3"/>
    <w:rsid w:val="0045230A"/>
    <w:rsid w:val="00454AD0"/>
    <w:rsid w:val="0045607C"/>
    <w:rsid w:val="00457337"/>
    <w:rsid w:val="00457E08"/>
    <w:rsid w:val="00462E3D"/>
    <w:rsid w:val="00464563"/>
    <w:rsid w:val="00466E79"/>
    <w:rsid w:val="004677F4"/>
    <w:rsid w:val="00470D7D"/>
    <w:rsid w:val="00471CBD"/>
    <w:rsid w:val="0047265B"/>
    <w:rsid w:val="0047372D"/>
    <w:rsid w:val="00473BA3"/>
    <w:rsid w:val="004743DD"/>
    <w:rsid w:val="00474CEA"/>
    <w:rsid w:val="00474F48"/>
    <w:rsid w:val="00475BBF"/>
    <w:rsid w:val="00475F3C"/>
    <w:rsid w:val="00483968"/>
    <w:rsid w:val="00484F86"/>
    <w:rsid w:val="00486571"/>
    <w:rsid w:val="00490746"/>
    <w:rsid w:val="00490852"/>
    <w:rsid w:val="00490BC9"/>
    <w:rsid w:val="00491C9C"/>
    <w:rsid w:val="00492F30"/>
    <w:rsid w:val="004946F4"/>
    <w:rsid w:val="0049487E"/>
    <w:rsid w:val="004A160D"/>
    <w:rsid w:val="004A1AE5"/>
    <w:rsid w:val="004A3E81"/>
    <w:rsid w:val="004A4195"/>
    <w:rsid w:val="004A5C62"/>
    <w:rsid w:val="004A5CE5"/>
    <w:rsid w:val="004A5DE3"/>
    <w:rsid w:val="004A707D"/>
    <w:rsid w:val="004B6098"/>
    <w:rsid w:val="004B6BF6"/>
    <w:rsid w:val="004C1167"/>
    <w:rsid w:val="004C39CC"/>
    <w:rsid w:val="004C5541"/>
    <w:rsid w:val="004C6EEE"/>
    <w:rsid w:val="004C702B"/>
    <w:rsid w:val="004C77C1"/>
    <w:rsid w:val="004D0033"/>
    <w:rsid w:val="004D0129"/>
    <w:rsid w:val="004D016B"/>
    <w:rsid w:val="004D1B22"/>
    <w:rsid w:val="004D1D0C"/>
    <w:rsid w:val="004D21E4"/>
    <w:rsid w:val="004D23CC"/>
    <w:rsid w:val="004D36F2"/>
    <w:rsid w:val="004E1106"/>
    <w:rsid w:val="004E138F"/>
    <w:rsid w:val="004E4649"/>
    <w:rsid w:val="004E5C2B"/>
    <w:rsid w:val="004F00DD"/>
    <w:rsid w:val="004F2133"/>
    <w:rsid w:val="004F49C7"/>
    <w:rsid w:val="004F4FB0"/>
    <w:rsid w:val="004F5398"/>
    <w:rsid w:val="004F55F1"/>
    <w:rsid w:val="004F56CD"/>
    <w:rsid w:val="004F6936"/>
    <w:rsid w:val="00501001"/>
    <w:rsid w:val="00503DC6"/>
    <w:rsid w:val="0050404D"/>
    <w:rsid w:val="00506F5D"/>
    <w:rsid w:val="00510C37"/>
    <w:rsid w:val="005126D0"/>
    <w:rsid w:val="0051330D"/>
    <w:rsid w:val="00513C06"/>
    <w:rsid w:val="0051492C"/>
    <w:rsid w:val="0051568D"/>
    <w:rsid w:val="00522595"/>
    <w:rsid w:val="00526AC7"/>
    <w:rsid w:val="00526C15"/>
    <w:rsid w:val="005347C2"/>
    <w:rsid w:val="00536499"/>
    <w:rsid w:val="00543903"/>
    <w:rsid w:val="00543F11"/>
    <w:rsid w:val="00546305"/>
    <w:rsid w:val="00546C94"/>
    <w:rsid w:val="00547A95"/>
    <w:rsid w:val="0055119B"/>
    <w:rsid w:val="005548B5"/>
    <w:rsid w:val="00557395"/>
    <w:rsid w:val="00572031"/>
    <w:rsid w:val="00572282"/>
    <w:rsid w:val="00573CE3"/>
    <w:rsid w:val="00574A92"/>
    <w:rsid w:val="0057554B"/>
    <w:rsid w:val="00576E84"/>
    <w:rsid w:val="00580394"/>
    <w:rsid w:val="005809CD"/>
    <w:rsid w:val="005813FB"/>
    <w:rsid w:val="00582B8C"/>
    <w:rsid w:val="0058757E"/>
    <w:rsid w:val="00591E55"/>
    <w:rsid w:val="00594CA3"/>
    <w:rsid w:val="00596A4B"/>
    <w:rsid w:val="00597507"/>
    <w:rsid w:val="005A214B"/>
    <w:rsid w:val="005A479D"/>
    <w:rsid w:val="005A794B"/>
    <w:rsid w:val="005B1256"/>
    <w:rsid w:val="005B1C6D"/>
    <w:rsid w:val="005B1D75"/>
    <w:rsid w:val="005B21B6"/>
    <w:rsid w:val="005B2C67"/>
    <w:rsid w:val="005B3A08"/>
    <w:rsid w:val="005B4556"/>
    <w:rsid w:val="005B61FA"/>
    <w:rsid w:val="005B7A63"/>
    <w:rsid w:val="005C0955"/>
    <w:rsid w:val="005C2A19"/>
    <w:rsid w:val="005C350D"/>
    <w:rsid w:val="005C49DA"/>
    <w:rsid w:val="005C50F3"/>
    <w:rsid w:val="005C54B5"/>
    <w:rsid w:val="005C5B15"/>
    <w:rsid w:val="005C5D80"/>
    <w:rsid w:val="005C5D91"/>
    <w:rsid w:val="005C5FE5"/>
    <w:rsid w:val="005C6A17"/>
    <w:rsid w:val="005D07B8"/>
    <w:rsid w:val="005D17AA"/>
    <w:rsid w:val="005D2A78"/>
    <w:rsid w:val="005D5AC0"/>
    <w:rsid w:val="005D6597"/>
    <w:rsid w:val="005D79AE"/>
    <w:rsid w:val="005D7F31"/>
    <w:rsid w:val="005E14E7"/>
    <w:rsid w:val="005E26A3"/>
    <w:rsid w:val="005E2ECB"/>
    <w:rsid w:val="005E447E"/>
    <w:rsid w:val="005E4FD1"/>
    <w:rsid w:val="005F0775"/>
    <w:rsid w:val="005F0CF5"/>
    <w:rsid w:val="005F21EB"/>
    <w:rsid w:val="005F2A62"/>
    <w:rsid w:val="00603B98"/>
    <w:rsid w:val="00605908"/>
    <w:rsid w:val="0060653B"/>
    <w:rsid w:val="00610D7C"/>
    <w:rsid w:val="00613414"/>
    <w:rsid w:val="00620154"/>
    <w:rsid w:val="0062408D"/>
    <w:rsid w:val="006240CC"/>
    <w:rsid w:val="0062447E"/>
    <w:rsid w:val="00624940"/>
    <w:rsid w:val="006254F8"/>
    <w:rsid w:val="00627DA7"/>
    <w:rsid w:val="00630D93"/>
    <w:rsid w:val="00630DA4"/>
    <w:rsid w:val="00632597"/>
    <w:rsid w:val="006351EB"/>
    <w:rsid w:val="006358B4"/>
    <w:rsid w:val="006419AA"/>
    <w:rsid w:val="00644B1F"/>
    <w:rsid w:val="00644B7E"/>
    <w:rsid w:val="006454E6"/>
    <w:rsid w:val="00646235"/>
    <w:rsid w:val="006464E3"/>
    <w:rsid w:val="00646A68"/>
    <w:rsid w:val="00646DBF"/>
    <w:rsid w:val="006505BD"/>
    <w:rsid w:val="006508EA"/>
    <w:rsid w:val="0065092E"/>
    <w:rsid w:val="006527E6"/>
    <w:rsid w:val="006537E2"/>
    <w:rsid w:val="00654B17"/>
    <w:rsid w:val="006557A7"/>
    <w:rsid w:val="00656290"/>
    <w:rsid w:val="006608D8"/>
    <w:rsid w:val="006608F2"/>
    <w:rsid w:val="00660B5C"/>
    <w:rsid w:val="006621D7"/>
    <w:rsid w:val="0066302A"/>
    <w:rsid w:val="00665EF5"/>
    <w:rsid w:val="00667770"/>
    <w:rsid w:val="00670597"/>
    <w:rsid w:val="006706D0"/>
    <w:rsid w:val="0067590B"/>
    <w:rsid w:val="00677574"/>
    <w:rsid w:val="00681163"/>
    <w:rsid w:val="0068454C"/>
    <w:rsid w:val="00690EFD"/>
    <w:rsid w:val="00691B62"/>
    <w:rsid w:val="006933B5"/>
    <w:rsid w:val="00693D14"/>
    <w:rsid w:val="00695AA1"/>
    <w:rsid w:val="00696F27"/>
    <w:rsid w:val="006A18C2"/>
    <w:rsid w:val="006A3383"/>
    <w:rsid w:val="006A52DF"/>
    <w:rsid w:val="006B077C"/>
    <w:rsid w:val="006B135F"/>
    <w:rsid w:val="006B3084"/>
    <w:rsid w:val="006B6803"/>
    <w:rsid w:val="006C03C3"/>
    <w:rsid w:val="006D0F16"/>
    <w:rsid w:val="006D2A3F"/>
    <w:rsid w:val="006D2FBC"/>
    <w:rsid w:val="006D3640"/>
    <w:rsid w:val="006E01D7"/>
    <w:rsid w:val="006E0541"/>
    <w:rsid w:val="006E138B"/>
    <w:rsid w:val="006E3D7C"/>
    <w:rsid w:val="006F0330"/>
    <w:rsid w:val="006F1FBC"/>
    <w:rsid w:val="006F1FDC"/>
    <w:rsid w:val="006F6B8C"/>
    <w:rsid w:val="007013EF"/>
    <w:rsid w:val="007055BD"/>
    <w:rsid w:val="0070660C"/>
    <w:rsid w:val="0070747A"/>
    <w:rsid w:val="00711669"/>
    <w:rsid w:val="00712BC9"/>
    <w:rsid w:val="00715C1D"/>
    <w:rsid w:val="007173CA"/>
    <w:rsid w:val="00720E10"/>
    <w:rsid w:val="0072110E"/>
    <w:rsid w:val="007216AA"/>
    <w:rsid w:val="00721AB5"/>
    <w:rsid w:val="00721CFB"/>
    <w:rsid w:val="00721DEF"/>
    <w:rsid w:val="00724A43"/>
    <w:rsid w:val="007273AC"/>
    <w:rsid w:val="00731AD4"/>
    <w:rsid w:val="007346E4"/>
    <w:rsid w:val="007364B3"/>
    <w:rsid w:val="007403D0"/>
    <w:rsid w:val="00740F22"/>
    <w:rsid w:val="00741CF0"/>
    <w:rsid w:val="00741F1A"/>
    <w:rsid w:val="007447DA"/>
    <w:rsid w:val="007450F8"/>
    <w:rsid w:val="0074522F"/>
    <w:rsid w:val="0074696E"/>
    <w:rsid w:val="00750047"/>
    <w:rsid w:val="00750135"/>
    <w:rsid w:val="00750EC2"/>
    <w:rsid w:val="00752670"/>
    <w:rsid w:val="00752B28"/>
    <w:rsid w:val="007541A9"/>
    <w:rsid w:val="00754E36"/>
    <w:rsid w:val="00755F3A"/>
    <w:rsid w:val="0075635F"/>
    <w:rsid w:val="00763139"/>
    <w:rsid w:val="00764445"/>
    <w:rsid w:val="00767EBF"/>
    <w:rsid w:val="00770F37"/>
    <w:rsid w:val="007711A0"/>
    <w:rsid w:val="00771A4F"/>
    <w:rsid w:val="007720C4"/>
    <w:rsid w:val="00772D5E"/>
    <w:rsid w:val="00773A9F"/>
    <w:rsid w:val="0077463E"/>
    <w:rsid w:val="00776928"/>
    <w:rsid w:val="00776E0F"/>
    <w:rsid w:val="007774B1"/>
    <w:rsid w:val="00777BE1"/>
    <w:rsid w:val="007808DA"/>
    <w:rsid w:val="007833D8"/>
    <w:rsid w:val="00785677"/>
    <w:rsid w:val="00786F16"/>
    <w:rsid w:val="00791A5E"/>
    <w:rsid w:val="00791BD7"/>
    <w:rsid w:val="007933F7"/>
    <w:rsid w:val="0079408D"/>
    <w:rsid w:val="00796E20"/>
    <w:rsid w:val="00797C32"/>
    <w:rsid w:val="007A11E8"/>
    <w:rsid w:val="007A4820"/>
    <w:rsid w:val="007B0914"/>
    <w:rsid w:val="007B1374"/>
    <w:rsid w:val="007B32E5"/>
    <w:rsid w:val="007B3DB9"/>
    <w:rsid w:val="007B589F"/>
    <w:rsid w:val="007B6186"/>
    <w:rsid w:val="007B73BC"/>
    <w:rsid w:val="007C1838"/>
    <w:rsid w:val="007C20B9"/>
    <w:rsid w:val="007C7301"/>
    <w:rsid w:val="007C7859"/>
    <w:rsid w:val="007C7F28"/>
    <w:rsid w:val="007D1466"/>
    <w:rsid w:val="007D1DE4"/>
    <w:rsid w:val="007D2BDE"/>
    <w:rsid w:val="007D2FB6"/>
    <w:rsid w:val="007D49EB"/>
    <w:rsid w:val="007D5E1C"/>
    <w:rsid w:val="007E0234"/>
    <w:rsid w:val="007E0DE2"/>
    <w:rsid w:val="007E1227"/>
    <w:rsid w:val="007E341A"/>
    <w:rsid w:val="007E3B98"/>
    <w:rsid w:val="007E417A"/>
    <w:rsid w:val="007E5AE8"/>
    <w:rsid w:val="007F3179"/>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7619"/>
    <w:rsid w:val="008338A2"/>
    <w:rsid w:val="00835FAF"/>
    <w:rsid w:val="00836A0A"/>
    <w:rsid w:val="00841AA9"/>
    <w:rsid w:val="00844C7E"/>
    <w:rsid w:val="00844FEA"/>
    <w:rsid w:val="008474FE"/>
    <w:rsid w:val="00853EE4"/>
    <w:rsid w:val="00855535"/>
    <w:rsid w:val="00857C5A"/>
    <w:rsid w:val="00857FFE"/>
    <w:rsid w:val="00860595"/>
    <w:rsid w:val="0086255E"/>
    <w:rsid w:val="008633F0"/>
    <w:rsid w:val="00864E1D"/>
    <w:rsid w:val="00864E24"/>
    <w:rsid w:val="00867560"/>
    <w:rsid w:val="00867D9D"/>
    <w:rsid w:val="00872E0A"/>
    <w:rsid w:val="00873594"/>
    <w:rsid w:val="00875285"/>
    <w:rsid w:val="00884B62"/>
    <w:rsid w:val="0088529C"/>
    <w:rsid w:val="00887903"/>
    <w:rsid w:val="0089270A"/>
    <w:rsid w:val="00892907"/>
    <w:rsid w:val="00893AF6"/>
    <w:rsid w:val="00894BC4"/>
    <w:rsid w:val="008A0667"/>
    <w:rsid w:val="008A28A8"/>
    <w:rsid w:val="008A550D"/>
    <w:rsid w:val="008A5B32"/>
    <w:rsid w:val="008B0803"/>
    <w:rsid w:val="008B2E1E"/>
    <w:rsid w:val="008B2EE4"/>
    <w:rsid w:val="008B4D3D"/>
    <w:rsid w:val="008B57C7"/>
    <w:rsid w:val="008B67E8"/>
    <w:rsid w:val="008C2F92"/>
    <w:rsid w:val="008C3697"/>
    <w:rsid w:val="008C5557"/>
    <w:rsid w:val="008C589D"/>
    <w:rsid w:val="008C6D51"/>
    <w:rsid w:val="008D072C"/>
    <w:rsid w:val="008D2846"/>
    <w:rsid w:val="008D4236"/>
    <w:rsid w:val="008D462F"/>
    <w:rsid w:val="008D5094"/>
    <w:rsid w:val="008D6DCF"/>
    <w:rsid w:val="008E4376"/>
    <w:rsid w:val="008E7A0A"/>
    <w:rsid w:val="008E7B49"/>
    <w:rsid w:val="008E7EA8"/>
    <w:rsid w:val="008F13F7"/>
    <w:rsid w:val="008F22BA"/>
    <w:rsid w:val="008F2DAC"/>
    <w:rsid w:val="008F59F6"/>
    <w:rsid w:val="00900719"/>
    <w:rsid w:val="009017AC"/>
    <w:rsid w:val="009018C7"/>
    <w:rsid w:val="00902A9A"/>
    <w:rsid w:val="00903138"/>
    <w:rsid w:val="009044BA"/>
    <w:rsid w:val="00904A1C"/>
    <w:rsid w:val="00905030"/>
    <w:rsid w:val="00906490"/>
    <w:rsid w:val="009111B2"/>
    <w:rsid w:val="009151F5"/>
    <w:rsid w:val="00923D18"/>
    <w:rsid w:val="00924AE1"/>
    <w:rsid w:val="009265CD"/>
    <w:rsid w:val="009269B1"/>
    <w:rsid w:val="0092724D"/>
    <w:rsid w:val="009272B3"/>
    <w:rsid w:val="009315BE"/>
    <w:rsid w:val="0093338F"/>
    <w:rsid w:val="0093750D"/>
    <w:rsid w:val="00937BD9"/>
    <w:rsid w:val="009440C8"/>
    <w:rsid w:val="00950E2C"/>
    <w:rsid w:val="0095132A"/>
    <w:rsid w:val="00951D50"/>
    <w:rsid w:val="009525EB"/>
    <w:rsid w:val="0095470B"/>
    <w:rsid w:val="00954874"/>
    <w:rsid w:val="0095615A"/>
    <w:rsid w:val="00961400"/>
    <w:rsid w:val="00963646"/>
    <w:rsid w:val="00964409"/>
    <w:rsid w:val="0096632D"/>
    <w:rsid w:val="00966CCC"/>
    <w:rsid w:val="009718C7"/>
    <w:rsid w:val="0097559F"/>
    <w:rsid w:val="0097761E"/>
    <w:rsid w:val="00982454"/>
    <w:rsid w:val="00982CF0"/>
    <w:rsid w:val="00982D35"/>
    <w:rsid w:val="009836C3"/>
    <w:rsid w:val="009853E1"/>
    <w:rsid w:val="00986E6B"/>
    <w:rsid w:val="00990032"/>
    <w:rsid w:val="00990B19"/>
    <w:rsid w:val="0099153B"/>
    <w:rsid w:val="00991769"/>
    <w:rsid w:val="0099232C"/>
    <w:rsid w:val="00994386"/>
    <w:rsid w:val="00997470"/>
    <w:rsid w:val="009A13D8"/>
    <w:rsid w:val="009A279E"/>
    <w:rsid w:val="009A3015"/>
    <w:rsid w:val="009A3490"/>
    <w:rsid w:val="009A6044"/>
    <w:rsid w:val="009B0A6F"/>
    <w:rsid w:val="009B0A94"/>
    <w:rsid w:val="009B2AE8"/>
    <w:rsid w:val="009B59E9"/>
    <w:rsid w:val="009B70AA"/>
    <w:rsid w:val="009C0F93"/>
    <w:rsid w:val="009C46B0"/>
    <w:rsid w:val="009C5828"/>
    <w:rsid w:val="009C5E77"/>
    <w:rsid w:val="009C7A7E"/>
    <w:rsid w:val="009D02E8"/>
    <w:rsid w:val="009D34D9"/>
    <w:rsid w:val="009D3BBE"/>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66CD"/>
    <w:rsid w:val="00A07421"/>
    <w:rsid w:val="00A0776B"/>
    <w:rsid w:val="00A10FB9"/>
    <w:rsid w:val="00A11421"/>
    <w:rsid w:val="00A1389F"/>
    <w:rsid w:val="00A157B1"/>
    <w:rsid w:val="00A218F5"/>
    <w:rsid w:val="00A22229"/>
    <w:rsid w:val="00A24442"/>
    <w:rsid w:val="00A27A26"/>
    <w:rsid w:val="00A330BB"/>
    <w:rsid w:val="00A34125"/>
    <w:rsid w:val="00A35F65"/>
    <w:rsid w:val="00A4306A"/>
    <w:rsid w:val="00A44882"/>
    <w:rsid w:val="00A45125"/>
    <w:rsid w:val="00A50800"/>
    <w:rsid w:val="00A54715"/>
    <w:rsid w:val="00A5641C"/>
    <w:rsid w:val="00A6061C"/>
    <w:rsid w:val="00A62D44"/>
    <w:rsid w:val="00A6400D"/>
    <w:rsid w:val="00A67263"/>
    <w:rsid w:val="00A7161C"/>
    <w:rsid w:val="00A77AA3"/>
    <w:rsid w:val="00A81D74"/>
    <w:rsid w:val="00A8236D"/>
    <w:rsid w:val="00A83FF6"/>
    <w:rsid w:val="00A840F8"/>
    <w:rsid w:val="00A854EB"/>
    <w:rsid w:val="00A872E5"/>
    <w:rsid w:val="00A87A9C"/>
    <w:rsid w:val="00A91406"/>
    <w:rsid w:val="00A96E65"/>
    <w:rsid w:val="00A96EAA"/>
    <w:rsid w:val="00A97C72"/>
    <w:rsid w:val="00A97E8A"/>
    <w:rsid w:val="00AA1BB3"/>
    <w:rsid w:val="00AA268E"/>
    <w:rsid w:val="00AA310B"/>
    <w:rsid w:val="00AA63D4"/>
    <w:rsid w:val="00AB06E8"/>
    <w:rsid w:val="00AB1CD3"/>
    <w:rsid w:val="00AB2288"/>
    <w:rsid w:val="00AB352F"/>
    <w:rsid w:val="00AB6491"/>
    <w:rsid w:val="00AC1F32"/>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AF7CC0"/>
    <w:rsid w:val="00B0025C"/>
    <w:rsid w:val="00B00672"/>
    <w:rsid w:val="00B01458"/>
    <w:rsid w:val="00B01B4D"/>
    <w:rsid w:val="00B03326"/>
    <w:rsid w:val="00B033CA"/>
    <w:rsid w:val="00B06571"/>
    <w:rsid w:val="00B068BA"/>
    <w:rsid w:val="00B13851"/>
    <w:rsid w:val="00B13B1C"/>
    <w:rsid w:val="00B14780"/>
    <w:rsid w:val="00B21F90"/>
    <w:rsid w:val="00B22291"/>
    <w:rsid w:val="00B2326F"/>
    <w:rsid w:val="00B23F9A"/>
    <w:rsid w:val="00B2417B"/>
    <w:rsid w:val="00B24E6F"/>
    <w:rsid w:val="00B26CB5"/>
    <w:rsid w:val="00B2752E"/>
    <w:rsid w:val="00B307CC"/>
    <w:rsid w:val="00B32236"/>
    <w:rsid w:val="00B326B7"/>
    <w:rsid w:val="00B35078"/>
    <w:rsid w:val="00B3588E"/>
    <w:rsid w:val="00B4018D"/>
    <w:rsid w:val="00B41672"/>
    <w:rsid w:val="00B41F3D"/>
    <w:rsid w:val="00B42FFA"/>
    <w:rsid w:val="00B431AA"/>
    <w:rsid w:val="00B431E8"/>
    <w:rsid w:val="00B45141"/>
    <w:rsid w:val="00B46DE7"/>
    <w:rsid w:val="00B5156E"/>
    <w:rsid w:val="00B519CD"/>
    <w:rsid w:val="00B5273A"/>
    <w:rsid w:val="00B52805"/>
    <w:rsid w:val="00B56194"/>
    <w:rsid w:val="00B57329"/>
    <w:rsid w:val="00B60E61"/>
    <w:rsid w:val="00B62B50"/>
    <w:rsid w:val="00B635B7"/>
    <w:rsid w:val="00B63AE8"/>
    <w:rsid w:val="00B65950"/>
    <w:rsid w:val="00B66D83"/>
    <w:rsid w:val="00B672C0"/>
    <w:rsid w:val="00B676FD"/>
    <w:rsid w:val="00B75646"/>
    <w:rsid w:val="00B76BFB"/>
    <w:rsid w:val="00B82536"/>
    <w:rsid w:val="00B82E7E"/>
    <w:rsid w:val="00B83EB2"/>
    <w:rsid w:val="00B84F83"/>
    <w:rsid w:val="00B90729"/>
    <w:rsid w:val="00B907DA"/>
    <w:rsid w:val="00B950BC"/>
    <w:rsid w:val="00B9714C"/>
    <w:rsid w:val="00BA13E6"/>
    <w:rsid w:val="00BA2700"/>
    <w:rsid w:val="00BA29AD"/>
    <w:rsid w:val="00BA30D1"/>
    <w:rsid w:val="00BA33CF"/>
    <w:rsid w:val="00BA3F8D"/>
    <w:rsid w:val="00BB7A10"/>
    <w:rsid w:val="00BC0DF4"/>
    <w:rsid w:val="00BC1261"/>
    <w:rsid w:val="00BC1491"/>
    <w:rsid w:val="00BC3E8F"/>
    <w:rsid w:val="00BC60BE"/>
    <w:rsid w:val="00BC7468"/>
    <w:rsid w:val="00BC7D4F"/>
    <w:rsid w:val="00BC7ED7"/>
    <w:rsid w:val="00BD2850"/>
    <w:rsid w:val="00BE02BE"/>
    <w:rsid w:val="00BE0B39"/>
    <w:rsid w:val="00BE1315"/>
    <w:rsid w:val="00BE28D2"/>
    <w:rsid w:val="00BE4A64"/>
    <w:rsid w:val="00BE5E43"/>
    <w:rsid w:val="00BE72B4"/>
    <w:rsid w:val="00BF1303"/>
    <w:rsid w:val="00BF2E28"/>
    <w:rsid w:val="00BF557D"/>
    <w:rsid w:val="00BF5D11"/>
    <w:rsid w:val="00BF6104"/>
    <w:rsid w:val="00BF7F58"/>
    <w:rsid w:val="00C01381"/>
    <w:rsid w:val="00C01535"/>
    <w:rsid w:val="00C01AB1"/>
    <w:rsid w:val="00C026A0"/>
    <w:rsid w:val="00C060A1"/>
    <w:rsid w:val="00C06137"/>
    <w:rsid w:val="00C06518"/>
    <w:rsid w:val="00C079B8"/>
    <w:rsid w:val="00C10037"/>
    <w:rsid w:val="00C1200A"/>
    <w:rsid w:val="00C123EA"/>
    <w:rsid w:val="00C12A49"/>
    <w:rsid w:val="00C133EE"/>
    <w:rsid w:val="00C1411B"/>
    <w:rsid w:val="00C149D0"/>
    <w:rsid w:val="00C153D0"/>
    <w:rsid w:val="00C26588"/>
    <w:rsid w:val="00C27DE9"/>
    <w:rsid w:val="00C27E17"/>
    <w:rsid w:val="00C32989"/>
    <w:rsid w:val="00C33388"/>
    <w:rsid w:val="00C34C22"/>
    <w:rsid w:val="00C35484"/>
    <w:rsid w:val="00C40477"/>
    <w:rsid w:val="00C4173A"/>
    <w:rsid w:val="00C465DB"/>
    <w:rsid w:val="00C50DED"/>
    <w:rsid w:val="00C560E8"/>
    <w:rsid w:val="00C602FF"/>
    <w:rsid w:val="00C61174"/>
    <w:rsid w:val="00C6148F"/>
    <w:rsid w:val="00C621B1"/>
    <w:rsid w:val="00C62F7A"/>
    <w:rsid w:val="00C63B9C"/>
    <w:rsid w:val="00C6682F"/>
    <w:rsid w:val="00C67BF4"/>
    <w:rsid w:val="00C7275E"/>
    <w:rsid w:val="00C74C5D"/>
    <w:rsid w:val="00C77B45"/>
    <w:rsid w:val="00C82B76"/>
    <w:rsid w:val="00C863C4"/>
    <w:rsid w:val="00C920EA"/>
    <w:rsid w:val="00C93C3E"/>
    <w:rsid w:val="00C944D0"/>
    <w:rsid w:val="00C96FF3"/>
    <w:rsid w:val="00CA12E3"/>
    <w:rsid w:val="00CA1476"/>
    <w:rsid w:val="00CA6611"/>
    <w:rsid w:val="00CA6AE6"/>
    <w:rsid w:val="00CA782F"/>
    <w:rsid w:val="00CB187B"/>
    <w:rsid w:val="00CB2835"/>
    <w:rsid w:val="00CB3285"/>
    <w:rsid w:val="00CB4500"/>
    <w:rsid w:val="00CB7800"/>
    <w:rsid w:val="00CC0C72"/>
    <w:rsid w:val="00CC2BFD"/>
    <w:rsid w:val="00CC7C94"/>
    <w:rsid w:val="00CD3476"/>
    <w:rsid w:val="00CD369E"/>
    <w:rsid w:val="00CD4506"/>
    <w:rsid w:val="00CD566A"/>
    <w:rsid w:val="00CD5822"/>
    <w:rsid w:val="00CD64DF"/>
    <w:rsid w:val="00CE225F"/>
    <w:rsid w:val="00CF2F50"/>
    <w:rsid w:val="00CF6198"/>
    <w:rsid w:val="00CF7971"/>
    <w:rsid w:val="00CF7BFA"/>
    <w:rsid w:val="00D0175D"/>
    <w:rsid w:val="00D02919"/>
    <w:rsid w:val="00D03C7A"/>
    <w:rsid w:val="00D042AF"/>
    <w:rsid w:val="00D04C61"/>
    <w:rsid w:val="00D05B8D"/>
    <w:rsid w:val="00D061B4"/>
    <w:rsid w:val="00D065A2"/>
    <w:rsid w:val="00D0790F"/>
    <w:rsid w:val="00D079AA"/>
    <w:rsid w:val="00D07F00"/>
    <w:rsid w:val="00D1130F"/>
    <w:rsid w:val="00D113D4"/>
    <w:rsid w:val="00D15909"/>
    <w:rsid w:val="00D17B72"/>
    <w:rsid w:val="00D3185C"/>
    <w:rsid w:val="00D3205F"/>
    <w:rsid w:val="00D3318E"/>
    <w:rsid w:val="00D33E72"/>
    <w:rsid w:val="00D35BD6"/>
    <w:rsid w:val="00D361B5"/>
    <w:rsid w:val="00D370C2"/>
    <w:rsid w:val="00D4043E"/>
    <w:rsid w:val="00D411A2"/>
    <w:rsid w:val="00D4606D"/>
    <w:rsid w:val="00D46C92"/>
    <w:rsid w:val="00D50B9C"/>
    <w:rsid w:val="00D52D73"/>
    <w:rsid w:val="00D52E58"/>
    <w:rsid w:val="00D54A20"/>
    <w:rsid w:val="00D557D4"/>
    <w:rsid w:val="00D567B1"/>
    <w:rsid w:val="00D56B20"/>
    <w:rsid w:val="00D578B3"/>
    <w:rsid w:val="00D607D4"/>
    <w:rsid w:val="00D618F4"/>
    <w:rsid w:val="00D714CC"/>
    <w:rsid w:val="00D730E9"/>
    <w:rsid w:val="00D75EA7"/>
    <w:rsid w:val="00D80C4B"/>
    <w:rsid w:val="00D81ADF"/>
    <w:rsid w:val="00D81F21"/>
    <w:rsid w:val="00D864F2"/>
    <w:rsid w:val="00D9302E"/>
    <w:rsid w:val="00D943F8"/>
    <w:rsid w:val="00D950B9"/>
    <w:rsid w:val="00D95470"/>
    <w:rsid w:val="00D96B55"/>
    <w:rsid w:val="00DA2619"/>
    <w:rsid w:val="00DA4239"/>
    <w:rsid w:val="00DA65DE"/>
    <w:rsid w:val="00DB0B61"/>
    <w:rsid w:val="00DB1474"/>
    <w:rsid w:val="00DB2962"/>
    <w:rsid w:val="00DB52FB"/>
    <w:rsid w:val="00DB5898"/>
    <w:rsid w:val="00DB6EEC"/>
    <w:rsid w:val="00DC013B"/>
    <w:rsid w:val="00DC090B"/>
    <w:rsid w:val="00DC1679"/>
    <w:rsid w:val="00DC1A1D"/>
    <w:rsid w:val="00DC219B"/>
    <w:rsid w:val="00DC2CF1"/>
    <w:rsid w:val="00DC4FCF"/>
    <w:rsid w:val="00DC50E0"/>
    <w:rsid w:val="00DC6386"/>
    <w:rsid w:val="00DD0933"/>
    <w:rsid w:val="00DD1130"/>
    <w:rsid w:val="00DD1951"/>
    <w:rsid w:val="00DD456F"/>
    <w:rsid w:val="00DD487D"/>
    <w:rsid w:val="00DD4E83"/>
    <w:rsid w:val="00DD6628"/>
    <w:rsid w:val="00DD6945"/>
    <w:rsid w:val="00DE208C"/>
    <w:rsid w:val="00DE2D04"/>
    <w:rsid w:val="00DE3250"/>
    <w:rsid w:val="00DE5F6C"/>
    <w:rsid w:val="00DE6028"/>
    <w:rsid w:val="00DE78A3"/>
    <w:rsid w:val="00DF1A71"/>
    <w:rsid w:val="00DF50FC"/>
    <w:rsid w:val="00DF53D1"/>
    <w:rsid w:val="00DF68C7"/>
    <w:rsid w:val="00DF731A"/>
    <w:rsid w:val="00E016CB"/>
    <w:rsid w:val="00E02F15"/>
    <w:rsid w:val="00E06B75"/>
    <w:rsid w:val="00E07299"/>
    <w:rsid w:val="00E11332"/>
    <w:rsid w:val="00E11352"/>
    <w:rsid w:val="00E170DC"/>
    <w:rsid w:val="00E17546"/>
    <w:rsid w:val="00E210B5"/>
    <w:rsid w:val="00E22758"/>
    <w:rsid w:val="00E261B3"/>
    <w:rsid w:val="00E26818"/>
    <w:rsid w:val="00E27FFC"/>
    <w:rsid w:val="00E30B15"/>
    <w:rsid w:val="00E33237"/>
    <w:rsid w:val="00E33C29"/>
    <w:rsid w:val="00E40181"/>
    <w:rsid w:val="00E45C6D"/>
    <w:rsid w:val="00E54950"/>
    <w:rsid w:val="00E54F9B"/>
    <w:rsid w:val="00E56A01"/>
    <w:rsid w:val="00E57DCE"/>
    <w:rsid w:val="00E62622"/>
    <w:rsid w:val="00E629A1"/>
    <w:rsid w:val="00E664AC"/>
    <w:rsid w:val="00E66771"/>
    <w:rsid w:val="00E6794C"/>
    <w:rsid w:val="00E71591"/>
    <w:rsid w:val="00E71CEB"/>
    <w:rsid w:val="00E736BE"/>
    <w:rsid w:val="00E7474F"/>
    <w:rsid w:val="00E80DE3"/>
    <w:rsid w:val="00E82C55"/>
    <w:rsid w:val="00E8787E"/>
    <w:rsid w:val="00E87DFF"/>
    <w:rsid w:val="00E92AC3"/>
    <w:rsid w:val="00E9520E"/>
    <w:rsid w:val="00E96295"/>
    <w:rsid w:val="00EA1360"/>
    <w:rsid w:val="00EA2F6A"/>
    <w:rsid w:val="00EA6983"/>
    <w:rsid w:val="00EB00E0"/>
    <w:rsid w:val="00EB4BBA"/>
    <w:rsid w:val="00EC059F"/>
    <w:rsid w:val="00EC1F24"/>
    <w:rsid w:val="00EC22F6"/>
    <w:rsid w:val="00EC3839"/>
    <w:rsid w:val="00EC3DB5"/>
    <w:rsid w:val="00EC40D5"/>
    <w:rsid w:val="00ED0073"/>
    <w:rsid w:val="00ED5B9B"/>
    <w:rsid w:val="00ED609C"/>
    <w:rsid w:val="00ED6BAD"/>
    <w:rsid w:val="00ED7447"/>
    <w:rsid w:val="00EE00D6"/>
    <w:rsid w:val="00EE0ABA"/>
    <w:rsid w:val="00EE11E7"/>
    <w:rsid w:val="00EE1488"/>
    <w:rsid w:val="00EE29AD"/>
    <w:rsid w:val="00EE3E24"/>
    <w:rsid w:val="00EE4D5D"/>
    <w:rsid w:val="00EE5131"/>
    <w:rsid w:val="00EF109B"/>
    <w:rsid w:val="00EF201C"/>
    <w:rsid w:val="00EF27ED"/>
    <w:rsid w:val="00EF36AF"/>
    <w:rsid w:val="00EF59A3"/>
    <w:rsid w:val="00EF6675"/>
    <w:rsid w:val="00F00F9C"/>
    <w:rsid w:val="00F01556"/>
    <w:rsid w:val="00F015C6"/>
    <w:rsid w:val="00F01E5F"/>
    <w:rsid w:val="00F024F3"/>
    <w:rsid w:val="00F02ABA"/>
    <w:rsid w:val="00F0437A"/>
    <w:rsid w:val="00F101B8"/>
    <w:rsid w:val="00F11037"/>
    <w:rsid w:val="00F11F67"/>
    <w:rsid w:val="00F16F1B"/>
    <w:rsid w:val="00F226D6"/>
    <w:rsid w:val="00F237F0"/>
    <w:rsid w:val="00F24ED8"/>
    <w:rsid w:val="00F250A9"/>
    <w:rsid w:val="00F267AF"/>
    <w:rsid w:val="00F30FF4"/>
    <w:rsid w:val="00F3122E"/>
    <w:rsid w:val="00F32368"/>
    <w:rsid w:val="00F331AD"/>
    <w:rsid w:val="00F35287"/>
    <w:rsid w:val="00F40306"/>
    <w:rsid w:val="00F40A70"/>
    <w:rsid w:val="00F43A37"/>
    <w:rsid w:val="00F451AB"/>
    <w:rsid w:val="00F4641B"/>
    <w:rsid w:val="00F46EB8"/>
    <w:rsid w:val="00F50CD1"/>
    <w:rsid w:val="00F511E4"/>
    <w:rsid w:val="00F52D09"/>
    <w:rsid w:val="00F52E08"/>
    <w:rsid w:val="00F53A66"/>
    <w:rsid w:val="00F54089"/>
    <w:rsid w:val="00F54446"/>
    <w:rsid w:val="00F5462D"/>
    <w:rsid w:val="00F55B21"/>
    <w:rsid w:val="00F56EF6"/>
    <w:rsid w:val="00F60082"/>
    <w:rsid w:val="00F61A9F"/>
    <w:rsid w:val="00F61B5F"/>
    <w:rsid w:val="00F64696"/>
    <w:rsid w:val="00F65AA9"/>
    <w:rsid w:val="00F6768F"/>
    <w:rsid w:val="00F70A5E"/>
    <w:rsid w:val="00F719C8"/>
    <w:rsid w:val="00F72C2C"/>
    <w:rsid w:val="00F76CAB"/>
    <w:rsid w:val="00F772C6"/>
    <w:rsid w:val="00F778AB"/>
    <w:rsid w:val="00F815B5"/>
    <w:rsid w:val="00F84FA0"/>
    <w:rsid w:val="00F85195"/>
    <w:rsid w:val="00F868E3"/>
    <w:rsid w:val="00F903D2"/>
    <w:rsid w:val="00F938BA"/>
    <w:rsid w:val="00F97919"/>
    <w:rsid w:val="00FA27BA"/>
    <w:rsid w:val="00FA2876"/>
    <w:rsid w:val="00FA2C46"/>
    <w:rsid w:val="00FA3525"/>
    <w:rsid w:val="00FA5A53"/>
    <w:rsid w:val="00FA6027"/>
    <w:rsid w:val="00FB4769"/>
    <w:rsid w:val="00FB4CDA"/>
    <w:rsid w:val="00FB615C"/>
    <w:rsid w:val="00FB6481"/>
    <w:rsid w:val="00FB6D35"/>
    <w:rsid w:val="00FB6D36"/>
    <w:rsid w:val="00FC0965"/>
    <w:rsid w:val="00FC0F81"/>
    <w:rsid w:val="00FC252F"/>
    <w:rsid w:val="00FC395C"/>
    <w:rsid w:val="00FC5E8E"/>
    <w:rsid w:val="00FD3766"/>
    <w:rsid w:val="00FD377C"/>
    <w:rsid w:val="00FD47C4"/>
    <w:rsid w:val="00FD4C03"/>
    <w:rsid w:val="00FD722A"/>
    <w:rsid w:val="00FE0F67"/>
    <w:rsid w:val="00FE2DCF"/>
    <w:rsid w:val="00FE3FA7"/>
    <w:rsid w:val="00FF0114"/>
    <w:rsid w:val="00FF08FC"/>
    <w:rsid w:val="00FF2A4E"/>
    <w:rsid w:val="00FF2FCE"/>
    <w:rsid w:val="00FF4F7D"/>
    <w:rsid w:val="00FF54DF"/>
    <w:rsid w:val="00FF6D9D"/>
    <w:rsid w:val="00FF7DD5"/>
    <w:rsid w:val="2AF23DBA"/>
    <w:rsid w:val="3136BB62"/>
    <w:rsid w:val="3890B579"/>
    <w:rsid w:val="5885F153"/>
    <w:rsid w:val="6AA84658"/>
    <w:rsid w:val="796F1C8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874C1A"/>
  <w15:docId w15:val="{4CD79100-005A-4FC4-AFD6-6BED3965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paragraph">
    <w:name w:val="paragraph"/>
    <w:basedOn w:val="Normal"/>
    <w:rsid w:val="00F01556"/>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F01556"/>
  </w:style>
  <w:style w:type="character" w:customStyle="1" w:styleId="eop">
    <w:name w:val="eop"/>
    <w:basedOn w:val="DefaultParagraphFont"/>
    <w:rsid w:val="00F01556"/>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C06518"/>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DC1A1D"/>
    <w:pPr>
      <w:spacing w:after="120" w:line="270" w:lineRule="atLeast"/>
    </w:pPr>
    <w:rPr>
      <w:rFonts w:ascii="Arial" w:eastAsia="Times" w:hAnsi="Arial"/>
      <w:lang w:eastAsia="en-US"/>
    </w:rPr>
  </w:style>
  <w:style w:type="paragraph" w:customStyle="1" w:styleId="DHHSbullet1">
    <w:name w:val="DHHS bullet 1"/>
    <w:basedOn w:val="DHHSbody"/>
    <w:qFormat/>
    <w:rsid w:val="00DC1A1D"/>
    <w:pPr>
      <w:spacing w:after="40"/>
      <w:ind w:left="284" w:hanging="284"/>
    </w:pPr>
  </w:style>
  <w:style w:type="paragraph" w:customStyle="1" w:styleId="DHHSbullet2">
    <w:name w:val="DHHS bullet 2"/>
    <w:basedOn w:val="DHHSbody"/>
    <w:uiPriority w:val="2"/>
    <w:qFormat/>
    <w:rsid w:val="00DC1A1D"/>
    <w:pPr>
      <w:spacing w:after="40"/>
      <w:ind w:left="567" w:hanging="283"/>
    </w:pPr>
  </w:style>
  <w:style w:type="paragraph" w:customStyle="1" w:styleId="DHHStablebullet">
    <w:name w:val="DHHS table bullet"/>
    <w:basedOn w:val="Normal"/>
    <w:uiPriority w:val="3"/>
    <w:qFormat/>
    <w:rsid w:val="00DC1A1D"/>
    <w:pPr>
      <w:spacing w:before="80" w:after="60" w:line="240" w:lineRule="auto"/>
      <w:ind w:left="227" w:hanging="227"/>
    </w:pPr>
    <w:rPr>
      <w:sz w:val="20"/>
    </w:rPr>
  </w:style>
  <w:style w:type="paragraph" w:customStyle="1" w:styleId="DHHSbulletindent">
    <w:name w:val="DHHS bullet indent"/>
    <w:basedOn w:val="DHHSbody"/>
    <w:uiPriority w:val="4"/>
    <w:rsid w:val="00DC1A1D"/>
    <w:pPr>
      <w:spacing w:after="40"/>
      <w:ind w:left="680" w:hanging="283"/>
    </w:pPr>
  </w:style>
  <w:style w:type="paragraph" w:customStyle="1" w:styleId="DHHSbullet1lastline">
    <w:name w:val="DHHS bullet 1 last line"/>
    <w:basedOn w:val="DHHSbullet1"/>
    <w:qFormat/>
    <w:rsid w:val="00DC1A1D"/>
    <w:pPr>
      <w:spacing w:after="120"/>
    </w:pPr>
  </w:style>
  <w:style w:type="paragraph" w:customStyle="1" w:styleId="DHHSbullet2lastline">
    <w:name w:val="DHHS bullet 2 last line"/>
    <w:basedOn w:val="DHHSbullet2"/>
    <w:uiPriority w:val="2"/>
    <w:qFormat/>
    <w:rsid w:val="00DC1A1D"/>
    <w:pPr>
      <w:spacing w:after="120"/>
    </w:pPr>
  </w:style>
  <w:style w:type="paragraph" w:customStyle="1" w:styleId="DHHSbulletindentlastline">
    <w:name w:val="DHHS bullet indent last line"/>
    <w:basedOn w:val="DHHSbody"/>
    <w:uiPriority w:val="4"/>
    <w:rsid w:val="00DC1A1D"/>
    <w:pPr>
      <w:ind w:left="680" w:hanging="283"/>
    </w:pPr>
  </w:style>
  <w:style w:type="paragraph" w:styleId="ListParagraph">
    <w:name w:val="List Paragraph"/>
    <w:basedOn w:val="Normal"/>
    <w:uiPriority w:val="34"/>
    <w:qFormat/>
    <w:rsid w:val="006E3D7C"/>
    <w:pPr>
      <w:spacing w:after="240" w:line="312" w:lineRule="auto"/>
      <w:ind w:left="720"/>
      <w:contextualSpacing/>
    </w:pPr>
    <w:rPr>
      <w:rFonts w:ascii="Helvetica" w:eastAsiaTheme="minorEastAsia" w:hAnsi="Helvetica" w:cstheme="minorBidi"/>
      <w:color w:val="1E1E13"/>
      <w:sz w:val="18"/>
      <w:szCs w:val="24"/>
      <w:lang w:val="en-US"/>
    </w:rPr>
  </w:style>
  <w:style w:type="paragraph" w:styleId="HTMLPreformatted">
    <w:name w:val="HTML Preformatted"/>
    <w:basedOn w:val="Normal"/>
    <w:link w:val="HTMLPreformattedChar"/>
    <w:uiPriority w:val="99"/>
    <w:unhideWhenUsed/>
    <w:rsid w:val="00475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lang w:eastAsia="zh-CN"/>
    </w:rPr>
  </w:style>
  <w:style w:type="character" w:customStyle="1" w:styleId="HTMLPreformattedChar">
    <w:name w:val="HTML Preformatted Char"/>
    <w:basedOn w:val="DefaultParagraphFont"/>
    <w:link w:val="HTMLPreformatted"/>
    <w:uiPriority w:val="99"/>
    <w:rsid w:val="00475F3C"/>
    <w:rPr>
      <w:rFonts w:ascii="Courier New" w:hAnsi="Courier New" w:cs="Courier New"/>
      <w:lang w:eastAsia="zh-CN"/>
    </w:rPr>
  </w:style>
  <w:style w:type="character" w:customStyle="1" w:styleId="y2iqfc">
    <w:name w:val="y2iqfc"/>
    <w:basedOn w:val="DefaultParagraphFont"/>
    <w:rsid w:val="00475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039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814502">
      <w:bodyDiv w:val="1"/>
      <w:marLeft w:val="0"/>
      <w:marRight w:val="0"/>
      <w:marTop w:val="0"/>
      <w:marBottom w:val="0"/>
      <w:divBdr>
        <w:top w:val="none" w:sz="0" w:space="0" w:color="auto"/>
        <w:left w:val="none" w:sz="0" w:space="0" w:color="auto"/>
        <w:bottom w:val="none" w:sz="0" w:space="0" w:color="auto"/>
        <w:right w:val="none" w:sz="0" w:space="0" w:color="auto"/>
      </w:divBdr>
    </w:div>
    <w:div w:id="574586216">
      <w:bodyDiv w:val="1"/>
      <w:marLeft w:val="0"/>
      <w:marRight w:val="0"/>
      <w:marTop w:val="0"/>
      <w:marBottom w:val="0"/>
      <w:divBdr>
        <w:top w:val="none" w:sz="0" w:space="0" w:color="auto"/>
        <w:left w:val="none" w:sz="0" w:space="0" w:color="auto"/>
        <w:bottom w:val="none" w:sz="0" w:space="0" w:color="auto"/>
        <w:right w:val="none" w:sz="0" w:space="0" w:color="auto"/>
      </w:divBdr>
    </w:div>
    <w:div w:id="655110209">
      <w:bodyDiv w:val="1"/>
      <w:marLeft w:val="0"/>
      <w:marRight w:val="0"/>
      <w:marTop w:val="0"/>
      <w:marBottom w:val="0"/>
      <w:divBdr>
        <w:top w:val="none" w:sz="0" w:space="0" w:color="auto"/>
        <w:left w:val="none" w:sz="0" w:space="0" w:color="auto"/>
        <w:bottom w:val="none" w:sz="0" w:space="0" w:color="auto"/>
        <w:right w:val="none" w:sz="0" w:space="0" w:color="auto"/>
      </w:divBdr>
    </w:div>
    <w:div w:id="81803783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839835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ndoflifecare@health.vic.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doflifecare@health.vic.gov.au" TargetMode="External"/><Relationship Id="rId2" Type="http://schemas.openxmlformats.org/officeDocument/2006/relationships/customXml" Target="../customXml/item2.xml"/><Relationship Id="rId16" Type="http://schemas.openxmlformats.org/officeDocument/2006/relationships/hyperlink" Target="mailto:vadcarenavigator@petermac.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vadcarenavigator@petermac.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8C8D19B4A51447970EC6B76FFD98E5" ma:contentTypeVersion="19" ma:contentTypeDescription="Create a new document." ma:contentTypeScope="" ma:versionID="e03f4542ad866917933fd1b0f9768f2c">
  <xsd:schema xmlns:xsd="http://www.w3.org/2001/XMLSchema" xmlns:xs="http://www.w3.org/2001/XMLSchema" xmlns:p="http://schemas.microsoft.com/office/2006/metadata/properties" xmlns:ns2="4bf72945-a83a-4791-9905-e59dd5575cb0" xmlns:ns3="d394be72-db9c-422b-8e82-000ff01b6ff6" xmlns:ns4="5ce0f2b5-5be5-4508-bce9-d7011ece0659" targetNamespace="http://schemas.microsoft.com/office/2006/metadata/properties" ma:root="true" ma:fieldsID="41156b696db08a77d2be20168ac55dab" ns2:_="" ns3:_="" ns4:_="">
    <xsd:import namespace="4bf72945-a83a-4791-9905-e59dd5575cb0"/>
    <xsd:import namespace="d394be72-db9c-422b-8e82-000ff01b6ff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Ver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72945-a83a-4791-9905-e59dd5575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ersion" ma:index="25" nillable="true" ma:displayName="Version " ma:format="Dropdown" ma:internalName="Version">
      <xsd:simpleType>
        <xsd:restriction base="dms:Choice">
          <xsd:enumeration value="Current draft"/>
          <xsd:enumeration value="Final"/>
          <xsd:enumeration value="Previous draft"/>
          <xsd:enumeration value="Current"/>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be72-db9c-422b-8e82-000ff01b6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56a186-0db7-4cc1-87ac-00e7d3f1e1b1}" ma:internalName="TaxCatchAll" ma:showField="CatchAllData" ma:web="d394be72-db9c-422b-8e82-000ff01b6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d394be72-db9c-422b-8e82-000ff01b6ff6">
      <UserInfo>
        <DisplayName>Lyn Macleod (Health)</DisplayName>
        <AccountId>29</AccountId>
        <AccountType/>
      </UserInfo>
      <UserInfo>
        <DisplayName>Madeleine Denham (Health)</DisplayName>
        <AccountId>353</AccountId>
        <AccountType/>
      </UserInfo>
      <UserInfo>
        <DisplayName>Sylvia Barry (Health)</DisplayName>
        <AccountId>321</AccountId>
        <AccountType/>
      </UserInfo>
    </SharedWithUsers>
    <lcf76f155ced4ddcb4097134ff3c332f xmlns="4bf72945-a83a-4791-9905-e59dd5575cb0">
      <Terms xmlns="http://schemas.microsoft.com/office/infopath/2007/PartnerControls"/>
    </lcf76f155ced4ddcb4097134ff3c332f>
    <TaxCatchAll xmlns="5ce0f2b5-5be5-4508-bce9-d7011ece0659" xsi:nil="true"/>
    <Version xmlns="4bf72945-a83a-4791-9905-e59dd5575cb0" xsi:nil="true"/>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11E1A58D-D67A-4A2B-8C92-511AA75BF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72945-a83a-4791-9905-e59dd5575cb0"/>
    <ds:schemaRef ds:uri="d394be72-db9c-422b-8e82-000ff01b6f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8973D5-29F4-E043-9C76-C3F5F8A1562B}">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394be72-db9c-422b-8e82-000ff01b6ff6"/>
    <ds:schemaRef ds:uri="4bf72945-a83a-4791-9905-e59dd5575cb0"/>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Statewide Care Navigator Service - Information for people who may want to access voluntary assisted dying - Farsi</vt:lpstr>
    </vt:vector>
  </TitlesOfParts>
  <Company>Victorian State Government, Department of Health</Company>
  <LinksUpToDate>false</LinksUpToDate>
  <CharactersWithSpaces>3133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Care Navigator Service - Information for people who may want to access voluntary assisted dying - Farsi</dc:title>
  <dc:subject>Information for people who may want to access voluntary assisted dying </dc:subject>
  <dc:creator>Victorian State Government, Department of Health</dc:creator>
  <cp:keywords>DH; Department of Health; Care Navigator Service; voluntary assisted dying </cp:keywords>
  <cp:lastModifiedBy>Sarah Luscombe (Health)</cp:lastModifiedBy>
  <cp:revision>35</cp:revision>
  <cp:lastPrinted>2020-03-31T15:28:00Z</cp:lastPrinted>
  <dcterms:created xsi:type="dcterms:W3CDTF">2023-02-21T04:47:00Z</dcterms:created>
  <dcterms:modified xsi:type="dcterms:W3CDTF">2024-07-03T04:10:00Z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0x0101000B8C8D19B4A51447970EC6B76FFD98E5</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2022-10-20T23:24:16Z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3d7b2b7b-087e-48e1-9376-cf3fe7178264</vt:lpwstr>
  </property>
  <property fmtid="{D5CDD505-2E9C-101B-9397-08002B2CF9AE}" pid="13" name="MSIP_Label_43e64453-338c-4f93-8a4d-0039a0a41f2a_ContentBits">
    <vt:lpwstr>2</vt:lpwstr>
  </property>
</Properties>
</file>