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9447E" w14:textId="77777777" w:rsidR="0074696E" w:rsidRPr="004C6EEE" w:rsidRDefault="0074696E" w:rsidP="00EC40D5">
      <w:pPr>
        <w:pStyle w:val="Sectionbreakfirstpage"/>
      </w:pPr>
    </w:p>
    <w:p w14:paraId="1F659B4C" w14:textId="77777777" w:rsidR="00A62D44" w:rsidRPr="004C6EEE" w:rsidRDefault="00BC63D9" w:rsidP="00EC40D5">
      <w:pPr>
        <w:pStyle w:val="Sectionbreakfirstpage"/>
        <w:sectPr w:rsidR="00A62D44" w:rsidRPr="004C6EEE"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458A6999" wp14:editId="6A01F15D">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963FE24" w14:textId="77777777" w:rsidTr="00B07FF7">
        <w:trPr>
          <w:trHeight w:val="622"/>
        </w:trPr>
        <w:tc>
          <w:tcPr>
            <w:tcW w:w="10348" w:type="dxa"/>
            <w:tcMar>
              <w:top w:w="1531" w:type="dxa"/>
              <w:left w:w="0" w:type="dxa"/>
              <w:right w:w="0" w:type="dxa"/>
            </w:tcMar>
          </w:tcPr>
          <w:p w14:paraId="18038076" w14:textId="6D21D8BF" w:rsidR="003B5733" w:rsidRPr="003B5733" w:rsidRDefault="000712DB" w:rsidP="003B5733">
            <w:pPr>
              <w:pStyle w:val="Documenttitle"/>
            </w:pPr>
            <w:r>
              <w:t>Consumer</w:t>
            </w:r>
            <w:r w:rsidR="003D58FC">
              <w:t xml:space="preserve"> Information Pack</w:t>
            </w:r>
          </w:p>
        </w:tc>
      </w:tr>
      <w:tr w:rsidR="003B5733" w14:paraId="2B0FB168" w14:textId="77777777" w:rsidTr="00B07FF7">
        <w:tc>
          <w:tcPr>
            <w:tcW w:w="10348" w:type="dxa"/>
          </w:tcPr>
          <w:p w14:paraId="6C198BA9" w14:textId="307021D3" w:rsidR="003B5733" w:rsidRPr="00A1389F" w:rsidRDefault="00223EA1">
            <w:pPr>
              <w:pStyle w:val="Documentsubtitle"/>
            </w:pPr>
            <w:r>
              <w:t>Community Pharmacist Pilot</w:t>
            </w:r>
          </w:p>
        </w:tc>
      </w:tr>
      <w:tr w:rsidR="003B5733" w14:paraId="1D099E71" w14:textId="77777777" w:rsidTr="00B07FF7">
        <w:tc>
          <w:tcPr>
            <w:tcW w:w="10348" w:type="dxa"/>
          </w:tcPr>
          <w:p w14:paraId="1415A28C" w14:textId="77777777" w:rsidR="003B5733" w:rsidRPr="001E5058" w:rsidRDefault="003F261B" w:rsidP="001E5058">
            <w:pPr>
              <w:pStyle w:val="Bannermarking"/>
            </w:pPr>
            <w:fldSimple w:instr="FILLIN  &quot;Type the protective marking&quot; \d OFFICIAL \o  \* MERGEFORMAT">
              <w:r w:rsidR="009F1300">
                <w:t>OFFICIAL</w:t>
              </w:r>
            </w:fldSimple>
          </w:p>
        </w:tc>
      </w:tr>
    </w:tbl>
    <w:p w14:paraId="151016C4" w14:textId="77777777" w:rsidR="00AD784C" w:rsidRPr="00B57329" w:rsidRDefault="00AD784C" w:rsidP="002365B4">
      <w:pPr>
        <w:pStyle w:val="TOCheadingfactsheet"/>
      </w:pPr>
      <w:r w:rsidRPr="00B57329">
        <w:t>Contents</w:t>
      </w:r>
    </w:p>
    <w:p w14:paraId="7311DC33" w14:textId="40813B16" w:rsidR="003F261B"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70206878" w:history="1">
        <w:r w:rsidR="003F261B" w:rsidRPr="003B6078">
          <w:rPr>
            <w:rStyle w:val="Hyperlink"/>
          </w:rPr>
          <w:t>General information</w:t>
        </w:r>
        <w:r w:rsidR="003F261B">
          <w:rPr>
            <w:webHidden/>
          </w:rPr>
          <w:tab/>
        </w:r>
        <w:r w:rsidR="003F261B">
          <w:rPr>
            <w:webHidden/>
          </w:rPr>
          <w:fldChar w:fldCharType="begin"/>
        </w:r>
        <w:r w:rsidR="003F261B">
          <w:rPr>
            <w:webHidden/>
          </w:rPr>
          <w:instrText xml:space="preserve"> PAGEREF _Toc170206878 \h </w:instrText>
        </w:r>
        <w:r w:rsidR="003F261B">
          <w:rPr>
            <w:webHidden/>
          </w:rPr>
        </w:r>
        <w:r w:rsidR="003F261B">
          <w:rPr>
            <w:webHidden/>
          </w:rPr>
          <w:fldChar w:fldCharType="separate"/>
        </w:r>
        <w:r w:rsidR="003F261B">
          <w:rPr>
            <w:webHidden/>
          </w:rPr>
          <w:t>2</w:t>
        </w:r>
        <w:r w:rsidR="003F261B">
          <w:rPr>
            <w:webHidden/>
          </w:rPr>
          <w:fldChar w:fldCharType="end"/>
        </w:r>
      </w:hyperlink>
    </w:p>
    <w:p w14:paraId="0F398E8F" w14:textId="1E544506" w:rsidR="003F261B" w:rsidRDefault="00000000">
      <w:pPr>
        <w:pStyle w:val="TOC2"/>
        <w:rPr>
          <w:rFonts w:asciiTheme="minorHAnsi" w:eastAsiaTheme="minorEastAsia" w:hAnsiTheme="minorHAnsi" w:cstheme="minorBidi"/>
          <w:kern w:val="2"/>
          <w:sz w:val="24"/>
          <w:szCs w:val="24"/>
          <w:lang w:eastAsia="en-AU"/>
          <w14:ligatures w14:val="standardContextual"/>
        </w:rPr>
      </w:pPr>
      <w:hyperlink w:anchor="_Toc170206879" w:history="1">
        <w:r w:rsidR="003F261B" w:rsidRPr="003B6078">
          <w:rPr>
            <w:rStyle w:val="Hyperlink"/>
          </w:rPr>
          <w:t>What is the Community Pharmacist Pilot?</w:t>
        </w:r>
        <w:r w:rsidR="003F261B">
          <w:rPr>
            <w:webHidden/>
          </w:rPr>
          <w:tab/>
        </w:r>
        <w:r w:rsidR="003F261B">
          <w:rPr>
            <w:webHidden/>
          </w:rPr>
          <w:fldChar w:fldCharType="begin"/>
        </w:r>
        <w:r w:rsidR="003F261B">
          <w:rPr>
            <w:webHidden/>
          </w:rPr>
          <w:instrText xml:space="preserve"> PAGEREF _Toc170206879 \h </w:instrText>
        </w:r>
        <w:r w:rsidR="003F261B">
          <w:rPr>
            <w:webHidden/>
          </w:rPr>
        </w:r>
        <w:r w:rsidR="003F261B">
          <w:rPr>
            <w:webHidden/>
          </w:rPr>
          <w:fldChar w:fldCharType="separate"/>
        </w:r>
        <w:r w:rsidR="003F261B">
          <w:rPr>
            <w:webHidden/>
          </w:rPr>
          <w:t>2</w:t>
        </w:r>
        <w:r w:rsidR="003F261B">
          <w:rPr>
            <w:webHidden/>
          </w:rPr>
          <w:fldChar w:fldCharType="end"/>
        </w:r>
      </w:hyperlink>
    </w:p>
    <w:p w14:paraId="2E1ECB82" w14:textId="73FB8145" w:rsidR="003F261B" w:rsidRDefault="00000000">
      <w:pPr>
        <w:pStyle w:val="TOC2"/>
        <w:rPr>
          <w:rFonts w:asciiTheme="minorHAnsi" w:eastAsiaTheme="minorEastAsia" w:hAnsiTheme="minorHAnsi" w:cstheme="minorBidi"/>
          <w:kern w:val="2"/>
          <w:sz w:val="24"/>
          <w:szCs w:val="24"/>
          <w:lang w:eastAsia="en-AU"/>
          <w14:ligatures w14:val="standardContextual"/>
        </w:rPr>
      </w:pPr>
      <w:hyperlink w:anchor="_Toc170206880" w:history="1">
        <w:r w:rsidR="003F261B" w:rsidRPr="003B6078">
          <w:rPr>
            <w:rStyle w:val="Hyperlink"/>
          </w:rPr>
          <w:t>What health conditions are included?</w:t>
        </w:r>
        <w:r w:rsidR="003F261B">
          <w:rPr>
            <w:webHidden/>
          </w:rPr>
          <w:tab/>
        </w:r>
        <w:r w:rsidR="003F261B">
          <w:rPr>
            <w:webHidden/>
          </w:rPr>
          <w:fldChar w:fldCharType="begin"/>
        </w:r>
        <w:r w:rsidR="003F261B">
          <w:rPr>
            <w:webHidden/>
          </w:rPr>
          <w:instrText xml:space="preserve"> PAGEREF _Toc170206880 \h </w:instrText>
        </w:r>
        <w:r w:rsidR="003F261B">
          <w:rPr>
            <w:webHidden/>
          </w:rPr>
        </w:r>
        <w:r w:rsidR="003F261B">
          <w:rPr>
            <w:webHidden/>
          </w:rPr>
          <w:fldChar w:fldCharType="separate"/>
        </w:r>
        <w:r w:rsidR="003F261B">
          <w:rPr>
            <w:webHidden/>
          </w:rPr>
          <w:t>2</w:t>
        </w:r>
        <w:r w:rsidR="003F261B">
          <w:rPr>
            <w:webHidden/>
          </w:rPr>
          <w:fldChar w:fldCharType="end"/>
        </w:r>
      </w:hyperlink>
    </w:p>
    <w:p w14:paraId="6E71FF9C" w14:textId="132A634B" w:rsidR="003F261B" w:rsidRDefault="00000000">
      <w:pPr>
        <w:pStyle w:val="TOC2"/>
        <w:rPr>
          <w:rFonts w:asciiTheme="minorHAnsi" w:eastAsiaTheme="minorEastAsia" w:hAnsiTheme="minorHAnsi" w:cstheme="minorBidi"/>
          <w:kern w:val="2"/>
          <w:sz w:val="24"/>
          <w:szCs w:val="24"/>
          <w:lang w:eastAsia="en-AU"/>
          <w14:ligatures w14:val="standardContextual"/>
        </w:rPr>
      </w:pPr>
      <w:hyperlink w:anchor="_Toc170206881" w:history="1">
        <w:r w:rsidR="003F261B" w:rsidRPr="003B6078">
          <w:rPr>
            <w:rStyle w:val="Hyperlink"/>
            <w:rFonts w:eastAsia="MS Gothic"/>
          </w:rPr>
          <w:t>How will the pilot help me?</w:t>
        </w:r>
        <w:r w:rsidR="003F261B">
          <w:rPr>
            <w:webHidden/>
          </w:rPr>
          <w:tab/>
        </w:r>
        <w:r w:rsidR="003F261B">
          <w:rPr>
            <w:webHidden/>
          </w:rPr>
          <w:fldChar w:fldCharType="begin"/>
        </w:r>
        <w:r w:rsidR="003F261B">
          <w:rPr>
            <w:webHidden/>
          </w:rPr>
          <w:instrText xml:space="preserve"> PAGEREF _Toc170206881 \h </w:instrText>
        </w:r>
        <w:r w:rsidR="003F261B">
          <w:rPr>
            <w:webHidden/>
          </w:rPr>
        </w:r>
        <w:r w:rsidR="003F261B">
          <w:rPr>
            <w:webHidden/>
          </w:rPr>
          <w:fldChar w:fldCharType="separate"/>
        </w:r>
        <w:r w:rsidR="003F261B">
          <w:rPr>
            <w:webHidden/>
          </w:rPr>
          <w:t>2</w:t>
        </w:r>
        <w:r w:rsidR="003F261B">
          <w:rPr>
            <w:webHidden/>
          </w:rPr>
          <w:fldChar w:fldCharType="end"/>
        </w:r>
      </w:hyperlink>
    </w:p>
    <w:p w14:paraId="2667E528" w14:textId="3A69ADFC" w:rsidR="003F261B"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0206882" w:history="1">
        <w:r w:rsidR="003F261B" w:rsidRPr="003B6078">
          <w:rPr>
            <w:rStyle w:val="Hyperlink"/>
          </w:rPr>
          <w:t>Finding pilot services</w:t>
        </w:r>
        <w:r w:rsidR="003F261B">
          <w:rPr>
            <w:webHidden/>
          </w:rPr>
          <w:tab/>
        </w:r>
        <w:r w:rsidR="003F261B">
          <w:rPr>
            <w:webHidden/>
          </w:rPr>
          <w:fldChar w:fldCharType="begin"/>
        </w:r>
        <w:r w:rsidR="003F261B">
          <w:rPr>
            <w:webHidden/>
          </w:rPr>
          <w:instrText xml:space="preserve"> PAGEREF _Toc170206882 \h </w:instrText>
        </w:r>
        <w:r w:rsidR="003F261B">
          <w:rPr>
            <w:webHidden/>
          </w:rPr>
        </w:r>
        <w:r w:rsidR="003F261B">
          <w:rPr>
            <w:webHidden/>
          </w:rPr>
          <w:fldChar w:fldCharType="separate"/>
        </w:r>
        <w:r w:rsidR="003F261B">
          <w:rPr>
            <w:webHidden/>
          </w:rPr>
          <w:t>2</w:t>
        </w:r>
        <w:r w:rsidR="003F261B">
          <w:rPr>
            <w:webHidden/>
          </w:rPr>
          <w:fldChar w:fldCharType="end"/>
        </w:r>
      </w:hyperlink>
    </w:p>
    <w:p w14:paraId="7ACEEF24" w14:textId="02102DC6" w:rsidR="003F261B" w:rsidRDefault="00000000">
      <w:pPr>
        <w:pStyle w:val="TOC2"/>
        <w:rPr>
          <w:rFonts w:asciiTheme="minorHAnsi" w:eastAsiaTheme="minorEastAsia" w:hAnsiTheme="minorHAnsi" w:cstheme="minorBidi"/>
          <w:kern w:val="2"/>
          <w:sz w:val="24"/>
          <w:szCs w:val="24"/>
          <w:lang w:eastAsia="en-AU"/>
          <w14:ligatures w14:val="standardContextual"/>
        </w:rPr>
      </w:pPr>
      <w:hyperlink w:anchor="_Toc170206883" w:history="1">
        <w:r w:rsidR="003F261B" w:rsidRPr="003B6078">
          <w:rPr>
            <w:rStyle w:val="Hyperlink"/>
            <w:rFonts w:eastAsia="MS Gothic"/>
          </w:rPr>
          <w:t>Will my local pharmacy be providing services?</w:t>
        </w:r>
        <w:r w:rsidR="003F261B">
          <w:rPr>
            <w:webHidden/>
          </w:rPr>
          <w:tab/>
        </w:r>
        <w:r w:rsidR="003F261B">
          <w:rPr>
            <w:webHidden/>
          </w:rPr>
          <w:fldChar w:fldCharType="begin"/>
        </w:r>
        <w:r w:rsidR="003F261B">
          <w:rPr>
            <w:webHidden/>
          </w:rPr>
          <w:instrText xml:space="preserve"> PAGEREF _Toc170206883 \h </w:instrText>
        </w:r>
        <w:r w:rsidR="003F261B">
          <w:rPr>
            <w:webHidden/>
          </w:rPr>
        </w:r>
        <w:r w:rsidR="003F261B">
          <w:rPr>
            <w:webHidden/>
          </w:rPr>
          <w:fldChar w:fldCharType="separate"/>
        </w:r>
        <w:r w:rsidR="003F261B">
          <w:rPr>
            <w:webHidden/>
          </w:rPr>
          <w:t>2</w:t>
        </w:r>
        <w:r w:rsidR="003F261B">
          <w:rPr>
            <w:webHidden/>
          </w:rPr>
          <w:fldChar w:fldCharType="end"/>
        </w:r>
      </w:hyperlink>
    </w:p>
    <w:p w14:paraId="6FB94072" w14:textId="7167FDA8" w:rsidR="003F261B" w:rsidRDefault="00000000">
      <w:pPr>
        <w:pStyle w:val="TOC2"/>
        <w:rPr>
          <w:rFonts w:asciiTheme="minorHAnsi" w:eastAsiaTheme="minorEastAsia" w:hAnsiTheme="minorHAnsi" w:cstheme="minorBidi"/>
          <w:kern w:val="2"/>
          <w:sz w:val="24"/>
          <w:szCs w:val="24"/>
          <w:lang w:eastAsia="en-AU"/>
          <w14:ligatures w14:val="standardContextual"/>
        </w:rPr>
      </w:pPr>
      <w:hyperlink w:anchor="_Toc170206884" w:history="1">
        <w:r w:rsidR="003F261B" w:rsidRPr="003B6078">
          <w:rPr>
            <w:rStyle w:val="Hyperlink"/>
            <w:rFonts w:eastAsia="MS Gothic"/>
          </w:rPr>
          <w:t>Am I eligible to receive care?</w:t>
        </w:r>
        <w:r w:rsidR="003F261B">
          <w:rPr>
            <w:webHidden/>
          </w:rPr>
          <w:tab/>
        </w:r>
        <w:r w:rsidR="003F261B">
          <w:rPr>
            <w:webHidden/>
          </w:rPr>
          <w:fldChar w:fldCharType="begin"/>
        </w:r>
        <w:r w:rsidR="003F261B">
          <w:rPr>
            <w:webHidden/>
          </w:rPr>
          <w:instrText xml:space="preserve"> PAGEREF _Toc170206884 \h </w:instrText>
        </w:r>
        <w:r w:rsidR="003F261B">
          <w:rPr>
            <w:webHidden/>
          </w:rPr>
        </w:r>
        <w:r w:rsidR="003F261B">
          <w:rPr>
            <w:webHidden/>
          </w:rPr>
          <w:fldChar w:fldCharType="separate"/>
        </w:r>
        <w:r w:rsidR="003F261B">
          <w:rPr>
            <w:webHidden/>
          </w:rPr>
          <w:t>3</w:t>
        </w:r>
        <w:r w:rsidR="003F261B">
          <w:rPr>
            <w:webHidden/>
          </w:rPr>
          <w:fldChar w:fldCharType="end"/>
        </w:r>
      </w:hyperlink>
    </w:p>
    <w:p w14:paraId="30EA45BC" w14:textId="6CC4ECAB" w:rsidR="003F261B" w:rsidRDefault="00000000">
      <w:pPr>
        <w:pStyle w:val="TOC2"/>
        <w:rPr>
          <w:rFonts w:asciiTheme="minorHAnsi" w:eastAsiaTheme="minorEastAsia" w:hAnsiTheme="minorHAnsi" w:cstheme="minorBidi"/>
          <w:kern w:val="2"/>
          <w:sz w:val="24"/>
          <w:szCs w:val="24"/>
          <w:lang w:eastAsia="en-AU"/>
          <w14:ligatures w14:val="standardContextual"/>
        </w:rPr>
      </w:pPr>
      <w:hyperlink w:anchor="_Toc170206885" w:history="1">
        <w:r w:rsidR="003F261B" w:rsidRPr="003B6078">
          <w:rPr>
            <w:rStyle w:val="Hyperlink"/>
            <w:rFonts w:eastAsia="MS Gothic"/>
          </w:rPr>
          <w:t>How do I find the services I need?</w:t>
        </w:r>
        <w:r w:rsidR="003F261B">
          <w:rPr>
            <w:webHidden/>
          </w:rPr>
          <w:tab/>
        </w:r>
        <w:r w:rsidR="003F261B">
          <w:rPr>
            <w:webHidden/>
          </w:rPr>
          <w:fldChar w:fldCharType="begin"/>
        </w:r>
        <w:r w:rsidR="003F261B">
          <w:rPr>
            <w:webHidden/>
          </w:rPr>
          <w:instrText xml:space="preserve"> PAGEREF _Toc170206885 \h </w:instrText>
        </w:r>
        <w:r w:rsidR="003F261B">
          <w:rPr>
            <w:webHidden/>
          </w:rPr>
        </w:r>
        <w:r w:rsidR="003F261B">
          <w:rPr>
            <w:webHidden/>
          </w:rPr>
          <w:fldChar w:fldCharType="separate"/>
        </w:r>
        <w:r w:rsidR="003F261B">
          <w:rPr>
            <w:webHidden/>
          </w:rPr>
          <w:t>3</w:t>
        </w:r>
        <w:r w:rsidR="003F261B">
          <w:rPr>
            <w:webHidden/>
          </w:rPr>
          <w:fldChar w:fldCharType="end"/>
        </w:r>
      </w:hyperlink>
    </w:p>
    <w:p w14:paraId="2681FB90" w14:textId="4D9D45EF" w:rsidR="003F261B" w:rsidRDefault="00000000">
      <w:pPr>
        <w:pStyle w:val="TOC2"/>
        <w:rPr>
          <w:rFonts w:asciiTheme="minorHAnsi" w:eastAsiaTheme="minorEastAsia" w:hAnsiTheme="minorHAnsi" w:cstheme="minorBidi"/>
          <w:kern w:val="2"/>
          <w:sz w:val="24"/>
          <w:szCs w:val="24"/>
          <w:lang w:eastAsia="en-AU"/>
          <w14:ligatures w14:val="standardContextual"/>
        </w:rPr>
      </w:pPr>
      <w:hyperlink w:anchor="_Toc170206886" w:history="1">
        <w:r w:rsidR="003F261B" w:rsidRPr="003B6078">
          <w:rPr>
            <w:rStyle w:val="Hyperlink"/>
            <w:rFonts w:eastAsia="MS Gothic"/>
          </w:rPr>
          <w:t>Will I need to make a booking?</w:t>
        </w:r>
        <w:r w:rsidR="003F261B">
          <w:rPr>
            <w:webHidden/>
          </w:rPr>
          <w:tab/>
        </w:r>
        <w:r w:rsidR="003F261B">
          <w:rPr>
            <w:webHidden/>
          </w:rPr>
          <w:fldChar w:fldCharType="begin"/>
        </w:r>
        <w:r w:rsidR="003F261B">
          <w:rPr>
            <w:webHidden/>
          </w:rPr>
          <w:instrText xml:space="preserve"> PAGEREF _Toc170206886 \h </w:instrText>
        </w:r>
        <w:r w:rsidR="003F261B">
          <w:rPr>
            <w:webHidden/>
          </w:rPr>
        </w:r>
        <w:r w:rsidR="003F261B">
          <w:rPr>
            <w:webHidden/>
          </w:rPr>
          <w:fldChar w:fldCharType="separate"/>
        </w:r>
        <w:r w:rsidR="003F261B">
          <w:rPr>
            <w:webHidden/>
          </w:rPr>
          <w:t>3</w:t>
        </w:r>
        <w:r w:rsidR="003F261B">
          <w:rPr>
            <w:webHidden/>
          </w:rPr>
          <w:fldChar w:fldCharType="end"/>
        </w:r>
      </w:hyperlink>
    </w:p>
    <w:p w14:paraId="639C9AFA" w14:textId="423E4B78" w:rsidR="003F261B" w:rsidRDefault="00000000">
      <w:pPr>
        <w:pStyle w:val="TOC2"/>
        <w:rPr>
          <w:rFonts w:asciiTheme="minorHAnsi" w:eastAsiaTheme="minorEastAsia" w:hAnsiTheme="minorHAnsi" w:cstheme="minorBidi"/>
          <w:kern w:val="2"/>
          <w:sz w:val="24"/>
          <w:szCs w:val="24"/>
          <w:lang w:eastAsia="en-AU"/>
          <w14:ligatures w14:val="standardContextual"/>
        </w:rPr>
      </w:pPr>
      <w:hyperlink w:anchor="_Toc170206887" w:history="1">
        <w:r w:rsidR="003F261B" w:rsidRPr="003B6078">
          <w:rPr>
            <w:rStyle w:val="Hyperlink"/>
          </w:rPr>
          <w:t>What if I need services in a language other than English?</w:t>
        </w:r>
        <w:r w:rsidR="003F261B">
          <w:rPr>
            <w:webHidden/>
          </w:rPr>
          <w:tab/>
        </w:r>
        <w:r w:rsidR="003F261B">
          <w:rPr>
            <w:webHidden/>
          </w:rPr>
          <w:fldChar w:fldCharType="begin"/>
        </w:r>
        <w:r w:rsidR="003F261B">
          <w:rPr>
            <w:webHidden/>
          </w:rPr>
          <w:instrText xml:space="preserve"> PAGEREF _Toc170206887 \h </w:instrText>
        </w:r>
        <w:r w:rsidR="003F261B">
          <w:rPr>
            <w:webHidden/>
          </w:rPr>
        </w:r>
        <w:r w:rsidR="003F261B">
          <w:rPr>
            <w:webHidden/>
          </w:rPr>
          <w:fldChar w:fldCharType="separate"/>
        </w:r>
        <w:r w:rsidR="003F261B">
          <w:rPr>
            <w:webHidden/>
          </w:rPr>
          <w:t>3</w:t>
        </w:r>
        <w:r w:rsidR="003F261B">
          <w:rPr>
            <w:webHidden/>
          </w:rPr>
          <w:fldChar w:fldCharType="end"/>
        </w:r>
      </w:hyperlink>
    </w:p>
    <w:p w14:paraId="09F25698" w14:textId="1C3672AE" w:rsidR="003F261B" w:rsidRDefault="00000000">
      <w:pPr>
        <w:pStyle w:val="TOC2"/>
        <w:rPr>
          <w:rFonts w:asciiTheme="minorHAnsi" w:eastAsiaTheme="minorEastAsia" w:hAnsiTheme="minorHAnsi" w:cstheme="minorBidi"/>
          <w:kern w:val="2"/>
          <w:sz w:val="24"/>
          <w:szCs w:val="24"/>
          <w:lang w:eastAsia="en-AU"/>
          <w14:ligatures w14:val="standardContextual"/>
        </w:rPr>
      </w:pPr>
      <w:hyperlink w:anchor="_Toc170206888" w:history="1">
        <w:r w:rsidR="003F261B" w:rsidRPr="003B6078">
          <w:rPr>
            <w:rStyle w:val="Hyperlink"/>
          </w:rPr>
          <w:t>What is an uncomplicated urinary tract infection?</w:t>
        </w:r>
        <w:r w:rsidR="003F261B">
          <w:rPr>
            <w:webHidden/>
          </w:rPr>
          <w:tab/>
        </w:r>
        <w:r w:rsidR="003F261B">
          <w:rPr>
            <w:webHidden/>
          </w:rPr>
          <w:fldChar w:fldCharType="begin"/>
        </w:r>
        <w:r w:rsidR="003F261B">
          <w:rPr>
            <w:webHidden/>
          </w:rPr>
          <w:instrText xml:space="preserve"> PAGEREF _Toc170206888 \h </w:instrText>
        </w:r>
        <w:r w:rsidR="003F261B">
          <w:rPr>
            <w:webHidden/>
          </w:rPr>
        </w:r>
        <w:r w:rsidR="003F261B">
          <w:rPr>
            <w:webHidden/>
          </w:rPr>
          <w:fldChar w:fldCharType="separate"/>
        </w:r>
        <w:r w:rsidR="003F261B">
          <w:rPr>
            <w:webHidden/>
          </w:rPr>
          <w:t>3</w:t>
        </w:r>
        <w:r w:rsidR="003F261B">
          <w:rPr>
            <w:webHidden/>
          </w:rPr>
          <w:fldChar w:fldCharType="end"/>
        </w:r>
      </w:hyperlink>
    </w:p>
    <w:p w14:paraId="30F0BCAB" w14:textId="6F4FC9C7" w:rsidR="003F261B" w:rsidRDefault="00000000">
      <w:pPr>
        <w:pStyle w:val="TOC2"/>
        <w:rPr>
          <w:rFonts w:asciiTheme="minorHAnsi" w:eastAsiaTheme="minorEastAsia" w:hAnsiTheme="minorHAnsi" w:cstheme="minorBidi"/>
          <w:kern w:val="2"/>
          <w:sz w:val="24"/>
          <w:szCs w:val="24"/>
          <w:lang w:eastAsia="en-AU"/>
          <w14:ligatures w14:val="standardContextual"/>
        </w:rPr>
      </w:pPr>
      <w:hyperlink w:anchor="_Toc170206889" w:history="1">
        <w:r w:rsidR="003F261B" w:rsidRPr="003B6078">
          <w:rPr>
            <w:rStyle w:val="Hyperlink"/>
          </w:rPr>
          <w:t>Are there age limits for the services?</w:t>
        </w:r>
        <w:r w:rsidR="003F261B">
          <w:rPr>
            <w:webHidden/>
          </w:rPr>
          <w:tab/>
        </w:r>
        <w:r w:rsidR="003F261B">
          <w:rPr>
            <w:webHidden/>
          </w:rPr>
          <w:fldChar w:fldCharType="begin"/>
        </w:r>
        <w:r w:rsidR="003F261B">
          <w:rPr>
            <w:webHidden/>
          </w:rPr>
          <w:instrText xml:space="preserve"> PAGEREF _Toc170206889 \h </w:instrText>
        </w:r>
        <w:r w:rsidR="003F261B">
          <w:rPr>
            <w:webHidden/>
          </w:rPr>
        </w:r>
        <w:r w:rsidR="003F261B">
          <w:rPr>
            <w:webHidden/>
          </w:rPr>
          <w:fldChar w:fldCharType="separate"/>
        </w:r>
        <w:r w:rsidR="003F261B">
          <w:rPr>
            <w:webHidden/>
          </w:rPr>
          <w:t>4</w:t>
        </w:r>
        <w:r w:rsidR="003F261B">
          <w:rPr>
            <w:webHidden/>
          </w:rPr>
          <w:fldChar w:fldCharType="end"/>
        </w:r>
      </w:hyperlink>
    </w:p>
    <w:p w14:paraId="1E82AF7C" w14:textId="62A5E1C0" w:rsidR="003F261B"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0206890" w:history="1">
        <w:r w:rsidR="003F261B" w:rsidRPr="003B6078">
          <w:rPr>
            <w:rStyle w:val="Hyperlink"/>
          </w:rPr>
          <w:t>Costs to use the pilot services</w:t>
        </w:r>
        <w:r w:rsidR="003F261B">
          <w:rPr>
            <w:webHidden/>
          </w:rPr>
          <w:tab/>
        </w:r>
        <w:r w:rsidR="003F261B">
          <w:rPr>
            <w:webHidden/>
          </w:rPr>
          <w:fldChar w:fldCharType="begin"/>
        </w:r>
        <w:r w:rsidR="003F261B">
          <w:rPr>
            <w:webHidden/>
          </w:rPr>
          <w:instrText xml:space="preserve"> PAGEREF _Toc170206890 \h </w:instrText>
        </w:r>
        <w:r w:rsidR="003F261B">
          <w:rPr>
            <w:webHidden/>
          </w:rPr>
        </w:r>
        <w:r w:rsidR="003F261B">
          <w:rPr>
            <w:webHidden/>
          </w:rPr>
          <w:fldChar w:fldCharType="separate"/>
        </w:r>
        <w:r w:rsidR="003F261B">
          <w:rPr>
            <w:webHidden/>
          </w:rPr>
          <w:t>4</w:t>
        </w:r>
        <w:r w:rsidR="003F261B">
          <w:rPr>
            <w:webHidden/>
          </w:rPr>
          <w:fldChar w:fldCharType="end"/>
        </w:r>
      </w:hyperlink>
    </w:p>
    <w:p w14:paraId="1692E6D7" w14:textId="47130288" w:rsidR="003F261B" w:rsidRDefault="00000000">
      <w:pPr>
        <w:pStyle w:val="TOC2"/>
        <w:rPr>
          <w:rFonts w:asciiTheme="minorHAnsi" w:eastAsiaTheme="minorEastAsia" w:hAnsiTheme="minorHAnsi" w:cstheme="minorBidi"/>
          <w:kern w:val="2"/>
          <w:sz w:val="24"/>
          <w:szCs w:val="24"/>
          <w:lang w:eastAsia="en-AU"/>
          <w14:ligatures w14:val="standardContextual"/>
        </w:rPr>
      </w:pPr>
      <w:hyperlink w:anchor="_Toc170206891" w:history="1">
        <w:r w:rsidR="003F261B" w:rsidRPr="003B6078">
          <w:rPr>
            <w:rStyle w:val="Hyperlink"/>
            <w:rFonts w:eastAsia="MS Gothic"/>
          </w:rPr>
          <w:t>What will it cost me for a healthcare consultation?</w:t>
        </w:r>
        <w:r w:rsidR="003F261B">
          <w:rPr>
            <w:webHidden/>
          </w:rPr>
          <w:tab/>
        </w:r>
        <w:r w:rsidR="003F261B">
          <w:rPr>
            <w:webHidden/>
          </w:rPr>
          <w:fldChar w:fldCharType="begin"/>
        </w:r>
        <w:r w:rsidR="003F261B">
          <w:rPr>
            <w:webHidden/>
          </w:rPr>
          <w:instrText xml:space="preserve"> PAGEREF _Toc170206891 \h </w:instrText>
        </w:r>
        <w:r w:rsidR="003F261B">
          <w:rPr>
            <w:webHidden/>
          </w:rPr>
        </w:r>
        <w:r w:rsidR="003F261B">
          <w:rPr>
            <w:webHidden/>
          </w:rPr>
          <w:fldChar w:fldCharType="separate"/>
        </w:r>
        <w:r w:rsidR="003F261B">
          <w:rPr>
            <w:webHidden/>
          </w:rPr>
          <w:t>4</w:t>
        </w:r>
        <w:r w:rsidR="003F261B">
          <w:rPr>
            <w:webHidden/>
          </w:rPr>
          <w:fldChar w:fldCharType="end"/>
        </w:r>
      </w:hyperlink>
    </w:p>
    <w:p w14:paraId="1CAE81D3" w14:textId="18B68BAA" w:rsidR="003F261B" w:rsidRDefault="00000000">
      <w:pPr>
        <w:pStyle w:val="TOC2"/>
        <w:rPr>
          <w:rFonts w:asciiTheme="minorHAnsi" w:eastAsiaTheme="minorEastAsia" w:hAnsiTheme="minorHAnsi" w:cstheme="minorBidi"/>
          <w:kern w:val="2"/>
          <w:sz w:val="24"/>
          <w:szCs w:val="24"/>
          <w:lang w:eastAsia="en-AU"/>
          <w14:ligatures w14:val="standardContextual"/>
        </w:rPr>
      </w:pPr>
      <w:hyperlink w:anchor="_Toc170206892" w:history="1">
        <w:r w:rsidR="003F261B" w:rsidRPr="003B6078">
          <w:rPr>
            <w:rStyle w:val="Hyperlink"/>
          </w:rPr>
          <w:t>What will it cost me for vaccinations and travel health?</w:t>
        </w:r>
        <w:r w:rsidR="003F261B">
          <w:rPr>
            <w:webHidden/>
          </w:rPr>
          <w:tab/>
        </w:r>
        <w:r w:rsidR="003F261B">
          <w:rPr>
            <w:webHidden/>
          </w:rPr>
          <w:fldChar w:fldCharType="begin"/>
        </w:r>
        <w:r w:rsidR="003F261B">
          <w:rPr>
            <w:webHidden/>
          </w:rPr>
          <w:instrText xml:space="preserve"> PAGEREF _Toc170206892 \h </w:instrText>
        </w:r>
        <w:r w:rsidR="003F261B">
          <w:rPr>
            <w:webHidden/>
          </w:rPr>
        </w:r>
        <w:r w:rsidR="003F261B">
          <w:rPr>
            <w:webHidden/>
          </w:rPr>
          <w:fldChar w:fldCharType="separate"/>
        </w:r>
        <w:r w:rsidR="003F261B">
          <w:rPr>
            <w:webHidden/>
          </w:rPr>
          <w:t>4</w:t>
        </w:r>
        <w:r w:rsidR="003F261B">
          <w:rPr>
            <w:webHidden/>
          </w:rPr>
          <w:fldChar w:fldCharType="end"/>
        </w:r>
      </w:hyperlink>
    </w:p>
    <w:p w14:paraId="6DB74C93" w14:textId="14670981" w:rsidR="003F261B" w:rsidRDefault="00000000">
      <w:pPr>
        <w:pStyle w:val="TOC2"/>
        <w:rPr>
          <w:rFonts w:asciiTheme="minorHAnsi" w:eastAsiaTheme="minorEastAsia" w:hAnsiTheme="minorHAnsi" w:cstheme="minorBidi"/>
          <w:kern w:val="2"/>
          <w:sz w:val="24"/>
          <w:szCs w:val="24"/>
          <w:lang w:eastAsia="en-AU"/>
          <w14:ligatures w14:val="standardContextual"/>
        </w:rPr>
      </w:pPr>
      <w:hyperlink w:anchor="_Toc170206893" w:history="1">
        <w:r w:rsidR="003F261B" w:rsidRPr="003B6078">
          <w:rPr>
            <w:rStyle w:val="Hyperlink"/>
            <w:rFonts w:eastAsia="MS Gothic"/>
          </w:rPr>
          <w:t>Will this contribute to my PBS SafetyNet threshold?</w:t>
        </w:r>
        <w:r w:rsidR="003F261B">
          <w:rPr>
            <w:webHidden/>
          </w:rPr>
          <w:tab/>
        </w:r>
        <w:r w:rsidR="003F261B">
          <w:rPr>
            <w:webHidden/>
          </w:rPr>
          <w:fldChar w:fldCharType="begin"/>
        </w:r>
        <w:r w:rsidR="003F261B">
          <w:rPr>
            <w:webHidden/>
          </w:rPr>
          <w:instrText xml:space="preserve"> PAGEREF _Toc170206893 \h </w:instrText>
        </w:r>
        <w:r w:rsidR="003F261B">
          <w:rPr>
            <w:webHidden/>
          </w:rPr>
        </w:r>
        <w:r w:rsidR="003F261B">
          <w:rPr>
            <w:webHidden/>
          </w:rPr>
          <w:fldChar w:fldCharType="separate"/>
        </w:r>
        <w:r w:rsidR="003F261B">
          <w:rPr>
            <w:webHidden/>
          </w:rPr>
          <w:t>4</w:t>
        </w:r>
        <w:r w:rsidR="003F261B">
          <w:rPr>
            <w:webHidden/>
          </w:rPr>
          <w:fldChar w:fldCharType="end"/>
        </w:r>
      </w:hyperlink>
    </w:p>
    <w:p w14:paraId="2C0183D6" w14:textId="0DD82FB8" w:rsidR="003F261B"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0206894" w:history="1">
        <w:r w:rsidR="003F261B" w:rsidRPr="003B6078">
          <w:rPr>
            <w:rStyle w:val="Hyperlink"/>
          </w:rPr>
          <w:t>Consultations with the pharmacist</w:t>
        </w:r>
        <w:r w:rsidR="003F261B">
          <w:rPr>
            <w:webHidden/>
          </w:rPr>
          <w:tab/>
        </w:r>
        <w:r w:rsidR="003F261B">
          <w:rPr>
            <w:webHidden/>
          </w:rPr>
          <w:fldChar w:fldCharType="begin"/>
        </w:r>
        <w:r w:rsidR="003F261B">
          <w:rPr>
            <w:webHidden/>
          </w:rPr>
          <w:instrText xml:space="preserve"> PAGEREF _Toc170206894 \h </w:instrText>
        </w:r>
        <w:r w:rsidR="003F261B">
          <w:rPr>
            <w:webHidden/>
          </w:rPr>
        </w:r>
        <w:r w:rsidR="003F261B">
          <w:rPr>
            <w:webHidden/>
          </w:rPr>
          <w:fldChar w:fldCharType="separate"/>
        </w:r>
        <w:r w:rsidR="003F261B">
          <w:rPr>
            <w:webHidden/>
          </w:rPr>
          <w:t>5</w:t>
        </w:r>
        <w:r w:rsidR="003F261B">
          <w:rPr>
            <w:webHidden/>
          </w:rPr>
          <w:fldChar w:fldCharType="end"/>
        </w:r>
      </w:hyperlink>
    </w:p>
    <w:p w14:paraId="512B79E4" w14:textId="489E83DF" w:rsidR="003F261B" w:rsidRDefault="00000000">
      <w:pPr>
        <w:pStyle w:val="TOC2"/>
        <w:rPr>
          <w:rFonts w:asciiTheme="minorHAnsi" w:eastAsiaTheme="minorEastAsia" w:hAnsiTheme="minorHAnsi" w:cstheme="minorBidi"/>
          <w:kern w:val="2"/>
          <w:sz w:val="24"/>
          <w:szCs w:val="24"/>
          <w:lang w:eastAsia="en-AU"/>
          <w14:ligatures w14:val="standardContextual"/>
        </w:rPr>
      </w:pPr>
      <w:hyperlink w:anchor="_Toc170206895" w:history="1">
        <w:r w:rsidR="003F261B" w:rsidRPr="003B6078">
          <w:rPr>
            <w:rStyle w:val="Hyperlink"/>
            <w:rFonts w:eastAsia="MS Gothic"/>
          </w:rPr>
          <w:t>What do I need to bring?</w:t>
        </w:r>
        <w:r w:rsidR="003F261B">
          <w:rPr>
            <w:webHidden/>
          </w:rPr>
          <w:tab/>
        </w:r>
        <w:r w:rsidR="003F261B">
          <w:rPr>
            <w:webHidden/>
          </w:rPr>
          <w:fldChar w:fldCharType="begin"/>
        </w:r>
        <w:r w:rsidR="003F261B">
          <w:rPr>
            <w:webHidden/>
          </w:rPr>
          <w:instrText xml:space="preserve"> PAGEREF _Toc170206895 \h </w:instrText>
        </w:r>
        <w:r w:rsidR="003F261B">
          <w:rPr>
            <w:webHidden/>
          </w:rPr>
        </w:r>
        <w:r w:rsidR="003F261B">
          <w:rPr>
            <w:webHidden/>
          </w:rPr>
          <w:fldChar w:fldCharType="separate"/>
        </w:r>
        <w:r w:rsidR="003F261B">
          <w:rPr>
            <w:webHidden/>
          </w:rPr>
          <w:t>5</w:t>
        </w:r>
        <w:r w:rsidR="003F261B">
          <w:rPr>
            <w:webHidden/>
          </w:rPr>
          <w:fldChar w:fldCharType="end"/>
        </w:r>
      </w:hyperlink>
    </w:p>
    <w:p w14:paraId="0BEFEECE" w14:textId="7C44B207" w:rsidR="003F261B" w:rsidRDefault="00000000">
      <w:pPr>
        <w:pStyle w:val="TOC2"/>
        <w:rPr>
          <w:rFonts w:asciiTheme="minorHAnsi" w:eastAsiaTheme="minorEastAsia" w:hAnsiTheme="minorHAnsi" w:cstheme="minorBidi"/>
          <w:kern w:val="2"/>
          <w:sz w:val="24"/>
          <w:szCs w:val="24"/>
          <w:lang w:eastAsia="en-AU"/>
          <w14:ligatures w14:val="standardContextual"/>
        </w:rPr>
      </w:pPr>
      <w:hyperlink w:anchor="_Toc170206896" w:history="1">
        <w:r w:rsidR="003F261B" w:rsidRPr="003B6078">
          <w:rPr>
            <w:rStyle w:val="Hyperlink"/>
            <w:rFonts w:eastAsia="MS Gothic"/>
          </w:rPr>
          <w:t>What will happen during the consultation?</w:t>
        </w:r>
        <w:r w:rsidR="003F261B">
          <w:rPr>
            <w:webHidden/>
          </w:rPr>
          <w:tab/>
        </w:r>
        <w:r w:rsidR="003F261B">
          <w:rPr>
            <w:webHidden/>
          </w:rPr>
          <w:fldChar w:fldCharType="begin"/>
        </w:r>
        <w:r w:rsidR="003F261B">
          <w:rPr>
            <w:webHidden/>
          </w:rPr>
          <w:instrText xml:space="preserve"> PAGEREF _Toc170206896 \h </w:instrText>
        </w:r>
        <w:r w:rsidR="003F261B">
          <w:rPr>
            <w:webHidden/>
          </w:rPr>
        </w:r>
        <w:r w:rsidR="003F261B">
          <w:rPr>
            <w:webHidden/>
          </w:rPr>
          <w:fldChar w:fldCharType="separate"/>
        </w:r>
        <w:r w:rsidR="003F261B">
          <w:rPr>
            <w:webHidden/>
          </w:rPr>
          <w:t>5</w:t>
        </w:r>
        <w:r w:rsidR="003F261B">
          <w:rPr>
            <w:webHidden/>
          </w:rPr>
          <w:fldChar w:fldCharType="end"/>
        </w:r>
      </w:hyperlink>
    </w:p>
    <w:p w14:paraId="0EA9198C" w14:textId="4C2667DD" w:rsidR="003F261B" w:rsidRDefault="00000000">
      <w:pPr>
        <w:pStyle w:val="TOC2"/>
        <w:rPr>
          <w:rFonts w:asciiTheme="minorHAnsi" w:eastAsiaTheme="minorEastAsia" w:hAnsiTheme="minorHAnsi" w:cstheme="minorBidi"/>
          <w:kern w:val="2"/>
          <w:sz w:val="24"/>
          <w:szCs w:val="24"/>
          <w:lang w:eastAsia="en-AU"/>
          <w14:ligatures w14:val="standardContextual"/>
        </w:rPr>
      </w:pPr>
      <w:hyperlink w:anchor="_Toc170206897" w:history="1">
        <w:r w:rsidR="003F261B" w:rsidRPr="003B6078">
          <w:rPr>
            <w:rStyle w:val="Hyperlink"/>
            <w:rFonts w:eastAsia="MS Gothic"/>
          </w:rPr>
          <w:t>Will I see a pharmacist in a private room?</w:t>
        </w:r>
        <w:r w:rsidR="003F261B">
          <w:rPr>
            <w:webHidden/>
          </w:rPr>
          <w:tab/>
        </w:r>
        <w:r w:rsidR="003F261B">
          <w:rPr>
            <w:webHidden/>
          </w:rPr>
          <w:fldChar w:fldCharType="begin"/>
        </w:r>
        <w:r w:rsidR="003F261B">
          <w:rPr>
            <w:webHidden/>
          </w:rPr>
          <w:instrText xml:space="preserve"> PAGEREF _Toc170206897 \h </w:instrText>
        </w:r>
        <w:r w:rsidR="003F261B">
          <w:rPr>
            <w:webHidden/>
          </w:rPr>
        </w:r>
        <w:r w:rsidR="003F261B">
          <w:rPr>
            <w:webHidden/>
          </w:rPr>
          <w:fldChar w:fldCharType="separate"/>
        </w:r>
        <w:r w:rsidR="003F261B">
          <w:rPr>
            <w:webHidden/>
          </w:rPr>
          <w:t>5</w:t>
        </w:r>
        <w:r w:rsidR="003F261B">
          <w:rPr>
            <w:webHidden/>
          </w:rPr>
          <w:fldChar w:fldCharType="end"/>
        </w:r>
      </w:hyperlink>
    </w:p>
    <w:p w14:paraId="0845D8FE" w14:textId="17D3EFA0" w:rsidR="003F261B" w:rsidRDefault="00000000">
      <w:pPr>
        <w:pStyle w:val="TOC2"/>
        <w:rPr>
          <w:rFonts w:asciiTheme="minorHAnsi" w:eastAsiaTheme="minorEastAsia" w:hAnsiTheme="minorHAnsi" w:cstheme="minorBidi"/>
          <w:kern w:val="2"/>
          <w:sz w:val="24"/>
          <w:szCs w:val="24"/>
          <w:lang w:eastAsia="en-AU"/>
          <w14:ligatures w14:val="standardContextual"/>
        </w:rPr>
      </w:pPr>
      <w:hyperlink w:anchor="_Toc170206898" w:history="1">
        <w:r w:rsidR="003F261B" w:rsidRPr="003B6078">
          <w:rPr>
            <w:rStyle w:val="Hyperlink"/>
          </w:rPr>
          <w:t>Will I get a follow up health check?</w:t>
        </w:r>
        <w:r w:rsidR="003F261B">
          <w:rPr>
            <w:webHidden/>
          </w:rPr>
          <w:tab/>
        </w:r>
        <w:r w:rsidR="003F261B">
          <w:rPr>
            <w:webHidden/>
          </w:rPr>
          <w:fldChar w:fldCharType="begin"/>
        </w:r>
        <w:r w:rsidR="003F261B">
          <w:rPr>
            <w:webHidden/>
          </w:rPr>
          <w:instrText xml:space="preserve"> PAGEREF _Toc170206898 \h </w:instrText>
        </w:r>
        <w:r w:rsidR="003F261B">
          <w:rPr>
            <w:webHidden/>
          </w:rPr>
        </w:r>
        <w:r w:rsidR="003F261B">
          <w:rPr>
            <w:webHidden/>
          </w:rPr>
          <w:fldChar w:fldCharType="separate"/>
        </w:r>
        <w:r w:rsidR="003F261B">
          <w:rPr>
            <w:webHidden/>
          </w:rPr>
          <w:t>5</w:t>
        </w:r>
        <w:r w:rsidR="003F261B">
          <w:rPr>
            <w:webHidden/>
          </w:rPr>
          <w:fldChar w:fldCharType="end"/>
        </w:r>
      </w:hyperlink>
    </w:p>
    <w:p w14:paraId="7AA24689" w14:textId="4E9F3B4D" w:rsidR="003F261B" w:rsidRDefault="00000000">
      <w:pPr>
        <w:pStyle w:val="TOC2"/>
        <w:rPr>
          <w:rFonts w:asciiTheme="minorHAnsi" w:eastAsiaTheme="minorEastAsia" w:hAnsiTheme="minorHAnsi" w:cstheme="minorBidi"/>
          <w:kern w:val="2"/>
          <w:sz w:val="24"/>
          <w:szCs w:val="24"/>
          <w:lang w:eastAsia="en-AU"/>
          <w14:ligatures w14:val="standardContextual"/>
        </w:rPr>
      </w:pPr>
      <w:hyperlink w:anchor="_Toc170206899" w:history="1">
        <w:r w:rsidR="003F261B" w:rsidRPr="003B6078">
          <w:rPr>
            <w:rStyle w:val="Hyperlink"/>
            <w:rFonts w:eastAsia="MS Gothic"/>
          </w:rPr>
          <w:t>What do I do if I don’t get better or have other health problems?</w:t>
        </w:r>
        <w:r w:rsidR="003F261B">
          <w:rPr>
            <w:webHidden/>
          </w:rPr>
          <w:tab/>
        </w:r>
        <w:r w:rsidR="003F261B">
          <w:rPr>
            <w:webHidden/>
          </w:rPr>
          <w:fldChar w:fldCharType="begin"/>
        </w:r>
        <w:r w:rsidR="003F261B">
          <w:rPr>
            <w:webHidden/>
          </w:rPr>
          <w:instrText xml:space="preserve"> PAGEREF _Toc170206899 \h </w:instrText>
        </w:r>
        <w:r w:rsidR="003F261B">
          <w:rPr>
            <w:webHidden/>
          </w:rPr>
        </w:r>
        <w:r w:rsidR="003F261B">
          <w:rPr>
            <w:webHidden/>
          </w:rPr>
          <w:fldChar w:fldCharType="separate"/>
        </w:r>
        <w:r w:rsidR="003F261B">
          <w:rPr>
            <w:webHidden/>
          </w:rPr>
          <w:t>5</w:t>
        </w:r>
        <w:r w:rsidR="003F261B">
          <w:rPr>
            <w:webHidden/>
          </w:rPr>
          <w:fldChar w:fldCharType="end"/>
        </w:r>
      </w:hyperlink>
    </w:p>
    <w:p w14:paraId="3E78F3CD" w14:textId="1C9B5EB8" w:rsidR="003F261B"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0206900" w:history="1">
        <w:r w:rsidR="003F261B" w:rsidRPr="003B6078">
          <w:rPr>
            <w:rStyle w:val="Hyperlink"/>
          </w:rPr>
          <w:t>Pilot evaluation and information</w:t>
        </w:r>
        <w:r w:rsidR="003F261B">
          <w:rPr>
            <w:webHidden/>
          </w:rPr>
          <w:tab/>
        </w:r>
        <w:r w:rsidR="003F261B">
          <w:rPr>
            <w:webHidden/>
          </w:rPr>
          <w:fldChar w:fldCharType="begin"/>
        </w:r>
        <w:r w:rsidR="003F261B">
          <w:rPr>
            <w:webHidden/>
          </w:rPr>
          <w:instrText xml:space="preserve"> PAGEREF _Toc170206900 \h </w:instrText>
        </w:r>
        <w:r w:rsidR="003F261B">
          <w:rPr>
            <w:webHidden/>
          </w:rPr>
        </w:r>
        <w:r w:rsidR="003F261B">
          <w:rPr>
            <w:webHidden/>
          </w:rPr>
          <w:fldChar w:fldCharType="separate"/>
        </w:r>
        <w:r w:rsidR="003F261B">
          <w:rPr>
            <w:webHidden/>
          </w:rPr>
          <w:t>6</w:t>
        </w:r>
        <w:r w:rsidR="003F261B">
          <w:rPr>
            <w:webHidden/>
          </w:rPr>
          <w:fldChar w:fldCharType="end"/>
        </w:r>
      </w:hyperlink>
    </w:p>
    <w:p w14:paraId="412DC708" w14:textId="28F17CDE" w:rsidR="003F261B" w:rsidRDefault="00000000">
      <w:pPr>
        <w:pStyle w:val="TOC2"/>
        <w:rPr>
          <w:rFonts w:asciiTheme="minorHAnsi" w:eastAsiaTheme="minorEastAsia" w:hAnsiTheme="minorHAnsi" w:cstheme="minorBidi"/>
          <w:kern w:val="2"/>
          <w:sz w:val="24"/>
          <w:szCs w:val="24"/>
          <w:lang w:eastAsia="en-AU"/>
          <w14:ligatures w14:val="standardContextual"/>
        </w:rPr>
      </w:pPr>
      <w:hyperlink w:anchor="_Toc170206901" w:history="1">
        <w:r w:rsidR="003F261B" w:rsidRPr="003B6078">
          <w:rPr>
            <w:rStyle w:val="Hyperlink"/>
            <w:rFonts w:eastAsia="MS Gothic"/>
          </w:rPr>
          <w:t>How will my information be collected and how will it be used?</w:t>
        </w:r>
        <w:r w:rsidR="003F261B">
          <w:rPr>
            <w:webHidden/>
          </w:rPr>
          <w:tab/>
        </w:r>
        <w:r w:rsidR="003F261B">
          <w:rPr>
            <w:webHidden/>
          </w:rPr>
          <w:fldChar w:fldCharType="begin"/>
        </w:r>
        <w:r w:rsidR="003F261B">
          <w:rPr>
            <w:webHidden/>
          </w:rPr>
          <w:instrText xml:space="preserve"> PAGEREF _Toc170206901 \h </w:instrText>
        </w:r>
        <w:r w:rsidR="003F261B">
          <w:rPr>
            <w:webHidden/>
          </w:rPr>
        </w:r>
        <w:r w:rsidR="003F261B">
          <w:rPr>
            <w:webHidden/>
          </w:rPr>
          <w:fldChar w:fldCharType="separate"/>
        </w:r>
        <w:r w:rsidR="003F261B">
          <w:rPr>
            <w:webHidden/>
          </w:rPr>
          <w:t>6</w:t>
        </w:r>
        <w:r w:rsidR="003F261B">
          <w:rPr>
            <w:webHidden/>
          </w:rPr>
          <w:fldChar w:fldCharType="end"/>
        </w:r>
      </w:hyperlink>
    </w:p>
    <w:p w14:paraId="1439434B" w14:textId="3B62D502" w:rsidR="003F261B" w:rsidRDefault="00000000">
      <w:pPr>
        <w:pStyle w:val="TOC2"/>
        <w:rPr>
          <w:rFonts w:asciiTheme="minorHAnsi" w:eastAsiaTheme="minorEastAsia" w:hAnsiTheme="minorHAnsi" w:cstheme="minorBidi"/>
          <w:kern w:val="2"/>
          <w:sz w:val="24"/>
          <w:szCs w:val="24"/>
          <w:lang w:eastAsia="en-AU"/>
          <w14:ligatures w14:val="standardContextual"/>
        </w:rPr>
      </w:pPr>
      <w:hyperlink w:anchor="_Toc170206902" w:history="1">
        <w:r w:rsidR="003F261B" w:rsidRPr="003B6078">
          <w:rPr>
            <w:rStyle w:val="Hyperlink"/>
          </w:rPr>
          <w:t>Will my information be used to help evaluate the pilot?</w:t>
        </w:r>
        <w:r w:rsidR="003F261B">
          <w:rPr>
            <w:webHidden/>
          </w:rPr>
          <w:tab/>
        </w:r>
        <w:r w:rsidR="003F261B">
          <w:rPr>
            <w:webHidden/>
          </w:rPr>
          <w:fldChar w:fldCharType="begin"/>
        </w:r>
        <w:r w:rsidR="003F261B">
          <w:rPr>
            <w:webHidden/>
          </w:rPr>
          <w:instrText xml:space="preserve"> PAGEREF _Toc170206902 \h </w:instrText>
        </w:r>
        <w:r w:rsidR="003F261B">
          <w:rPr>
            <w:webHidden/>
          </w:rPr>
        </w:r>
        <w:r w:rsidR="003F261B">
          <w:rPr>
            <w:webHidden/>
          </w:rPr>
          <w:fldChar w:fldCharType="separate"/>
        </w:r>
        <w:r w:rsidR="003F261B">
          <w:rPr>
            <w:webHidden/>
          </w:rPr>
          <w:t>6</w:t>
        </w:r>
        <w:r w:rsidR="003F261B">
          <w:rPr>
            <w:webHidden/>
          </w:rPr>
          <w:fldChar w:fldCharType="end"/>
        </w:r>
      </w:hyperlink>
    </w:p>
    <w:p w14:paraId="73D74F5D" w14:textId="7BE974AA" w:rsidR="003F261B" w:rsidRDefault="00000000">
      <w:pPr>
        <w:pStyle w:val="TOC2"/>
        <w:rPr>
          <w:rFonts w:asciiTheme="minorHAnsi" w:eastAsiaTheme="minorEastAsia" w:hAnsiTheme="minorHAnsi" w:cstheme="minorBidi"/>
          <w:kern w:val="2"/>
          <w:sz w:val="24"/>
          <w:szCs w:val="24"/>
          <w:lang w:eastAsia="en-AU"/>
          <w14:ligatures w14:val="standardContextual"/>
        </w:rPr>
      </w:pPr>
      <w:hyperlink w:anchor="_Toc170206903" w:history="1">
        <w:r w:rsidR="003F261B" w:rsidRPr="003B6078">
          <w:rPr>
            <w:rStyle w:val="Hyperlink"/>
          </w:rPr>
          <w:t>How will my doctor be informed about my treatment?</w:t>
        </w:r>
        <w:r w:rsidR="003F261B">
          <w:rPr>
            <w:webHidden/>
          </w:rPr>
          <w:tab/>
        </w:r>
        <w:r w:rsidR="003F261B">
          <w:rPr>
            <w:webHidden/>
          </w:rPr>
          <w:fldChar w:fldCharType="begin"/>
        </w:r>
        <w:r w:rsidR="003F261B">
          <w:rPr>
            <w:webHidden/>
          </w:rPr>
          <w:instrText xml:space="preserve"> PAGEREF _Toc170206903 \h </w:instrText>
        </w:r>
        <w:r w:rsidR="003F261B">
          <w:rPr>
            <w:webHidden/>
          </w:rPr>
        </w:r>
        <w:r w:rsidR="003F261B">
          <w:rPr>
            <w:webHidden/>
          </w:rPr>
          <w:fldChar w:fldCharType="separate"/>
        </w:r>
        <w:r w:rsidR="003F261B">
          <w:rPr>
            <w:webHidden/>
          </w:rPr>
          <w:t>6</w:t>
        </w:r>
        <w:r w:rsidR="003F261B">
          <w:rPr>
            <w:webHidden/>
          </w:rPr>
          <w:fldChar w:fldCharType="end"/>
        </w:r>
      </w:hyperlink>
    </w:p>
    <w:p w14:paraId="260C88B1" w14:textId="6BA7959A" w:rsidR="003F261B" w:rsidRDefault="00000000">
      <w:pPr>
        <w:pStyle w:val="TOC2"/>
        <w:rPr>
          <w:rFonts w:asciiTheme="minorHAnsi" w:eastAsiaTheme="minorEastAsia" w:hAnsiTheme="minorHAnsi" w:cstheme="minorBidi"/>
          <w:kern w:val="2"/>
          <w:sz w:val="24"/>
          <w:szCs w:val="24"/>
          <w:lang w:eastAsia="en-AU"/>
          <w14:ligatures w14:val="standardContextual"/>
        </w:rPr>
      </w:pPr>
      <w:hyperlink w:anchor="_Toc170206904" w:history="1">
        <w:r w:rsidR="003F261B" w:rsidRPr="003B6078">
          <w:rPr>
            <w:rStyle w:val="Hyperlink"/>
            <w:rFonts w:eastAsia="MS Gothic"/>
          </w:rPr>
          <w:t>Can I give feedback for the evaluation?</w:t>
        </w:r>
        <w:r w:rsidR="003F261B">
          <w:rPr>
            <w:webHidden/>
          </w:rPr>
          <w:tab/>
        </w:r>
        <w:r w:rsidR="003F261B">
          <w:rPr>
            <w:webHidden/>
          </w:rPr>
          <w:fldChar w:fldCharType="begin"/>
        </w:r>
        <w:r w:rsidR="003F261B">
          <w:rPr>
            <w:webHidden/>
          </w:rPr>
          <w:instrText xml:space="preserve"> PAGEREF _Toc170206904 \h </w:instrText>
        </w:r>
        <w:r w:rsidR="003F261B">
          <w:rPr>
            <w:webHidden/>
          </w:rPr>
        </w:r>
        <w:r w:rsidR="003F261B">
          <w:rPr>
            <w:webHidden/>
          </w:rPr>
          <w:fldChar w:fldCharType="separate"/>
        </w:r>
        <w:r w:rsidR="003F261B">
          <w:rPr>
            <w:webHidden/>
          </w:rPr>
          <w:t>6</w:t>
        </w:r>
        <w:r w:rsidR="003F261B">
          <w:rPr>
            <w:webHidden/>
          </w:rPr>
          <w:fldChar w:fldCharType="end"/>
        </w:r>
      </w:hyperlink>
    </w:p>
    <w:p w14:paraId="49E4A2FA" w14:textId="45288022" w:rsidR="003F261B"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0206905" w:history="1">
        <w:r w:rsidR="003F261B" w:rsidRPr="003B6078">
          <w:rPr>
            <w:rStyle w:val="Hyperlink"/>
          </w:rPr>
          <w:t>More information</w:t>
        </w:r>
        <w:r w:rsidR="003F261B">
          <w:rPr>
            <w:webHidden/>
          </w:rPr>
          <w:tab/>
        </w:r>
        <w:r w:rsidR="003F261B">
          <w:rPr>
            <w:webHidden/>
          </w:rPr>
          <w:fldChar w:fldCharType="begin"/>
        </w:r>
        <w:r w:rsidR="003F261B">
          <w:rPr>
            <w:webHidden/>
          </w:rPr>
          <w:instrText xml:space="preserve"> PAGEREF _Toc170206905 \h </w:instrText>
        </w:r>
        <w:r w:rsidR="003F261B">
          <w:rPr>
            <w:webHidden/>
          </w:rPr>
        </w:r>
        <w:r w:rsidR="003F261B">
          <w:rPr>
            <w:webHidden/>
          </w:rPr>
          <w:fldChar w:fldCharType="separate"/>
        </w:r>
        <w:r w:rsidR="003F261B">
          <w:rPr>
            <w:webHidden/>
          </w:rPr>
          <w:t>7</w:t>
        </w:r>
        <w:r w:rsidR="003F261B">
          <w:rPr>
            <w:webHidden/>
          </w:rPr>
          <w:fldChar w:fldCharType="end"/>
        </w:r>
      </w:hyperlink>
    </w:p>
    <w:p w14:paraId="634D1EE5" w14:textId="1236521F" w:rsidR="003F261B" w:rsidRDefault="00000000">
      <w:pPr>
        <w:pStyle w:val="TOC2"/>
        <w:rPr>
          <w:rFonts w:asciiTheme="minorHAnsi" w:eastAsiaTheme="minorEastAsia" w:hAnsiTheme="minorHAnsi" w:cstheme="minorBidi"/>
          <w:kern w:val="2"/>
          <w:sz w:val="24"/>
          <w:szCs w:val="24"/>
          <w:lang w:eastAsia="en-AU"/>
          <w14:ligatures w14:val="standardContextual"/>
        </w:rPr>
      </w:pPr>
      <w:hyperlink w:anchor="_Toc170206906" w:history="1">
        <w:r w:rsidR="003F261B" w:rsidRPr="003B6078">
          <w:rPr>
            <w:rStyle w:val="Hyperlink"/>
            <w:rFonts w:eastAsia="MS Gothic"/>
          </w:rPr>
          <w:t>How are pharmacists trained for these services?</w:t>
        </w:r>
        <w:r w:rsidR="003F261B">
          <w:rPr>
            <w:webHidden/>
          </w:rPr>
          <w:tab/>
        </w:r>
        <w:r w:rsidR="003F261B">
          <w:rPr>
            <w:webHidden/>
          </w:rPr>
          <w:fldChar w:fldCharType="begin"/>
        </w:r>
        <w:r w:rsidR="003F261B">
          <w:rPr>
            <w:webHidden/>
          </w:rPr>
          <w:instrText xml:space="preserve"> PAGEREF _Toc170206906 \h </w:instrText>
        </w:r>
        <w:r w:rsidR="003F261B">
          <w:rPr>
            <w:webHidden/>
          </w:rPr>
        </w:r>
        <w:r w:rsidR="003F261B">
          <w:rPr>
            <w:webHidden/>
          </w:rPr>
          <w:fldChar w:fldCharType="separate"/>
        </w:r>
        <w:r w:rsidR="003F261B">
          <w:rPr>
            <w:webHidden/>
          </w:rPr>
          <w:t>7</w:t>
        </w:r>
        <w:r w:rsidR="003F261B">
          <w:rPr>
            <w:webHidden/>
          </w:rPr>
          <w:fldChar w:fldCharType="end"/>
        </w:r>
      </w:hyperlink>
    </w:p>
    <w:p w14:paraId="20A71B5F" w14:textId="7CA14621" w:rsidR="003F261B" w:rsidRDefault="00000000">
      <w:pPr>
        <w:pStyle w:val="TOC2"/>
        <w:rPr>
          <w:rFonts w:asciiTheme="minorHAnsi" w:eastAsiaTheme="minorEastAsia" w:hAnsiTheme="minorHAnsi" w:cstheme="minorBidi"/>
          <w:kern w:val="2"/>
          <w:sz w:val="24"/>
          <w:szCs w:val="24"/>
          <w:lang w:eastAsia="en-AU"/>
          <w14:ligatures w14:val="standardContextual"/>
        </w:rPr>
      </w:pPr>
      <w:hyperlink w:anchor="_Toc170206907" w:history="1">
        <w:r w:rsidR="003F261B" w:rsidRPr="003B6078">
          <w:rPr>
            <w:rStyle w:val="Hyperlink"/>
            <w:rFonts w:eastAsia="MS Gothic"/>
          </w:rPr>
          <w:t>What if I don’t want to use the pilot services?</w:t>
        </w:r>
        <w:r w:rsidR="003F261B">
          <w:rPr>
            <w:webHidden/>
          </w:rPr>
          <w:tab/>
        </w:r>
        <w:r w:rsidR="003F261B">
          <w:rPr>
            <w:webHidden/>
          </w:rPr>
          <w:fldChar w:fldCharType="begin"/>
        </w:r>
        <w:r w:rsidR="003F261B">
          <w:rPr>
            <w:webHidden/>
          </w:rPr>
          <w:instrText xml:space="preserve"> PAGEREF _Toc170206907 \h </w:instrText>
        </w:r>
        <w:r w:rsidR="003F261B">
          <w:rPr>
            <w:webHidden/>
          </w:rPr>
        </w:r>
        <w:r w:rsidR="003F261B">
          <w:rPr>
            <w:webHidden/>
          </w:rPr>
          <w:fldChar w:fldCharType="separate"/>
        </w:r>
        <w:r w:rsidR="003F261B">
          <w:rPr>
            <w:webHidden/>
          </w:rPr>
          <w:t>7</w:t>
        </w:r>
        <w:r w:rsidR="003F261B">
          <w:rPr>
            <w:webHidden/>
          </w:rPr>
          <w:fldChar w:fldCharType="end"/>
        </w:r>
      </w:hyperlink>
    </w:p>
    <w:p w14:paraId="45D1DFBB" w14:textId="5F53CC76" w:rsidR="003F261B" w:rsidRDefault="00000000">
      <w:pPr>
        <w:pStyle w:val="TOC2"/>
        <w:rPr>
          <w:rFonts w:asciiTheme="minorHAnsi" w:eastAsiaTheme="minorEastAsia" w:hAnsiTheme="minorHAnsi" w:cstheme="minorBidi"/>
          <w:kern w:val="2"/>
          <w:sz w:val="24"/>
          <w:szCs w:val="24"/>
          <w:lang w:eastAsia="en-AU"/>
          <w14:ligatures w14:val="standardContextual"/>
        </w:rPr>
      </w:pPr>
      <w:hyperlink w:anchor="_Toc170206908" w:history="1">
        <w:r w:rsidR="003F261B" w:rsidRPr="003B6078">
          <w:rPr>
            <w:rStyle w:val="Hyperlink"/>
            <w:rFonts w:eastAsia="MS Gothic"/>
          </w:rPr>
          <w:t>How can I make a complaint?</w:t>
        </w:r>
        <w:r w:rsidR="003F261B">
          <w:rPr>
            <w:webHidden/>
          </w:rPr>
          <w:tab/>
        </w:r>
        <w:r w:rsidR="003F261B">
          <w:rPr>
            <w:webHidden/>
          </w:rPr>
          <w:fldChar w:fldCharType="begin"/>
        </w:r>
        <w:r w:rsidR="003F261B">
          <w:rPr>
            <w:webHidden/>
          </w:rPr>
          <w:instrText xml:space="preserve"> PAGEREF _Toc170206908 \h </w:instrText>
        </w:r>
        <w:r w:rsidR="003F261B">
          <w:rPr>
            <w:webHidden/>
          </w:rPr>
        </w:r>
        <w:r w:rsidR="003F261B">
          <w:rPr>
            <w:webHidden/>
          </w:rPr>
          <w:fldChar w:fldCharType="separate"/>
        </w:r>
        <w:r w:rsidR="003F261B">
          <w:rPr>
            <w:webHidden/>
          </w:rPr>
          <w:t>7</w:t>
        </w:r>
        <w:r w:rsidR="003F261B">
          <w:rPr>
            <w:webHidden/>
          </w:rPr>
          <w:fldChar w:fldCharType="end"/>
        </w:r>
      </w:hyperlink>
    </w:p>
    <w:p w14:paraId="1F80E912" w14:textId="15A69038" w:rsidR="003F261B" w:rsidRDefault="00000000">
      <w:pPr>
        <w:pStyle w:val="TOC2"/>
        <w:rPr>
          <w:rFonts w:asciiTheme="minorHAnsi" w:eastAsiaTheme="minorEastAsia" w:hAnsiTheme="minorHAnsi" w:cstheme="minorBidi"/>
          <w:kern w:val="2"/>
          <w:sz w:val="24"/>
          <w:szCs w:val="24"/>
          <w:lang w:eastAsia="en-AU"/>
          <w14:ligatures w14:val="standardContextual"/>
        </w:rPr>
      </w:pPr>
      <w:hyperlink w:anchor="_Toc170206909" w:history="1">
        <w:r w:rsidR="003F261B" w:rsidRPr="003B6078">
          <w:rPr>
            <w:rStyle w:val="Hyperlink"/>
          </w:rPr>
          <w:t>Where can I find out more?</w:t>
        </w:r>
        <w:r w:rsidR="003F261B">
          <w:rPr>
            <w:webHidden/>
          </w:rPr>
          <w:tab/>
        </w:r>
        <w:r w:rsidR="003F261B">
          <w:rPr>
            <w:webHidden/>
          </w:rPr>
          <w:fldChar w:fldCharType="begin"/>
        </w:r>
        <w:r w:rsidR="003F261B">
          <w:rPr>
            <w:webHidden/>
          </w:rPr>
          <w:instrText xml:space="preserve"> PAGEREF _Toc170206909 \h </w:instrText>
        </w:r>
        <w:r w:rsidR="003F261B">
          <w:rPr>
            <w:webHidden/>
          </w:rPr>
        </w:r>
        <w:r w:rsidR="003F261B">
          <w:rPr>
            <w:webHidden/>
          </w:rPr>
          <w:fldChar w:fldCharType="separate"/>
        </w:r>
        <w:r w:rsidR="003F261B">
          <w:rPr>
            <w:webHidden/>
          </w:rPr>
          <w:t>7</w:t>
        </w:r>
        <w:r w:rsidR="003F261B">
          <w:rPr>
            <w:webHidden/>
          </w:rPr>
          <w:fldChar w:fldCharType="end"/>
        </w:r>
      </w:hyperlink>
    </w:p>
    <w:p w14:paraId="1CDB2AC7" w14:textId="2F7A0CBD" w:rsidR="00580394" w:rsidRPr="00B519CD" w:rsidRDefault="00AD784C"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r>
        <w:fldChar w:fldCharType="end"/>
      </w:r>
    </w:p>
    <w:p w14:paraId="02960BB4" w14:textId="24D407D6" w:rsidR="00EE29AD" w:rsidRDefault="00223EA1" w:rsidP="00E261B3">
      <w:pPr>
        <w:pStyle w:val="Heading1"/>
      </w:pPr>
      <w:bookmarkStart w:id="0" w:name="_Toc170206878"/>
      <w:r>
        <w:t>General information</w:t>
      </w:r>
      <w:bookmarkEnd w:id="0"/>
    </w:p>
    <w:p w14:paraId="580BE42A" w14:textId="675BD8FD" w:rsidR="00065D6A" w:rsidRPr="00065D6A" w:rsidRDefault="00065D6A" w:rsidP="00065D6A">
      <w:pPr>
        <w:pStyle w:val="Heading2"/>
      </w:pPr>
      <w:bookmarkStart w:id="1" w:name="_Toc170206879"/>
      <w:r>
        <w:t>What is the Community Pharmacist P</w:t>
      </w:r>
      <w:r w:rsidR="00EF5278">
        <w:t>i</w:t>
      </w:r>
      <w:r>
        <w:t>lot?</w:t>
      </w:r>
      <w:bookmarkEnd w:id="1"/>
    </w:p>
    <w:p w14:paraId="4E333B09" w14:textId="2D194B79" w:rsidR="00BC2F0C" w:rsidRDefault="00BC2F0C" w:rsidP="00BC2F0C">
      <w:r w:rsidRPr="00BC2F0C">
        <w:t xml:space="preserve">The </w:t>
      </w:r>
      <w:r w:rsidR="00166D4A">
        <w:t>Community Pharmacist Pilot (the pilot)</w:t>
      </w:r>
      <w:r w:rsidRPr="00BC2F0C">
        <w:t xml:space="preserve"> </w:t>
      </w:r>
      <w:r w:rsidR="00072888">
        <w:t>allows</w:t>
      </w:r>
      <w:r w:rsidRPr="00BC2F0C">
        <w:t xml:space="preserve"> people to have some </w:t>
      </w:r>
      <w:r w:rsidR="00076AFA">
        <w:t>healthcare</w:t>
      </w:r>
      <w:r w:rsidRPr="00BC2F0C">
        <w:t xml:space="preserve"> treatment </w:t>
      </w:r>
      <w:r w:rsidR="00820A04">
        <w:t>at</w:t>
      </w:r>
      <w:r w:rsidR="00820A04" w:rsidRPr="00BC2F0C">
        <w:t xml:space="preserve"> </w:t>
      </w:r>
      <w:r w:rsidRPr="00BC2F0C">
        <w:t xml:space="preserve">a local pharmacy instead of going to a doctor.  </w:t>
      </w:r>
      <w:r w:rsidR="008839A6">
        <w:t xml:space="preserve">The </w:t>
      </w:r>
      <w:r w:rsidR="00EF5278">
        <w:t xml:space="preserve">Department of Health will determine if this is a useful way for people to get treatment more quickly or closer to home for some common medical conditions.  </w:t>
      </w:r>
    </w:p>
    <w:p w14:paraId="3D8FEC37" w14:textId="1826CF5F" w:rsidR="00EF5278" w:rsidRDefault="00EF5278" w:rsidP="00BC2F0C">
      <w:r>
        <w:t>The pilot</w:t>
      </w:r>
      <w:r w:rsidR="00076AFA">
        <w:t xml:space="preserve"> </w:t>
      </w:r>
      <w:r w:rsidR="00072888">
        <w:t>started</w:t>
      </w:r>
      <w:r>
        <w:t xml:space="preserve"> in late October 2023 and </w:t>
      </w:r>
      <w:r w:rsidR="00072888">
        <w:t>is running until October 2024</w:t>
      </w:r>
      <w:r w:rsidR="00104A69">
        <w:t xml:space="preserve">. </w:t>
      </w:r>
      <w:r>
        <w:t>During this time</w:t>
      </w:r>
      <w:r w:rsidR="0034519A">
        <w:t>,</w:t>
      </w:r>
      <w:r>
        <w:t xml:space="preserve"> you will be able to attend a </w:t>
      </w:r>
      <w:r w:rsidR="009C472C">
        <w:t xml:space="preserve">participating </w:t>
      </w:r>
      <w:r>
        <w:t>pharmacy for treatment of some common</w:t>
      </w:r>
      <w:r w:rsidR="004A6AEC">
        <w:t xml:space="preserve"> </w:t>
      </w:r>
      <w:r>
        <w:t>health conditions</w:t>
      </w:r>
      <w:r w:rsidR="00836135">
        <w:t xml:space="preserve"> listed below</w:t>
      </w:r>
      <w:r>
        <w:t>.</w:t>
      </w:r>
    </w:p>
    <w:p w14:paraId="5488313F" w14:textId="48FED67A" w:rsidR="00C941EA" w:rsidRPr="00BC2F0C" w:rsidRDefault="00C941EA" w:rsidP="00C941EA">
      <w:pPr>
        <w:pStyle w:val="Heading2"/>
      </w:pPr>
      <w:bookmarkStart w:id="2" w:name="_Toc170206880"/>
      <w:r>
        <w:t>What health conditions are included?</w:t>
      </w:r>
      <w:bookmarkEnd w:id="2"/>
    </w:p>
    <w:p w14:paraId="49689446" w14:textId="3E713CE5" w:rsidR="00BC2F0C" w:rsidRDefault="00C941EA" w:rsidP="00BC2F0C">
      <w:r>
        <w:t xml:space="preserve">The pilot </w:t>
      </w:r>
      <w:r w:rsidR="0026092C">
        <w:t>includes the following</w:t>
      </w:r>
      <w:r>
        <w:t xml:space="preserve"> health </w:t>
      </w:r>
      <w:r w:rsidR="00404227">
        <w:t>conditions</w:t>
      </w:r>
      <w:r w:rsidR="00BC2F0C" w:rsidRPr="00BC2F0C">
        <w:t>:</w:t>
      </w:r>
    </w:p>
    <w:p w14:paraId="6684E1A9" w14:textId="3115529F" w:rsidR="0026092C" w:rsidRDefault="0026092C" w:rsidP="008A07AD">
      <w:pPr>
        <w:pStyle w:val="ListParagraph"/>
        <w:numPr>
          <w:ilvl w:val="0"/>
          <w:numId w:val="44"/>
        </w:numPr>
      </w:pPr>
      <w:r>
        <w:t>Treatment for shingles</w:t>
      </w:r>
    </w:p>
    <w:p w14:paraId="40B5C94F" w14:textId="3AA84F02" w:rsidR="0026092C" w:rsidRDefault="0026092C" w:rsidP="008A07AD">
      <w:pPr>
        <w:pStyle w:val="ListParagraph"/>
        <w:numPr>
          <w:ilvl w:val="0"/>
          <w:numId w:val="44"/>
        </w:numPr>
      </w:pPr>
      <w:r>
        <w:t>Treatment for flare up of mild plaque psoriasis</w:t>
      </w:r>
    </w:p>
    <w:p w14:paraId="42AA3D94" w14:textId="5F0BE7FC" w:rsidR="008A07AD" w:rsidRDefault="004D410E" w:rsidP="008A07AD">
      <w:pPr>
        <w:pStyle w:val="ListParagraph"/>
        <w:numPr>
          <w:ilvl w:val="0"/>
          <w:numId w:val="44"/>
        </w:numPr>
      </w:pPr>
      <w:r>
        <w:t xml:space="preserve">Request a resupply of select </w:t>
      </w:r>
      <w:r w:rsidR="008A07AD">
        <w:t>contraceptive pill</w:t>
      </w:r>
      <w:r>
        <w:t>s</w:t>
      </w:r>
      <w:r w:rsidR="008A07AD">
        <w:t xml:space="preserve"> without needing a </w:t>
      </w:r>
      <w:proofErr w:type="gramStart"/>
      <w:r w:rsidR="008A07AD">
        <w:t>prescription</w:t>
      </w:r>
      <w:proofErr w:type="gramEnd"/>
    </w:p>
    <w:p w14:paraId="00DF7A19" w14:textId="1220FCEE" w:rsidR="008A07AD" w:rsidRDefault="008A07AD" w:rsidP="008A07AD">
      <w:pPr>
        <w:pStyle w:val="ListParagraph"/>
        <w:numPr>
          <w:ilvl w:val="0"/>
          <w:numId w:val="44"/>
        </w:numPr>
      </w:pPr>
      <w:r>
        <w:t xml:space="preserve">Women </w:t>
      </w:r>
      <w:r w:rsidR="00A23CB8">
        <w:t>and gender diverse people can access treatment</w:t>
      </w:r>
      <w:r w:rsidR="00355E41">
        <w:t xml:space="preserve"> for</w:t>
      </w:r>
      <w:r w:rsidR="00A23CB8">
        <w:t xml:space="preserve"> </w:t>
      </w:r>
      <w:r>
        <w:t xml:space="preserve">uncomplicated urinary tract </w:t>
      </w:r>
      <w:proofErr w:type="gramStart"/>
      <w:r>
        <w:t>infections</w:t>
      </w:r>
      <w:proofErr w:type="gramEnd"/>
      <w:r>
        <w:t xml:space="preserve"> </w:t>
      </w:r>
    </w:p>
    <w:p w14:paraId="1B681A04" w14:textId="1B4DD4D4" w:rsidR="00BC2F0C" w:rsidRPr="00BC2F0C" w:rsidRDefault="00566BDB" w:rsidP="00566BDB">
      <w:pPr>
        <w:pStyle w:val="ListParagraph"/>
        <w:numPr>
          <w:ilvl w:val="0"/>
          <w:numId w:val="44"/>
        </w:numPr>
      </w:pPr>
      <w:r>
        <w:t>Pharmacist</w:t>
      </w:r>
      <w:r w:rsidR="00FB6346">
        <w:t xml:space="preserve"> immunisers</w:t>
      </w:r>
      <w:r w:rsidR="00BC2F0C">
        <w:t xml:space="preserve"> can provide</w:t>
      </w:r>
      <w:r w:rsidR="00FF3069">
        <w:t xml:space="preserve"> some</w:t>
      </w:r>
      <w:r w:rsidR="00BC2F0C">
        <w:t xml:space="preserve"> travel </w:t>
      </w:r>
      <w:r w:rsidR="0042083B">
        <w:t>heal</w:t>
      </w:r>
      <w:r w:rsidR="0088549C">
        <w:t xml:space="preserve">th and </w:t>
      </w:r>
      <w:r w:rsidR="00FB6346">
        <w:t xml:space="preserve">other </w:t>
      </w:r>
      <w:r w:rsidR="0088549C">
        <w:t>vaccinations</w:t>
      </w:r>
      <w:r w:rsidR="00BC2F0C">
        <w:t>. </w:t>
      </w:r>
    </w:p>
    <w:p w14:paraId="629896E0" w14:textId="77777777" w:rsidR="00BC2F0C" w:rsidRPr="00BC2F0C" w:rsidRDefault="00BC2F0C" w:rsidP="00FF3069">
      <w:pPr>
        <w:pStyle w:val="Heading2"/>
        <w:rPr>
          <w:rFonts w:eastAsia="MS Gothic"/>
          <w:color w:val="201547"/>
        </w:rPr>
      </w:pPr>
      <w:bookmarkStart w:id="3" w:name="_Toc170206881"/>
      <w:r w:rsidRPr="00BC2F0C">
        <w:rPr>
          <w:rFonts w:eastAsia="MS Gothic"/>
        </w:rPr>
        <w:t>How will the pilot help me?</w:t>
      </w:r>
      <w:bookmarkEnd w:id="3"/>
      <w:r w:rsidRPr="00BC2F0C">
        <w:rPr>
          <w:rFonts w:eastAsia="MS Gothic"/>
          <w:color w:val="201547"/>
        </w:rPr>
        <w:tab/>
      </w:r>
    </w:p>
    <w:p w14:paraId="12E0ED43" w14:textId="6D54DF53" w:rsidR="00BC2F0C" w:rsidRPr="00BC2F0C" w:rsidRDefault="00BC2F0C" w:rsidP="00BC2F0C">
      <w:r w:rsidRPr="00BC2F0C">
        <w:rPr>
          <w:lang w:val="en-US"/>
        </w:rPr>
        <w:t xml:space="preserve">Victorians will have more choice about where and how they access </w:t>
      </w:r>
      <w:r w:rsidR="00076AFA">
        <w:rPr>
          <w:lang w:val="en-US"/>
        </w:rPr>
        <w:t>healthcare</w:t>
      </w:r>
      <w:r w:rsidRPr="00BC2F0C">
        <w:rPr>
          <w:lang w:val="en-US"/>
        </w:rPr>
        <w:t xml:space="preserve">. </w:t>
      </w:r>
      <w:r w:rsidR="00BB56F4">
        <w:rPr>
          <w:lang w:val="en-US"/>
        </w:rPr>
        <w:t>You</w:t>
      </w:r>
      <w:r w:rsidR="009209C6">
        <w:rPr>
          <w:lang w:val="en-US"/>
        </w:rPr>
        <w:t xml:space="preserve"> </w:t>
      </w:r>
      <w:r w:rsidR="00C73F39">
        <w:rPr>
          <w:lang w:val="en-US"/>
        </w:rPr>
        <w:t>will be a</w:t>
      </w:r>
      <w:r w:rsidR="00DB19FD">
        <w:rPr>
          <w:lang w:val="en-US"/>
        </w:rPr>
        <w:t xml:space="preserve">ble to see a pharmacist </w:t>
      </w:r>
      <w:r w:rsidR="00C818CD">
        <w:rPr>
          <w:lang w:val="en-US"/>
        </w:rPr>
        <w:t xml:space="preserve">for </w:t>
      </w:r>
      <w:r w:rsidR="000A1FD5" w:rsidRPr="00AA5A43">
        <w:rPr>
          <w:lang w:val="en-US"/>
        </w:rPr>
        <w:t>the</w:t>
      </w:r>
      <w:r w:rsidR="000A1FD5">
        <w:rPr>
          <w:lang w:val="en-US"/>
        </w:rPr>
        <w:t xml:space="preserve"> </w:t>
      </w:r>
      <w:r w:rsidR="00C818CD">
        <w:rPr>
          <w:lang w:val="en-US"/>
        </w:rPr>
        <w:t>conditions</w:t>
      </w:r>
      <w:r w:rsidR="009209C6">
        <w:rPr>
          <w:lang w:val="en-US"/>
        </w:rPr>
        <w:t xml:space="preserve"> listed above</w:t>
      </w:r>
      <w:r w:rsidR="00C818CD">
        <w:rPr>
          <w:lang w:val="en-US"/>
        </w:rPr>
        <w:t xml:space="preserve"> </w:t>
      </w:r>
      <w:r w:rsidR="00DB19FD">
        <w:rPr>
          <w:lang w:val="en-US"/>
        </w:rPr>
        <w:t xml:space="preserve">and access medications </w:t>
      </w:r>
      <w:r w:rsidR="00C818CD">
        <w:rPr>
          <w:lang w:val="en-US"/>
        </w:rPr>
        <w:t>if required, without needing to see a doctor to get a</w:t>
      </w:r>
      <w:r w:rsidR="00054D94">
        <w:rPr>
          <w:lang w:val="en-US"/>
        </w:rPr>
        <w:t xml:space="preserve"> </w:t>
      </w:r>
      <w:r w:rsidR="00C818CD">
        <w:rPr>
          <w:lang w:val="en-US"/>
        </w:rPr>
        <w:t>prescription first.</w:t>
      </w:r>
    </w:p>
    <w:p w14:paraId="6932AC9F" w14:textId="70AE0A1B" w:rsidR="00BC2F0C" w:rsidRPr="00BC2F0C" w:rsidRDefault="00BC2F0C" w:rsidP="00BC2F0C">
      <w:r w:rsidRPr="00BC2F0C">
        <w:t xml:space="preserve">The </w:t>
      </w:r>
      <w:r w:rsidR="00664BA1">
        <w:t>p</w:t>
      </w:r>
      <w:r w:rsidRPr="00BC2F0C">
        <w:t xml:space="preserve">ilot may benefit women </w:t>
      </w:r>
      <w:r w:rsidR="00EA3F86">
        <w:t>in particular</w:t>
      </w:r>
      <w:r w:rsidRPr="00BC2F0C">
        <w:t xml:space="preserve">, and </w:t>
      </w:r>
      <w:r w:rsidR="00EA3F86">
        <w:t>people</w:t>
      </w:r>
      <w:r w:rsidR="00EA3F86" w:rsidRPr="00BC2F0C">
        <w:t xml:space="preserve"> </w:t>
      </w:r>
      <w:r w:rsidRPr="00BC2F0C">
        <w:t>living in areas where it is hard to get a</w:t>
      </w:r>
      <w:r w:rsidR="0068617D">
        <w:t>n appointment with a</w:t>
      </w:r>
      <w:r w:rsidRPr="00BC2F0C">
        <w:t xml:space="preserve"> </w:t>
      </w:r>
      <w:r w:rsidR="00076AFA">
        <w:t>doctor</w:t>
      </w:r>
      <w:r w:rsidRPr="00BC2F0C">
        <w:t>.</w:t>
      </w:r>
    </w:p>
    <w:p w14:paraId="353A06F5" w14:textId="036B5EA4" w:rsidR="00BC2F0C" w:rsidRPr="00BC2F0C" w:rsidRDefault="00FF3069" w:rsidP="00FF3069">
      <w:pPr>
        <w:pStyle w:val="Heading1"/>
      </w:pPr>
      <w:bookmarkStart w:id="4" w:name="_Toc170206882"/>
      <w:r>
        <w:t>Finding pilot services</w:t>
      </w:r>
      <w:bookmarkEnd w:id="4"/>
    </w:p>
    <w:p w14:paraId="0E29C1C5" w14:textId="77777777" w:rsidR="00BC2F0C" w:rsidRPr="00BC2F0C" w:rsidRDefault="00BC2F0C" w:rsidP="00FF3069">
      <w:pPr>
        <w:pStyle w:val="Heading2"/>
        <w:rPr>
          <w:rFonts w:eastAsia="MS Gothic"/>
        </w:rPr>
      </w:pPr>
      <w:bookmarkStart w:id="5" w:name="_Toc170206883"/>
      <w:r w:rsidRPr="00BC2F0C">
        <w:rPr>
          <w:rFonts w:eastAsia="MS Gothic"/>
        </w:rPr>
        <w:t>Will my local pharmacy be providing services?</w:t>
      </w:r>
      <w:bookmarkEnd w:id="5"/>
    </w:p>
    <w:p w14:paraId="26BEEDBB" w14:textId="3E2EF3B6" w:rsidR="00BC2F0C" w:rsidRPr="00BC2F0C" w:rsidRDefault="00BC2F0C" w:rsidP="00D37E05">
      <w:r w:rsidRPr="00BC2F0C">
        <w:t xml:space="preserve">While the pilot is available to all pharmacies throughout Victoria, individual pharmacies </w:t>
      </w:r>
      <w:r w:rsidR="00EA622F">
        <w:t>will</w:t>
      </w:r>
      <w:r w:rsidRPr="00BC2F0C">
        <w:t xml:space="preserve"> </w:t>
      </w:r>
      <w:r w:rsidR="00D37E05">
        <w:t>choose whether they participate and what services they offer.</w:t>
      </w:r>
    </w:p>
    <w:p w14:paraId="05B2D470" w14:textId="0BC2E640" w:rsidR="00643E70" w:rsidRDefault="00BC2F0C" w:rsidP="00BC2F0C">
      <w:r w:rsidRPr="00BC2F0C">
        <w:t xml:space="preserve">Pharmacists, pharmacy owners and pharmacy premises will need to meet strict requirements to be able to participate in the pilot. </w:t>
      </w:r>
    </w:p>
    <w:p w14:paraId="4F07C984" w14:textId="77777777" w:rsidR="00643E70" w:rsidRDefault="00643E70">
      <w:pPr>
        <w:spacing w:after="0" w:line="240" w:lineRule="auto"/>
      </w:pPr>
      <w:r>
        <w:br w:type="page"/>
      </w:r>
    </w:p>
    <w:p w14:paraId="7F57715C" w14:textId="77777777" w:rsidR="00BC2F0C" w:rsidRPr="00BC2F0C" w:rsidRDefault="00BC2F0C" w:rsidP="00FF3069">
      <w:pPr>
        <w:pStyle w:val="Heading2"/>
        <w:rPr>
          <w:rFonts w:eastAsia="MS Gothic"/>
        </w:rPr>
      </w:pPr>
      <w:bookmarkStart w:id="6" w:name="_Toc170206884"/>
      <w:r w:rsidRPr="00BC2F0C">
        <w:rPr>
          <w:rFonts w:eastAsia="MS Gothic"/>
        </w:rPr>
        <w:lastRenderedPageBreak/>
        <w:t>Am I eligible to receive care?</w:t>
      </w:r>
      <w:bookmarkEnd w:id="6"/>
      <w:r w:rsidRPr="00BC2F0C">
        <w:rPr>
          <w:rFonts w:eastAsia="MS Gothic"/>
        </w:rPr>
        <w:t xml:space="preserve"> </w:t>
      </w:r>
    </w:p>
    <w:p w14:paraId="41C37BDE" w14:textId="649E79AE" w:rsidR="00C21045" w:rsidRDefault="00D37E05" w:rsidP="00BC2F0C">
      <w:r>
        <w:t>Not everybody can be treated as part of the pilot. The pharmacist</w:t>
      </w:r>
      <w:r w:rsidR="00BC2F0C" w:rsidRPr="00BC2F0C">
        <w:t xml:space="preserve"> will ask</w:t>
      </w:r>
      <w:r w:rsidR="0032063D">
        <w:t xml:space="preserve"> you</w:t>
      </w:r>
      <w:r w:rsidR="00BC2F0C" w:rsidRPr="00BC2F0C">
        <w:t xml:space="preserve"> questions before and during your consultation to help them decide if they can treat you. </w:t>
      </w:r>
    </w:p>
    <w:p w14:paraId="4597CA8E" w14:textId="2BB8BEAD" w:rsidR="00BC2F0C" w:rsidRDefault="00F33004" w:rsidP="00BC2F0C">
      <w:r>
        <w:t xml:space="preserve">Your age, </w:t>
      </w:r>
      <w:r w:rsidR="00D7463A">
        <w:t>your sex and the details of you</w:t>
      </w:r>
      <w:r w:rsidR="00C21045">
        <w:t>r</w:t>
      </w:r>
      <w:r w:rsidR="00D7463A">
        <w:t xml:space="preserve"> condition and medical history </w:t>
      </w:r>
      <w:r w:rsidR="00882688">
        <w:t>may help the pharmacist determine whether they can treat you or whe</w:t>
      </w:r>
      <w:r w:rsidR="00B823FB">
        <w:t>ther</w:t>
      </w:r>
      <w:r w:rsidR="00882688">
        <w:t xml:space="preserve"> you need a referral</w:t>
      </w:r>
      <w:r w:rsidR="00B823FB">
        <w:t xml:space="preserve">. A referral is usually a letter to another </w:t>
      </w:r>
      <w:r w:rsidR="00076AFA">
        <w:t>healthcare</w:t>
      </w:r>
      <w:r w:rsidR="00B823FB">
        <w:t xml:space="preserve"> provider to ask them to see you</w:t>
      </w:r>
      <w:r w:rsidR="00C21045">
        <w:t xml:space="preserve">. </w:t>
      </w:r>
      <w:r w:rsidR="00BC2F0C" w:rsidRPr="00BC2F0C">
        <w:t>The pharmacist will refer you to your</w:t>
      </w:r>
      <w:r w:rsidR="00277433">
        <w:t xml:space="preserve"> </w:t>
      </w:r>
      <w:r w:rsidR="00076AFA">
        <w:t xml:space="preserve">doctor </w:t>
      </w:r>
      <w:r w:rsidR="00BC2F0C" w:rsidRPr="00BC2F0C">
        <w:t xml:space="preserve">or another </w:t>
      </w:r>
      <w:r w:rsidR="00076AFA">
        <w:t>healthcare</w:t>
      </w:r>
      <w:r w:rsidR="00BC2F0C" w:rsidRPr="00BC2F0C">
        <w:t xml:space="preserve"> provider if they think that is the best option for you. </w:t>
      </w:r>
    </w:p>
    <w:p w14:paraId="04B4B2CB" w14:textId="5A052C7C" w:rsidR="002F59FC" w:rsidRPr="00BC2F0C" w:rsidRDefault="002F59FC" w:rsidP="00BC2F0C">
      <w:r w:rsidRPr="00BC2F0C">
        <w:t xml:space="preserve">People with or without a Medicare card and international students will be eligible to seek a service under the pilot. </w:t>
      </w:r>
    </w:p>
    <w:p w14:paraId="73FD6425" w14:textId="77777777" w:rsidR="00BC2F0C" w:rsidRPr="00BC2F0C" w:rsidRDefault="00BC2F0C" w:rsidP="00FF3069">
      <w:pPr>
        <w:pStyle w:val="Heading2"/>
        <w:rPr>
          <w:rFonts w:eastAsia="MS Gothic"/>
        </w:rPr>
      </w:pPr>
      <w:bookmarkStart w:id="7" w:name="_Toc170206885"/>
      <w:r w:rsidRPr="00BC2F0C">
        <w:rPr>
          <w:rFonts w:eastAsia="MS Gothic"/>
        </w:rPr>
        <w:t>How do I find the services I need?</w:t>
      </w:r>
      <w:bookmarkEnd w:id="7"/>
    </w:p>
    <w:p w14:paraId="1F97142C" w14:textId="096450D5" w:rsidR="006F5D8E" w:rsidRDefault="006F5D8E" w:rsidP="00BC2F0C">
      <w:r>
        <w:t>There are many ways to find the services</w:t>
      </w:r>
      <w:r w:rsidR="000966E6">
        <w:t xml:space="preserve"> you need</w:t>
      </w:r>
      <w:r>
        <w:t xml:space="preserve">. You can ask at your local pharmacy or see if they have posters or other signage </w:t>
      </w:r>
      <w:r w:rsidR="00FE4C0D">
        <w:t xml:space="preserve">about the pilot </w:t>
      </w:r>
      <w:r>
        <w:t xml:space="preserve">displayed. </w:t>
      </w:r>
      <w:r w:rsidR="00FE4C0D">
        <w:t xml:space="preserve">Their webpage may give you information about the pilot services and you could email or ring them to check what is offered.  </w:t>
      </w:r>
    </w:p>
    <w:p w14:paraId="35539867" w14:textId="4002C157" w:rsidR="000966E6" w:rsidRDefault="000966E6" w:rsidP="00BC2F0C">
      <w:r>
        <w:t>The</w:t>
      </w:r>
      <w:r w:rsidR="00CE1308">
        <w:t xml:space="preserve"> </w:t>
      </w:r>
      <w:hyperlink r:id="rId16" w:history="1">
        <w:r w:rsidR="00CE1308" w:rsidRPr="001E003B">
          <w:rPr>
            <w:rStyle w:val="Hyperlink"/>
          </w:rPr>
          <w:t>Better Health Channel website</w:t>
        </w:r>
      </w:hyperlink>
      <w:r w:rsidR="004F05EE">
        <w:t xml:space="preserve"> </w:t>
      </w:r>
      <w:r w:rsidR="00405350">
        <w:t>&lt;</w:t>
      </w:r>
      <w:r w:rsidR="001E003B" w:rsidRPr="001E003B">
        <w:t>https://www.betterhealth.vic.gov.au/community-pharmacist-pilot</w:t>
      </w:r>
      <w:r w:rsidR="00405350">
        <w:t>&gt;</w:t>
      </w:r>
      <w:r>
        <w:t xml:space="preserve"> </w:t>
      </w:r>
      <w:r w:rsidR="00780568">
        <w:t>has</w:t>
      </w:r>
      <w:r>
        <w:t xml:space="preserve"> information about the services in the pilot and a map to help you find what you need.</w:t>
      </w:r>
      <w:r w:rsidR="00FE4C0D">
        <w:t xml:space="preserve"> You </w:t>
      </w:r>
      <w:r w:rsidR="00FE4C0D" w:rsidRPr="004F54D2">
        <w:t>will be able to search the map for the suburb or postcode where you are seeking a service</w:t>
      </w:r>
      <w:r w:rsidR="0012282C">
        <w:t xml:space="preserve">. You will also be able to search by </w:t>
      </w:r>
      <w:r w:rsidR="006F23E0">
        <w:t>the</w:t>
      </w:r>
      <w:r w:rsidR="0012282C">
        <w:t xml:space="preserve"> type of </w:t>
      </w:r>
      <w:r w:rsidR="009651FA">
        <w:t>service you need</w:t>
      </w:r>
      <w:r w:rsidR="0012282C">
        <w:t xml:space="preserve">. </w:t>
      </w:r>
    </w:p>
    <w:p w14:paraId="1953E4EF" w14:textId="5AE57FDD" w:rsidR="00FF3069" w:rsidRDefault="00FF3069" w:rsidP="00FF3069">
      <w:pPr>
        <w:pStyle w:val="Heading2"/>
        <w:rPr>
          <w:rFonts w:eastAsia="MS Gothic"/>
        </w:rPr>
      </w:pPr>
      <w:bookmarkStart w:id="8" w:name="_Toc170206886"/>
      <w:r>
        <w:rPr>
          <w:rFonts w:eastAsia="MS Gothic"/>
        </w:rPr>
        <w:t>Will I need to make a booking?</w:t>
      </w:r>
      <w:bookmarkEnd w:id="8"/>
    </w:p>
    <w:p w14:paraId="77EBF414" w14:textId="57F464A1" w:rsidR="00FE4C0D" w:rsidRPr="00BC2F0C" w:rsidRDefault="00FE4C0D" w:rsidP="00FE4C0D">
      <w:r w:rsidRPr="00BC2F0C">
        <w:t xml:space="preserve">Each pharmacy will decide how best to offer </w:t>
      </w:r>
      <w:r>
        <w:t xml:space="preserve">pilot </w:t>
      </w:r>
      <w:r w:rsidRPr="00BC2F0C">
        <w:t xml:space="preserve">services. Some pharmacies may require a booking </w:t>
      </w:r>
      <w:r w:rsidR="00633702">
        <w:t>for a consultation</w:t>
      </w:r>
      <w:r w:rsidRPr="00BC2F0C">
        <w:t>. Others may allow walk in consultations or a combination of both. Some may offer services only at a certain time</w:t>
      </w:r>
      <w:r w:rsidR="00633702">
        <w:t xml:space="preserve"> or on some days</w:t>
      </w:r>
      <w:r w:rsidRPr="00BC2F0C">
        <w:t>.</w:t>
      </w:r>
    </w:p>
    <w:p w14:paraId="31FF8F2A" w14:textId="2C61DD8F" w:rsidR="00FE4C0D" w:rsidRPr="00BC2F0C" w:rsidRDefault="002267D2" w:rsidP="00FE4C0D">
      <w:r>
        <w:t>The best approach is</w:t>
      </w:r>
      <w:r w:rsidR="00FE4C0D" w:rsidRPr="00BC2F0C">
        <w:t xml:space="preserve"> to contact </w:t>
      </w:r>
      <w:r>
        <w:t>the</w:t>
      </w:r>
      <w:r w:rsidR="00FE4C0D" w:rsidRPr="00BC2F0C">
        <w:t xml:space="preserve"> local pharmacy directly (or visit their website) to </w:t>
      </w:r>
      <w:r>
        <w:t>check</w:t>
      </w:r>
      <w:r w:rsidR="00FE4C0D" w:rsidRPr="00BC2F0C">
        <w:t>:</w:t>
      </w:r>
    </w:p>
    <w:p w14:paraId="34240750" w14:textId="5AE3590E" w:rsidR="00FE4C0D" w:rsidRPr="00BC2F0C" w:rsidRDefault="00FE4C0D" w:rsidP="00FE4C0D">
      <w:pPr>
        <w:numPr>
          <w:ilvl w:val="0"/>
          <w:numId w:val="42"/>
        </w:numPr>
        <w:spacing w:after="160" w:line="259" w:lineRule="auto"/>
      </w:pPr>
      <w:r w:rsidRPr="00BC2F0C">
        <w:t xml:space="preserve">What services are being offered under the </w:t>
      </w:r>
      <w:r w:rsidR="00DA0200">
        <w:t>p</w:t>
      </w:r>
      <w:r w:rsidRPr="00BC2F0C">
        <w:t>ilot</w:t>
      </w:r>
      <w:r w:rsidR="002267D2">
        <w:t>; and</w:t>
      </w:r>
    </w:p>
    <w:p w14:paraId="653965B9" w14:textId="57BF5174" w:rsidR="00FE4C0D" w:rsidRDefault="00FE4C0D" w:rsidP="00FE4C0D">
      <w:pPr>
        <w:numPr>
          <w:ilvl w:val="0"/>
          <w:numId w:val="42"/>
        </w:numPr>
        <w:spacing w:after="160" w:line="259" w:lineRule="auto"/>
      </w:pPr>
      <w:r w:rsidRPr="00BC2F0C">
        <w:t xml:space="preserve">If a booking is required or if </w:t>
      </w:r>
      <w:r w:rsidR="00DA0200">
        <w:t>you can visit</w:t>
      </w:r>
      <w:r w:rsidR="001C0417">
        <w:t xml:space="preserve"> without making a booking</w:t>
      </w:r>
      <w:r w:rsidRPr="00BC2F0C">
        <w:t>.</w:t>
      </w:r>
    </w:p>
    <w:p w14:paraId="16540E53" w14:textId="5C5A9D51" w:rsidR="001C0417" w:rsidRDefault="001C0417" w:rsidP="001C0417">
      <w:pPr>
        <w:pStyle w:val="Heading2"/>
      </w:pPr>
      <w:bookmarkStart w:id="9" w:name="_Toc170206887"/>
      <w:r>
        <w:t>What if I need services in a language other than English?</w:t>
      </w:r>
      <w:bookmarkEnd w:id="9"/>
    </w:p>
    <w:p w14:paraId="3767D21D" w14:textId="577A9488" w:rsidR="001C0417" w:rsidRDefault="001C0417" w:rsidP="001C0417">
      <w:pPr>
        <w:pStyle w:val="Body"/>
      </w:pPr>
      <w:r>
        <w:t xml:space="preserve">Some pharmacies will offer consultations in languages other than English. It is best to check the local signage in the pharmacy or ask them directly about the languages they can </w:t>
      </w:r>
      <w:r w:rsidR="00F27BCD">
        <w:t xml:space="preserve">offer.  </w:t>
      </w:r>
    </w:p>
    <w:p w14:paraId="0B692AA4" w14:textId="2D430B38" w:rsidR="00B03856" w:rsidRDefault="00B03856" w:rsidP="00B03856">
      <w:pPr>
        <w:pStyle w:val="Heading2"/>
      </w:pPr>
      <w:bookmarkStart w:id="10" w:name="_Toc170206888"/>
      <w:r>
        <w:t>What is an uncomplicated urinary tract infection?</w:t>
      </w:r>
      <w:bookmarkEnd w:id="10"/>
    </w:p>
    <w:p w14:paraId="27C51C8B" w14:textId="14A1035F" w:rsidR="08698EE6" w:rsidRDefault="7CC4A812" w:rsidP="00EA3F86">
      <w:pPr>
        <w:pStyle w:val="Body"/>
      </w:pPr>
      <w:r w:rsidRPr="004F54D2">
        <w:t>A urinary tract infection is an infection of the urinary system. A</w:t>
      </w:r>
      <w:r w:rsidR="0034519A" w:rsidRPr="004F54D2">
        <w:t xml:space="preserve">n uncomplicated urinary tract </w:t>
      </w:r>
      <w:r w:rsidR="004F54D2" w:rsidRPr="004F54D2">
        <w:t>infection</w:t>
      </w:r>
      <w:r w:rsidR="0034519A" w:rsidRPr="004F54D2">
        <w:t xml:space="preserve"> is generally </w:t>
      </w:r>
      <w:r w:rsidR="004F54D2" w:rsidRPr="004F54D2">
        <w:t>in women</w:t>
      </w:r>
      <w:r w:rsidR="0012282C">
        <w:t>, and people with female biology,</w:t>
      </w:r>
      <w:r w:rsidR="004F54D2" w:rsidRPr="004F54D2">
        <w:t xml:space="preserve"> who are</w:t>
      </w:r>
      <w:r w:rsidRPr="004F54D2">
        <w:t xml:space="preserve"> </w:t>
      </w:r>
      <w:r w:rsidR="00EA3F86">
        <w:t>generally</w:t>
      </w:r>
      <w:r w:rsidR="00EA3F86" w:rsidRPr="004F54D2">
        <w:t xml:space="preserve"> </w:t>
      </w:r>
      <w:r w:rsidRPr="004F54D2">
        <w:t>healthy</w:t>
      </w:r>
      <w:r w:rsidR="004F54D2" w:rsidRPr="004F54D2">
        <w:t>, who</w:t>
      </w:r>
      <w:r w:rsidR="004F54D2">
        <w:t xml:space="preserve"> a</w:t>
      </w:r>
      <w:r w:rsidRPr="004F54D2">
        <w:t>re not pregnant</w:t>
      </w:r>
      <w:r w:rsidR="004F54D2">
        <w:t xml:space="preserve"> and who </w:t>
      </w:r>
      <w:r w:rsidRPr="004F54D2">
        <w:t xml:space="preserve">have no abnormalities or obstructions in </w:t>
      </w:r>
      <w:r w:rsidR="004F54D2">
        <w:t>their</w:t>
      </w:r>
      <w:r w:rsidR="004F54D2" w:rsidRPr="004F54D2">
        <w:t xml:space="preserve"> </w:t>
      </w:r>
      <w:r w:rsidRPr="004F54D2">
        <w:t>urinary tract</w:t>
      </w:r>
      <w:r w:rsidR="004F54D2">
        <w:t>.  Uncomplicated infections are those in the</w:t>
      </w:r>
      <w:r w:rsidRPr="004F54D2">
        <w:t xml:space="preserve"> lower section of the urinary tract (urethra and bladder).</w:t>
      </w:r>
    </w:p>
    <w:p w14:paraId="59F808E6" w14:textId="258612A6" w:rsidR="00643E70" w:rsidRDefault="00EA56A7" w:rsidP="00EA3F86">
      <w:pPr>
        <w:pStyle w:val="Body"/>
      </w:pPr>
      <w:r>
        <w:t>If a pharmacist thinks the infection may be complicated, the patient will be referred to a doctor for treatment.</w:t>
      </w:r>
    </w:p>
    <w:p w14:paraId="2386408D" w14:textId="77777777" w:rsidR="00643E70" w:rsidRDefault="00643E70">
      <w:pPr>
        <w:spacing w:after="0" w:line="240" w:lineRule="auto"/>
        <w:rPr>
          <w:rFonts w:eastAsia="Times"/>
        </w:rPr>
      </w:pPr>
      <w:r>
        <w:br w:type="page"/>
      </w:r>
    </w:p>
    <w:p w14:paraId="0D8B958C" w14:textId="1903767E" w:rsidR="001168B2" w:rsidRDefault="001168B2" w:rsidP="001168B2">
      <w:pPr>
        <w:pStyle w:val="Heading2"/>
      </w:pPr>
      <w:bookmarkStart w:id="11" w:name="_Toc170206889"/>
      <w:r>
        <w:lastRenderedPageBreak/>
        <w:t xml:space="preserve">Are there age limits </w:t>
      </w:r>
      <w:r w:rsidR="00496326">
        <w:t>for the services</w:t>
      </w:r>
      <w:r>
        <w:t>?</w:t>
      </w:r>
      <w:bookmarkEnd w:id="11"/>
    </w:p>
    <w:p w14:paraId="658D26C0" w14:textId="5CD88F3A" w:rsidR="2A2C955D" w:rsidRDefault="2C57BF29" w:rsidP="4F5CDCF9">
      <w:pPr>
        <w:pStyle w:val="Body"/>
        <w:rPr>
          <w:rFonts w:eastAsia="Arial" w:cs="Arial"/>
          <w:color w:val="000000" w:themeColor="text1"/>
          <w:lang w:val="en-US"/>
        </w:rPr>
      </w:pPr>
      <w:r w:rsidRPr="29FD7B84">
        <w:rPr>
          <w:rFonts w:eastAsia="Arial" w:cs="Arial"/>
          <w:color w:val="000000" w:themeColor="text1"/>
        </w:rPr>
        <w:t>Yes</w:t>
      </w:r>
      <w:r w:rsidRPr="4FA9D530">
        <w:rPr>
          <w:rFonts w:eastAsia="Arial" w:cs="Arial"/>
          <w:color w:val="000000" w:themeColor="text1"/>
        </w:rPr>
        <w:t>, there</w:t>
      </w:r>
      <w:r w:rsidR="660B289A" w:rsidRPr="1BDBF42F">
        <w:rPr>
          <w:rFonts w:eastAsia="Arial" w:cs="Arial"/>
          <w:color w:val="000000" w:themeColor="text1"/>
        </w:rPr>
        <w:t xml:space="preserve"> are age limits for</w:t>
      </w:r>
      <w:r w:rsidR="0026092C">
        <w:rPr>
          <w:rFonts w:eastAsia="Arial" w:cs="Arial"/>
          <w:color w:val="000000" w:themeColor="text1"/>
        </w:rPr>
        <w:t xml:space="preserve"> the treatment of shingles, flare up of mild plaque psoriasis</w:t>
      </w:r>
      <w:r w:rsidR="660B289A" w:rsidRPr="1BDBF42F">
        <w:rPr>
          <w:rFonts w:eastAsia="Arial" w:cs="Arial"/>
          <w:color w:val="000000" w:themeColor="text1"/>
        </w:rPr>
        <w:t xml:space="preserve"> </w:t>
      </w:r>
      <w:r w:rsidR="0026092C">
        <w:rPr>
          <w:rFonts w:eastAsia="Arial" w:cs="Arial"/>
          <w:color w:val="000000" w:themeColor="text1"/>
        </w:rPr>
        <w:t xml:space="preserve">and </w:t>
      </w:r>
      <w:r w:rsidR="0034519A">
        <w:rPr>
          <w:rFonts w:eastAsia="Arial" w:cs="Arial"/>
          <w:color w:val="000000" w:themeColor="text1"/>
        </w:rPr>
        <w:t>urinary tract infection</w:t>
      </w:r>
      <w:r w:rsidR="660B289A" w:rsidRPr="1BDBF42F">
        <w:rPr>
          <w:rFonts w:eastAsia="Arial" w:cs="Arial"/>
          <w:color w:val="000000" w:themeColor="text1"/>
        </w:rPr>
        <w:t xml:space="preserve">, resupply </w:t>
      </w:r>
      <w:r w:rsidR="1DE4295B" w:rsidRPr="34CD3D9B">
        <w:rPr>
          <w:rFonts w:eastAsia="Arial" w:cs="Arial"/>
          <w:color w:val="000000" w:themeColor="text1"/>
        </w:rPr>
        <w:t>of the contraceptive pill</w:t>
      </w:r>
      <w:r w:rsidR="0034519A">
        <w:rPr>
          <w:rFonts w:eastAsia="Arial" w:cs="Arial"/>
          <w:color w:val="000000" w:themeColor="text1"/>
        </w:rPr>
        <w:t xml:space="preserve"> </w:t>
      </w:r>
      <w:r w:rsidR="660B289A" w:rsidRPr="1BDBF42F">
        <w:rPr>
          <w:rFonts w:eastAsia="Arial" w:cs="Arial"/>
          <w:color w:val="000000" w:themeColor="text1"/>
        </w:rPr>
        <w:t xml:space="preserve">and for receiving vaccines. </w:t>
      </w:r>
      <w:r w:rsidR="5816F35A" w:rsidRPr="1BDBF42F">
        <w:rPr>
          <w:rFonts w:eastAsia="Arial" w:cs="Arial"/>
          <w:color w:val="000000" w:themeColor="text1"/>
        </w:rPr>
        <w:t>These are:</w:t>
      </w:r>
    </w:p>
    <w:p w14:paraId="54F37064" w14:textId="54903669" w:rsidR="0026092C" w:rsidRDefault="0026092C" w:rsidP="00EA56A7">
      <w:pPr>
        <w:pStyle w:val="Body"/>
        <w:numPr>
          <w:ilvl w:val="0"/>
          <w:numId w:val="48"/>
        </w:numPr>
        <w:rPr>
          <w:rFonts w:eastAsia="Arial" w:cs="Arial"/>
          <w:color w:val="000000" w:themeColor="text1"/>
          <w:lang w:val="en-US"/>
        </w:rPr>
      </w:pPr>
      <w:r>
        <w:rPr>
          <w:rFonts w:eastAsia="Arial" w:cs="Arial"/>
          <w:color w:val="000000" w:themeColor="text1"/>
          <w:lang w:val="en-US"/>
        </w:rPr>
        <w:t>Shingles treatment – people aged 18 years and over</w:t>
      </w:r>
    </w:p>
    <w:p w14:paraId="57F89D03" w14:textId="3CBD9C52" w:rsidR="0026092C" w:rsidRPr="007A2914" w:rsidRDefault="0026092C" w:rsidP="00EA56A7">
      <w:pPr>
        <w:pStyle w:val="Body"/>
        <w:numPr>
          <w:ilvl w:val="0"/>
          <w:numId w:val="48"/>
        </w:numPr>
        <w:rPr>
          <w:rFonts w:eastAsia="Arial" w:cs="Arial"/>
          <w:color w:val="000000" w:themeColor="text1"/>
          <w:lang w:val="en-US"/>
        </w:rPr>
      </w:pPr>
      <w:r>
        <w:rPr>
          <w:rFonts w:eastAsia="Arial" w:cs="Arial"/>
          <w:color w:val="000000" w:themeColor="text1"/>
          <w:lang w:val="en-US"/>
        </w:rPr>
        <w:t>Flare up of mild plaque psoriasis – people aged 18 years and over</w:t>
      </w:r>
    </w:p>
    <w:p w14:paraId="467BB027" w14:textId="116FCE2A" w:rsidR="00EA56A7" w:rsidRDefault="000D33D7" w:rsidP="00EA56A7">
      <w:pPr>
        <w:pStyle w:val="Body"/>
        <w:numPr>
          <w:ilvl w:val="0"/>
          <w:numId w:val="48"/>
        </w:numPr>
        <w:rPr>
          <w:rFonts w:eastAsia="Arial" w:cs="Arial"/>
          <w:color w:val="000000" w:themeColor="text1"/>
          <w:lang w:val="en-US"/>
        </w:rPr>
      </w:pPr>
      <w:r w:rsidRPr="179BEFBD">
        <w:rPr>
          <w:rFonts w:eastAsia="Arial" w:cs="Arial"/>
          <w:color w:val="000000" w:themeColor="text1"/>
        </w:rPr>
        <w:t>U</w:t>
      </w:r>
      <w:r w:rsidR="0012282C" w:rsidRPr="179BEFBD">
        <w:rPr>
          <w:rFonts w:eastAsia="Arial" w:cs="Arial"/>
          <w:color w:val="000000" w:themeColor="text1"/>
        </w:rPr>
        <w:t xml:space="preserve">rinary tract infection </w:t>
      </w:r>
      <w:r w:rsidR="00B23760" w:rsidRPr="179BEFBD">
        <w:rPr>
          <w:rFonts w:eastAsia="Arial" w:cs="Arial"/>
          <w:color w:val="000000" w:themeColor="text1"/>
        </w:rPr>
        <w:t>treatment</w:t>
      </w:r>
      <w:r w:rsidR="00EA56A7" w:rsidRPr="179BEFBD">
        <w:rPr>
          <w:rFonts w:eastAsia="Arial" w:cs="Arial"/>
          <w:color w:val="000000" w:themeColor="text1"/>
        </w:rPr>
        <w:t xml:space="preserve"> </w:t>
      </w:r>
      <w:r w:rsidR="5816F35A" w:rsidRPr="179BEFBD">
        <w:rPr>
          <w:rFonts w:eastAsia="Arial" w:cs="Arial"/>
          <w:color w:val="000000" w:themeColor="text1"/>
        </w:rPr>
        <w:t xml:space="preserve">– </w:t>
      </w:r>
      <w:r w:rsidR="00EA56A7" w:rsidRPr="179BEFBD">
        <w:rPr>
          <w:rFonts w:eastAsia="Arial" w:cs="Arial"/>
          <w:color w:val="000000" w:themeColor="text1"/>
        </w:rPr>
        <w:t>w</w:t>
      </w:r>
      <w:r w:rsidR="5816F35A" w:rsidRPr="179BEFBD">
        <w:rPr>
          <w:rFonts w:eastAsia="Arial" w:cs="Arial"/>
          <w:color w:val="000000" w:themeColor="text1"/>
        </w:rPr>
        <w:t>omen</w:t>
      </w:r>
      <w:r>
        <w:rPr>
          <w:rFonts w:eastAsia="Arial" w:cs="Arial"/>
          <w:color w:val="000000" w:themeColor="text1"/>
        </w:rPr>
        <w:t xml:space="preserve"> and gender diverse</w:t>
      </w:r>
      <w:r w:rsidR="00E56773">
        <w:rPr>
          <w:rFonts w:eastAsia="Arial" w:cs="Arial"/>
          <w:color w:val="000000" w:themeColor="text1"/>
        </w:rPr>
        <w:t xml:space="preserve"> people</w:t>
      </w:r>
      <w:r w:rsidR="5816F35A" w:rsidRPr="179BEFBD">
        <w:rPr>
          <w:rFonts w:eastAsia="Arial" w:cs="Arial"/>
          <w:color w:val="000000" w:themeColor="text1"/>
        </w:rPr>
        <w:t xml:space="preserve"> aged 18 to 65 years</w:t>
      </w:r>
    </w:p>
    <w:p w14:paraId="03EFD1B5" w14:textId="181F134F" w:rsidR="2A2C955D" w:rsidRPr="00EA56A7" w:rsidRDefault="00EA56A7" w:rsidP="00EA56A7">
      <w:pPr>
        <w:pStyle w:val="Body"/>
        <w:numPr>
          <w:ilvl w:val="0"/>
          <w:numId w:val="48"/>
        </w:numPr>
        <w:rPr>
          <w:rFonts w:eastAsia="Arial" w:cs="Arial"/>
          <w:color w:val="000000" w:themeColor="text1"/>
          <w:lang w:val="en-US"/>
        </w:rPr>
      </w:pPr>
      <w:r w:rsidRPr="179BEFBD">
        <w:rPr>
          <w:rFonts w:eastAsia="Arial" w:cs="Arial"/>
          <w:color w:val="000000" w:themeColor="text1"/>
        </w:rPr>
        <w:t>c</w:t>
      </w:r>
      <w:r w:rsidR="00B23760" w:rsidRPr="179BEFBD">
        <w:rPr>
          <w:rFonts w:eastAsia="Arial" w:cs="Arial"/>
          <w:color w:val="000000" w:themeColor="text1"/>
        </w:rPr>
        <w:t>ontraceptive</w:t>
      </w:r>
      <w:r w:rsidR="003200BC" w:rsidRPr="179BEFBD">
        <w:rPr>
          <w:rFonts w:eastAsia="Arial" w:cs="Arial"/>
          <w:color w:val="000000" w:themeColor="text1"/>
        </w:rPr>
        <w:t xml:space="preserve"> </w:t>
      </w:r>
      <w:r w:rsidR="00B23760" w:rsidRPr="179BEFBD">
        <w:rPr>
          <w:rFonts w:eastAsia="Arial" w:cs="Arial"/>
          <w:color w:val="000000" w:themeColor="text1"/>
        </w:rPr>
        <w:t>pill</w:t>
      </w:r>
      <w:r w:rsidRPr="179BEFBD">
        <w:rPr>
          <w:rFonts w:eastAsia="Arial" w:cs="Arial"/>
          <w:color w:val="000000" w:themeColor="text1"/>
        </w:rPr>
        <w:t xml:space="preserve">s </w:t>
      </w:r>
      <w:r w:rsidR="5816F35A" w:rsidRPr="179BEFBD">
        <w:rPr>
          <w:rFonts w:eastAsia="Arial" w:cs="Arial"/>
          <w:color w:val="000000" w:themeColor="text1"/>
        </w:rPr>
        <w:t xml:space="preserve">– </w:t>
      </w:r>
      <w:r w:rsidRPr="179BEFBD">
        <w:rPr>
          <w:rFonts w:eastAsia="Arial" w:cs="Arial"/>
          <w:color w:val="000000" w:themeColor="text1"/>
        </w:rPr>
        <w:t>w</w:t>
      </w:r>
      <w:r w:rsidR="5816F35A" w:rsidRPr="179BEFBD">
        <w:rPr>
          <w:rFonts w:eastAsia="Arial" w:cs="Arial"/>
          <w:color w:val="000000" w:themeColor="text1"/>
        </w:rPr>
        <w:t>omen aged</w:t>
      </w:r>
      <w:r w:rsidR="00495494" w:rsidRPr="179BEFBD">
        <w:rPr>
          <w:rFonts w:eastAsia="Arial" w:cs="Arial"/>
          <w:color w:val="000000" w:themeColor="text1"/>
        </w:rPr>
        <w:t xml:space="preserve"> 16 – 50 years </w:t>
      </w:r>
    </w:p>
    <w:p w14:paraId="09E020B8" w14:textId="27498241" w:rsidR="373B8936" w:rsidRDefault="00EA56A7" w:rsidP="00EA3F86">
      <w:pPr>
        <w:pStyle w:val="Body"/>
        <w:numPr>
          <w:ilvl w:val="0"/>
          <w:numId w:val="48"/>
        </w:numPr>
        <w:rPr>
          <w:rFonts w:eastAsia="Arial" w:cs="Arial"/>
          <w:color w:val="000000" w:themeColor="text1"/>
        </w:rPr>
      </w:pPr>
      <w:r w:rsidRPr="179BEFBD">
        <w:rPr>
          <w:rFonts w:eastAsia="Arial" w:cs="Arial"/>
          <w:color w:val="000000" w:themeColor="text1"/>
        </w:rPr>
        <w:t>v</w:t>
      </w:r>
      <w:r w:rsidR="5816F35A" w:rsidRPr="179BEFBD">
        <w:rPr>
          <w:rFonts w:eastAsia="Arial" w:cs="Arial"/>
          <w:color w:val="000000" w:themeColor="text1"/>
        </w:rPr>
        <w:t xml:space="preserve">accinations – </w:t>
      </w:r>
      <w:r w:rsidRPr="179BEFBD">
        <w:rPr>
          <w:rFonts w:eastAsia="Arial" w:cs="Arial"/>
          <w:color w:val="000000" w:themeColor="text1"/>
        </w:rPr>
        <w:t>p</w:t>
      </w:r>
      <w:r w:rsidR="5816F35A" w:rsidRPr="179BEFBD">
        <w:rPr>
          <w:rFonts w:eastAsia="Arial" w:cs="Arial"/>
          <w:color w:val="000000" w:themeColor="text1"/>
        </w:rPr>
        <w:t xml:space="preserve">lease check with the pharmacist as </w:t>
      </w:r>
      <w:r w:rsidR="00DE19FF" w:rsidRPr="179BEFBD">
        <w:rPr>
          <w:rFonts w:eastAsia="Arial" w:cs="Arial"/>
          <w:color w:val="000000" w:themeColor="text1"/>
        </w:rPr>
        <w:t>the age</w:t>
      </w:r>
      <w:r w:rsidR="002505F8" w:rsidRPr="179BEFBD">
        <w:rPr>
          <w:rFonts w:eastAsia="Arial" w:cs="Arial"/>
          <w:color w:val="000000" w:themeColor="text1"/>
        </w:rPr>
        <w:t xml:space="preserve"> </w:t>
      </w:r>
      <w:r w:rsidR="004431D8" w:rsidRPr="179BEFBD">
        <w:rPr>
          <w:rFonts w:eastAsia="Arial" w:cs="Arial"/>
          <w:color w:val="000000" w:themeColor="text1"/>
        </w:rPr>
        <w:t xml:space="preserve">can </w:t>
      </w:r>
      <w:r w:rsidR="5816F35A" w:rsidRPr="179BEFBD">
        <w:rPr>
          <w:rFonts w:eastAsia="Arial" w:cs="Arial"/>
          <w:color w:val="000000" w:themeColor="text1"/>
        </w:rPr>
        <w:t>vary for di</w:t>
      </w:r>
      <w:r w:rsidR="264A9805" w:rsidRPr="179BEFBD">
        <w:rPr>
          <w:rFonts w:eastAsia="Arial" w:cs="Arial"/>
          <w:color w:val="000000" w:themeColor="text1"/>
        </w:rPr>
        <w:t>fferent vaccines</w:t>
      </w:r>
    </w:p>
    <w:p w14:paraId="6DF49A85" w14:textId="5F5FE009" w:rsidR="00BC2F0C" w:rsidRPr="00BC2F0C" w:rsidRDefault="00BC2F0C" w:rsidP="009C41CD">
      <w:pPr>
        <w:pStyle w:val="Heading1"/>
      </w:pPr>
      <w:bookmarkStart w:id="12" w:name="_Toc170206890"/>
      <w:r w:rsidRPr="00BC2F0C">
        <w:t>Costs to use the pilot services</w:t>
      </w:r>
      <w:bookmarkEnd w:id="12"/>
    </w:p>
    <w:p w14:paraId="5BD8DFC5" w14:textId="208752FC" w:rsidR="00BC2F0C" w:rsidRPr="00BC2F0C" w:rsidRDefault="00BC2F0C" w:rsidP="00FF3069">
      <w:pPr>
        <w:pStyle w:val="Heading2"/>
        <w:rPr>
          <w:rFonts w:eastAsia="MS Gothic"/>
        </w:rPr>
      </w:pPr>
      <w:bookmarkStart w:id="13" w:name="_Toc170206891"/>
      <w:r w:rsidRPr="00BC2F0C">
        <w:rPr>
          <w:rFonts w:eastAsia="MS Gothic"/>
        </w:rPr>
        <w:t xml:space="preserve">What will it cost me for a </w:t>
      </w:r>
      <w:r w:rsidR="00076AFA">
        <w:rPr>
          <w:rFonts w:eastAsia="MS Gothic"/>
        </w:rPr>
        <w:t>healthcare</w:t>
      </w:r>
      <w:r w:rsidR="002267D2">
        <w:rPr>
          <w:rFonts w:eastAsia="MS Gothic"/>
        </w:rPr>
        <w:t xml:space="preserve"> consultation</w:t>
      </w:r>
      <w:r w:rsidRPr="00BC2F0C">
        <w:rPr>
          <w:rFonts w:eastAsia="MS Gothic"/>
        </w:rPr>
        <w:t>?</w:t>
      </w:r>
      <w:bookmarkEnd w:id="13"/>
    </w:p>
    <w:p w14:paraId="17F96496" w14:textId="350FC453" w:rsidR="00431942" w:rsidRDefault="00BC2F0C" w:rsidP="00BC2F0C">
      <w:r w:rsidRPr="00BC2F0C">
        <w:t xml:space="preserve">There will be no charge to see the pharmacist to receive care for </w:t>
      </w:r>
      <w:r w:rsidR="0026092C">
        <w:t>shingles, flare up of mild plaque psoriasis,</w:t>
      </w:r>
      <w:r w:rsidR="0044320C">
        <w:t xml:space="preserve"> </w:t>
      </w:r>
      <w:r w:rsidR="00585272">
        <w:t xml:space="preserve">uncomplicated </w:t>
      </w:r>
      <w:r w:rsidR="0044320C">
        <w:t>urinary tract infections</w:t>
      </w:r>
      <w:r w:rsidR="00EA56A7">
        <w:t xml:space="preserve"> and </w:t>
      </w:r>
      <w:r w:rsidR="00126E79">
        <w:t xml:space="preserve">to request a </w:t>
      </w:r>
      <w:r w:rsidR="0044320C">
        <w:t>resupply of the contraceptive pill</w:t>
      </w:r>
      <w:r w:rsidRPr="00BC2F0C">
        <w:t xml:space="preserve">. </w:t>
      </w:r>
    </w:p>
    <w:p w14:paraId="2A0D615C" w14:textId="34305F0B" w:rsidR="00BC2F0C" w:rsidRPr="00BC2F0C" w:rsidRDefault="00BC2F0C" w:rsidP="00BC2F0C">
      <w:r w:rsidRPr="00BC2F0C">
        <w:t>If you need medicine, you will pay the same as you</w:t>
      </w:r>
      <w:r w:rsidR="00C3179F">
        <w:t xml:space="preserve"> </w:t>
      </w:r>
      <w:r w:rsidR="009F399B">
        <w:t>normally</w:t>
      </w:r>
      <w:r w:rsidRPr="00BC2F0C">
        <w:t xml:space="preserve"> would</w:t>
      </w:r>
      <w:r w:rsidR="00C3179F">
        <w:t>. In other words, the price will be the same as</w:t>
      </w:r>
      <w:r w:rsidRPr="00BC2F0C">
        <w:t xml:space="preserve"> if you had a</w:t>
      </w:r>
      <w:r w:rsidR="00EA3F86">
        <w:t xml:space="preserve"> prescription</w:t>
      </w:r>
      <w:r w:rsidRPr="00BC2F0C">
        <w:t xml:space="preserve"> from your</w:t>
      </w:r>
      <w:r w:rsidR="0031190A">
        <w:t xml:space="preserve"> d</w:t>
      </w:r>
      <w:r w:rsidR="00CA38D4">
        <w:t>octor</w:t>
      </w:r>
      <w:r w:rsidR="0030378D">
        <w:t>.</w:t>
      </w:r>
      <w:r w:rsidRPr="00BC2F0C">
        <w:rPr>
          <w:b/>
          <w:bCs/>
        </w:rPr>
        <w:t> </w:t>
      </w:r>
    </w:p>
    <w:p w14:paraId="5E5CC343" w14:textId="541C3C58" w:rsidR="00BC2F0C" w:rsidRPr="00BC2F0C" w:rsidRDefault="00BC2F0C" w:rsidP="00FF3069">
      <w:pPr>
        <w:pStyle w:val="Heading2"/>
      </w:pPr>
      <w:bookmarkStart w:id="14" w:name="_Toc148110918"/>
      <w:bookmarkStart w:id="15" w:name="_Toc170206892"/>
      <w:r w:rsidRPr="00BC2F0C">
        <w:t>What will it cost me for vaccinations</w:t>
      </w:r>
      <w:r w:rsidR="002F59FC">
        <w:t xml:space="preserve"> </w:t>
      </w:r>
      <w:r w:rsidR="00EA56A7">
        <w:t>and</w:t>
      </w:r>
      <w:r w:rsidR="002F59FC">
        <w:t xml:space="preserve"> travel health</w:t>
      </w:r>
      <w:r w:rsidRPr="00BC2F0C">
        <w:t>?</w:t>
      </w:r>
      <w:bookmarkEnd w:id="14"/>
      <w:bookmarkEnd w:id="15"/>
      <w:r w:rsidRPr="00BC2F0C">
        <w:tab/>
      </w:r>
    </w:p>
    <w:p w14:paraId="2CFF071B" w14:textId="77C693B6" w:rsidR="00783DE9" w:rsidRDefault="00BC2F0C" w:rsidP="00783DE9">
      <w:pPr>
        <w:spacing w:before="320"/>
        <w:rPr>
          <w:rFonts w:eastAsia="Arial" w:cs="Arial"/>
          <w:color w:val="000000" w:themeColor="text1"/>
          <w:szCs w:val="21"/>
        </w:rPr>
      </w:pPr>
      <w:r w:rsidRPr="00BC2F0C">
        <w:t>Pharmacies may charge the patient a consultation fee, plus the cost of any vaccines given</w:t>
      </w:r>
      <w:r w:rsidR="002F59FC">
        <w:t xml:space="preserve"> for a travel </w:t>
      </w:r>
      <w:r w:rsidR="001C0417">
        <w:t xml:space="preserve">health </w:t>
      </w:r>
      <w:r w:rsidR="002F59FC">
        <w:t>or other vaccination consultation</w:t>
      </w:r>
      <w:r w:rsidRPr="00BC2F0C">
        <w:t>. </w:t>
      </w:r>
      <w:r w:rsidR="00783DE9">
        <w:rPr>
          <w:rFonts w:eastAsia="Arial" w:cs="Arial"/>
          <w:color w:val="000000" w:themeColor="text1"/>
          <w:szCs w:val="21"/>
        </w:rPr>
        <w:t>The cost of the patient consultation and the vaccines may vary between pharmacies.</w:t>
      </w:r>
    </w:p>
    <w:p w14:paraId="6ADD04CA" w14:textId="530C980A" w:rsidR="00BC2F0C" w:rsidRPr="00BC2F0C" w:rsidRDefault="00BC2F0C" w:rsidP="00BC2F0C">
      <w:r w:rsidRPr="00BC2F0C">
        <w:t>The pharmacist will discuss all fees with the patient, before starting the consultation and</w:t>
      </w:r>
      <w:r w:rsidR="002F59FC">
        <w:t xml:space="preserve"> before</w:t>
      </w:r>
      <w:r w:rsidRPr="00BC2F0C">
        <w:t xml:space="preserve"> giving any vaccines. </w:t>
      </w:r>
    </w:p>
    <w:p w14:paraId="751CC6AB" w14:textId="77777777" w:rsidR="00BC2F0C" w:rsidRPr="00BC2F0C" w:rsidRDefault="00BC2F0C" w:rsidP="00BC2F0C">
      <w:pPr>
        <w:keepNext/>
        <w:keepLines/>
        <w:spacing w:before="240" w:after="90" w:line="340" w:lineRule="atLeast"/>
        <w:outlineLvl w:val="1"/>
        <w:rPr>
          <w:rFonts w:eastAsia="MS Gothic"/>
          <w:b/>
          <w:color w:val="53565A"/>
          <w:sz w:val="32"/>
          <w:szCs w:val="28"/>
        </w:rPr>
      </w:pPr>
      <w:r w:rsidRPr="00BC2F0C">
        <w:rPr>
          <w:rFonts w:eastAsia="MS Gothic"/>
          <w:b/>
          <w:color w:val="53565A"/>
          <w:sz w:val="32"/>
          <w:szCs w:val="28"/>
        </w:rPr>
        <w:t>Will I be able to use my concession card?</w:t>
      </w:r>
    </w:p>
    <w:p w14:paraId="6BFE821C" w14:textId="626C14CC" w:rsidR="00BC2F0C" w:rsidRPr="00BC2F0C" w:rsidRDefault="00BC2F0C" w:rsidP="00BC2F0C">
      <w:r w:rsidRPr="00BC2F0C">
        <w:t xml:space="preserve">All Australian residents who hold a current Medicare card are eligible to receive medicines supplied under the pilot </w:t>
      </w:r>
      <w:r w:rsidR="00EB08E7">
        <w:t>at the same pr</w:t>
      </w:r>
      <w:r w:rsidR="009070D6">
        <w:t>ice as if they had a prescription, that is, the same as</w:t>
      </w:r>
      <w:r w:rsidRPr="00BC2F0C">
        <w:t xml:space="preserve"> under the PBS. This includes concession card holders and those eligible for subsidised medicine under the Closing the Gap program. </w:t>
      </w:r>
    </w:p>
    <w:p w14:paraId="1DD24CE8" w14:textId="246C1327" w:rsidR="00BC2F0C" w:rsidRPr="00BC2F0C" w:rsidRDefault="00BC2F0C" w:rsidP="00BC2F0C">
      <w:r w:rsidRPr="00BC2F0C">
        <w:t>Under the pilot, a valid Medicare</w:t>
      </w:r>
      <w:r w:rsidR="009F399B">
        <w:t xml:space="preserve"> </w:t>
      </w:r>
      <w:r w:rsidRPr="00BC2F0C">
        <w:t xml:space="preserve">card and valid concession cards must be shown on request to be charged the subsidised amount. </w:t>
      </w:r>
    </w:p>
    <w:p w14:paraId="27DD26F1" w14:textId="175D4AE0" w:rsidR="00BC2F0C" w:rsidRPr="00BC2F0C" w:rsidRDefault="00BC2F0C" w:rsidP="00BC2F0C">
      <w:r w:rsidRPr="00BC2F0C">
        <w:t xml:space="preserve">Patients who have exceeded their Safety Net threshold will </w:t>
      </w:r>
      <w:r w:rsidR="009070D6">
        <w:t>have the same pricing for medications as if it were prescribed by a doctor.  The prices will vary by medication but in some cases</w:t>
      </w:r>
      <w:r w:rsidR="001F19AF">
        <w:t>,</w:t>
      </w:r>
      <w:r w:rsidR="009070D6">
        <w:t xml:space="preserve"> there will be no fee for the medication in this situation.</w:t>
      </w:r>
    </w:p>
    <w:p w14:paraId="28272E35" w14:textId="1FD35341" w:rsidR="00BC2F0C" w:rsidRPr="00BC2F0C" w:rsidRDefault="00BC2F0C" w:rsidP="008B1E1A">
      <w:pPr>
        <w:pStyle w:val="Heading2"/>
        <w:rPr>
          <w:rFonts w:eastAsia="MS Gothic"/>
        </w:rPr>
      </w:pPr>
      <w:bookmarkStart w:id="16" w:name="_Toc170206893"/>
      <w:r w:rsidRPr="00BC2F0C">
        <w:rPr>
          <w:rFonts w:eastAsia="MS Gothic"/>
        </w:rPr>
        <w:t xml:space="preserve">Will this contribute to my </w:t>
      </w:r>
      <w:r w:rsidR="00487F46">
        <w:rPr>
          <w:rFonts w:eastAsia="MS Gothic"/>
        </w:rPr>
        <w:t>PBS</w:t>
      </w:r>
      <w:r w:rsidRPr="00BC2F0C">
        <w:rPr>
          <w:rFonts w:eastAsia="MS Gothic"/>
        </w:rPr>
        <w:t xml:space="preserve"> SafetyNet threshold?</w:t>
      </w:r>
      <w:bookmarkEnd w:id="16"/>
    </w:p>
    <w:p w14:paraId="0224624D" w14:textId="77777777" w:rsidR="00BC2F0C" w:rsidRPr="00BC2F0C" w:rsidRDefault="00BC2F0C" w:rsidP="00BC2F0C">
      <w:r w:rsidRPr="00BC2F0C">
        <w:t xml:space="preserve">Costs of medicines </w:t>
      </w:r>
      <w:r w:rsidRPr="00BC2F0C">
        <w:rPr>
          <w:rStyle w:val="BodyChar"/>
        </w:rPr>
        <w:t>supplied as part</w:t>
      </w:r>
      <w:r w:rsidRPr="00BC2F0C">
        <w:t xml:space="preserve"> of the Pilot will </w:t>
      </w:r>
      <w:r w:rsidRPr="00BC2F0C">
        <w:rPr>
          <w:b/>
          <w:bCs/>
        </w:rPr>
        <w:t>not</w:t>
      </w:r>
      <w:r w:rsidRPr="00BC2F0C">
        <w:t xml:space="preserve"> contribute to your PBS Safety Net Threshold.</w:t>
      </w:r>
    </w:p>
    <w:p w14:paraId="48DBDC8B" w14:textId="48009ED7" w:rsidR="00BC2F0C" w:rsidRPr="00BC2F0C" w:rsidRDefault="00BC2F0C" w:rsidP="00BC2F0C">
      <w:r w:rsidRPr="00BC2F0C">
        <w:t>I</w:t>
      </w:r>
      <w:r w:rsidR="009070D6">
        <w:t>f</w:t>
      </w:r>
      <w:r w:rsidRPr="00BC2F0C">
        <w:t xml:space="preserve"> this is important to you, you may wish to see a doctor instead</w:t>
      </w:r>
      <w:r w:rsidR="009070D6">
        <w:t xml:space="preserve"> o</w:t>
      </w:r>
      <w:r w:rsidR="001F19AF">
        <w:t>f</w:t>
      </w:r>
      <w:r w:rsidR="009070D6">
        <w:t xml:space="preserve"> continuing with the pharmacist consultation.  </w:t>
      </w:r>
    </w:p>
    <w:p w14:paraId="35A89FA9" w14:textId="0F03EDF6" w:rsidR="00BC2F0C" w:rsidRDefault="00947563" w:rsidP="002A2082">
      <w:pPr>
        <w:pStyle w:val="Heading1"/>
      </w:pPr>
      <w:bookmarkStart w:id="17" w:name="_Toc170206894"/>
      <w:r>
        <w:lastRenderedPageBreak/>
        <w:t>C</w:t>
      </w:r>
      <w:r w:rsidR="002A2082">
        <w:t>o</w:t>
      </w:r>
      <w:r>
        <w:t>nsult</w:t>
      </w:r>
      <w:r w:rsidR="009070D6">
        <w:t>at</w:t>
      </w:r>
      <w:r>
        <w:t>ions with the pharmacist</w:t>
      </w:r>
      <w:bookmarkEnd w:id="17"/>
    </w:p>
    <w:p w14:paraId="60F8D24B" w14:textId="7DF67CF0" w:rsidR="00947563" w:rsidRDefault="00947563" w:rsidP="002A2082">
      <w:pPr>
        <w:pStyle w:val="Heading2"/>
        <w:rPr>
          <w:rFonts w:eastAsia="MS Gothic"/>
        </w:rPr>
      </w:pPr>
      <w:bookmarkStart w:id="18" w:name="_Toc170206895"/>
      <w:r>
        <w:rPr>
          <w:rFonts w:eastAsia="MS Gothic"/>
        </w:rPr>
        <w:t>What do I need to bring?</w:t>
      </w:r>
      <w:bookmarkEnd w:id="18"/>
    </w:p>
    <w:p w14:paraId="59C21EF8" w14:textId="2D7863E2" w:rsidR="009070D6" w:rsidRDefault="009070D6" w:rsidP="009070D6">
      <w:pPr>
        <w:pStyle w:val="Body"/>
      </w:pPr>
      <w:r>
        <w:t xml:space="preserve">Make sure you bring </w:t>
      </w:r>
      <w:r w:rsidR="00352F89">
        <w:t xml:space="preserve">your </w:t>
      </w:r>
      <w:r w:rsidR="00455055">
        <w:t>M</w:t>
      </w:r>
      <w:r w:rsidR="00352F89">
        <w:t xml:space="preserve">edicare card if you have one, and </w:t>
      </w:r>
      <w:r>
        <w:t>any concession cards you hold.  It is also useful to have information about any medications you are taking for other purposes.</w:t>
      </w:r>
    </w:p>
    <w:p w14:paraId="7DB5BE0A" w14:textId="7E9CA353" w:rsidR="009070D6" w:rsidRPr="009070D6" w:rsidRDefault="00352F89" w:rsidP="009070D6">
      <w:pPr>
        <w:pStyle w:val="Body"/>
      </w:pPr>
      <w:r>
        <w:t xml:space="preserve">If you are seeking more boxes of the contraceptive pill, you will need to bring your old prescription, </w:t>
      </w:r>
      <w:r w:rsidR="003C02C2">
        <w:t>or some of the medication in its box</w:t>
      </w:r>
      <w:r w:rsidR="00AF69BC">
        <w:t xml:space="preserve">. </w:t>
      </w:r>
      <w:r w:rsidR="0016413D">
        <w:t>A</w:t>
      </w:r>
      <w:r w:rsidR="003C02C2">
        <w:t xml:space="preserve"> pharmacy may have a record of this information if it is </w:t>
      </w:r>
      <w:r w:rsidR="00740E0B">
        <w:t xml:space="preserve">the </w:t>
      </w:r>
      <w:r w:rsidR="004A65DD">
        <w:t xml:space="preserve">pharmacy </w:t>
      </w:r>
      <w:r w:rsidR="003C02C2">
        <w:t>you use regularly.</w:t>
      </w:r>
    </w:p>
    <w:p w14:paraId="2574BB90" w14:textId="786398D9" w:rsidR="00947563" w:rsidRDefault="00947563" w:rsidP="002A2082">
      <w:pPr>
        <w:pStyle w:val="Heading2"/>
        <w:rPr>
          <w:rFonts w:eastAsia="MS Gothic"/>
        </w:rPr>
      </w:pPr>
      <w:bookmarkStart w:id="19" w:name="_Toc170206896"/>
      <w:r>
        <w:rPr>
          <w:rFonts w:eastAsia="MS Gothic"/>
        </w:rPr>
        <w:t>What will happen during the consultation</w:t>
      </w:r>
      <w:r w:rsidR="002A2082">
        <w:rPr>
          <w:rFonts w:eastAsia="MS Gothic"/>
        </w:rPr>
        <w:t>?</w:t>
      </w:r>
      <w:bookmarkEnd w:id="19"/>
    </w:p>
    <w:p w14:paraId="3D3D3D11" w14:textId="27A576F1" w:rsidR="007E577C" w:rsidRPr="00BC2F0C" w:rsidRDefault="003C02C2" w:rsidP="007E577C">
      <w:r>
        <w:t xml:space="preserve">The pharmacist will firstly take you into a private </w:t>
      </w:r>
      <w:r w:rsidR="004D10C1">
        <w:t>consultation</w:t>
      </w:r>
      <w:r>
        <w:t xml:space="preserve"> room. They will explain about the pilot and </w:t>
      </w:r>
      <w:r w:rsidR="004D10C1">
        <w:t>ask for your consent to be part of the pilot and to have your information collected.</w:t>
      </w:r>
      <w:r w:rsidR="007E577C">
        <w:t xml:space="preserve"> There is more detailed information about the consent and use of information in the Patient consent to treatment and privacy information sheet. This will be shared with each patient at the start of a consultation.</w:t>
      </w:r>
    </w:p>
    <w:p w14:paraId="7A6B759B" w14:textId="2EB99D60" w:rsidR="004D10C1" w:rsidRDefault="004D10C1" w:rsidP="002A2082">
      <w:pPr>
        <w:pStyle w:val="Body"/>
      </w:pPr>
      <w:r>
        <w:t xml:space="preserve">They will then ask you about the health service you need and </w:t>
      </w:r>
      <w:r w:rsidR="00CB4E40">
        <w:t>make a decision about your treatment. They will answer any questions you have and will make sure you have the information you need.</w:t>
      </w:r>
    </w:p>
    <w:p w14:paraId="19CCC7D7" w14:textId="77777777" w:rsidR="002A2082" w:rsidRPr="002A2082" w:rsidRDefault="002A2082" w:rsidP="002A2082">
      <w:pPr>
        <w:pStyle w:val="Heading2"/>
        <w:rPr>
          <w:rFonts w:eastAsia="MS Gothic"/>
        </w:rPr>
      </w:pPr>
      <w:bookmarkStart w:id="20" w:name="_Toc170206897"/>
      <w:r w:rsidRPr="002A2082">
        <w:rPr>
          <w:rFonts w:eastAsia="MS Gothic"/>
        </w:rPr>
        <w:t>Will I see a pharmacist in a private room?</w:t>
      </w:r>
      <w:bookmarkEnd w:id="20"/>
      <w:r w:rsidRPr="002A2082">
        <w:rPr>
          <w:rFonts w:eastAsia="MS Gothic"/>
        </w:rPr>
        <w:tab/>
      </w:r>
    </w:p>
    <w:p w14:paraId="0E156ECC" w14:textId="7369DC7F" w:rsidR="002A2082" w:rsidRDefault="002A2082" w:rsidP="00CB4E40">
      <w:pPr>
        <w:pStyle w:val="Body"/>
        <w:rPr>
          <w:lang w:val="en-US"/>
        </w:rPr>
      </w:pPr>
      <w:r w:rsidRPr="002A2082">
        <w:rPr>
          <w:lang w:val="en-US"/>
        </w:rPr>
        <w:t xml:space="preserve">Pharmacies </w:t>
      </w:r>
      <w:r w:rsidR="00CB4E40">
        <w:rPr>
          <w:lang w:val="en-US"/>
        </w:rPr>
        <w:t xml:space="preserve">need to have a private consultation room to provide these healthcare services. This means you will be able to speak about your </w:t>
      </w:r>
      <w:r w:rsidR="00611393">
        <w:rPr>
          <w:lang w:val="en-US"/>
        </w:rPr>
        <w:t>healthcare needs</w:t>
      </w:r>
      <w:r w:rsidR="00CB4E40">
        <w:rPr>
          <w:lang w:val="en-US"/>
        </w:rPr>
        <w:t xml:space="preserve"> in a private and quiet setting.</w:t>
      </w:r>
    </w:p>
    <w:p w14:paraId="27345CCE" w14:textId="77777777" w:rsidR="002A2082" w:rsidRDefault="002A2082" w:rsidP="002A2082">
      <w:pPr>
        <w:pStyle w:val="Heading2"/>
      </w:pPr>
      <w:bookmarkStart w:id="21" w:name="_Toc148110920"/>
      <w:bookmarkStart w:id="22" w:name="_Toc170206898"/>
      <w:r w:rsidRPr="00BC2F0C">
        <w:t>Will I get a follow up health check?</w:t>
      </w:r>
      <w:bookmarkEnd w:id="21"/>
      <w:bookmarkEnd w:id="22"/>
      <w:r w:rsidRPr="00BC2F0C">
        <w:tab/>
      </w:r>
    </w:p>
    <w:p w14:paraId="1ED9129F" w14:textId="5DF5C24F" w:rsidR="002A2082" w:rsidRDefault="00BA246D" w:rsidP="002A2082">
      <w:pPr>
        <w:pStyle w:val="Body"/>
      </w:pPr>
      <w:r>
        <w:t>Most people will get sent a follow up message</w:t>
      </w:r>
      <w:r w:rsidR="00236859">
        <w:t xml:space="preserve"> </w:t>
      </w:r>
      <w:r w:rsidR="00795BAE">
        <w:t>by SMS or email</w:t>
      </w:r>
      <w:r>
        <w:t xml:space="preserve"> a week later to check whether their symptoms have gone away</w:t>
      </w:r>
      <w:r w:rsidR="00A40D73">
        <w:t>,</w:t>
      </w:r>
      <w:r w:rsidR="00795BAE">
        <w:t xml:space="preserve"> </w:t>
      </w:r>
      <w:r>
        <w:t>and they feel better, and to make sure there are no side effects from the medication</w:t>
      </w:r>
      <w:r w:rsidR="00795BAE">
        <w:t xml:space="preserve"> or</w:t>
      </w:r>
      <w:r>
        <w:t xml:space="preserve"> the vaccination</w:t>
      </w:r>
      <w:r w:rsidR="00795BAE">
        <w:t>.</w:t>
      </w:r>
    </w:p>
    <w:p w14:paraId="6CB29A5F" w14:textId="38AC30EF" w:rsidR="00795BAE" w:rsidRPr="00F0153A" w:rsidRDefault="00795BAE" w:rsidP="002A2082">
      <w:pPr>
        <w:pStyle w:val="Body"/>
      </w:pPr>
      <w:r>
        <w:t>This message will also remind people to see their doctor if they have concerns about their condition</w:t>
      </w:r>
      <w:r w:rsidR="00236859">
        <w:t>.</w:t>
      </w:r>
    </w:p>
    <w:p w14:paraId="551F33AE" w14:textId="411BFB27" w:rsidR="00947563" w:rsidRDefault="002A2082" w:rsidP="00DE199B">
      <w:pPr>
        <w:pStyle w:val="Heading2"/>
        <w:rPr>
          <w:rFonts w:eastAsia="MS Gothic"/>
        </w:rPr>
      </w:pPr>
      <w:bookmarkStart w:id="23" w:name="_Toc170206899"/>
      <w:r>
        <w:rPr>
          <w:rFonts w:eastAsia="MS Gothic"/>
        </w:rPr>
        <w:t>What do I do if I don’t get better or have other</w:t>
      </w:r>
      <w:r w:rsidR="00DE199B">
        <w:rPr>
          <w:rFonts w:eastAsia="MS Gothic"/>
        </w:rPr>
        <w:t xml:space="preserve"> health problems?</w:t>
      </w:r>
      <w:bookmarkEnd w:id="23"/>
    </w:p>
    <w:p w14:paraId="23026552" w14:textId="54CE4FE9" w:rsidR="00236859" w:rsidRDefault="00236859" w:rsidP="00236859">
      <w:pPr>
        <w:pStyle w:val="Body"/>
      </w:pPr>
      <w:r>
        <w:t xml:space="preserve">If your condition stays the same or gets worse, or you are worried about the </w:t>
      </w:r>
      <w:r w:rsidR="00E31D09">
        <w:t>medications</w:t>
      </w:r>
      <w:r>
        <w:t xml:space="preserve">, side effects or </w:t>
      </w:r>
      <w:r w:rsidR="00E31D09">
        <w:t xml:space="preserve">you have other concerns you can see your usual general practitioner to </w:t>
      </w:r>
      <w:r w:rsidR="003B39E9">
        <w:t xml:space="preserve">discuss all these matters.  </w:t>
      </w:r>
    </w:p>
    <w:p w14:paraId="6B78CF5A" w14:textId="4998EA14" w:rsidR="003B39E9" w:rsidRPr="00236859" w:rsidRDefault="003B39E9" w:rsidP="00236859">
      <w:pPr>
        <w:pStyle w:val="Body"/>
      </w:pPr>
      <w:r>
        <w:t xml:space="preserve">While the pharmacist will be able to help you with specific conditions during the pilot, it is your </w:t>
      </w:r>
      <w:r w:rsidR="003D4A44">
        <w:t>doctor</w:t>
      </w:r>
      <w:r>
        <w:t xml:space="preserve"> who is still the best person </w:t>
      </w:r>
      <w:r w:rsidR="00C23B39">
        <w:t>for you to see</w:t>
      </w:r>
      <w:r>
        <w:t xml:space="preserve"> about your overall health</w:t>
      </w:r>
      <w:r w:rsidR="005D5DEB">
        <w:t xml:space="preserve"> and any serious health conditions</w:t>
      </w:r>
      <w:r>
        <w:t>.</w:t>
      </w:r>
    </w:p>
    <w:p w14:paraId="018E8111" w14:textId="77777777" w:rsidR="00643E70" w:rsidRDefault="00643E70">
      <w:pPr>
        <w:spacing w:after="0" w:line="240" w:lineRule="auto"/>
        <w:rPr>
          <w:rFonts w:eastAsia="MS Gothic" w:cs="Arial"/>
          <w:bCs/>
          <w:color w:val="C63663"/>
          <w:kern w:val="32"/>
          <w:sz w:val="40"/>
          <w:szCs w:val="40"/>
        </w:rPr>
      </w:pPr>
      <w:r>
        <w:br w:type="page"/>
      </w:r>
    </w:p>
    <w:p w14:paraId="595647FA" w14:textId="5B2DA7E2" w:rsidR="008B1E1A" w:rsidRPr="00BC2F0C" w:rsidRDefault="008B1E1A" w:rsidP="008B1E1A">
      <w:pPr>
        <w:pStyle w:val="Heading1"/>
      </w:pPr>
      <w:bookmarkStart w:id="24" w:name="_Toc170206900"/>
      <w:r>
        <w:lastRenderedPageBreak/>
        <w:t>Pilot evaluation and information</w:t>
      </w:r>
      <w:bookmarkEnd w:id="24"/>
    </w:p>
    <w:p w14:paraId="2101D4BD" w14:textId="77777777" w:rsidR="00BC2F0C" w:rsidRPr="00BC2F0C" w:rsidRDefault="00BC2F0C" w:rsidP="008B1E1A">
      <w:pPr>
        <w:pStyle w:val="Heading2"/>
        <w:rPr>
          <w:rFonts w:eastAsia="MS Gothic"/>
        </w:rPr>
      </w:pPr>
      <w:bookmarkStart w:id="25" w:name="_Toc170206901"/>
      <w:r w:rsidRPr="00BC2F0C">
        <w:rPr>
          <w:rFonts w:eastAsia="MS Gothic"/>
        </w:rPr>
        <w:t>How will my information be collected and how will it be used?</w:t>
      </w:r>
      <w:bookmarkEnd w:id="25"/>
      <w:r w:rsidRPr="00BC2F0C">
        <w:rPr>
          <w:rFonts w:eastAsia="MS Gothic"/>
        </w:rPr>
        <w:tab/>
      </w:r>
    </w:p>
    <w:p w14:paraId="68F2E349" w14:textId="149A37DB" w:rsidR="005D5DEB" w:rsidRDefault="005D5DEB" w:rsidP="00BC2F0C">
      <w:r>
        <w:t>Part of the aim of the pilot is to understand whether these services are useful and</w:t>
      </w:r>
      <w:r w:rsidR="00BF3634">
        <w:t xml:space="preserve"> provide a benefit to patients.  </w:t>
      </w:r>
    </w:p>
    <w:p w14:paraId="0088AA1D" w14:textId="3B2396CE" w:rsidR="00BC2F0C" w:rsidRPr="00BC2F0C" w:rsidRDefault="00BC2F0C" w:rsidP="00BC2F0C">
      <w:r w:rsidRPr="00BC2F0C">
        <w:t xml:space="preserve">Your pharmacist will collect information about you and your consultation </w:t>
      </w:r>
      <w:r w:rsidR="00BF3634">
        <w:t>in the same way</w:t>
      </w:r>
      <w:r w:rsidRPr="00BC2F0C">
        <w:t xml:space="preserve"> your doctor keeps a record of your visit when you see them. This</w:t>
      </w:r>
      <w:r w:rsidR="00BF3634">
        <w:t xml:space="preserve"> information</w:t>
      </w:r>
      <w:r w:rsidRPr="00BC2F0C">
        <w:t xml:space="preserve"> is kept </w:t>
      </w:r>
      <w:r w:rsidR="00BF3634">
        <w:t>safely in the computer systems used by the pharmacy</w:t>
      </w:r>
      <w:r w:rsidR="001B2840">
        <w:t xml:space="preserve"> and will be used by the Department of Health for monitoring the pilot</w:t>
      </w:r>
      <w:r w:rsidRPr="00BC2F0C">
        <w:t>.</w:t>
      </w:r>
      <w:r w:rsidR="007A08FF">
        <w:t xml:space="preserve"> There is more detailed information about the consent and use of information in the Patient consent to treatment and priv</w:t>
      </w:r>
      <w:r w:rsidR="0078072F">
        <w:t xml:space="preserve">acy information sheet. </w:t>
      </w:r>
      <w:r w:rsidR="00A45E6E">
        <w:t xml:space="preserve">This </w:t>
      </w:r>
      <w:r w:rsidR="007E577C">
        <w:t>will be shared with each patient at the start of a consultation.</w:t>
      </w:r>
    </w:p>
    <w:p w14:paraId="15F2D25C" w14:textId="77777777" w:rsidR="00BC2F0C" w:rsidRPr="00BC2F0C" w:rsidRDefault="00BC2F0C" w:rsidP="00BC2F0C">
      <w:r w:rsidRPr="00BC2F0C">
        <w:t>With your consent the information can be shared with your My Health Record and your regular doctor (if you have one). You can also get a printed letter with this information for you to take to the doctor yourself.</w:t>
      </w:r>
    </w:p>
    <w:p w14:paraId="1F7CD344" w14:textId="124F7E69" w:rsidR="00BC2F0C" w:rsidRDefault="00BC2F0C" w:rsidP="00BC2F0C">
      <w:r w:rsidRPr="00BC2F0C">
        <w:t xml:space="preserve">You can still receive treatment even if you do not consent to sharing your information with your My Health Record or your </w:t>
      </w:r>
      <w:r w:rsidR="00AA49EB">
        <w:t>regular doctor</w:t>
      </w:r>
      <w:r w:rsidR="009D56EB">
        <w:t>.</w:t>
      </w:r>
    </w:p>
    <w:p w14:paraId="12849D5D" w14:textId="78C68E4C" w:rsidR="006A436D" w:rsidRPr="00BC2F0C" w:rsidRDefault="001745AF" w:rsidP="001745AF">
      <w:pPr>
        <w:pStyle w:val="Heading2"/>
      </w:pPr>
      <w:bookmarkStart w:id="26" w:name="_Toc170206902"/>
      <w:r>
        <w:t>Will my information be used to help evaluate the pilot?</w:t>
      </w:r>
      <w:bookmarkEnd w:id="26"/>
    </w:p>
    <w:p w14:paraId="12C18D64" w14:textId="26853334" w:rsidR="00BC2F0C" w:rsidRPr="00BC2F0C" w:rsidRDefault="00BC2F0C" w:rsidP="00BC2F0C">
      <w:r w:rsidRPr="00BC2F0C">
        <w:t>You will be asked to consent to sharing information with the Department of Health to allow them to monitor and evaluate the pilot.</w:t>
      </w:r>
      <w:r w:rsidR="00D328F9">
        <w:t xml:space="preserve"> The department will not </w:t>
      </w:r>
      <w:r w:rsidR="006A436D">
        <w:t>access</w:t>
      </w:r>
      <w:r w:rsidR="00D328F9">
        <w:t xml:space="preserve"> your name or address information or anything else which would allow them to identify you.</w:t>
      </w:r>
    </w:p>
    <w:p w14:paraId="265A0192" w14:textId="4E6BD4A6" w:rsidR="00BC2F0C" w:rsidRPr="00BC2F0C" w:rsidRDefault="00BC2F0C" w:rsidP="00BC2F0C">
      <w:r w:rsidRPr="00BC2F0C">
        <w:t xml:space="preserve">You will also be asked to consent to have your contact number and email address shared with the </w:t>
      </w:r>
      <w:r w:rsidR="00065363">
        <w:t>d</w:t>
      </w:r>
      <w:r w:rsidRPr="00BC2F0C">
        <w:t xml:space="preserve">epartment and </w:t>
      </w:r>
      <w:r w:rsidR="00830E95">
        <w:t xml:space="preserve">companies used by the department </w:t>
      </w:r>
      <w:r w:rsidR="00476A9F">
        <w:t>to assist with the evaluation</w:t>
      </w:r>
      <w:r w:rsidRPr="00BC2F0C">
        <w:t xml:space="preserve">. </w:t>
      </w:r>
      <w:r w:rsidR="00476A9F">
        <w:t xml:space="preserve">If you do consent to this, you may be sent a survey to </w:t>
      </w:r>
      <w:r w:rsidR="0062312A">
        <w:t>seek your feedback on the pilot and the services you received.</w:t>
      </w:r>
    </w:p>
    <w:p w14:paraId="2F539223" w14:textId="19C9B7B4" w:rsidR="00BC2F0C" w:rsidRPr="0062312A" w:rsidRDefault="00BC2F0C" w:rsidP="0062312A">
      <w:pPr>
        <w:pStyle w:val="Heading2"/>
      </w:pPr>
      <w:bookmarkStart w:id="27" w:name="_Toc170206903"/>
      <w:bookmarkStart w:id="28" w:name="_Toc148110919"/>
      <w:r w:rsidRPr="0062312A">
        <w:t xml:space="preserve">How will my </w:t>
      </w:r>
      <w:r w:rsidR="009D56EB">
        <w:t xml:space="preserve">doctor </w:t>
      </w:r>
      <w:r w:rsidRPr="0062312A">
        <w:t>be informed</w:t>
      </w:r>
      <w:r w:rsidR="0062312A">
        <w:t xml:space="preserve"> about my treatment</w:t>
      </w:r>
      <w:r w:rsidRPr="0062312A">
        <w:t>?</w:t>
      </w:r>
      <w:bookmarkEnd w:id="27"/>
      <w:r w:rsidRPr="0062312A">
        <w:tab/>
      </w:r>
      <w:bookmarkEnd w:id="28"/>
    </w:p>
    <w:p w14:paraId="273C6C97" w14:textId="151027A5" w:rsidR="00C8282A" w:rsidRPr="00BC2F0C" w:rsidRDefault="00C8282A" w:rsidP="00C8282A">
      <w:pPr>
        <w:pStyle w:val="Body"/>
      </w:pPr>
      <w:r>
        <w:t>The p</w:t>
      </w:r>
      <w:r w:rsidRPr="00BC2F0C">
        <w:t xml:space="preserve">harmacist can share some key information about your treatment </w:t>
      </w:r>
      <w:r>
        <w:t>with</w:t>
      </w:r>
      <w:r w:rsidRPr="00BC2F0C">
        <w:t xml:space="preserve"> your </w:t>
      </w:r>
      <w:r w:rsidR="008303D7">
        <w:t>doctor</w:t>
      </w:r>
      <w:r w:rsidRPr="00BC2F0C">
        <w:t xml:space="preserve"> but only if you </w:t>
      </w:r>
      <w:r>
        <w:t>give</w:t>
      </w:r>
      <w:r w:rsidRPr="00BC2F0C">
        <w:t xml:space="preserve"> permission</w:t>
      </w:r>
      <w:r>
        <w:t xml:space="preserve"> for this</w:t>
      </w:r>
      <w:r w:rsidRPr="00BC2F0C">
        <w:t>.</w:t>
      </w:r>
      <w:r>
        <w:t xml:space="preserve"> This will be a letter or email to your doctor.</w:t>
      </w:r>
    </w:p>
    <w:p w14:paraId="59ABEF48" w14:textId="77777777" w:rsidR="00F0153A" w:rsidRPr="00BC2F0C" w:rsidRDefault="00F0153A" w:rsidP="00F0153A">
      <w:pPr>
        <w:pStyle w:val="Heading2"/>
        <w:rPr>
          <w:rFonts w:eastAsia="MS Gothic"/>
        </w:rPr>
      </w:pPr>
      <w:bookmarkStart w:id="29" w:name="_Toc170206904"/>
      <w:r w:rsidRPr="00BC2F0C">
        <w:rPr>
          <w:rFonts w:eastAsia="MS Gothic"/>
        </w:rPr>
        <w:t>Can I give feedback for the evaluation?</w:t>
      </w:r>
      <w:bookmarkEnd w:id="29"/>
      <w:r w:rsidRPr="00BC2F0C">
        <w:rPr>
          <w:rFonts w:eastAsia="MS Gothic"/>
        </w:rPr>
        <w:tab/>
      </w:r>
    </w:p>
    <w:p w14:paraId="1DDD0144" w14:textId="3676B2D7" w:rsidR="00643E70" w:rsidRDefault="00C8282A" w:rsidP="00AA49EB">
      <w:pPr>
        <w:pStyle w:val="Body"/>
      </w:pPr>
      <w:r>
        <w:t xml:space="preserve">If you give consent </w:t>
      </w:r>
      <w:r w:rsidR="00F659B5">
        <w:t xml:space="preserve">to be contacted as part of the evaluation you will be able to participate in </w:t>
      </w:r>
      <w:r w:rsidR="005179A0">
        <w:t xml:space="preserve">short </w:t>
      </w:r>
      <w:r w:rsidR="00F659B5">
        <w:t>surveys and potentially interviews to give feedback on the pilot. You</w:t>
      </w:r>
      <w:r w:rsidR="008329BF">
        <w:t xml:space="preserve"> </w:t>
      </w:r>
      <w:r w:rsidR="46393D69">
        <w:t xml:space="preserve">will be </w:t>
      </w:r>
      <w:r w:rsidR="008329BF">
        <w:t>sent a text or email with a link to</w:t>
      </w:r>
      <w:r w:rsidR="00F659B5">
        <w:t xml:space="preserve"> access </w:t>
      </w:r>
      <w:r w:rsidR="008329BF">
        <w:t xml:space="preserve">the </w:t>
      </w:r>
      <w:r w:rsidR="00F659B5">
        <w:t xml:space="preserve">survey soon after your consultation to give immediate feedback. You may also be contacted </w:t>
      </w:r>
      <w:r w:rsidR="007138A1">
        <w:t>at another time to have the opportunity to give more input</w:t>
      </w:r>
      <w:r w:rsidR="758D29A8">
        <w:t xml:space="preserve">. </w:t>
      </w:r>
    </w:p>
    <w:p w14:paraId="3ECEE1BC" w14:textId="77777777" w:rsidR="00643E70" w:rsidRDefault="00643E70">
      <w:pPr>
        <w:spacing w:after="0" w:line="240" w:lineRule="auto"/>
        <w:rPr>
          <w:rFonts w:eastAsia="Times"/>
        </w:rPr>
      </w:pPr>
      <w:r>
        <w:br w:type="page"/>
      </w:r>
    </w:p>
    <w:p w14:paraId="414457B6" w14:textId="620922BA" w:rsidR="00F0153A" w:rsidRDefault="00F0153A" w:rsidP="00F0153A">
      <w:pPr>
        <w:pStyle w:val="Heading1"/>
      </w:pPr>
      <w:bookmarkStart w:id="30" w:name="_Toc170206905"/>
      <w:r>
        <w:lastRenderedPageBreak/>
        <w:t>More information</w:t>
      </w:r>
      <w:bookmarkEnd w:id="30"/>
    </w:p>
    <w:p w14:paraId="024BDFC3" w14:textId="162A709C" w:rsidR="00BC2F0C" w:rsidRPr="00BC2F0C" w:rsidRDefault="00BC2F0C" w:rsidP="00F0153A">
      <w:pPr>
        <w:pStyle w:val="Heading2"/>
        <w:rPr>
          <w:rFonts w:eastAsia="MS Gothic"/>
        </w:rPr>
      </w:pPr>
      <w:bookmarkStart w:id="31" w:name="_Toc170206906"/>
      <w:r w:rsidRPr="00BC2F0C">
        <w:rPr>
          <w:rFonts w:eastAsia="MS Gothic"/>
        </w:rPr>
        <w:t>How are pharmacists trained</w:t>
      </w:r>
      <w:r w:rsidR="00F0153A">
        <w:rPr>
          <w:rFonts w:eastAsia="MS Gothic"/>
        </w:rPr>
        <w:t xml:space="preserve"> for these services</w:t>
      </w:r>
      <w:r w:rsidRPr="00BC2F0C">
        <w:rPr>
          <w:rFonts w:eastAsia="MS Gothic"/>
        </w:rPr>
        <w:t>?</w:t>
      </w:r>
      <w:bookmarkEnd w:id="31"/>
      <w:r w:rsidRPr="00BC2F0C">
        <w:rPr>
          <w:rFonts w:eastAsia="MS Gothic"/>
        </w:rPr>
        <w:tab/>
      </w:r>
    </w:p>
    <w:p w14:paraId="33D3E7AD" w14:textId="77777777" w:rsidR="00BC2F0C" w:rsidRPr="00BC2F0C" w:rsidRDefault="00BC2F0C" w:rsidP="00AA49EB">
      <w:pPr>
        <w:pStyle w:val="Body"/>
      </w:pPr>
      <w:r w:rsidRPr="00BC2F0C">
        <w:t>Pharmacists already do extensive study in all aspects of medicines as part of their degrees.</w:t>
      </w:r>
    </w:p>
    <w:p w14:paraId="636B954A" w14:textId="0199E950" w:rsidR="00BC2F0C" w:rsidRPr="00BC2F0C" w:rsidRDefault="00BC2F0C" w:rsidP="00AA49EB">
      <w:pPr>
        <w:pStyle w:val="Body"/>
      </w:pPr>
      <w:r w:rsidRPr="00BC2F0C">
        <w:t>Most pharmacists in Australia have successfully completed a four-year university degree, followed by a 1-year supervised internship. Once registered with the Pharmacy Board of Australia, pharmacists must continue to undertake professional development each year to maintain their knowledge and skills.</w:t>
      </w:r>
    </w:p>
    <w:p w14:paraId="314B26A1" w14:textId="7D514028" w:rsidR="00BC2F0C" w:rsidRPr="00BC2F0C" w:rsidRDefault="00BC2F0C" w:rsidP="00AA49EB">
      <w:pPr>
        <w:pStyle w:val="Body"/>
        <w:rPr>
          <w:rFonts w:cs="Arial"/>
          <w:color w:val="22272B"/>
          <w:szCs w:val="21"/>
          <w:lang w:eastAsia="en-AU"/>
        </w:rPr>
      </w:pPr>
      <w:r w:rsidRPr="00BC2F0C">
        <w:rPr>
          <w:rFonts w:cs="Arial"/>
          <w:color w:val="22272B"/>
          <w:szCs w:val="21"/>
          <w:lang w:eastAsia="en-AU"/>
        </w:rPr>
        <w:t xml:space="preserve">Pharmacists who are participating in the </w:t>
      </w:r>
      <w:r w:rsidR="007F5F93">
        <w:rPr>
          <w:rFonts w:cs="Arial"/>
          <w:color w:val="22272B"/>
          <w:szCs w:val="21"/>
          <w:lang w:eastAsia="en-AU"/>
        </w:rPr>
        <w:t>pilot</w:t>
      </w:r>
      <w:r w:rsidR="007F5F93" w:rsidRPr="00BC2F0C">
        <w:rPr>
          <w:rFonts w:cs="Arial"/>
          <w:color w:val="22272B"/>
          <w:szCs w:val="21"/>
          <w:lang w:eastAsia="en-AU"/>
        </w:rPr>
        <w:t xml:space="preserve"> </w:t>
      </w:r>
      <w:r w:rsidRPr="00BC2F0C">
        <w:rPr>
          <w:rFonts w:cs="Arial"/>
          <w:color w:val="22272B"/>
          <w:szCs w:val="21"/>
          <w:lang w:eastAsia="en-AU"/>
        </w:rPr>
        <w:t xml:space="preserve">must have </w:t>
      </w:r>
      <w:r w:rsidR="00A26CFC">
        <w:rPr>
          <w:rFonts w:cs="Arial"/>
          <w:color w:val="22272B"/>
          <w:szCs w:val="21"/>
          <w:lang w:eastAsia="en-AU"/>
        </w:rPr>
        <w:t xml:space="preserve">successfully </w:t>
      </w:r>
      <w:r w:rsidRPr="00BC2F0C">
        <w:rPr>
          <w:rFonts w:cs="Arial"/>
          <w:color w:val="22272B"/>
          <w:szCs w:val="21"/>
          <w:lang w:eastAsia="en-AU"/>
        </w:rPr>
        <w:t xml:space="preserve">completed further training relating to the services </w:t>
      </w:r>
      <w:r w:rsidR="00E17837">
        <w:rPr>
          <w:rFonts w:cs="Arial"/>
          <w:color w:val="22272B"/>
          <w:szCs w:val="21"/>
          <w:lang w:eastAsia="en-AU"/>
        </w:rPr>
        <w:t>they</w:t>
      </w:r>
      <w:r w:rsidR="0067051C">
        <w:rPr>
          <w:rFonts w:cs="Arial"/>
          <w:color w:val="22272B"/>
          <w:szCs w:val="21"/>
          <w:lang w:eastAsia="en-AU"/>
        </w:rPr>
        <w:t xml:space="preserve"> have chosen to provide</w:t>
      </w:r>
      <w:r w:rsidR="00733A62">
        <w:rPr>
          <w:rFonts w:cs="Arial"/>
          <w:color w:val="22272B"/>
          <w:szCs w:val="21"/>
          <w:lang w:eastAsia="en-AU"/>
        </w:rPr>
        <w:t xml:space="preserve">. </w:t>
      </w:r>
      <w:r w:rsidR="00456057">
        <w:rPr>
          <w:rFonts w:eastAsia="Arial" w:cs="Arial"/>
          <w:color w:val="22272B"/>
          <w:szCs w:val="21"/>
        </w:rPr>
        <w:t xml:space="preserve">For example, training about the </w:t>
      </w:r>
      <w:r w:rsidR="00456057" w:rsidRPr="155F1E0A">
        <w:rPr>
          <w:rFonts w:eastAsia="Arial" w:cs="Arial"/>
          <w:color w:val="22272B"/>
          <w:szCs w:val="21"/>
        </w:rPr>
        <w:t>supply</w:t>
      </w:r>
      <w:r w:rsidR="00456057">
        <w:rPr>
          <w:rFonts w:eastAsia="Arial" w:cs="Arial"/>
          <w:color w:val="22272B"/>
          <w:szCs w:val="21"/>
        </w:rPr>
        <w:t xml:space="preserve"> of</w:t>
      </w:r>
      <w:r w:rsidR="00456057" w:rsidRPr="155F1E0A">
        <w:rPr>
          <w:rFonts w:eastAsia="Arial" w:cs="Arial"/>
          <w:color w:val="22272B"/>
          <w:szCs w:val="21"/>
        </w:rPr>
        <w:t xml:space="preserve"> medication for urinary tract infections or</w:t>
      </w:r>
      <w:r w:rsidR="00456057">
        <w:rPr>
          <w:rFonts w:eastAsia="Arial" w:cs="Arial"/>
          <w:color w:val="22272B"/>
          <w:szCs w:val="21"/>
        </w:rPr>
        <w:t xml:space="preserve"> recommending the vaccinations you need for travel.</w:t>
      </w:r>
    </w:p>
    <w:p w14:paraId="37A9EDC2" w14:textId="55400B99" w:rsidR="00BC2F0C" w:rsidRPr="00BC2F0C" w:rsidRDefault="004C1ECC" w:rsidP="00AA49EB">
      <w:pPr>
        <w:pStyle w:val="Body"/>
        <w:rPr>
          <w:rFonts w:cs="Arial"/>
          <w:color w:val="22272B"/>
          <w:szCs w:val="21"/>
        </w:rPr>
      </w:pPr>
      <w:r>
        <w:rPr>
          <w:rFonts w:cs="Arial"/>
          <w:szCs w:val="21"/>
        </w:rPr>
        <w:t>As part of the consultations, the pharmacists will use</w:t>
      </w:r>
      <w:r w:rsidR="00BC2F0C" w:rsidRPr="00BC2F0C">
        <w:rPr>
          <w:rFonts w:cs="Arial"/>
          <w:szCs w:val="21"/>
        </w:rPr>
        <w:t xml:space="preserve"> protocols which </w:t>
      </w:r>
      <w:r>
        <w:rPr>
          <w:rFonts w:cs="Arial"/>
          <w:szCs w:val="21"/>
        </w:rPr>
        <w:t>are</w:t>
      </w:r>
      <w:r w:rsidR="00BC2F0C" w:rsidRPr="00BC2F0C">
        <w:rPr>
          <w:rFonts w:cs="Arial"/>
          <w:szCs w:val="21"/>
        </w:rPr>
        <w:t xml:space="preserve"> like a map that guides the pharmacist in their decision-making process. They have been developed by the Department of Health</w:t>
      </w:r>
      <w:r w:rsidR="00BC2F0C" w:rsidRPr="00BC2F0C">
        <w:rPr>
          <w:rFonts w:cs="Arial"/>
          <w:color w:val="22272B"/>
          <w:szCs w:val="21"/>
        </w:rPr>
        <w:t xml:space="preserve"> in consultation with </w:t>
      </w:r>
      <w:r>
        <w:rPr>
          <w:rFonts w:cs="Arial"/>
          <w:color w:val="22272B"/>
          <w:szCs w:val="21"/>
        </w:rPr>
        <w:t xml:space="preserve">medical and </w:t>
      </w:r>
      <w:r w:rsidR="009718CB">
        <w:rPr>
          <w:rFonts w:cs="Arial"/>
          <w:color w:val="22272B"/>
          <w:szCs w:val="21"/>
        </w:rPr>
        <w:t>pharmacy experts</w:t>
      </w:r>
      <w:r w:rsidR="00BC2F0C" w:rsidRPr="00BC2F0C">
        <w:rPr>
          <w:rFonts w:cs="Arial"/>
          <w:color w:val="22272B"/>
          <w:szCs w:val="21"/>
        </w:rPr>
        <w:t xml:space="preserve"> and are based on international best practice.</w:t>
      </w:r>
    </w:p>
    <w:p w14:paraId="58313873" w14:textId="06417A63" w:rsidR="00DE199B" w:rsidRDefault="00DE199B" w:rsidP="00F0153A">
      <w:pPr>
        <w:pStyle w:val="Heading2"/>
        <w:rPr>
          <w:rFonts w:eastAsia="MS Gothic"/>
        </w:rPr>
      </w:pPr>
      <w:bookmarkStart w:id="32" w:name="_Toc170206907"/>
      <w:r>
        <w:rPr>
          <w:rFonts w:eastAsia="MS Gothic"/>
        </w:rPr>
        <w:t>What if I don’t want to use the pilot services?</w:t>
      </w:r>
      <w:bookmarkEnd w:id="32"/>
    </w:p>
    <w:p w14:paraId="53989112" w14:textId="3F259442" w:rsidR="00DE199B" w:rsidRPr="00DE199B" w:rsidRDefault="005744AA" w:rsidP="00DE199B">
      <w:pPr>
        <w:pStyle w:val="Body"/>
      </w:pPr>
      <w:r>
        <w:t xml:space="preserve">You </w:t>
      </w:r>
      <w:r w:rsidR="009718CB">
        <w:t xml:space="preserve">can choose whether </w:t>
      </w:r>
      <w:r w:rsidR="00F54704">
        <w:t xml:space="preserve">you </w:t>
      </w:r>
      <w:r w:rsidR="009718CB">
        <w:t xml:space="preserve">want to be part of this pilot, or whether </w:t>
      </w:r>
      <w:r w:rsidR="00F54704">
        <w:t xml:space="preserve">you </w:t>
      </w:r>
      <w:r w:rsidR="00886420">
        <w:t>prefer</w:t>
      </w:r>
      <w:r w:rsidR="009718CB">
        <w:t xml:space="preserve"> to</w:t>
      </w:r>
      <w:r w:rsidR="00886420">
        <w:t xml:space="preserve"> </w:t>
      </w:r>
      <w:r w:rsidR="009718CB">
        <w:t xml:space="preserve">access </w:t>
      </w:r>
      <w:r w:rsidR="00F54704">
        <w:t xml:space="preserve">your </w:t>
      </w:r>
      <w:r w:rsidR="009718CB">
        <w:t xml:space="preserve">usual </w:t>
      </w:r>
      <w:r w:rsidR="00076AFA">
        <w:t>healthcare</w:t>
      </w:r>
      <w:r w:rsidR="009718CB">
        <w:t xml:space="preserve"> services, such as </w:t>
      </w:r>
      <w:r w:rsidR="008D57F4">
        <w:t xml:space="preserve">a </w:t>
      </w:r>
      <w:r w:rsidR="009718CB">
        <w:t xml:space="preserve">doctor or other health professionals.  </w:t>
      </w:r>
    </w:p>
    <w:p w14:paraId="09B49A9C" w14:textId="0C2DE830" w:rsidR="00BC2F0C" w:rsidRPr="00BC2F0C" w:rsidRDefault="00BC2F0C" w:rsidP="00F0153A">
      <w:pPr>
        <w:pStyle w:val="Heading2"/>
        <w:rPr>
          <w:rFonts w:eastAsia="MS Gothic"/>
        </w:rPr>
      </w:pPr>
      <w:bookmarkStart w:id="33" w:name="_Toc170206908"/>
      <w:r w:rsidRPr="00BC2F0C">
        <w:rPr>
          <w:rFonts w:eastAsia="MS Gothic"/>
        </w:rPr>
        <w:t>How can I make a complaint?</w:t>
      </w:r>
      <w:bookmarkEnd w:id="33"/>
      <w:r w:rsidRPr="00BC2F0C">
        <w:rPr>
          <w:rFonts w:eastAsia="MS Gothic"/>
        </w:rPr>
        <w:tab/>
      </w:r>
    </w:p>
    <w:p w14:paraId="709C003A" w14:textId="544E6FEE" w:rsidR="00BC2F0C" w:rsidRPr="00BC2F0C" w:rsidRDefault="00BC2F0C" w:rsidP="00BC2F0C">
      <w:pPr>
        <w:rPr>
          <w:rFonts w:eastAsia="Times" w:cs="Arial"/>
          <w:szCs w:val="21"/>
        </w:rPr>
      </w:pPr>
      <w:r w:rsidRPr="00BC2F0C">
        <w:rPr>
          <w:rFonts w:eastAsiaTheme="minorHAnsi" w:cs="Arial"/>
          <w:szCs w:val="21"/>
        </w:rPr>
        <w:t xml:space="preserve">Information on the complaints processes for patients is available at </w:t>
      </w:r>
      <w:r w:rsidR="007037A6">
        <w:rPr>
          <w:rFonts w:eastAsiaTheme="minorHAnsi" w:cs="Arial"/>
          <w:szCs w:val="21"/>
        </w:rPr>
        <w:t xml:space="preserve">our </w:t>
      </w:r>
      <w:hyperlink r:id="rId17" w:history="1">
        <w:r w:rsidR="007037A6" w:rsidRPr="007037A6">
          <w:rPr>
            <w:rStyle w:val="Hyperlink"/>
            <w:rFonts w:eastAsiaTheme="minorHAnsi" w:cs="Arial"/>
            <w:szCs w:val="21"/>
          </w:rPr>
          <w:t>Feedback and complaints</w:t>
        </w:r>
      </w:hyperlink>
      <w:r w:rsidR="007037A6">
        <w:rPr>
          <w:rFonts w:eastAsiaTheme="minorHAnsi" w:cs="Arial"/>
          <w:szCs w:val="21"/>
        </w:rPr>
        <w:t xml:space="preserve"> page </w:t>
      </w:r>
      <w:r w:rsidR="007037A6" w:rsidRPr="00874705">
        <w:rPr>
          <w:rStyle w:val="Hyperlink"/>
          <w:rFonts w:eastAsia="Times" w:cs="Arial"/>
          <w:color w:val="auto"/>
          <w:szCs w:val="21"/>
          <w:u w:val="none"/>
        </w:rPr>
        <w:t>&lt;</w:t>
      </w:r>
      <w:r w:rsidR="007037A6" w:rsidRPr="00874705">
        <w:rPr>
          <w:rFonts w:eastAsia="Times"/>
        </w:rPr>
        <w:t>www.health.vic.gov.au/feedback-and-complaints</w:t>
      </w:r>
      <w:r w:rsidR="007037A6" w:rsidRPr="00874705">
        <w:rPr>
          <w:rFonts w:eastAsia="Times" w:cs="Arial"/>
          <w:szCs w:val="21"/>
        </w:rPr>
        <w:t>&gt;</w:t>
      </w:r>
      <w:r w:rsidRPr="007037A6">
        <w:rPr>
          <w:rFonts w:eastAsia="Times" w:cs="Arial"/>
          <w:szCs w:val="21"/>
        </w:rPr>
        <w:t>.</w:t>
      </w:r>
    </w:p>
    <w:p w14:paraId="2BC19BB2" w14:textId="77777777" w:rsidR="00BC2F0C" w:rsidRPr="00BC2F0C" w:rsidRDefault="00BC2F0C" w:rsidP="00BC2F0C">
      <w:pPr>
        <w:rPr>
          <w:rFonts w:eastAsia="Times" w:cs="Arial"/>
          <w:szCs w:val="21"/>
        </w:rPr>
      </w:pPr>
      <w:r w:rsidRPr="00BC2F0C">
        <w:rPr>
          <w:rFonts w:eastAsia="Times" w:cs="Arial"/>
          <w:szCs w:val="21"/>
        </w:rPr>
        <w:t>If patients have a complaint, they can take the following steps to get the complaint resolved:</w:t>
      </w:r>
    </w:p>
    <w:p w14:paraId="3D7EC16C" w14:textId="77777777" w:rsidR="00BC2F0C" w:rsidRPr="00BC2F0C" w:rsidRDefault="00BC2F0C" w:rsidP="00BC2F0C">
      <w:pPr>
        <w:rPr>
          <w:rFonts w:eastAsia="Times" w:cs="Arial"/>
          <w:szCs w:val="21"/>
        </w:rPr>
      </w:pPr>
      <w:r w:rsidRPr="00BC2F0C">
        <w:rPr>
          <w:rFonts w:eastAsia="Times" w:cs="Arial"/>
          <w:b/>
          <w:bCs/>
          <w:szCs w:val="21"/>
        </w:rPr>
        <w:t>Step 1.</w:t>
      </w:r>
      <w:r w:rsidRPr="00BC2F0C">
        <w:rPr>
          <w:rFonts w:eastAsia="Times" w:cs="Arial"/>
          <w:szCs w:val="21"/>
        </w:rPr>
        <w:t xml:space="preserve"> Discuss your complaint with a staff member from the community pharmacy where you received the service.</w:t>
      </w:r>
    </w:p>
    <w:p w14:paraId="42CF2A32" w14:textId="77777777" w:rsidR="00BC2F0C" w:rsidRPr="00BC2F0C" w:rsidRDefault="00BC2F0C" w:rsidP="00BC2F0C">
      <w:pPr>
        <w:rPr>
          <w:rFonts w:eastAsia="Times" w:cs="Arial"/>
          <w:szCs w:val="21"/>
        </w:rPr>
      </w:pPr>
      <w:r w:rsidRPr="00BC2F0C">
        <w:rPr>
          <w:rFonts w:eastAsia="Times" w:cs="Arial"/>
          <w:b/>
          <w:bCs/>
          <w:szCs w:val="21"/>
        </w:rPr>
        <w:t>Step 2.</w:t>
      </w:r>
      <w:r w:rsidRPr="00BC2F0C">
        <w:rPr>
          <w:rFonts w:eastAsia="Times" w:cs="Arial"/>
          <w:szCs w:val="21"/>
        </w:rPr>
        <w:t xml:space="preserve"> If the complaint cannot be resolved at Step 1, or the patient is dissatisfied with the outcome, they can choose one of the following ways to lodge a formal complaint with the department:</w:t>
      </w:r>
    </w:p>
    <w:p w14:paraId="20929177" w14:textId="1891A421" w:rsidR="00BC2F0C" w:rsidRPr="00BC2F0C" w:rsidRDefault="00BC2F0C" w:rsidP="00BC2F0C">
      <w:pPr>
        <w:numPr>
          <w:ilvl w:val="0"/>
          <w:numId w:val="43"/>
        </w:numPr>
        <w:spacing w:after="160" w:line="259" w:lineRule="auto"/>
        <w:rPr>
          <w:rFonts w:cs="Arial"/>
          <w:szCs w:val="21"/>
        </w:rPr>
      </w:pPr>
      <w:r w:rsidRPr="00BC2F0C">
        <w:rPr>
          <w:rFonts w:cs="Arial"/>
          <w:szCs w:val="21"/>
          <w:lang w:val="en-US"/>
        </w:rPr>
        <w:t>Submit</w:t>
      </w:r>
      <w:r w:rsidRPr="00BC2F0C">
        <w:rPr>
          <w:rFonts w:cs="Arial"/>
          <w:szCs w:val="21"/>
        </w:rPr>
        <w:t xml:space="preserve"> the complaint online via </w:t>
      </w:r>
      <w:hyperlink r:id="rId18" w:anchor="/DH" w:history="1">
        <w:r w:rsidRPr="00BC2F0C">
          <w:rPr>
            <w:rFonts w:cs="Arial"/>
            <w:color w:val="004C97"/>
            <w:szCs w:val="21"/>
            <w:u w:val="dotted"/>
          </w:rPr>
          <w:t>our online form</w:t>
        </w:r>
      </w:hyperlink>
      <w:r w:rsidR="007037A6" w:rsidRPr="00874705">
        <w:rPr>
          <w:rFonts w:cs="Arial"/>
          <w:szCs w:val="21"/>
        </w:rPr>
        <w:t xml:space="preserve"> </w:t>
      </w:r>
      <w:r w:rsidR="007037A6">
        <w:rPr>
          <w:rFonts w:cs="Arial"/>
          <w:szCs w:val="21"/>
        </w:rPr>
        <w:t>&lt;</w:t>
      </w:r>
      <w:r w:rsidR="00820A04" w:rsidRPr="00820A04">
        <w:rPr>
          <w:rFonts w:cs="Arial"/>
          <w:szCs w:val="21"/>
        </w:rPr>
        <w:t>https://feedback.dhhs.vic.gov.au/layout.html#/DH</w:t>
      </w:r>
      <w:r w:rsidR="007037A6">
        <w:rPr>
          <w:rFonts w:cs="Arial"/>
          <w:szCs w:val="21"/>
        </w:rPr>
        <w:t>&gt;.</w:t>
      </w:r>
    </w:p>
    <w:p w14:paraId="31E338C8" w14:textId="77777777" w:rsidR="00BC2F0C" w:rsidRPr="00BC2F0C" w:rsidRDefault="00BC2F0C" w:rsidP="00BC2F0C">
      <w:pPr>
        <w:numPr>
          <w:ilvl w:val="0"/>
          <w:numId w:val="43"/>
        </w:numPr>
        <w:spacing w:after="160" w:line="259" w:lineRule="auto"/>
        <w:rPr>
          <w:rFonts w:cs="Arial"/>
          <w:szCs w:val="21"/>
        </w:rPr>
      </w:pPr>
      <w:r w:rsidRPr="00BC2F0C">
        <w:rPr>
          <w:rFonts w:cs="Arial"/>
          <w:szCs w:val="21"/>
        </w:rPr>
        <w:t xml:space="preserve">Email our Feedback and complaints team via </w:t>
      </w:r>
      <w:hyperlink r:id="rId19" w:history="1">
        <w:r w:rsidRPr="00BC2F0C">
          <w:rPr>
            <w:rFonts w:cs="Arial"/>
            <w:color w:val="004C97"/>
            <w:szCs w:val="21"/>
            <w:u w:val="dotted"/>
          </w:rPr>
          <w:t>health.feedback@health.vic.gov.au</w:t>
        </w:r>
      </w:hyperlink>
    </w:p>
    <w:p w14:paraId="75060D1F" w14:textId="77777777" w:rsidR="00BC2F0C" w:rsidRPr="00BC2F0C" w:rsidRDefault="00BC2F0C" w:rsidP="00BC2F0C">
      <w:pPr>
        <w:numPr>
          <w:ilvl w:val="0"/>
          <w:numId w:val="43"/>
        </w:numPr>
        <w:spacing w:after="160" w:line="259" w:lineRule="auto"/>
        <w:rPr>
          <w:rFonts w:cs="Arial"/>
          <w:szCs w:val="21"/>
        </w:rPr>
      </w:pPr>
      <w:r w:rsidRPr="00BC2F0C">
        <w:rPr>
          <w:rFonts w:cs="Arial"/>
          <w:szCs w:val="21"/>
        </w:rPr>
        <w:t>Mail: Health Feedback, GPO Box 4057, Melbourne, Victoria, 3000.</w:t>
      </w:r>
    </w:p>
    <w:p w14:paraId="04324E82" w14:textId="4873C5DB" w:rsidR="00BC2F0C" w:rsidRPr="007037A6" w:rsidRDefault="00BC2F0C" w:rsidP="007037A6">
      <w:pPr>
        <w:numPr>
          <w:ilvl w:val="0"/>
          <w:numId w:val="43"/>
        </w:numPr>
        <w:spacing w:after="160" w:line="259" w:lineRule="auto"/>
        <w:rPr>
          <w:rFonts w:cs="Arial"/>
          <w:szCs w:val="21"/>
        </w:rPr>
      </w:pPr>
      <w:r w:rsidRPr="00BC2F0C">
        <w:rPr>
          <w:rFonts w:cs="Arial"/>
          <w:szCs w:val="21"/>
        </w:rPr>
        <w:t>Phone:</w:t>
      </w:r>
      <w:hyperlink r:id="rId20" w:history="1">
        <w:r w:rsidRPr="00BC2F0C">
          <w:rPr>
            <w:rFonts w:cs="Arial"/>
            <w:color w:val="004C97"/>
            <w:szCs w:val="21"/>
            <w:u w:val="dotted"/>
          </w:rPr>
          <w:t>1300 229 075</w:t>
        </w:r>
      </w:hyperlink>
      <w:r w:rsidRPr="00BC2F0C">
        <w:rPr>
          <w:rFonts w:cs="Arial"/>
          <w:szCs w:val="21"/>
        </w:rPr>
        <w:t xml:space="preserve">. For more information, see our </w:t>
      </w:r>
      <w:hyperlink r:id="rId21" w:history="1">
        <w:r w:rsidRPr="00BC2F0C">
          <w:rPr>
            <w:rFonts w:cs="Arial"/>
            <w:color w:val="004C97"/>
            <w:szCs w:val="21"/>
            <w:u w:val="dotted"/>
          </w:rPr>
          <w:t>Contact us</w:t>
        </w:r>
      </w:hyperlink>
      <w:r w:rsidRPr="00BC2F0C">
        <w:rPr>
          <w:rFonts w:cs="Arial"/>
          <w:color w:val="004C97"/>
          <w:szCs w:val="21"/>
          <w:u w:val="dotted"/>
        </w:rPr>
        <w:t xml:space="preserve"> </w:t>
      </w:r>
      <w:r w:rsidR="007037A6" w:rsidRPr="007037A6">
        <w:rPr>
          <w:rFonts w:cs="Arial"/>
          <w:szCs w:val="21"/>
        </w:rPr>
        <w:t>&lt;</w:t>
      </w:r>
      <w:r w:rsidR="007037A6" w:rsidRPr="00874705">
        <w:t>https://www.health.vic.gov.au/contact-us</w:t>
      </w:r>
      <w:r w:rsidR="007037A6" w:rsidRPr="007037A6">
        <w:rPr>
          <w:rFonts w:cs="Arial"/>
          <w:szCs w:val="21"/>
        </w:rPr>
        <w:t xml:space="preserve">&gt; </w:t>
      </w:r>
      <w:r w:rsidRPr="007037A6">
        <w:rPr>
          <w:rFonts w:cs="Arial"/>
          <w:szCs w:val="21"/>
        </w:rPr>
        <w:t>page.</w:t>
      </w:r>
    </w:p>
    <w:p w14:paraId="40CAFB17" w14:textId="587696A8" w:rsidR="00BC2F0C" w:rsidRDefault="00F0153A" w:rsidP="00F0153A">
      <w:pPr>
        <w:pStyle w:val="Heading2"/>
      </w:pPr>
      <w:bookmarkStart w:id="34" w:name="_Toc170206909"/>
      <w:r>
        <w:t>Where can I find out more?</w:t>
      </w:r>
      <w:bookmarkEnd w:id="34"/>
    </w:p>
    <w:p w14:paraId="3D60205B" w14:textId="6CCEFC7D" w:rsidR="00200176" w:rsidRDefault="00886420" w:rsidP="00200176">
      <w:pPr>
        <w:pStyle w:val="Body"/>
      </w:pPr>
      <w:r>
        <w:t xml:space="preserve">The Better Health Channel will have the most up to date information about the </w:t>
      </w:r>
      <w:hyperlink r:id="rId22" w:history="1">
        <w:r w:rsidRPr="008329BF">
          <w:rPr>
            <w:rStyle w:val="Hyperlink"/>
          </w:rPr>
          <w:t>Community Pharmacist Pilot</w:t>
        </w:r>
      </w:hyperlink>
      <w:r w:rsidR="008329BF">
        <w:t xml:space="preserve"> &lt;</w:t>
      </w:r>
      <w:r w:rsidR="008329BF" w:rsidRPr="008329BF">
        <w:t xml:space="preserve"> https://www.betterhealth.vic.gov.au/community-pharmacist-pilot</w:t>
      </w:r>
      <w:r w:rsidR="008329BF">
        <w:t>&gt;</w:t>
      </w:r>
      <w:r w:rsidR="009728F2">
        <w:t xml:space="preserve">. </w:t>
      </w:r>
    </w:p>
    <w:p w14:paraId="699DE423" w14:textId="77777777" w:rsidR="003030D1" w:rsidRDefault="003030D1" w:rsidP="00200176">
      <w:pPr>
        <w:pStyle w:val="Body"/>
      </w:pPr>
    </w:p>
    <w:p w14:paraId="5605F709" w14:textId="77777777" w:rsidR="00D63F90" w:rsidRDefault="00D63F90" w:rsidP="00D63F90">
      <w:pPr>
        <w:pStyle w:val="BodyText"/>
        <w:ind w:left="0"/>
        <w:rPr>
          <w:sz w:val="20"/>
        </w:rPr>
      </w:pPr>
    </w:p>
    <w:p w14:paraId="3DE309D5" w14:textId="77777777" w:rsidR="00D63F90" w:rsidRDefault="00D63F90" w:rsidP="00D63F90">
      <w:pPr>
        <w:pStyle w:val="BodyText"/>
        <w:spacing w:before="38"/>
        <w:ind w:left="0"/>
        <w:rPr>
          <w:sz w:val="20"/>
        </w:rPr>
      </w:pPr>
      <w:r>
        <w:rPr>
          <w:noProof/>
        </w:rPr>
        <w:lastRenderedPageBreak/>
        <mc:AlternateContent>
          <mc:Choice Requires="wps">
            <w:drawing>
              <wp:anchor distT="0" distB="0" distL="0" distR="0" simplePos="0" relativeHeight="251658241" behindDoc="1" locked="0" layoutInCell="1" allowOverlap="1" wp14:anchorId="49FD09FE" wp14:editId="177E325F">
                <wp:simplePos x="0" y="0"/>
                <wp:positionH relativeFrom="margin">
                  <wp:align>left</wp:align>
                </wp:positionH>
                <wp:positionV relativeFrom="paragraph">
                  <wp:posOffset>185420</wp:posOffset>
                </wp:positionV>
                <wp:extent cx="6475730" cy="1409700"/>
                <wp:effectExtent l="0" t="0" r="20320" b="1905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5730" cy="1409700"/>
                        </a:xfrm>
                        <a:prstGeom prst="rect">
                          <a:avLst/>
                        </a:prstGeom>
                        <a:ln w="6096">
                          <a:solidFill>
                            <a:srgbClr val="000000"/>
                          </a:solidFill>
                          <a:prstDash val="solid"/>
                        </a:ln>
                      </wps:spPr>
                      <wps:txbx>
                        <w:txbxContent>
                          <w:p w14:paraId="31B1A3A4" w14:textId="77777777" w:rsidR="00D63F90" w:rsidRDefault="00D63F90" w:rsidP="00D63F90">
                            <w:pPr>
                              <w:spacing w:before="264"/>
                              <w:ind w:left="103"/>
                              <w:rPr>
                                <w:sz w:val="24"/>
                              </w:rPr>
                            </w:pPr>
                            <w:r>
                              <w:rPr>
                                <w:sz w:val="24"/>
                              </w:rPr>
                              <w:t>To</w:t>
                            </w:r>
                            <w:r>
                              <w:rPr>
                                <w:spacing w:val="-4"/>
                                <w:sz w:val="24"/>
                              </w:rPr>
                              <w:t xml:space="preserve"> </w:t>
                            </w:r>
                            <w:r>
                              <w:rPr>
                                <w:sz w:val="24"/>
                              </w:rPr>
                              <w:t>receive</w:t>
                            </w:r>
                            <w:r>
                              <w:rPr>
                                <w:spacing w:val="-4"/>
                                <w:sz w:val="24"/>
                              </w:rPr>
                              <w:t xml:space="preserve"> </w:t>
                            </w:r>
                            <w:r>
                              <w:rPr>
                                <w:sz w:val="24"/>
                              </w:rPr>
                              <w:t>this</w:t>
                            </w:r>
                            <w:r>
                              <w:rPr>
                                <w:spacing w:val="-2"/>
                                <w:sz w:val="24"/>
                              </w:rPr>
                              <w:t xml:space="preserve"> </w:t>
                            </w:r>
                            <w:r>
                              <w:rPr>
                                <w:sz w:val="24"/>
                              </w:rPr>
                              <w:t>document</w:t>
                            </w:r>
                            <w:r>
                              <w:rPr>
                                <w:spacing w:val="-2"/>
                                <w:sz w:val="24"/>
                              </w:rPr>
                              <w:t xml:space="preserve"> </w:t>
                            </w:r>
                            <w:r>
                              <w:rPr>
                                <w:sz w:val="24"/>
                              </w:rPr>
                              <w:t>in</w:t>
                            </w:r>
                            <w:r>
                              <w:rPr>
                                <w:spacing w:val="-3"/>
                                <w:sz w:val="24"/>
                              </w:rPr>
                              <w:t xml:space="preserve"> </w:t>
                            </w:r>
                            <w:r>
                              <w:rPr>
                                <w:sz w:val="24"/>
                              </w:rPr>
                              <w:t>another</w:t>
                            </w:r>
                            <w:r>
                              <w:rPr>
                                <w:spacing w:val="-2"/>
                                <w:sz w:val="24"/>
                              </w:rPr>
                              <w:t xml:space="preserve"> </w:t>
                            </w:r>
                            <w:r>
                              <w:rPr>
                                <w:sz w:val="24"/>
                              </w:rPr>
                              <w:t>format,</w:t>
                            </w:r>
                            <w:r>
                              <w:rPr>
                                <w:spacing w:val="-6"/>
                                <w:sz w:val="24"/>
                              </w:rPr>
                              <w:t xml:space="preserve"> </w:t>
                            </w:r>
                            <w:r>
                              <w:rPr>
                                <w:sz w:val="24"/>
                              </w:rPr>
                              <w:t>email</w:t>
                            </w:r>
                            <w:r>
                              <w:rPr>
                                <w:spacing w:val="-1"/>
                                <w:sz w:val="24"/>
                              </w:rPr>
                              <w:t xml:space="preserve"> </w:t>
                            </w:r>
                            <w:hyperlink r:id="rId23">
                              <w:r>
                                <w:rPr>
                                  <w:color w:val="004B96"/>
                                  <w:spacing w:val="-2"/>
                                  <w:sz w:val="24"/>
                                  <w:u w:val="dotted" w:color="004B96"/>
                                </w:rPr>
                                <w:t>cpp@health.vic.gov.au</w:t>
                              </w:r>
                            </w:hyperlink>
                            <w:r>
                              <w:rPr>
                                <w:spacing w:val="-2"/>
                                <w:sz w:val="24"/>
                              </w:rPr>
                              <w:t>.</w:t>
                            </w:r>
                          </w:p>
                          <w:p w14:paraId="06DF86F9" w14:textId="77777777" w:rsidR="00D63F90" w:rsidRDefault="00D63F90" w:rsidP="00D63F90">
                            <w:pPr>
                              <w:spacing w:before="239"/>
                              <w:ind w:left="103"/>
                              <w:rPr>
                                <w:sz w:val="20"/>
                              </w:rPr>
                            </w:pPr>
                            <w:r>
                              <w:rPr>
                                <w:sz w:val="20"/>
                              </w:rPr>
                              <w:t>Authorised</w:t>
                            </w:r>
                            <w:r>
                              <w:rPr>
                                <w:spacing w:val="-6"/>
                                <w:sz w:val="20"/>
                              </w:rPr>
                              <w:t xml:space="preserve"> </w:t>
                            </w:r>
                            <w:r>
                              <w:rPr>
                                <w:sz w:val="20"/>
                              </w:rPr>
                              <w:t>and</w:t>
                            </w:r>
                            <w:r>
                              <w:rPr>
                                <w:spacing w:val="-8"/>
                                <w:sz w:val="20"/>
                              </w:rPr>
                              <w:t xml:space="preserve"> </w:t>
                            </w:r>
                            <w:r>
                              <w:rPr>
                                <w:sz w:val="20"/>
                              </w:rPr>
                              <w:t>published</w:t>
                            </w:r>
                            <w:r>
                              <w:rPr>
                                <w:spacing w:val="-8"/>
                                <w:sz w:val="20"/>
                              </w:rPr>
                              <w:t xml:space="preserve"> </w:t>
                            </w:r>
                            <w:r>
                              <w:rPr>
                                <w:sz w:val="20"/>
                              </w:rPr>
                              <w:t>by</w:t>
                            </w:r>
                            <w:r>
                              <w:rPr>
                                <w:spacing w:val="-7"/>
                                <w:sz w:val="20"/>
                              </w:rPr>
                              <w:t xml:space="preserve"> </w:t>
                            </w:r>
                            <w:r>
                              <w:rPr>
                                <w:sz w:val="20"/>
                              </w:rPr>
                              <w:t>the</w:t>
                            </w:r>
                            <w:r>
                              <w:rPr>
                                <w:spacing w:val="-8"/>
                                <w:sz w:val="20"/>
                              </w:rPr>
                              <w:t xml:space="preserve"> </w:t>
                            </w:r>
                            <w:r>
                              <w:rPr>
                                <w:sz w:val="20"/>
                              </w:rPr>
                              <w:t>Victorian</w:t>
                            </w:r>
                            <w:r>
                              <w:rPr>
                                <w:spacing w:val="-8"/>
                                <w:sz w:val="20"/>
                              </w:rPr>
                              <w:t xml:space="preserve"> </w:t>
                            </w:r>
                            <w:r>
                              <w:rPr>
                                <w:sz w:val="20"/>
                              </w:rPr>
                              <w:t>Government,</w:t>
                            </w:r>
                            <w:r>
                              <w:rPr>
                                <w:spacing w:val="-8"/>
                                <w:sz w:val="20"/>
                              </w:rPr>
                              <w:t xml:space="preserve"> </w:t>
                            </w:r>
                            <w:r>
                              <w:rPr>
                                <w:sz w:val="20"/>
                              </w:rPr>
                              <w:t>1</w:t>
                            </w:r>
                            <w:r>
                              <w:rPr>
                                <w:spacing w:val="-8"/>
                                <w:sz w:val="20"/>
                              </w:rPr>
                              <w:t xml:space="preserve"> </w:t>
                            </w:r>
                            <w:r>
                              <w:rPr>
                                <w:sz w:val="20"/>
                              </w:rPr>
                              <w:t>Treasury</w:t>
                            </w:r>
                            <w:r>
                              <w:rPr>
                                <w:spacing w:val="-6"/>
                                <w:sz w:val="20"/>
                              </w:rPr>
                              <w:t xml:space="preserve"> </w:t>
                            </w:r>
                            <w:r>
                              <w:rPr>
                                <w:sz w:val="20"/>
                              </w:rPr>
                              <w:t>Place,</w:t>
                            </w:r>
                            <w:r>
                              <w:rPr>
                                <w:spacing w:val="-6"/>
                                <w:sz w:val="20"/>
                              </w:rPr>
                              <w:t xml:space="preserve"> </w:t>
                            </w:r>
                            <w:r>
                              <w:rPr>
                                <w:spacing w:val="-2"/>
                                <w:sz w:val="20"/>
                              </w:rPr>
                              <w:t>Melbourne.</w:t>
                            </w:r>
                          </w:p>
                          <w:p w14:paraId="4849C15E" w14:textId="15A9E68F" w:rsidR="00D63F90" w:rsidRDefault="00D63F90" w:rsidP="00D63F90">
                            <w:pPr>
                              <w:spacing w:before="102"/>
                              <w:ind w:left="103"/>
                              <w:rPr>
                                <w:sz w:val="20"/>
                              </w:rPr>
                            </w:pPr>
                            <w:r>
                              <w:rPr>
                                <w:sz w:val="20"/>
                              </w:rPr>
                              <w:t>©</w:t>
                            </w:r>
                            <w:r>
                              <w:rPr>
                                <w:spacing w:val="-8"/>
                                <w:sz w:val="20"/>
                              </w:rPr>
                              <w:t xml:space="preserve"> </w:t>
                            </w:r>
                            <w:r>
                              <w:rPr>
                                <w:sz w:val="20"/>
                              </w:rPr>
                              <w:t>State</w:t>
                            </w:r>
                            <w:r>
                              <w:rPr>
                                <w:spacing w:val="-7"/>
                                <w:sz w:val="20"/>
                              </w:rPr>
                              <w:t xml:space="preserve"> </w:t>
                            </w:r>
                            <w:r>
                              <w:rPr>
                                <w:sz w:val="20"/>
                              </w:rPr>
                              <w:t>of</w:t>
                            </w:r>
                            <w:r>
                              <w:rPr>
                                <w:spacing w:val="-6"/>
                                <w:sz w:val="20"/>
                              </w:rPr>
                              <w:t xml:space="preserve"> </w:t>
                            </w:r>
                            <w:r>
                              <w:rPr>
                                <w:sz w:val="20"/>
                              </w:rPr>
                              <w:t>Victoria,</w:t>
                            </w:r>
                            <w:r>
                              <w:rPr>
                                <w:spacing w:val="-6"/>
                                <w:sz w:val="20"/>
                              </w:rPr>
                              <w:t xml:space="preserve"> </w:t>
                            </w:r>
                            <w:r>
                              <w:rPr>
                                <w:sz w:val="20"/>
                              </w:rPr>
                              <w:t>Australia,</w:t>
                            </w:r>
                            <w:r>
                              <w:rPr>
                                <w:spacing w:val="-6"/>
                                <w:sz w:val="20"/>
                              </w:rPr>
                              <w:t xml:space="preserve"> </w:t>
                            </w:r>
                            <w:r>
                              <w:rPr>
                                <w:sz w:val="20"/>
                              </w:rPr>
                              <w:t>Department</w:t>
                            </w:r>
                            <w:r>
                              <w:rPr>
                                <w:spacing w:val="-5"/>
                                <w:sz w:val="20"/>
                              </w:rPr>
                              <w:t xml:space="preserve"> </w:t>
                            </w:r>
                            <w:r>
                              <w:rPr>
                                <w:sz w:val="20"/>
                              </w:rPr>
                              <w:t>of</w:t>
                            </w:r>
                            <w:r>
                              <w:rPr>
                                <w:spacing w:val="-8"/>
                                <w:sz w:val="20"/>
                              </w:rPr>
                              <w:t xml:space="preserve"> </w:t>
                            </w:r>
                            <w:r>
                              <w:rPr>
                                <w:sz w:val="20"/>
                              </w:rPr>
                              <w:t>Health,</w:t>
                            </w:r>
                            <w:r>
                              <w:rPr>
                                <w:spacing w:val="-6"/>
                                <w:sz w:val="20"/>
                              </w:rPr>
                              <w:t xml:space="preserve"> </w:t>
                            </w:r>
                            <w:r w:rsidR="00E10376">
                              <w:rPr>
                                <w:spacing w:val="-6"/>
                                <w:sz w:val="20"/>
                              </w:rPr>
                              <w:t xml:space="preserve">June </w:t>
                            </w:r>
                            <w:r w:rsidR="008329BF">
                              <w:rPr>
                                <w:sz w:val="20"/>
                              </w:rPr>
                              <w:t>2024</w:t>
                            </w:r>
                            <w:r>
                              <w:rPr>
                                <w:spacing w:val="-2"/>
                                <w:sz w:val="20"/>
                              </w:rPr>
                              <w:t>.</w:t>
                            </w:r>
                          </w:p>
                          <w:p w14:paraId="508C14DB" w14:textId="5A0EE5DA" w:rsidR="00D63F90" w:rsidRDefault="00D63F90" w:rsidP="00D63F90">
                            <w:pPr>
                              <w:spacing w:before="99"/>
                              <w:ind w:left="103"/>
                              <w:rPr>
                                <w:sz w:val="20"/>
                              </w:rPr>
                            </w:pPr>
                            <w:r>
                              <w:rPr>
                                <w:spacing w:val="-2"/>
                                <w:sz w:val="20"/>
                              </w:rPr>
                              <w:t>Available</w:t>
                            </w:r>
                            <w:r>
                              <w:rPr>
                                <w:spacing w:val="48"/>
                                <w:sz w:val="20"/>
                              </w:rPr>
                              <w:t xml:space="preserve"> </w:t>
                            </w:r>
                            <w:r>
                              <w:rPr>
                                <w:spacing w:val="-2"/>
                                <w:sz w:val="20"/>
                              </w:rPr>
                              <w:t>at</w:t>
                            </w:r>
                            <w:r>
                              <w:rPr>
                                <w:spacing w:val="45"/>
                                <w:sz w:val="20"/>
                              </w:rPr>
                              <w:t xml:space="preserve"> </w:t>
                            </w:r>
                            <w:r w:rsidRPr="00CE1308">
                              <w:rPr>
                                <w:spacing w:val="-2"/>
                                <w:sz w:val="20"/>
                              </w:rPr>
                              <w:t>&lt;https</w:t>
                            </w:r>
                            <w:hyperlink r:id="rId24">
                              <w:r w:rsidRPr="00CE1308">
                                <w:rPr>
                                  <w:spacing w:val="-2"/>
                                  <w:sz w:val="20"/>
                                </w:rPr>
                                <w:t>://www</w:t>
                              </w:r>
                            </w:hyperlink>
                            <w:r w:rsidRPr="00CE1308">
                              <w:rPr>
                                <w:spacing w:val="-2"/>
                                <w:sz w:val="20"/>
                              </w:rPr>
                              <w:t>.h</w:t>
                            </w:r>
                            <w:hyperlink r:id="rId25">
                              <w:r w:rsidRPr="00CE1308">
                                <w:rPr>
                                  <w:spacing w:val="-2"/>
                                  <w:sz w:val="20"/>
                                </w:rPr>
                                <w:t>ea</w:t>
                              </w:r>
                            </w:hyperlink>
                            <w:r w:rsidRPr="00CE1308">
                              <w:rPr>
                                <w:spacing w:val="-2"/>
                                <w:sz w:val="20"/>
                              </w:rPr>
                              <w:t>l</w:t>
                            </w:r>
                            <w:hyperlink r:id="rId26">
                              <w:r w:rsidRPr="00CE1308">
                                <w:rPr>
                                  <w:spacing w:val="-2"/>
                                  <w:sz w:val="20"/>
                                </w:rPr>
                                <w:t>th.vic.gov.au/primary-care/victorian-community-pharmacist-statewide-pilot</w:t>
                              </w:r>
                            </w:hyperlink>
                            <w:r w:rsidRPr="00CE1308">
                              <w:rPr>
                                <w:spacing w:val="-2"/>
                                <w:sz w:val="20"/>
                              </w:rPr>
                              <w:t>&gt;</w:t>
                            </w:r>
                            <w:r w:rsidR="00CE1308" w:rsidRPr="00CE1308">
                              <w:rPr>
                                <w:spacing w:val="-2"/>
                                <w:sz w:val="20"/>
                              </w:rPr>
                              <w:t xml:space="preserve"> and &lt;https</w:t>
                            </w:r>
                            <w:hyperlink r:id="rId27">
                              <w:r w:rsidR="00CE1308" w:rsidRPr="00CE1308">
                                <w:rPr>
                                  <w:spacing w:val="-2"/>
                                  <w:sz w:val="20"/>
                                </w:rPr>
                                <w:t>://www</w:t>
                              </w:r>
                            </w:hyperlink>
                            <w:r w:rsidR="00CE1308" w:rsidRPr="00CE1308">
                              <w:rPr>
                                <w:spacing w:val="-2"/>
                                <w:sz w:val="20"/>
                              </w:rPr>
                              <w:t>.betterhealth.vic.gov.au&gt;</w:t>
                            </w:r>
                          </w:p>
                        </w:txbxContent>
                      </wps:txbx>
                      <wps:bodyPr wrap="square" lIns="0" tIns="0" rIns="0" bIns="0" rtlCol="0">
                        <a:noAutofit/>
                      </wps:bodyPr>
                    </wps:wsp>
                  </a:graphicData>
                </a:graphic>
                <wp14:sizeRelV relativeFrom="margin">
                  <wp14:pctHeight>0</wp14:pctHeight>
                </wp14:sizeRelV>
              </wp:anchor>
            </w:drawing>
          </mc:Choice>
          <mc:Fallback>
            <w:pict>
              <v:shapetype w14:anchorId="49FD09FE" id="_x0000_t202" coordsize="21600,21600" o:spt="202" path="m,l,21600r21600,l21600,xe">
                <v:stroke joinstyle="miter"/>
                <v:path gradientshapeok="t" o:connecttype="rect"/>
              </v:shapetype>
              <v:shape id="Text Box 1" o:spid="_x0000_s1026" type="#_x0000_t202" style="position:absolute;margin-left:0;margin-top:14.6pt;width:509.9pt;height:111pt;z-index:-251658239;visibility:visible;mso-wrap-style:square;mso-height-percent:0;mso-wrap-distance-left:0;mso-wrap-distance-top:0;mso-wrap-distance-right:0;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" filled="f" strokeweight=".48pt">
                <v:path arrowok="t"/>
                <v:textbox inset="0,0,0,0">
                  <w:txbxContent>
                    <w:p w14:paraId="31B1A3A4" w14:textId="77777777" w:rsidR="00D63F90" w:rsidRDefault="00D63F90" w:rsidP="00D63F90">
                      <w:pPr>
                        <w:spacing w:before="264"/>
                        <w:ind w:left="103"/>
                        <w:rPr>
                          <w:sz w:val="24"/>
                        </w:rPr>
                      </w:pPr>
                      <w:r>
                        <w:rPr>
                          <w:sz w:val="24"/>
                        </w:rPr>
                        <w:t>To</w:t>
                      </w:r>
                      <w:r>
                        <w:rPr>
                          <w:spacing w:val="-4"/>
                          <w:sz w:val="24"/>
                        </w:rPr>
                        <w:t xml:space="preserve"> </w:t>
                      </w:r>
                      <w:r>
                        <w:rPr>
                          <w:sz w:val="24"/>
                        </w:rPr>
                        <w:t>receive</w:t>
                      </w:r>
                      <w:r>
                        <w:rPr>
                          <w:spacing w:val="-4"/>
                          <w:sz w:val="24"/>
                        </w:rPr>
                        <w:t xml:space="preserve"> </w:t>
                      </w:r>
                      <w:r>
                        <w:rPr>
                          <w:sz w:val="24"/>
                        </w:rPr>
                        <w:t>this</w:t>
                      </w:r>
                      <w:r>
                        <w:rPr>
                          <w:spacing w:val="-2"/>
                          <w:sz w:val="24"/>
                        </w:rPr>
                        <w:t xml:space="preserve"> </w:t>
                      </w:r>
                      <w:r>
                        <w:rPr>
                          <w:sz w:val="24"/>
                        </w:rPr>
                        <w:t>document</w:t>
                      </w:r>
                      <w:r>
                        <w:rPr>
                          <w:spacing w:val="-2"/>
                          <w:sz w:val="24"/>
                        </w:rPr>
                        <w:t xml:space="preserve"> </w:t>
                      </w:r>
                      <w:r>
                        <w:rPr>
                          <w:sz w:val="24"/>
                        </w:rPr>
                        <w:t>in</w:t>
                      </w:r>
                      <w:r>
                        <w:rPr>
                          <w:spacing w:val="-3"/>
                          <w:sz w:val="24"/>
                        </w:rPr>
                        <w:t xml:space="preserve"> </w:t>
                      </w:r>
                      <w:r>
                        <w:rPr>
                          <w:sz w:val="24"/>
                        </w:rPr>
                        <w:t>another</w:t>
                      </w:r>
                      <w:r>
                        <w:rPr>
                          <w:spacing w:val="-2"/>
                          <w:sz w:val="24"/>
                        </w:rPr>
                        <w:t xml:space="preserve"> </w:t>
                      </w:r>
                      <w:r>
                        <w:rPr>
                          <w:sz w:val="24"/>
                        </w:rPr>
                        <w:t>format,</w:t>
                      </w:r>
                      <w:r>
                        <w:rPr>
                          <w:spacing w:val="-6"/>
                          <w:sz w:val="24"/>
                        </w:rPr>
                        <w:t xml:space="preserve"> </w:t>
                      </w:r>
                      <w:r>
                        <w:rPr>
                          <w:sz w:val="24"/>
                        </w:rPr>
                        <w:t>email</w:t>
                      </w:r>
                      <w:r>
                        <w:rPr>
                          <w:spacing w:val="-1"/>
                          <w:sz w:val="24"/>
                        </w:rPr>
                        <w:t xml:space="preserve"> </w:t>
                      </w:r>
                      <w:hyperlink r:id="rId28">
                        <w:r>
                          <w:rPr>
                            <w:color w:val="004B96"/>
                            <w:spacing w:val="-2"/>
                            <w:sz w:val="24"/>
                            <w:u w:val="dotted" w:color="004B96"/>
                          </w:rPr>
                          <w:t>cpp@health.vic.gov.au</w:t>
                        </w:r>
                      </w:hyperlink>
                      <w:r>
                        <w:rPr>
                          <w:spacing w:val="-2"/>
                          <w:sz w:val="24"/>
                        </w:rPr>
                        <w:t>.</w:t>
                      </w:r>
                    </w:p>
                    <w:p w14:paraId="06DF86F9" w14:textId="77777777" w:rsidR="00D63F90" w:rsidRDefault="00D63F90" w:rsidP="00D63F90">
                      <w:pPr>
                        <w:spacing w:before="239"/>
                        <w:ind w:left="103"/>
                        <w:rPr>
                          <w:sz w:val="20"/>
                        </w:rPr>
                      </w:pPr>
                      <w:r>
                        <w:rPr>
                          <w:sz w:val="20"/>
                        </w:rPr>
                        <w:t>Authorised</w:t>
                      </w:r>
                      <w:r>
                        <w:rPr>
                          <w:spacing w:val="-6"/>
                          <w:sz w:val="20"/>
                        </w:rPr>
                        <w:t xml:space="preserve"> </w:t>
                      </w:r>
                      <w:r>
                        <w:rPr>
                          <w:sz w:val="20"/>
                        </w:rPr>
                        <w:t>and</w:t>
                      </w:r>
                      <w:r>
                        <w:rPr>
                          <w:spacing w:val="-8"/>
                          <w:sz w:val="20"/>
                        </w:rPr>
                        <w:t xml:space="preserve"> </w:t>
                      </w:r>
                      <w:r>
                        <w:rPr>
                          <w:sz w:val="20"/>
                        </w:rPr>
                        <w:t>published</w:t>
                      </w:r>
                      <w:r>
                        <w:rPr>
                          <w:spacing w:val="-8"/>
                          <w:sz w:val="20"/>
                        </w:rPr>
                        <w:t xml:space="preserve"> </w:t>
                      </w:r>
                      <w:r>
                        <w:rPr>
                          <w:sz w:val="20"/>
                        </w:rPr>
                        <w:t>by</w:t>
                      </w:r>
                      <w:r>
                        <w:rPr>
                          <w:spacing w:val="-7"/>
                          <w:sz w:val="20"/>
                        </w:rPr>
                        <w:t xml:space="preserve"> </w:t>
                      </w:r>
                      <w:r>
                        <w:rPr>
                          <w:sz w:val="20"/>
                        </w:rPr>
                        <w:t>the</w:t>
                      </w:r>
                      <w:r>
                        <w:rPr>
                          <w:spacing w:val="-8"/>
                          <w:sz w:val="20"/>
                        </w:rPr>
                        <w:t xml:space="preserve"> </w:t>
                      </w:r>
                      <w:r>
                        <w:rPr>
                          <w:sz w:val="20"/>
                        </w:rPr>
                        <w:t>Victorian</w:t>
                      </w:r>
                      <w:r>
                        <w:rPr>
                          <w:spacing w:val="-8"/>
                          <w:sz w:val="20"/>
                        </w:rPr>
                        <w:t xml:space="preserve"> </w:t>
                      </w:r>
                      <w:r>
                        <w:rPr>
                          <w:sz w:val="20"/>
                        </w:rPr>
                        <w:t>Government,</w:t>
                      </w:r>
                      <w:r>
                        <w:rPr>
                          <w:spacing w:val="-8"/>
                          <w:sz w:val="20"/>
                        </w:rPr>
                        <w:t xml:space="preserve"> </w:t>
                      </w:r>
                      <w:r>
                        <w:rPr>
                          <w:sz w:val="20"/>
                        </w:rPr>
                        <w:t>1</w:t>
                      </w:r>
                      <w:r>
                        <w:rPr>
                          <w:spacing w:val="-8"/>
                          <w:sz w:val="20"/>
                        </w:rPr>
                        <w:t xml:space="preserve"> </w:t>
                      </w:r>
                      <w:r>
                        <w:rPr>
                          <w:sz w:val="20"/>
                        </w:rPr>
                        <w:t>Treasury</w:t>
                      </w:r>
                      <w:r>
                        <w:rPr>
                          <w:spacing w:val="-6"/>
                          <w:sz w:val="20"/>
                        </w:rPr>
                        <w:t xml:space="preserve"> </w:t>
                      </w:r>
                      <w:r>
                        <w:rPr>
                          <w:sz w:val="20"/>
                        </w:rPr>
                        <w:t>Place,</w:t>
                      </w:r>
                      <w:r>
                        <w:rPr>
                          <w:spacing w:val="-6"/>
                          <w:sz w:val="20"/>
                        </w:rPr>
                        <w:t xml:space="preserve"> </w:t>
                      </w:r>
                      <w:r>
                        <w:rPr>
                          <w:spacing w:val="-2"/>
                          <w:sz w:val="20"/>
                        </w:rPr>
                        <w:t>Melbourne.</w:t>
                      </w:r>
                    </w:p>
                    <w:p w14:paraId="4849C15E" w14:textId="15A9E68F" w:rsidR="00D63F90" w:rsidRDefault="00D63F90" w:rsidP="00D63F90">
                      <w:pPr>
                        <w:spacing w:before="102"/>
                        <w:ind w:left="103"/>
                        <w:rPr>
                          <w:sz w:val="20"/>
                        </w:rPr>
                      </w:pPr>
                      <w:r>
                        <w:rPr>
                          <w:sz w:val="20"/>
                        </w:rPr>
                        <w:t>©</w:t>
                      </w:r>
                      <w:r>
                        <w:rPr>
                          <w:spacing w:val="-8"/>
                          <w:sz w:val="20"/>
                        </w:rPr>
                        <w:t xml:space="preserve"> </w:t>
                      </w:r>
                      <w:r>
                        <w:rPr>
                          <w:sz w:val="20"/>
                        </w:rPr>
                        <w:t>State</w:t>
                      </w:r>
                      <w:r>
                        <w:rPr>
                          <w:spacing w:val="-7"/>
                          <w:sz w:val="20"/>
                        </w:rPr>
                        <w:t xml:space="preserve"> </w:t>
                      </w:r>
                      <w:r>
                        <w:rPr>
                          <w:sz w:val="20"/>
                        </w:rPr>
                        <w:t>of</w:t>
                      </w:r>
                      <w:r>
                        <w:rPr>
                          <w:spacing w:val="-6"/>
                          <w:sz w:val="20"/>
                        </w:rPr>
                        <w:t xml:space="preserve"> </w:t>
                      </w:r>
                      <w:r>
                        <w:rPr>
                          <w:sz w:val="20"/>
                        </w:rPr>
                        <w:t>Victoria,</w:t>
                      </w:r>
                      <w:r>
                        <w:rPr>
                          <w:spacing w:val="-6"/>
                          <w:sz w:val="20"/>
                        </w:rPr>
                        <w:t xml:space="preserve"> </w:t>
                      </w:r>
                      <w:r>
                        <w:rPr>
                          <w:sz w:val="20"/>
                        </w:rPr>
                        <w:t>Australia,</w:t>
                      </w:r>
                      <w:r>
                        <w:rPr>
                          <w:spacing w:val="-6"/>
                          <w:sz w:val="20"/>
                        </w:rPr>
                        <w:t xml:space="preserve"> </w:t>
                      </w:r>
                      <w:r>
                        <w:rPr>
                          <w:sz w:val="20"/>
                        </w:rPr>
                        <w:t>Department</w:t>
                      </w:r>
                      <w:r>
                        <w:rPr>
                          <w:spacing w:val="-5"/>
                          <w:sz w:val="20"/>
                        </w:rPr>
                        <w:t xml:space="preserve"> </w:t>
                      </w:r>
                      <w:r>
                        <w:rPr>
                          <w:sz w:val="20"/>
                        </w:rPr>
                        <w:t>of</w:t>
                      </w:r>
                      <w:r>
                        <w:rPr>
                          <w:spacing w:val="-8"/>
                          <w:sz w:val="20"/>
                        </w:rPr>
                        <w:t xml:space="preserve"> </w:t>
                      </w:r>
                      <w:r>
                        <w:rPr>
                          <w:sz w:val="20"/>
                        </w:rPr>
                        <w:t>Health,</w:t>
                      </w:r>
                      <w:r>
                        <w:rPr>
                          <w:spacing w:val="-6"/>
                          <w:sz w:val="20"/>
                        </w:rPr>
                        <w:t xml:space="preserve"> </w:t>
                      </w:r>
                      <w:r w:rsidR="00E10376">
                        <w:rPr>
                          <w:spacing w:val="-6"/>
                          <w:sz w:val="20"/>
                        </w:rPr>
                        <w:t xml:space="preserve">June </w:t>
                      </w:r>
                      <w:r w:rsidR="008329BF">
                        <w:rPr>
                          <w:sz w:val="20"/>
                        </w:rPr>
                        <w:t>2024</w:t>
                      </w:r>
                      <w:r>
                        <w:rPr>
                          <w:spacing w:val="-2"/>
                          <w:sz w:val="20"/>
                        </w:rPr>
                        <w:t>.</w:t>
                      </w:r>
                    </w:p>
                    <w:p w14:paraId="508C14DB" w14:textId="5A0EE5DA" w:rsidR="00D63F90" w:rsidRDefault="00D63F90" w:rsidP="00D63F90">
                      <w:pPr>
                        <w:spacing w:before="99"/>
                        <w:ind w:left="103"/>
                        <w:rPr>
                          <w:sz w:val="20"/>
                        </w:rPr>
                      </w:pPr>
                      <w:r>
                        <w:rPr>
                          <w:spacing w:val="-2"/>
                          <w:sz w:val="20"/>
                        </w:rPr>
                        <w:t>Available</w:t>
                      </w:r>
                      <w:r>
                        <w:rPr>
                          <w:spacing w:val="48"/>
                          <w:sz w:val="20"/>
                        </w:rPr>
                        <w:t xml:space="preserve"> </w:t>
                      </w:r>
                      <w:r>
                        <w:rPr>
                          <w:spacing w:val="-2"/>
                          <w:sz w:val="20"/>
                        </w:rPr>
                        <w:t>at</w:t>
                      </w:r>
                      <w:r>
                        <w:rPr>
                          <w:spacing w:val="45"/>
                          <w:sz w:val="20"/>
                        </w:rPr>
                        <w:t xml:space="preserve"> </w:t>
                      </w:r>
                      <w:r w:rsidRPr="00CE1308">
                        <w:rPr>
                          <w:spacing w:val="-2"/>
                          <w:sz w:val="20"/>
                        </w:rPr>
                        <w:t>&lt;https</w:t>
                      </w:r>
                      <w:hyperlink r:id="rId29">
                        <w:r w:rsidRPr="00CE1308">
                          <w:rPr>
                            <w:spacing w:val="-2"/>
                            <w:sz w:val="20"/>
                          </w:rPr>
                          <w:t>://www</w:t>
                        </w:r>
                      </w:hyperlink>
                      <w:r w:rsidRPr="00CE1308">
                        <w:rPr>
                          <w:spacing w:val="-2"/>
                          <w:sz w:val="20"/>
                        </w:rPr>
                        <w:t>.h</w:t>
                      </w:r>
                      <w:hyperlink r:id="rId30">
                        <w:r w:rsidRPr="00CE1308">
                          <w:rPr>
                            <w:spacing w:val="-2"/>
                            <w:sz w:val="20"/>
                          </w:rPr>
                          <w:t>ea</w:t>
                        </w:r>
                      </w:hyperlink>
                      <w:r w:rsidRPr="00CE1308">
                        <w:rPr>
                          <w:spacing w:val="-2"/>
                          <w:sz w:val="20"/>
                        </w:rPr>
                        <w:t>l</w:t>
                      </w:r>
                      <w:hyperlink r:id="rId31">
                        <w:r w:rsidRPr="00CE1308">
                          <w:rPr>
                            <w:spacing w:val="-2"/>
                            <w:sz w:val="20"/>
                          </w:rPr>
                          <w:t>th.vic.gov.au/primary-care/victorian-community-pharmacist-statewide-pilot</w:t>
                        </w:r>
                      </w:hyperlink>
                      <w:r w:rsidRPr="00CE1308">
                        <w:rPr>
                          <w:spacing w:val="-2"/>
                          <w:sz w:val="20"/>
                        </w:rPr>
                        <w:t>&gt;</w:t>
                      </w:r>
                      <w:r w:rsidR="00CE1308" w:rsidRPr="00CE1308">
                        <w:rPr>
                          <w:spacing w:val="-2"/>
                          <w:sz w:val="20"/>
                        </w:rPr>
                        <w:t xml:space="preserve"> and &lt;https</w:t>
                      </w:r>
                      <w:hyperlink r:id="rId32">
                        <w:r w:rsidR="00CE1308" w:rsidRPr="00CE1308">
                          <w:rPr>
                            <w:spacing w:val="-2"/>
                            <w:sz w:val="20"/>
                          </w:rPr>
                          <w:t>://www</w:t>
                        </w:r>
                      </w:hyperlink>
                      <w:r w:rsidR="00CE1308" w:rsidRPr="00CE1308">
                        <w:rPr>
                          <w:spacing w:val="-2"/>
                          <w:sz w:val="20"/>
                        </w:rPr>
                        <w:t>.betterhealth.vic.gov.au&gt;</w:t>
                      </w:r>
                    </w:p>
                  </w:txbxContent>
                </v:textbox>
                <w10:wrap type="topAndBottom" anchorx="margin"/>
              </v:shape>
            </w:pict>
          </mc:Fallback>
        </mc:AlternateContent>
      </w:r>
    </w:p>
    <w:p w14:paraId="5872C207" w14:textId="00255B2D" w:rsidR="00162CA9" w:rsidRDefault="00162CA9" w:rsidP="00162CA9">
      <w:pPr>
        <w:pStyle w:val="Body"/>
      </w:pPr>
    </w:p>
    <w:sectPr w:rsidR="00162CA9" w:rsidSect="00E62622">
      <w:footerReference w:type="default" r:id="rId33"/>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4DA80" w14:textId="77777777" w:rsidR="00E67322" w:rsidRDefault="00E67322">
      <w:r>
        <w:separator/>
      </w:r>
    </w:p>
  </w:endnote>
  <w:endnote w:type="continuationSeparator" w:id="0">
    <w:p w14:paraId="7F46F476" w14:textId="77777777" w:rsidR="00E67322" w:rsidRDefault="00E67322">
      <w:r>
        <w:continuationSeparator/>
      </w:r>
    </w:p>
  </w:endnote>
  <w:endnote w:type="continuationNotice" w:id="1">
    <w:p w14:paraId="5D5F6A02" w14:textId="77777777" w:rsidR="00E67322" w:rsidRDefault="00E673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8B71"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158AB1DC" wp14:editId="04D5F242">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1EBB7D55" wp14:editId="19C3F7EE">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BB7D55" id="_x0000_t202" coordsize="21600,21600" o:spt="202" path="m,l,21600r21600,l21600,xe">
              <v:stroke joinstyle="miter"/>
              <v:path gradientshapeok="t" o:connecttype="rect"/>
            </v:shapetype>
            <v:shape id="Text Box 5"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4087"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0E0B14F8" wp14:editId="5A3027B6">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0B14F8"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8368"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0470651C" wp14:editId="66E39D8A">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BAE7F2" w14:textId="1041275D" w:rsidR="00B07FF7" w:rsidRPr="00B07FF7" w:rsidRDefault="00B07FF7" w:rsidP="00B07FF7">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70651C" id="_x0000_t202" coordsize="21600,21600" o:spt="202" path="m,l,21600r21600,l21600,xe">
              <v:stroke joinstyle="miter"/>
              <v:path gradientshapeok="t" o:connecttype="rect"/>
            </v:shapetype>
            <v:shape id="Text Box 7"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8BAE7F2" w14:textId="1041275D" w:rsidR="00B07FF7" w:rsidRPr="00B07FF7" w:rsidRDefault="00B07FF7" w:rsidP="00B07FF7">
                    <w:pPr>
                      <w:spacing w:after="0"/>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7DBDB" w14:textId="77777777" w:rsidR="00E67322" w:rsidRDefault="00E67322" w:rsidP="002862F1">
      <w:pPr>
        <w:spacing w:before="120"/>
      </w:pPr>
      <w:r>
        <w:separator/>
      </w:r>
    </w:p>
  </w:footnote>
  <w:footnote w:type="continuationSeparator" w:id="0">
    <w:p w14:paraId="75B63C3E" w14:textId="77777777" w:rsidR="00E67322" w:rsidRDefault="00E67322">
      <w:r>
        <w:continuationSeparator/>
      </w:r>
    </w:p>
  </w:footnote>
  <w:footnote w:type="continuationNotice" w:id="1">
    <w:p w14:paraId="7AEC7755" w14:textId="77777777" w:rsidR="00E67322" w:rsidRDefault="00E673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4E2A"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942A" w14:textId="6BC99BEF" w:rsidR="00E261B3" w:rsidRPr="0051568D" w:rsidRDefault="009728F2" w:rsidP="0011701A">
    <w:pPr>
      <w:pStyle w:val="Header"/>
    </w:pPr>
    <w:r>
      <w:t xml:space="preserve">Consumer Information </w:t>
    </w:r>
    <w:r w:rsidR="008B5C27">
      <w:t>Pack</w:t>
    </w:r>
    <w:r>
      <w:t xml:space="preserve"> – Community Pharmacist Pilot</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2A417E"/>
    <w:multiLevelType w:val="hybridMultilevel"/>
    <w:tmpl w:val="FFFFFFFF"/>
    <w:lvl w:ilvl="0" w:tplc="DCC63B46">
      <w:start w:val="1"/>
      <w:numFmt w:val="bullet"/>
      <w:lvlText w:val=""/>
      <w:lvlJc w:val="left"/>
      <w:pPr>
        <w:ind w:left="720" w:hanging="360"/>
      </w:pPr>
      <w:rPr>
        <w:rFonts w:ascii="Symbol" w:hAnsi="Symbol" w:hint="default"/>
      </w:rPr>
    </w:lvl>
    <w:lvl w:ilvl="1" w:tplc="6B7C0A5E">
      <w:start w:val="1"/>
      <w:numFmt w:val="bullet"/>
      <w:lvlText w:val="o"/>
      <w:lvlJc w:val="left"/>
      <w:pPr>
        <w:ind w:left="1440" w:hanging="360"/>
      </w:pPr>
      <w:rPr>
        <w:rFonts w:ascii="Courier New" w:hAnsi="Courier New" w:hint="default"/>
      </w:rPr>
    </w:lvl>
    <w:lvl w:ilvl="2" w:tplc="F63AC796">
      <w:start w:val="1"/>
      <w:numFmt w:val="bullet"/>
      <w:lvlText w:val=""/>
      <w:lvlJc w:val="left"/>
      <w:pPr>
        <w:ind w:left="2160" w:hanging="360"/>
      </w:pPr>
      <w:rPr>
        <w:rFonts w:ascii="Wingdings" w:hAnsi="Wingdings" w:hint="default"/>
      </w:rPr>
    </w:lvl>
    <w:lvl w:ilvl="3" w:tplc="56B84BD8">
      <w:start w:val="1"/>
      <w:numFmt w:val="bullet"/>
      <w:lvlText w:val=""/>
      <w:lvlJc w:val="left"/>
      <w:pPr>
        <w:ind w:left="2880" w:hanging="360"/>
      </w:pPr>
      <w:rPr>
        <w:rFonts w:ascii="Symbol" w:hAnsi="Symbol" w:hint="default"/>
      </w:rPr>
    </w:lvl>
    <w:lvl w:ilvl="4" w:tplc="FE080D5C">
      <w:start w:val="1"/>
      <w:numFmt w:val="bullet"/>
      <w:lvlText w:val="o"/>
      <w:lvlJc w:val="left"/>
      <w:pPr>
        <w:ind w:left="3600" w:hanging="360"/>
      </w:pPr>
      <w:rPr>
        <w:rFonts w:ascii="Courier New" w:hAnsi="Courier New" w:hint="default"/>
      </w:rPr>
    </w:lvl>
    <w:lvl w:ilvl="5" w:tplc="01D83DC0">
      <w:start w:val="1"/>
      <w:numFmt w:val="bullet"/>
      <w:lvlText w:val=""/>
      <w:lvlJc w:val="left"/>
      <w:pPr>
        <w:ind w:left="4320" w:hanging="360"/>
      </w:pPr>
      <w:rPr>
        <w:rFonts w:ascii="Wingdings" w:hAnsi="Wingdings" w:hint="default"/>
      </w:rPr>
    </w:lvl>
    <w:lvl w:ilvl="6" w:tplc="4614BB26">
      <w:start w:val="1"/>
      <w:numFmt w:val="bullet"/>
      <w:lvlText w:val=""/>
      <w:lvlJc w:val="left"/>
      <w:pPr>
        <w:ind w:left="5040" w:hanging="360"/>
      </w:pPr>
      <w:rPr>
        <w:rFonts w:ascii="Symbol" w:hAnsi="Symbol" w:hint="default"/>
      </w:rPr>
    </w:lvl>
    <w:lvl w:ilvl="7" w:tplc="3418C7DC">
      <w:start w:val="1"/>
      <w:numFmt w:val="bullet"/>
      <w:lvlText w:val="o"/>
      <w:lvlJc w:val="left"/>
      <w:pPr>
        <w:ind w:left="5760" w:hanging="360"/>
      </w:pPr>
      <w:rPr>
        <w:rFonts w:ascii="Courier New" w:hAnsi="Courier New" w:hint="default"/>
      </w:rPr>
    </w:lvl>
    <w:lvl w:ilvl="8" w:tplc="C80AB27E">
      <w:start w:val="1"/>
      <w:numFmt w:val="bullet"/>
      <w:lvlText w:val=""/>
      <w:lvlJc w:val="left"/>
      <w:pPr>
        <w:ind w:left="6480" w:hanging="360"/>
      </w:pPr>
      <w:rPr>
        <w:rFonts w:ascii="Wingdings" w:hAnsi="Wingdings" w:hint="default"/>
      </w:rPr>
    </w:lvl>
  </w:abstractNum>
  <w:abstractNum w:abstractNumId="17" w15:restartNumberingAfterBreak="0">
    <w:nsid w:val="29654E05"/>
    <w:multiLevelType w:val="hybridMultilevel"/>
    <w:tmpl w:val="AD54DE02"/>
    <w:lvl w:ilvl="0" w:tplc="B7CA4616">
      <w:start w:val="1"/>
      <w:numFmt w:val="bullet"/>
      <w:lvlText w:val="•"/>
      <w:lvlJc w:val="left"/>
      <w:pPr>
        <w:tabs>
          <w:tab w:val="num" w:pos="720"/>
        </w:tabs>
        <w:ind w:left="720" w:hanging="360"/>
      </w:pPr>
      <w:rPr>
        <w:rFonts w:ascii="Arial" w:hAnsi="Arial" w:hint="default"/>
      </w:rPr>
    </w:lvl>
    <w:lvl w:ilvl="1" w:tplc="301618FE" w:tentative="1">
      <w:start w:val="1"/>
      <w:numFmt w:val="bullet"/>
      <w:lvlText w:val="•"/>
      <w:lvlJc w:val="left"/>
      <w:pPr>
        <w:tabs>
          <w:tab w:val="num" w:pos="1440"/>
        </w:tabs>
        <w:ind w:left="1440" w:hanging="360"/>
      </w:pPr>
      <w:rPr>
        <w:rFonts w:ascii="Arial" w:hAnsi="Arial" w:hint="default"/>
      </w:rPr>
    </w:lvl>
    <w:lvl w:ilvl="2" w:tplc="106A2054" w:tentative="1">
      <w:start w:val="1"/>
      <w:numFmt w:val="bullet"/>
      <w:lvlText w:val="•"/>
      <w:lvlJc w:val="left"/>
      <w:pPr>
        <w:tabs>
          <w:tab w:val="num" w:pos="2160"/>
        </w:tabs>
        <w:ind w:left="2160" w:hanging="360"/>
      </w:pPr>
      <w:rPr>
        <w:rFonts w:ascii="Arial" w:hAnsi="Arial" w:hint="default"/>
      </w:rPr>
    </w:lvl>
    <w:lvl w:ilvl="3" w:tplc="B2840752" w:tentative="1">
      <w:start w:val="1"/>
      <w:numFmt w:val="bullet"/>
      <w:lvlText w:val="•"/>
      <w:lvlJc w:val="left"/>
      <w:pPr>
        <w:tabs>
          <w:tab w:val="num" w:pos="2880"/>
        </w:tabs>
        <w:ind w:left="2880" w:hanging="360"/>
      </w:pPr>
      <w:rPr>
        <w:rFonts w:ascii="Arial" w:hAnsi="Arial" w:hint="default"/>
      </w:rPr>
    </w:lvl>
    <w:lvl w:ilvl="4" w:tplc="3A0C3BFA" w:tentative="1">
      <w:start w:val="1"/>
      <w:numFmt w:val="bullet"/>
      <w:lvlText w:val="•"/>
      <w:lvlJc w:val="left"/>
      <w:pPr>
        <w:tabs>
          <w:tab w:val="num" w:pos="3600"/>
        </w:tabs>
        <w:ind w:left="3600" w:hanging="360"/>
      </w:pPr>
      <w:rPr>
        <w:rFonts w:ascii="Arial" w:hAnsi="Arial" w:hint="default"/>
      </w:rPr>
    </w:lvl>
    <w:lvl w:ilvl="5" w:tplc="67F496DC" w:tentative="1">
      <w:start w:val="1"/>
      <w:numFmt w:val="bullet"/>
      <w:lvlText w:val="•"/>
      <w:lvlJc w:val="left"/>
      <w:pPr>
        <w:tabs>
          <w:tab w:val="num" w:pos="4320"/>
        </w:tabs>
        <w:ind w:left="4320" w:hanging="360"/>
      </w:pPr>
      <w:rPr>
        <w:rFonts w:ascii="Arial" w:hAnsi="Arial" w:hint="default"/>
      </w:rPr>
    </w:lvl>
    <w:lvl w:ilvl="6" w:tplc="FE9E988A" w:tentative="1">
      <w:start w:val="1"/>
      <w:numFmt w:val="bullet"/>
      <w:lvlText w:val="•"/>
      <w:lvlJc w:val="left"/>
      <w:pPr>
        <w:tabs>
          <w:tab w:val="num" w:pos="5040"/>
        </w:tabs>
        <w:ind w:left="5040" w:hanging="360"/>
      </w:pPr>
      <w:rPr>
        <w:rFonts w:ascii="Arial" w:hAnsi="Arial" w:hint="default"/>
      </w:rPr>
    </w:lvl>
    <w:lvl w:ilvl="7" w:tplc="571C3A4C" w:tentative="1">
      <w:start w:val="1"/>
      <w:numFmt w:val="bullet"/>
      <w:lvlText w:val="•"/>
      <w:lvlJc w:val="left"/>
      <w:pPr>
        <w:tabs>
          <w:tab w:val="num" w:pos="5760"/>
        </w:tabs>
        <w:ind w:left="5760" w:hanging="360"/>
      </w:pPr>
      <w:rPr>
        <w:rFonts w:ascii="Arial" w:hAnsi="Arial" w:hint="default"/>
      </w:rPr>
    </w:lvl>
    <w:lvl w:ilvl="8" w:tplc="E71CB09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8D00777"/>
    <w:multiLevelType w:val="hybridMultilevel"/>
    <w:tmpl w:val="46C8BB86"/>
    <w:lvl w:ilvl="0" w:tplc="7EE23752">
      <w:start w:val="1"/>
      <w:numFmt w:val="bullet"/>
      <w:lvlText w:val="•"/>
      <w:lvlJc w:val="left"/>
      <w:pPr>
        <w:tabs>
          <w:tab w:val="num" w:pos="360"/>
        </w:tabs>
        <w:ind w:left="360" w:hanging="360"/>
      </w:pPr>
      <w:rPr>
        <w:rFonts w:ascii="Arial" w:hAnsi="Arial" w:hint="default"/>
      </w:rPr>
    </w:lvl>
    <w:lvl w:ilvl="1" w:tplc="94F02BE0" w:tentative="1">
      <w:start w:val="1"/>
      <w:numFmt w:val="bullet"/>
      <w:lvlText w:val="•"/>
      <w:lvlJc w:val="left"/>
      <w:pPr>
        <w:tabs>
          <w:tab w:val="num" w:pos="1080"/>
        </w:tabs>
        <w:ind w:left="1080" w:hanging="360"/>
      </w:pPr>
      <w:rPr>
        <w:rFonts w:ascii="Arial" w:hAnsi="Arial" w:hint="default"/>
      </w:rPr>
    </w:lvl>
    <w:lvl w:ilvl="2" w:tplc="A5E03122" w:tentative="1">
      <w:start w:val="1"/>
      <w:numFmt w:val="bullet"/>
      <w:lvlText w:val="•"/>
      <w:lvlJc w:val="left"/>
      <w:pPr>
        <w:tabs>
          <w:tab w:val="num" w:pos="1800"/>
        </w:tabs>
        <w:ind w:left="1800" w:hanging="360"/>
      </w:pPr>
      <w:rPr>
        <w:rFonts w:ascii="Arial" w:hAnsi="Arial" w:hint="default"/>
      </w:rPr>
    </w:lvl>
    <w:lvl w:ilvl="3" w:tplc="2A8A4324" w:tentative="1">
      <w:start w:val="1"/>
      <w:numFmt w:val="bullet"/>
      <w:lvlText w:val="•"/>
      <w:lvlJc w:val="left"/>
      <w:pPr>
        <w:tabs>
          <w:tab w:val="num" w:pos="2520"/>
        </w:tabs>
        <w:ind w:left="2520" w:hanging="360"/>
      </w:pPr>
      <w:rPr>
        <w:rFonts w:ascii="Arial" w:hAnsi="Arial" w:hint="default"/>
      </w:rPr>
    </w:lvl>
    <w:lvl w:ilvl="4" w:tplc="1D92CC8E" w:tentative="1">
      <w:start w:val="1"/>
      <w:numFmt w:val="bullet"/>
      <w:lvlText w:val="•"/>
      <w:lvlJc w:val="left"/>
      <w:pPr>
        <w:tabs>
          <w:tab w:val="num" w:pos="3240"/>
        </w:tabs>
        <w:ind w:left="3240" w:hanging="360"/>
      </w:pPr>
      <w:rPr>
        <w:rFonts w:ascii="Arial" w:hAnsi="Arial" w:hint="default"/>
      </w:rPr>
    </w:lvl>
    <w:lvl w:ilvl="5" w:tplc="1B02687C" w:tentative="1">
      <w:start w:val="1"/>
      <w:numFmt w:val="bullet"/>
      <w:lvlText w:val="•"/>
      <w:lvlJc w:val="left"/>
      <w:pPr>
        <w:tabs>
          <w:tab w:val="num" w:pos="3960"/>
        </w:tabs>
        <w:ind w:left="3960" w:hanging="360"/>
      </w:pPr>
      <w:rPr>
        <w:rFonts w:ascii="Arial" w:hAnsi="Arial" w:hint="default"/>
      </w:rPr>
    </w:lvl>
    <w:lvl w:ilvl="6" w:tplc="C90C8530" w:tentative="1">
      <w:start w:val="1"/>
      <w:numFmt w:val="bullet"/>
      <w:lvlText w:val="•"/>
      <w:lvlJc w:val="left"/>
      <w:pPr>
        <w:tabs>
          <w:tab w:val="num" w:pos="4680"/>
        </w:tabs>
        <w:ind w:left="4680" w:hanging="360"/>
      </w:pPr>
      <w:rPr>
        <w:rFonts w:ascii="Arial" w:hAnsi="Arial" w:hint="default"/>
      </w:rPr>
    </w:lvl>
    <w:lvl w:ilvl="7" w:tplc="FD089F0E" w:tentative="1">
      <w:start w:val="1"/>
      <w:numFmt w:val="bullet"/>
      <w:lvlText w:val="•"/>
      <w:lvlJc w:val="left"/>
      <w:pPr>
        <w:tabs>
          <w:tab w:val="num" w:pos="5400"/>
        </w:tabs>
        <w:ind w:left="5400" w:hanging="360"/>
      </w:pPr>
      <w:rPr>
        <w:rFonts w:ascii="Arial" w:hAnsi="Arial" w:hint="default"/>
      </w:rPr>
    </w:lvl>
    <w:lvl w:ilvl="8" w:tplc="8B4A2BC0"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9F38DCC"/>
    <w:multiLevelType w:val="hybridMultilevel"/>
    <w:tmpl w:val="FFFFFFFF"/>
    <w:lvl w:ilvl="0" w:tplc="5EBA9C82">
      <w:start w:val="1"/>
      <w:numFmt w:val="bullet"/>
      <w:lvlText w:val=""/>
      <w:lvlJc w:val="left"/>
      <w:pPr>
        <w:ind w:left="720" w:hanging="360"/>
      </w:pPr>
      <w:rPr>
        <w:rFonts w:ascii="Symbol" w:hAnsi="Symbol" w:hint="default"/>
      </w:rPr>
    </w:lvl>
    <w:lvl w:ilvl="1" w:tplc="D79AE3A4">
      <w:start w:val="1"/>
      <w:numFmt w:val="bullet"/>
      <w:lvlText w:val="o"/>
      <w:lvlJc w:val="left"/>
      <w:pPr>
        <w:ind w:left="1440" w:hanging="360"/>
      </w:pPr>
      <w:rPr>
        <w:rFonts w:ascii="Courier New" w:hAnsi="Courier New" w:hint="default"/>
      </w:rPr>
    </w:lvl>
    <w:lvl w:ilvl="2" w:tplc="A74486F8">
      <w:start w:val="1"/>
      <w:numFmt w:val="bullet"/>
      <w:lvlText w:val=""/>
      <w:lvlJc w:val="left"/>
      <w:pPr>
        <w:ind w:left="2160" w:hanging="360"/>
      </w:pPr>
      <w:rPr>
        <w:rFonts w:ascii="Wingdings" w:hAnsi="Wingdings" w:hint="default"/>
      </w:rPr>
    </w:lvl>
    <w:lvl w:ilvl="3" w:tplc="4296F220">
      <w:start w:val="1"/>
      <w:numFmt w:val="bullet"/>
      <w:lvlText w:val=""/>
      <w:lvlJc w:val="left"/>
      <w:pPr>
        <w:ind w:left="2880" w:hanging="360"/>
      </w:pPr>
      <w:rPr>
        <w:rFonts w:ascii="Symbol" w:hAnsi="Symbol" w:hint="default"/>
      </w:rPr>
    </w:lvl>
    <w:lvl w:ilvl="4" w:tplc="539AC296">
      <w:start w:val="1"/>
      <w:numFmt w:val="bullet"/>
      <w:lvlText w:val="o"/>
      <w:lvlJc w:val="left"/>
      <w:pPr>
        <w:ind w:left="3600" w:hanging="360"/>
      </w:pPr>
      <w:rPr>
        <w:rFonts w:ascii="Courier New" w:hAnsi="Courier New" w:hint="default"/>
      </w:rPr>
    </w:lvl>
    <w:lvl w:ilvl="5" w:tplc="A3102E2E">
      <w:start w:val="1"/>
      <w:numFmt w:val="bullet"/>
      <w:lvlText w:val=""/>
      <w:lvlJc w:val="left"/>
      <w:pPr>
        <w:ind w:left="4320" w:hanging="360"/>
      </w:pPr>
      <w:rPr>
        <w:rFonts w:ascii="Wingdings" w:hAnsi="Wingdings" w:hint="default"/>
      </w:rPr>
    </w:lvl>
    <w:lvl w:ilvl="6" w:tplc="11066372">
      <w:start w:val="1"/>
      <w:numFmt w:val="bullet"/>
      <w:lvlText w:val=""/>
      <w:lvlJc w:val="left"/>
      <w:pPr>
        <w:ind w:left="5040" w:hanging="360"/>
      </w:pPr>
      <w:rPr>
        <w:rFonts w:ascii="Symbol" w:hAnsi="Symbol" w:hint="default"/>
      </w:rPr>
    </w:lvl>
    <w:lvl w:ilvl="7" w:tplc="8AEA991E">
      <w:start w:val="1"/>
      <w:numFmt w:val="bullet"/>
      <w:lvlText w:val="o"/>
      <w:lvlJc w:val="left"/>
      <w:pPr>
        <w:ind w:left="5760" w:hanging="360"/>
      </w:pPr>
      <w:rPr>
        <w:rFonts w:ascii="Courier New" w:hAnsi="Courier New" w:hint="default"/>
      </w:rPr>
    </w:lvl>
    <w:lvl w:ilvl="8" w:tplc="B246990E">
      <w:start w:val="1"/>
      <w:numFmt w:val="bullet"/>
      <w:lvlText w:val=""/>
      <w:lvlJc w:val="left"/>
      <w:pPr>
        <w:ind w:left="6480" w:hanging="360"/>
      </w:pPr>
      <w:rPr>
        <w:rFonts w:ascii="Wingdings" w:hAnsi="Wingdings" w:hint="default"/>
      </w:rPr>
    </w:lvl>
  </w:abstractNum>
  <w:abstractNum w:abstractNumId="2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5E71E91"/>
    <w:multiLevelType w:val="hybridMultilevel"/>
    <w:tmpl w:val="CC8EFD24"/>
    <w:lvl w:ilvl="0" w:tplc="EC6698FA">
      <w:start w:val="1"/>
      <w:numFmt w:val="bullet"/>
      <w:lvlText w:val="•"/>
      <w:lvlJc w:val="left"/>
      <w:pPr>
        <w:tabs>
          <w:tab w:val="num" w:pos="360"/>
        </w:tabs>
        <w:ind w:left="360" w:hanging="360"/>
      </w:pPr>
      <w:rPr>
        <w:rFonts w:ascii="Arial" w:hAnsi="Arial" w:hint="default"/>
      </w:rPr>
    </w:lvl>
    <w:lvl w:ilvl="1" w:tplc="1C8C7A6C" w:tentative="1">
      <w:start w:val="1"/>
      <w:numFmt w:val="bullet"/>
      <w:lvlText w:val="•"/>
      <w:lvlJc w:val="left"/>
      <w:pPr>
        <w:tabs>
          <w:tab w:val="num" w:pos="1080"/>
        </w:tabs>
        <w:ind w:left="1080" w:hanging="360"/>
      </w:pPr>
      <w:rPr>
        <w:rFonts w:ascii="Arial" w:hAnsi="Arial" w:hint="default"/>
      </w:rPr>
    </w:lvl>
    <w:lvl w:ilvl="2" w:tplc="F992DA58" w:tentative="1">
      <w:start w:val="1"/>
      <w:numFmt w:val="bullet"/>
      <w:lvlText w:val="•"/>
      <w:lvlJc w:val="left"/>
      <w:pPr>
        <w:tabs>
          <w:tab w:val="num" w:pos="1800"/>
        </w:tabs>
        <w:ind w:left="1800" w:hanging="360"/>
      </w:pPr>
      <w:rPr>
        <w:rFonts w:ascii="Arial" w:hAnsi="Arial" w:hint="default"/>
      </w:rPr>
    </w:lvl>
    <w:lvl w:ilvl="3" w:tplc="13FC2C62" w:tentative="1">
      <w:start w:val="1"/>
      <w:numFmt w:val="bullet"/>
      <w:lvlText w:val="•"/>
      <w:lvlJc w:val="left"/>
      <w:pPr>
        <w:tabs>
          <w:tab w:val="num" w:pos="2520"/>
        </w:tabs>
        <w:ind w:left="2520" w:hanging="360"/>
      </w:pPr>
      <w:rPr>
        <w:rFonts w:ascii="Arial" w:hAnsi="Arial" w:hint="default"/>
      </w:rPr>
    </w:lvl>
    <w:lvl w:ilvl="4" w:tplc="0038A43E" w:tentative="1">
      <w:start w:val="1"/>
      <w:numFmt w:val="bullet"/>
      <w:lvlText w:val="•"/>
      <w:lvlJc w:val="left"/>
      <w:pPr>
        <w:tabs>
          <w:tab w:val="num" w:pos="3240"/>
        </w:tabs>
        <w:ind w:left="3240" w:hanging="360"/>
      </w:pPr>
      <w:rPr>
        <w:rFonts w:ascii="Arial" w:hAnsi="Arial" w:hint="default"/>
      </w:rPr>
    </w:lvl>
    <w:lvl w:ilvl="5" w:tplc="76CCE03A" w:tentative="1">
      <w:start w:val="1"/>
      <w:numFmt w:val="bullet"/>
      <w:lvlText w:val="•"/>
      <w:lvlJc w:val="left"/>
      <w:pPr>
        <w:tabs>
          <w:tab w:val="num" w:pos="3960"/>
        </w:tabs>
        <w:ind w:left="3960" w:hanging="360"/>
      </w:pPr>
      <w:rPr>
        <w:rFonts w:ascii="Arial" w:hAnsi="Arial" w:hint="default"/>
      </w:rPr>
    </w:lvl>
    <w:lvl w:ilvl="6" w:tplc="8AD0EB38" w:tentative="1">
      <w:start w:val="1"/>
      <w:numFmt w:val="bullet"/>
      <w:lvlText w:val="•"/>
      <w:lvlJc w:val="left"/>
      <w:pPr>
        <w:tabs>
          <w:tab w:val="num" w:pos="4680"/>
        </w:tabs>
        <w:ind w:left="4680" w:hanging="360"/>
      </w:pPr>
      <w:rPr>
        <w:rFonts w:ascii="Arial" w:hAnsi="Arial" w:hint="default"/>
      </w:rPr>
    </w:lvl>
    <w:lvl w:ilvl="7" w:tplc="7F0A0222" w:tentative="1">
      <w:start w:val="1"/>
      <w:numFmt w:val="bullet"/>
      <w:lvlText w:val="•"/>
      <w:lvlJc w:val="left"/>
      <w:pPr>
        <w:tabs>
          <w:tab w:val="num" w:pos="5400"/>
        </w:tabs>
        <w:ind w:left="5400" w:hanging="360"/>
      </w:pPr>
      <w:rPr>
        <w:rFonts w:ascii="Arial" w:hAnsi="Arial" w:hint="default"/>
      </w:rPr>
    </w:lvl>
    <w:lvl w:ilvl="8" w:tplc="44D87EAA"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65FF43E1"/>
    <w:multiLevelType w:val="hybridMultilevel"/>
    <w:tmpl w:val="F22419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915D16"/>
    <w:multiLevelType w:val="hybridMultilevel"/>
    <w:tmpl w:val="DD30F5EE"/>
    <w:lvl w:ilvl="0" w:tplc="332CA0CA">
      <w:start w:val="1"/>
      <w:numFmt w:val="bullet"/>
      <w:lvlText w:val="•"/>
      <w:lvlJc w:val="left"/>
      <w:pPr>
        <w:tabs>
          <w:tab w:val="num" w:pos="360"/>
        </w:tabs>
        <w:ind w:left="360" w:hanging="360"/>
      </w:pPr>
      <w:rPr>
        <w:rFonts w:ascii="Arial" w:hAnsi="Arial" w:hint="default"/>
      </w:rPr>
    </w:lvl>
    <w:lvl w:ilvl="1" w:tplc="F4B43068" w:tentative="1">
      <w:start w:val="1"/>
      <w:numFmt w:val="bullet"/>
      <w:lvlText w:val="•"/>
      <w:lvlJc w:val="left"/>
      <w:pPr>
        <w:tabs>
          <w:tab w:val="num" w:pos="1080"/>
        </w:tabs>
        <w:ind w:left="1080" w:hanging="360"/>
      </w:pPr>
      <w:rPr>
        <w:rFonts w:ascii="Arial" w:hAnsi="Arial" w:hint="default"/>
      </w:rPr>
    </w:lvl>
    <w:lvl w:ilvl="2" w:tplc="77CEB00C" w:tentative="1">
      <w:start w:val="1"/>
      <w:numFmt w:val="bullet"/>
      <w:lvlText w:val="•"/>
      <w:lvlJc w:val="left"/>
      <w:pPr>
        <w:tabs>
          <w:tab w:val="num" w:pos="1800"/>
        </w:tabs>
        <w:ind w:left="1800" w:hanging="360"/>
      </w:pPr>
      <w:rPr>
        <w:rFonts w:ascii="Arial" w:hAnsi="Arial" w:hint="default"/>
      </w:rPr>
    </w:lvl>
    <w:lvl w:ilvl="3" w:tplc="311E9F74" w:tentative="1">
      <w:start w:val="1"/>
      <w:numFmt w:val="bullet"/>
      <w:lvlText w:val="•"/>
      <w:lvlJc w:val="left"/>
      <w:pPr>
        <w:tabs>
          <w:tab w:val="num" w:pos="2520"/>
        </w:tabs>
        <w:ind w:left="2520" w:hanging="360"/>
      </w:pPr>
      <w:rPr>
        <w:rFonts w:ascii="Arial" w:hAnsi="Arial" w:hint="default"/>
      </w:rPr>
    </w:lvl>
    <w:lvl w:ilvl="4" w:tplc="A57C0DE0" w:tentative="1">
      <w:start w:val="1"/>
      <w:numFmt w:val="bullet"/>
      <w:lvlText w:val="•"/>
      <w:lvlJc w:val="left"/>
      <w:pPr>
        <w:tabs>
          <w:tab w:val="num" w:pos="3240"/>
        </w:tabs>
        <w:ind w:left="3240" w:hanging="360"/>
      </w:pPr>
      <w:rPr>
        <w:rFonts w:ascii="Arial" w:hAnsi="Arial" w:hint="default"/>
      </w:rPr>
    </w:lvl>
    <w:lvl w:ilvl="5" w:tplc="C4D0FA6E" w:tentative="1">
      <w:start w:val="1"/>
      <w:numFmt w:val="bullet"/>
      <w:lvlText w:val="•"/>
      <w:lvlJc w:val="left"/>
      <w:pPr>
        <w:tabs>
          <w:tab w:val="num" w:pos="3960"/>
        </w:tabs>
        <w:ind w:left="3960" w:hanging="360"/>
      </w:pPr>
      <w:rPr>
        <w:rFonts w:ascii="Arial" w:hAnsi="Arial" w:hint="default"/>
      </w:rPr>
    </w:lvl>
    <w:lvl w:ilvl="6" w:tplc="D5C21D9A" w:tentative="1">
      <w:start w:val="1"/>
      <w:numFmt w:val="bullet"/>
      <w:lvlText w:val="•"/>
      <w:lvlJc w:val="left"/>
      <w:pPr>
        <w:tabs>
          <w:tab w:val="num" w:pos="4680"/>
        </w:tabs>
        <w:ind w:left="4680" w:hanging="360"/>
      </w:pPr>
      <w:rPr>
        <w:rFonts w:ascii="Arial" w:hAnsi="Arial" w:hint="default"/>
      </w:rPr>
    </w:lvl>
    <w:lvl w:ilvl="7" w:tplc="214EFDFE" w:tentative="1">
      <w:start w:val="1"/>
      <w:numFmt w:val="bullet"/>
      <w:lvlText w:val="•"/>
      <w:lvlJc w:val="left"/>
      <w:pPr>
        <w:tabs>
          <w:tab w:val="num" w:pos="5400"/>
        </w:tabs>
        <w:ind w:left="5400" w:hanging="360"/>
      </w:pPr>
      <w:rPr>
        <w:rFonts w:ascii="Arial" w:hAnsi="Arial" w:hint="default"/>
      </w:rPr>
    </w:lvl>
    <w:lvl w:ilvl="8" w:tplc="A02C2ADE"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DE94FDF"/>
    <w:multiLevelType w:val="hybridMultilevel"/>
    <w:tmpl w:val="4250588A"/>
    <w:lvl w:ilvl="0" w:tplc="1A48A7DC">
      <w:start w:val="1"/>
      <w:numFmt w:val="bullet"/>
      <w:lvlText w:val="-"/>
      <w:lvlJc w:val="left"/>
      <w:pPr>
        <w:ind w:left="720" w:hanging="360"/>
      </w:pPr>
      <w:rPr>
        <w:rFonts w:ascii="Arial" w:eastAsia="MS Gothic"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D2F7AB2"/>
    <w:multiLevelType w:val="hybridMultilevel"/>
    <w:tmpl w:val="FFFFFFFF"/>
    <w:lvl w:ilvl="0" w:tplc="EAA2DFA2">
      <w:start w:val="1"/>
      <w:numFmt w:val="bullet"/>
      <w:lvlText w:val=""/>
      <w:lvlJc w:val="left"/>
      <w:pPr>
        <w:ind w:left="720" w:hanging="360"/>
      </w:pPr>
      <w:rPr>
        <w:rFonts w:ascii="Symbol" w:hAnsi="Symbol" w:hint="default"/>
      </w:rPr>
    </w:lvl>
    <w:lvl w:ilvl="1" w:tplc="E81CF95C">
      <w:start w:val="1"/>
      <w:numFmt w:val="bullet"/>
      <w:lvlText w:val="o"/>
      <w:lvlJc w:val="left"/>
      <w:pPr>
        <w:ind w:left="1440" w:hanging="360"/>
      </w:pPr>
      <w:rPr>
        <w:rFonts w:ascii="Courier New" w:hAnsi="Courier New" w:hint="default"/>
      </w:rPr>
    </w:lvl>
    <w:lvl w:ilvl="2" w:tplc="C1300722">
      <w:start w:val="1"/>
      <w:numFmt w:val="bullet"/>
      <w:lvlText w:val=""/>
      <w:lvlJc w:val="left"/>
      <w:pPr>
        <w:ind w:left="2160" w:hanging="360"/>
      </w:pPr>
      <w:rPr>
        <w:rFonts w:ascii="Wingdings" w:hAnsi="Wingdings" w:hint="default"/>
      </w:rPr>
    </w:lvl>
    <w:lvl w:ilvl="3" w:tplc="FE860704">
      <w:start w:val="1"/>
      <w:numFmt w:val="bullet"/>
      <w:lvlText w:val=""/>
      <w:lvlJc w:val="left"/>
      <w:pPr>
        <w:ind w:left="2880" w:hanging="360"/>
      </w:pPr>
      <w:rPr>
        <w:rFonts w:ascii="Symbol" w:hAnsi="Symbol" w:hint="default"/>
      </w:rPr>
    </w:lvl>
    <w:lvl w:ilvl="4" w:tplc="6C38368A">
      <w:start w:val="1"/>
      <w:numFmt w:val="bullet"/>
      <w:lvlText w:val="o"/>
      <w:lvlJc w:val="left"/>
      <w:pPr>
        <w:ind w:left="3600" w:hanging="360"/>
      </w:pPr>
      <w:rPr>
        <w:rFonts w:ascii="Courier New" w:hAnsi="Courier New" w:hint="default"/>
      </w:rPr>
    </w:lvl>
    <w:lvl w:ilvl="5" w:tplc="B9E87B90">
      <w:start w:val="1"/>
      <w:numFmt w:val="bullet"/>
      <w:lvlText w:val=""/>
      <w:lvlJc w:val="left"/>
      <w:pPr>
        <w:ind w:left="4320" w:hanging="360"/>
      </w:pPr>
      <w:rPr>
        <w:rFonts w:ascii="Wingdings" w:hAnsi="Wingdings" w:hint="default"/>
      </w:rPr>
    </w:lvl>
    <w:lvl w:ilvl="6" w:tplc="C2CA3B0E">
      <w:start w:val="1"/>
      <w:numFmt w:val="bullet"/>
      <w:lvlText w:val=""/>
      <w:lvlJc w:val="left"/>
      <w:pPr>
        <w:ind w:left="5040" w:hanging="360"/>
      </w:pPr>
      <w:rPr>
        <w:rFonts w:ascii="Symbol" w:hAnsi="Symbol" w:hint="default"/>
      </w:rPr>
    </w:lvl>
    <w:lvl w:ilvl="7" w:tplc="F7B446FC">
      <w:start w:val="1"/>
      <w:numFmt w:val="bullet"/>
      <w:lvlText w:val="o"/>
      <w:lvlJc w:val="left"/>
      <w:pPr>
        <w:ind w:left="5760" w:hanging="360"/>
      </w:pPr>
      <w:rPr>
        <w:rFonts w:ascii="Courier New" w:hAnsi="Courier New" w:hint="default"/>
      </w:rPr>
    </w:lvl>
    <w:lvl w:ilvl="8" w:tplc="A18AA48E">
      <w:start w:val="1"/>
      <w:numFmt w:val="bullet"/>
      <w:lvlText w:val=""/>
      <w:lvlJc w:val="left"/>
      <w:pPr>
        <w:ind w:left="6480" w:hanging="360"/>
      </w:pPr>
      <w:rPr>
        <w:rFonts w:ascii="Wingdings" w:hAnsi="Wingdings" w:hint="default"/>
      </w:rPr>
    </w:lvl>
  </w:abstractNum>
  <w:num w:numId="1" w16cid:durableId="877933131">
    <w:abstractNumId w:val="10"/>
  </w:num>
  <w:num w:numId="2" w16cid:durableId="1846507247">
    <w:abstractNumId w:val="19"/>
  </w:num>
  <w:num w:numId="3" w16cid:durableId="13180739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97763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00382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80963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8015699">
    <w:abstractNumId w:val="24"/>
  </w:num>
  <w:num w:numId="8" w16cid:durableId="503128488">
    <w:abstractNumId w:val="18"/>
  </w:num>
  <w:num w:numId="9" w16cid:durableId="1565796271">
    <w:abstractNumId w:val="23"/>
  </w:num>
  <w:num w:numId="10" w16cid:durableId="15598953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23474636">
    <w:abstractNumId w:val="26"/>
  </w:num>
  <w:num w:numId="12" w16cid:durableId="7646176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9720152">
    <w:abstractNumId w:val="20"/>
  </w:num>
  <w:num w:numId="14" w16cid:durableId="18955050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84580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557409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69918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692150">
    <w:abstractNumId w:val="31"/>
  </w:num>
  <w:num w:numId="19" w16cid:durableId="7206409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7428704">
    <w:abstractNumId w:val="14"/>
  </w:num>
  <w:num w:numId="21" w16cid:durableId="118765762">
    <w:abstractNumId w:val="12"/>
  </w:num>
  <w:num w:numId="22" w16cid:durableId="20161089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5584457">
    <w:abstractNumId w:val="15"/>
  </w:num>
  <w:num w:numId="24" w16cid:durableId="1097216297">
    <w:abstractNumId w:val="33"/>
  </w:num>
  <w:num w:numId="25" w16cid:durableId="1497115475">
    <w:abstractNumId w:val="29"/>
  </w:num>
  <w:num w:numId="26" w16cid:durableId="918715666">
    <w:abstractNumId w:val="22"/>
  </w:num>
  <w:num w:numId="27" w16cid:durableId="423763923">
    <w:abstractNumId w:val="11"/>
  </w:num>
  <w:num w:numId="28" w16cid:durableId="572356467">
    <w:abstractNumId w:val="34"/>
  </w:num>
  <w:num w:numId="29" w16cid:durableId="1227843133">
    <w:abstractNumId w:val="9"/>
  </w:num>
  <w:num w:numId="30" w16cid:durableId="1880819545">
    <w:abstractNumId w:val="7"/>
  </w:num>
  <w:num w:numId="31" w16cid:durableId="146366505">
    <w:abstractNumId w:val="6"/>
  </w:num>
  <w:num w:numId="32" w16cid:durableId="737553581">
    <w:abstractNumId w:val="5"/>
  </w:num>
  <w:num w:numId="33" w16cid:durableId="1997297331">
    <w:abstractNumId w:val="4"/>
  </w:num>
  <w:num w:numId="34" w16cid:durableId="1596591983">
    <w:abstractNumId w:val="8"/>
  </w:num>
  <w:num w:numId="35" w16cid:durableId="1017196596">
    <w:abstractNumId w:val="3"/>
  </w:num>
  <w:num w:numId="36" w16cid:durableId="629824011">
    <w:abstractNumId w:val="2"/>
  </w:num>
  <w:num w:numId="37" w16cid:durableId="1943105908">
    <w:abstractNumId w:val="1"/>
  </w:num>
  <w:num w:numId="38" w16cid:durableId="523980940">
    <w:abstractNumId w:val="0"/>
  </w:num>
  <w:num w:numId="39" w16cid:durableId="8504887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35971571">
    <w:abstractNumId w:val="21"/>
  </w:num>
  <w:num w:numId="41" w16cid:durableId="367335950">
    <w:abstractNumId w:val="30"/>
  </w:num>
  <w:num w:numId="42" w16cid:durableId="851451688">
    <w:abstractNumId w:val="17"/>
  </w:num>
  <w:num w:numId="43" w16cid:durableId="2089380064">
    <w:abstractNumId w:val="27"/>
  </w:num>
  <w:num w:numId="44" w16cid:durableId="1811903568">
    <w:abstractNumId w:val="28"/>
  </w:num>
  <w:num w:numId="45" w16cid:durableId="1623803131">
    <w:abstractNumId w:val="32"/>
  </w:num>
  <w:num w:numId="46" w16cid:durableId="928391769">
    <w:abstractNumId w:val="25"/>
  </w:num>
  <w:num w:numId="47" w16cid:durableId="1763453748">
    <w:abstractNumId w:val="16"/>
  </w:num>
  <w:num w:numId="48" w16cid:durableId="981078138">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00"/>
    <w:rsid w:val="00000719"/>
    <w:rsid w:val="00003403"/>
    <w:rsid w:val="00005347"/>
    <w:rsid w:val="0000677C"/>
    <w:rsid w:val="00006AC4"/>
    <w:rsid w:val="000072B6"/>
    <w:rsid w:val="0001021B"/>
    <w:rsid w:val="0001146D"/>
    <w:rsid w:val="00011D89"/>
    <w:rsid w:val="00013728"/>
    <w:rsid w:val="0001509F"/>
    <w:rsid w:val="000154FD"/>
    <w:rsid w:val="0001569F"/>
    <w:rsid w:val="00016FBF"/>
    <w:rsid w:val="000209F0"/>
    <w:rsid w:val="000210DF"/>
    <w:rsid w:val="00022271"/>
    <w:rsid w:val="000235E8"/>
    <w:rsid w:val="00024D89"/>
    <w:rsid w:val="000250B6"/>
    <w:rsid w:val="00025784"/>
    <w:rsid w:val="00026037"/>
    <w:rsid w:val="00026EEB"/>
    <w:rsid w:val="00027A24"/>
    <w:rsid w:val="00033D81"/>
    <w:rsid w:val="00035838"/>
    <w:rsid w:val="000360EE"/>
    <w:rsid w:val="000372F5"/>
    <w:rsid w:val="00037366"/>
    <w:rsid w:val="00041BF0"/>
    <w:rsid w:val="00041DFF"/>
    <w:rsid w:val="00042433"/>
    <w:rsid w:val="00042C8A"/>
    <w:rsid w:val="0004481C"/>
    <w:rsid w:val="0004536B"/>
    <w:rsid w:val="00046B68"/>
    <w:rsid w:val="000481FD"/>
    <w:rsid w:val="00050F2F"/>
    <w:rsid w:val="000527DD"/>
    <w:rsid w:val="00053BDB"/>
    <w:rsid w:val="00054D94"/>
    <w:rsid w:val="00056045"/>
    <w:rsid w:val="000578B2"/>
    <w:rsid w:val="00060959"/>
    <w:rsid w:val="00060C8F"/>
    <w:rsid w:val="0006298A"/>
    <w:rsid w:val="00065363"/>
    <w:rsid w:val="00065D6A"/>
    <w:rsid w:val="000663CD"/>
    <w:rsid w:val="000712DB"/>
    <w:rsid w:val="0007178F"/>
    <w:rsid w:val="00072888"/>
    <w:rsid w:val="000733FE"/>
    <w:rsid w:val="00074219"/>
    <w:rsid w:val="00074ED5"/>
    <w:rsid w:val="00076AFA"/>
    <w:rsid w:val="00076E3A"/>
    <w:rsid w:val="00081CD5"/>
    <w:rsid w:val="000835C6"/>
    <w:rsid w:val="0008508E"/>
    <w:rsid w:val="00087951"/>
    <w:rsid w:val="00087F4C"/>
    <w:rsid w:val="0009113B"/>
    <w:rsid w:val="00093402"/>
    <w:rsid w:val="00094DA3"/>
    <w:rsid w:val="00095525"/>
    <w:rsid w:val="000966E6"/>
    <w:rsid w:val="00096727"/>
    <w:rsid w:val="00096CD1"/>
    <w:rsid w:val="000A012C"/>
    <w:rsid w:val="000A04F1"/>
    <w:rsid w:val="000A0EB9"/>
    <w:rsid w:val="000A186C"/>
    <w:rsid w:val="000A1886"/>
    <w:rsid w:val="000A1CF7"/>
    <w:rsid w:val="000A1EA4"/>
    <w:rsid w:val="000A1FD5"/>
    <w:rsid w:val="000A2476"/>
    <w:rsid w:val="000A641A"/>
    <w:rsid w:val="000B062D"/>
    <w:rsid w:val="000B3EDB"/>
    <w:rsid w:val="000B543D"/>
    <w:rsid w:val="000B55F9"/>
    <w:rsid w:val="000B5BF7"/>
    <w:rsid w:val="000B6BC8"/>
    <w:rsid w:val="000B6E6E"/>
    <w:rsid w:val="000C0303"/>
    <w:rsid w:val="000C42EA"/>
    <w:rsid w:val="000C4546"/>
    <w:rsid w:val="000D1242"/>
    <w:rsid w:val="000D20B6"/>
    <w:rsid w:val="000D33D7"/>
    <w:rsid w:val="000D6927"/>
    <w:rsid w:val="000E0970"/>
    <w:rsid w:val="000E0FB2"/>
    <w:rsid w:val="000E17F6"/>
    <w:rsid w:val="000E1910"/>
    <w:rsid w:val="000E3CC7"/>
    <w:rsid w:val="000E40DE"/>
    <w:rsid w:val="000E6BD4"/>
    <w:rsid w:val="000E6D6D"/>
    <w:rsid w:val="000E7070"/>
    <w:rsid w:val="000F1F1E"/>
    <w:rsid w:val="000F2259"/>
    <w:rsid w:val="000F2DDA"/>
    <w:rsid w:val="000F5213"/>
    <w:rsid w:val="000F7FFB"/>
    <w:rsid w:val="00101001"/>
    <w:rsid w:val="001013C8"/>
    <w:rsid w:val="00103006"/>
    <w:rsid w:val="001030FA"/>
    <w:rsid w:val="00103276"/>
    <w:rsid w:val="00103845"/>
    <w:rsid w:val="0010392D"/>
    <w:rsid w:val="0010447F"/>
    <w:rsid w:val="00104A69"/>
    <w:rsid w:val="00104FE3"/>
    <w:rsid w:val="00105B38"/>
    <w:rsid w:val="0010714F"/>
    <w:rsid w:val="001120C5"/>
    <w:rsid w:val="00115AC3"/>
    <w:rsid w:val="001168B2"/>
    <w:rsid w:val="0011701A"/>
    <w:rsid w:val="00120BD3"/>
    <w:rsid w:val="001222C2"/>
    <w:rsid w:val="0012282C"/>
    <w:rsid w:val="00122FEA"/>
    <w:rsid w:val="001232BD"/>
    <w:rsid w:val="00124788"/>
    <w:rsid w:val="00124ED5"/>
    <w:rsid w:val="00124FBD"/>
    <w:rsid w:val="001256E5"/>
    <w:rsid w:val="00126E79"/>
    <w:rsid w:val="001276FA"/>
    <w:rsid w:val="00130B8B"/>
    <w:rsid w:val="0013162E"/>
    <w:rsid w:val="00131A32"/>
    <w:rsid w:val="001330B7"/>
    <w:rsid w:val="001345A4"/>
    <w:rsid w:val="00135C1D"/>
    <w:rsid w:val="00136B38"/>
    <w:rsid w:val="0014255B"/>
    <w:rsid w:val="001447B3"/>
    <w:rsid w:val="00150570"/>
    <w:rsid w:val="00152073"/>
    <w:rsid w:val="001542F8"/>
    <w:rsid w:val="00154E2D"/>
    <w:rsid w:val="00156598"/>
    <w:rsid w:val="00161939"/>
    <w:rsid w:val="00161AA0"/>
    <w:rsid w:val="00161D2E"/>
    <w:rsid w:val="00161F3E"/>
    <w:rsid w:val="00162093"/>
    <w:rsid w:val="00162CA9"/>
    <w:rsid w:val="0016413D"/>
    <w:rsid w:val="00165459"/>
    <w:rsid w:val="00165A57"/>
    <w:rsid w:val="00166D4A"/>
    <w:rsid w:val="001712C2"/>
    <w:rsid w:val="00171FC0"/>
    <w:rsid w:val="00171FED"/>
    <w:rsid w:val="00172BAF"/>
    <w:rsid w:val="001745AF"/>
    <w:rsid w:val="001763EA"/>
    <w:rsid w:val="001771DD"/>
    <w:rsid w:val="00177995"/>
    <w:rsid w:val="00177A8C"/>
    <w:rsid w:val="00180414"/>
    <w:rsid w:val="00180917"/>
    <w:rsid w:val="00186B33"/>
    <w:rsid w:val="00192F9D"/>
    <w:rsid w:val="00196EB8"/>
    <w:rsid w:val="00196EFB"/>
    <w:rsid w:val="001979FF"/>
    <w:rsid w:val="00197B17"/>
    <w:rsid w:val="001A1950"/>
    <w:rsid w:val="001A1C54"/>
    <w:rsid w:val="001A3ACE"/>
    <w:rsid w:val="001A3F76"/>
    <w:rsid w:val="001A5482"/>
    <w:rsid w:val="001B058F"/>
    <w:rsid w:val="001B2840"/>
    <w:rsid w:val="001B738B"/>
    <w:rsid w:val="001B7F38"/>
    <w:rsid w:val="001C0417"/>
    <w:rsid w:val="001C09DB"/>
    <w:rsid w:val="001C0FEC"/>
    <w:rsid w:val="001C277E"/>
    <w:rsid w:val="001C2A72"/>
    <w:rsid w:val="001C31B7"/>
    <w:rsid w:val="001C3961"/>
    <w:rsid w:val="001C4310"/>
    <w:rsid w:val="001C730C"/>
    <w:rsid w:val="001D0B75"/>
    <w:rsid w:val="001D39A5"/>
    <w:rsid w:val="001D3C09"/>
    <w:rsid w:val="001D44E8"/>
    <w:rsid w:val="001D5C11"/>
    <w:rsid w:val="001D5D56"/>
    <w:rsid w:val="001D60EC"/>
    <w:rsid w:val="001D6F59"/>
    <w:rsid w:val="001E003B"/>
    <w:rsid w:val="001E0C5D"/>
    <w:rsid w:val="001E26D5"/>
    <w:rsid w:val="001E2A36"/>
    <w:rsid w:val="001E3600"/>
    <w:rsid w:val="001E44DF"/>
    <w:rsid w:val="001E5058"/>
    <w:rsid w:val="001E68A5"/>
    <w:rsid w:val="001E6BB0"/>
    <w:rsid w:val="001E7282"/>
    <w:rsid w:val="001F19AF"/>
    <w:rsid w:val="001F33C2"/>
    <w:rsid w:val="001F3826"/>
    <w:rsid w:val="001F4F1B"/>
    <w:rsid w:val="001F6BD7"/>
    <w:rsid w:val="001F6E46"/>
    <w:rsid w:val="001F7186"/>
    <w:rsid w:val="001F7494"/>
    <w:rsid w:val="001F7C91"/>
    <w:rsid w:val="00200176"/>
    <w:rsid w:val="002033B7"/>
    <w:rsid w:val="00206463"/>
    <w:rsid w:val="00206F2F"/>
    <w:rsid w:val="0021053D"/>
    <w:rsid w:val="00210A92"/>
    <w:rsid w:val="00210E7D"/>
    <w:rsid w:val="00215AA4"/>
    <w:rsid w:val="00216C03"/>
    <w:rsid w:val="002176AA"/>
    <w:rsid w:val="00220C04"/>
    <w:rsid w:val="0022278D"/>
    <w:rsid w:val="00223EA1"/>
    <w:rsid w:val="002267D2"/>
    <w:rsid w:val="0022701F"/>
    <w:rsid w:val="00227C68"/>
    <w:rsid w:val="0023273B"/>
    <w:rsid w:val="00232BE1"/>
    <w:rsid w:val="002333F5"/>
    <w:rsid w:val="00233724"/>
    <w:rsid w:val="002345F6"/>
    <w:rsid w:val="002365B4"/>
    <w:rsid w:val="00236859"/>
    <w:rsid w:val="002423AE"/>
    <w:rsid w:val="002432E1"/>
    <w:rsid w:val="00245B56"/>
    <w:rsid w:val="00246207"/>
    <w:rsid w:val="00246C5E"/>
    <w:rsid w:val="0025049B"/>
    <w:rsid w:val="002505F8"/>
    <w:rsid w:val="00250960"/>
    <w:rsid w:val="00251343"/>
    <w:rsid w:val="002536A4"/>
    <w:rsid w:val="00254116"/>
    <w:rsid w:val="00254F58"/>
    <w:rsid w:val="0026092C"/>
    <w:rsid w:val="002620BC"/>
    <w:rsid w:val="00262802"/>
    <w:rsid w:val="00263A90"/>
    <w:rsid w:val="00263C1F"/>
    <w:rsid w:val="0026408B"/>
    <w:rsid w:val="0026458B"/>
    <w:rsid w:val="0026586F"/>
    <w:rsid w:val="00265D91"/>
    <w:rsid w:val="00267C3E"/>
    <w:rsid w:val="0027094D"/>
    <w:rsid w:val="002709BB"/>
    <w:rsid w:val="0027113F"/>
    <w:rsid w:val="00271185"/>
    <w:rsid w:val="00273BAC"/>
    <w:rsid w:val="002763B3"/>
    <w:rsid w:val="00277433"/>
    <w:rsid w:val="002802E3"/>
    <w:rsid w:val="0028213D"/>
    <w:rsid w:val="002862F1"/>
    <w:rsid w:val="002864AE"/>
    <w:rsid w:val="00286847"/>
    <w:rsid w:val="00286F5C"/>
    <w:rsid w:val="00291373"/>
    <w:rsid w:val="002921A0"/>
    <w:rsid w:val="0029597D"/>
    <w:rsid w:val="00295E12"/>
    <w:rsid w:val="002962C3"/>
    <w:rsid w:val="00296AEE"/>
    <w:rsid w:val="0029752B"/>
    <w:rsid w:val="002A0A9C"/>
    <w:rsid w:val="002A2082"/>
    <w:rsid w:val="002A483C"/>
    <w:rsid w:val="002A641B"/>
    <w:rsid w:val="002B0C7C"/>
    <w:rsid w:val="002B1478"/>
    <w:rsid w:val="002B1729"/>
    <w:rsid w:val="002B2392"/>
    <w:rsid w:val="002B2A08"/>
    <w:rsid w:val="002B3577"/>
    <w:rsid w:val="002B36C7"/>
    <w:rsid w:val="002B4509"/>
    <w:rsid w:val="002B4DD4"/>
    <w:rsid w:val="002B5277"/>
    <w:rsid w:val="002B52EE"/>
    <w:rsid w:val="002B5375"/>
    <w:rsid w:val="002B77C1"/>
    <w:rsid w:val="002C0ED7"/>
    <w:rsid w:val="002C10E2"/>
    <w:rsid w:val="002C2728"/>
    <w:rsid w:val="002C2E13"/>
    <w:rsid w:val="002C6A45"/>
    <w:rsid w:val="002D1E0D"/>
    <w:rsid w:val="002D5006"/>
    <w:rsid w:val="002D5B2A"/>
    <w:rsid w:val="002D6E17"/>
    <w:rsid w:val="002E01D0"/>
    <w:rsid w:val="002E161D"/>
    <w:rsid w:val="002E3100"/>
    <w:rsid w:val="002E368D"/>
    <w:rsid w:val="002E403D"/>
    <w:rsid w:val="002E6C95"/>
    <w:rsid w:val="002E7183"/>
    <w:rsid w:val="002E7C36"/>
    <w:rsid w:val="002F0107"/>
    <w:rsid w:val="002F3D32"/>
    <w:rsid w:val="002F59FC"/>
    <w:rsid w:val="002F5F31"/>
    <w:rsid w:val="002F5F46"/>
    <w:rsid w:val="00301650"/>
    <w:rsid w:val="00302216"/>
    <w:rsid w:val="003030D1"/>
    <w:rsid w:val="0030378D"/>
    <w:rsid w:val="00303E53"/>
    <w:rsid w:val="003045E1"/>
    <w:rsid w:val="00305CC1"/>
    <w:rsid w:val="00306E5F"/>
    <w:rsid w:val="00307A6B"/>
    <w:rsid w:val="00307E14"/>
    <w:rsid w:val="00310B69"/>
    <w:rsid w:val="0031190A"/>
    <w:rsid w:val="00312B0B"/>
    <w:rsid w:val="00314054"/>
    <w:rsid w:val="0031564F"/>
    <w:rsid w:val="00315BD8"/>
    <w:rsid w:val="00316F27"/>
    <w:rsid w:val="003200BC"/>
    <w:rsid w:val="0032063D"/>
    <w:rsid w:val="003214F1"/>
    <w:rsid w:val="00322E4B"/>
    <w:rsid w:val="00326D52"/>
    <w:rsid w:val="00327797"/>
    <w:rsid w:val="00327870"/>
    <w:rsid w:val="003323E3"/>
    <w:rsid w:val="0033259D"/>
    <w:rsid w:val="003333D2"/>
    <w:rsid w:val="00337E70"/>
    <w:rsid w:val="00337F3F"/>
    <w:rsid w:val="003406C6"/>
    <w:rsid w:val="003418CC"/>
    <w:rsid w:val="0034477C"/>
    <w:rsid w:val="0034519A"/>
    <w:rsid w:val="003459BD"/>
    <w:rsid w:val="00350D38"/>
    <w:rsid w:val="00351B36"/>
    <w:rsid w:val="00352F89"/>
    <w:rsid w:val="00353C10"/>
    <w:rsid w:val="00354E84"/>
    <w:rsid w:val="00355E41"/>
    <w:rsid w:val="00357B4E"/>
    <w:rsid w:val="00362EDB"/>
    <w:rsid w:val="0036660F"/>
    <w:rsid w:val="003716FD"/>
    <w:rsid w:val="0037204B"/>
    <w:rsid w:val="00373890"/>
    <w:rsid w:val="003744CF"/>
    <w:rsid w:val="00374717"/>
    <w:rsid w:val="0037676C"/>
    <w:rsid w:val="00380AD8"/>
    <w:rsid w:val="00381043"/>
    <w:rsid w:val="003829E5"/>
    <w:rsid w:val="00386109"/>
    <w:rsid w:val="00386944"/>
    <w:rsid w:val="00386D6B"/>
    <w:rsid w:val="00387225"/>
    <w:rsid w:val="00387291"/>
    <w:rsid w:val="003956CC"/>
    <w:rsid w:val="00395C9A"/>
    <w:rsid w:val="003A0853"/>
    <w:rsid w:val="003A1541"/>
    <w:rsid w:val="003A24C4"/>
    <w:rsid w:val="003A316C"/>
    <w:rsid w:val="003A36BD"/>
    <w:rsid w:val="003A6B67"/>
    <w:rsid w:val="003B13B6"/>
    <w:rsid w:val="003B15E6"/>
    <w:rsid w:val="003B2480"/>
    <w:rsid w:val="003B39E9"/>
    <w:rsid w:val="003B408A"/>
    <w:rsid w:val="003B4E05"/>
    <w:rsid w:val="003B5733"/>
    <w:rsid w:val="003C02C2"/>
    <w:rsid w:val="003C08A2"/>
    <w:rsid w:val="003C18FA"/>
    <w:rsid w:val="003C2045"/>
    <w:rsid w:val="003C43A1"/>
    <w:rsid w:val="003C4FC0"/>
    <w:rsid w:val="003C55F4"/>
    <w:rsid w:val="003C6B59"/>
    <w:rsid w:val="003C6E59"/>
    <w:rsid w:val="003C6E84"/>
    <w:rsid w:val="003C7897"/>
    <w:rsid w:val="003C7A3F"/>
    <w:rsid w:val="003D2766"/>
    <w:rsid w:val="003D2A74"/>
    <w:rsid w:val="003D3E8F"/>
    <w:rsid w:val="003D4A44"/>
    <w:rsid w:val="003D58FC"/>
    <w:rsid w:val="003D6475"/>
    <w:rsid w:val="003D7F53"/>
    <w:rsid w:val="003E375C"/>
    <w:rsid w:val="003E4086"/>
    <w:rsid w:val="003E468A"/>
    <w:rsid w:val="003E54E4"/>
    <w:rsid w:val="003E639E"/>
    <w:rsid w:val="003E71E5"/>
    <w:rsid w:val="003F0445"/>
    <w:rsid w:val="003F0CF0"/>
    <w:rsid w:val="003F10F5"/>
    <w:rsid w:val="003F14B1"/>
    <w:rsid w:val="003F261B"/>
    <w:rsid w:val="003F2B20"/>
    <w:rsid w:val="003F3289"/>
    <w:rsid w:val="003F5CB9"/>
    <w:rsid w:val="003F5D1B"/>
    <w:rsid w:val="004013C7"/>
    <w:rsid w:val="00401FCF"/>
    <w:rsid w:val="0040248F"/>
    <w:rsid w:val="00404227"/>
    <w:rsid w:val="00405350"/>
    <w:rsid w:val="00406285"/>
    <w:rsid w:val="00407F89"/>
    <w:rsid w:val="004112C6"/>
    <w:rsid w:val="00412BDF"/>
    <w:rsid w:val="004148F9"/>
    <w:rsid w:val="00414D4A"/>
    <w:rsid w:val="0042083B"/>
    <w:rsid w:val="0042084E"/>
    <w:rsid w:val="00421EEF"/>
    <w:rsid w:val="00423ED7"/>
    <w:rsid w:val="00424135"/>
    <w:rsid w:val="00424D65"/>
    <w:rsid w:val="004313B7"/>
    <w:rsid w:val="00431942"/>
    <w:rsid w:val="00433248"/>
    <w:rsid w:val="004336AF"/>
    <w:rsid w:val="00434F48"/>
    <w:rsid w:val="0043501B"/>
    <w:rsid w:val="00437A80"/>
    <w:rsid w:val="004423C1"/>
    <w:rsid w:val="00442C6C"/>
    <w:rsid w:val="004431D8"/>
    <w:rsid w:val="0044320C"/>
    <w:rsid w:val="00443CBE"/>
    <w:rsid w:val="00443E8A"/>
    <w:rsid w:val="004441BC"/>
    <w:rsid w:val="004449A3"/>
    <w:rsid w:val="004449C7"/>
    <w:rsid w:val="004468B4"/>
    <w:rsid w:val="00451250"/>
    <w:rsid w:val="0045230A"/>
    <w:rsid w:val="0045389C"/>
    <w:rsid w:val="00454AD0"/>
    <w:rsid w:val="00455055"/>
    <w:rsid w:val="00456057"/>
    <w:rsid w:val="00457337"/>
    <w:rsid w:val="004618E4"/>
    <w:rsid w:val="00461D09"/>
    <w:rsid w:val="00462E3D"/>
    <w:rsid w:val="00466E79"/>
    <w:rsid w:val="00470D7D"/>
    <w:rsid w:val="0047372D"/>
    <w:rsid w:val="00473BA3"/>
    <w:rsid w:val="004743DD"/>
    <w:rsid w:val="00474CEA"/>
    <w:rsid w:val="00476A9F"/>
    <w:rsid w:val="00480E52"/>
    <w:rsid w:val="00481BDA"/>
    <w:rsid w:val="004820EC"/>
    <w:rsid w:val="00483968"/>
    <w:rsid w:val="0048404B"/>
    <w:rsid w:val="00484F86"/>
    <w:rsid w:val="00487F46"/>
    <w:rsid w:val="00490746"/>
    <w:rsid w:val="00490852"/>
    <w:rsid w:val="00491866"/>
    <w:rsid w:val="00491C9C"/>
    <w:rsid w:val="00492F30"/>
    <w:rsid w:val="004946F4"/>
    <w:rsid w:val="0049487E"/>
    <w:rsid w:val="00495494"/>
    <w:rsid w:val="00496326"/>
    <w:rsid w:val="00496A82"/>
    <w:rsid w:val="004A12E8"/>
    <w:rsid w:val="004A160D"/>
    <w:rsid w:val="004A3105"/>
    <w:rsid w:val="004A3E81"/>
    <w:rsid w:val="004A4195"/>
    <w:rsid w:val="004A5514"/>
    <w:rsid w:val="004A5C62"/>
    <w:rsid w:val="004A5CE5"/>
    <w:rsid w:val="004A65DD"/>
    <w:rsid w:val="004A6AEC"/>
    <w:rsid w:val="004A707D"/>
    <w:rsid w:val="004B12FA"/>
    <w:rsid w:val="004B4F3C"/>
    <w:rsid w:val="004B5839"/>
    <w:rsid w:val="004C0E7E"/>
    <w:rsid w:val="004C1ECC"/>
    <w:rsid w:val="004C5541"/>
    <w:rsid w:val="004C6EEE"/>
    <w:rsid w:val="004C702B"/>
    <w:rsid w:val="004C77AE"/>
    <w:rsid w:val="004D0033"/>
    <w:rsid w:val="004D016B"/>
    <w:rsid w:val="004D10C1"/>
    <w:rsid w:val="004D1B22"/>
    <w:rsid w:val="004D23CC"/>
    <w:rsid w:val="004D2B73"/>
    <w:rsid w:val="004D36F2"/>
    <w:rsid w:val="004D410E"/>
    <w:rsid w:val="004D501B"/>
    <w:rsid w:val="004D660F"/>
    <w:rsid w:val="004E1106"/>
    <w:rsid w:val="004E138F"/>
    <w:rsid w:val="004E1D9B"/>
    <w:rsid w:val="004E3112"/>
    <w:rsid w:val="004E4649"/>
    <w:rsid w:val="004E4971"/>
    <w:rsid w:val="004E4F23"/>
    <w:rsid w:val="004E5C2B"/>
    <w:rsid w:val="004E7C4A"/>
    <w:rsid w:val="004F00DD"/>
    <w:rsid w:val="004F05EE"/>
    <w:rsid w:val="004F2133"/>
    <w:rsid w:val="004F5398"/>
    <w:rsid w:val="004F54D2"/>
    <w:rsid w:val="004F55F1"/>
    <w:rsid w:val="004F6936"/>
    <w:rsid w:val="00502701"/>
    <w:rsid w:val="00503DC6"/>
    <w:rsid w:val="00504A7B"/>
    <w:rsid w:val="00506F5D"/>
    <w:rsid w:val="00510AE3"/>
    <w:rsid w:val="00510C37"/>
    <w:rsid w:val="00511525"/>
    <w:rsid w:val="00512276"/>
    <w:rsid w:val="005126D0"/>
    <w:rsid w:val="0051568D"/>
    <w:rsid w:val="00515D1A"/>
    <w:rsid w:val="005179A0"/>
    <w:rsid w:val="00526AC7"/>
    <w:rsid w:val="00526C15"/>
    <w:rsid w:val="00526E29"/>
    <w:rsid w:val="0053089F"/>
    <w:rsid w:val="00531988"/>
    <w:rsid w:val="00531A82"/>
    <w:rsid w:val="00536395"/>
    <w:rsid w:val="00536499"/>
    <w:rsid w:val="0054195C"/>
    <w:rsid w:val="00543903"/>
    <w:rsid w:val="00543F11"/>
    <w:rsid w:val="00546305"/>
    <w:rsid w:val="00547A95"/>
    <w:rsid w:val="0055119B"/>
    <w:rsid w:val="005529A1"/>
    <w:rsid w:val="005548B5"/>
    <w:rsid w:val="00562760"/>
    <w:rsid w:val="00563885"/>
    <w:rsid w:val="005651D9"/>
    <w:rsid w:val="005654F4"/>
    <w:rsid w:val="00566BDB"/>
    <w:rsid w:val="005706D3"/>
    <w:rsid w:val="00571C9F"/>
    <w:rsid w:val="00572031"/>
    <w:rsid w:val="00572282"/>
    <w:rsid w:val="00572D4C"/>
    <w:rsid w:val="00573CE3"/>
    <w:rsid w:val="005744AA"/>
    <w:rsid w:val="00575290"/>
    <w:rsid w:val="00576E84"/>
    <w:rsid w:val="00580394"/>
    <w:rsid w:val="005805FA"/>
    <w:rsid w:val="005809CD"/>
    <w:rsid w:val="0058164B"/>
    <w:rsid w:val="0058257A"/>
    <w:rsid w:val="00582B8C"/>
    <w:rsid w:val="00583DEA"/>
    <w:rsid w:val="00585272"/>
    <w:rsid w:val="0058757E"/>
    <w:rsid w:val="00590EEE"/>
    <w:rsid w:val="00596A4B"/>
    <w:rsid w:val="00597507"/>
    <w:rsid w:val="005A1249"/>
    <w:rsid w:val="005A479D"/>
    <w:rsid w:val="005B045F"/>
    <w:rsid w:val="005B1C6D"/>
    <w:rsid w:val="005B21B6"/>
    <w:rsid w:val="005B37BC"/>
    <w:rsid w:val="005B3A08"/>
    <w:rsid w:val="005B5B03"/>
    <w:rsid w:val="005B7A63"/>
    <w:rsid w:val="005C0955"/>
    <w:rsid w:val="005C477A"/>
    <w:rsid w:val="005C49DA"/>
    <w:rsid w:val="005C50F3"/>
    <w:rsid w:val="005C54B5"/>
    <w:rsid w:val="005C5D80"/>
    <w:rsid w:val="005C5D91"/>
    <w:rsid w:val="005C605E"/>
    <w:rsid w:val="005C6B81"/>
    <w:rsid w:val="005D07B8"/>
    <w:rsid w:val="005D509A"/>
    <w:rsid w:val="005D5DEB"/>
    <w:rsid w:val="005D6597"/>
    <w:rsid w:val="005D7B0E"/>
    <w:rsid w:val="005E14E7"/>
    <w:rsid w:val="005E239C"/>
    <w:rsid w:val="005E267F"/>
    <w:rsid w:val="005E26A3"/>
    <w:rsid w:val="005E2ECB"/>
    <w:rsid w:val="005E33CA"/>
    <w:rsid w:val="005E3DB7"/>
    <w:rsid w:val="005E447E"/>
    <w:rsid w:val="005E4FD1"/>
    <w:rsid w:val="005F0775"/>
    <w:rsid w:val="005F0CF5"/>
    <w:rsid w:val="005F21EB"/>
    <w:rsid w:val="005F2CF0"/>
    <w:rsid w:val="005F5046"/>
    <w:rsid w:val="005F6851"/>
    <w:rsid w:val="005F7BFE"/>
    <w:rsid w:val="0060088B"/>
    <w:rsid w:val="006045AA"/>
    <w:rsid w:val="00605908"/>
    <w:rsid w:val="00605AD4"/>
    <w:rsid w:val="006060EB"/>
    <w:rsid w:val="00610D7C"/>
    <w:rsid w:val="00611393"/>
    <w:rsid w:val="00613414"/>
    <w:rsid w:val="00614028"/>
    <w:rsid w:val="00620154"/>
    <w:rsid w:val="0062312A"/>
    <w:rsid w:val="0062408D"/>
    <w:rsid w:val="006240CC"/>
    <w:rsid w:val="00624940"/>
    <w:rsid w:val="006254F8"/>
    <w:rsid w:val="00627292"/>
    <w:rsid w:val="00627DA7"/>
    <w:rsid w:val="0063031B"/>
    <w:rsid w:val="00630509"/>
    <w:rsid w:val="00630DA4"/>
    <w:rsid w:val="0063198E"/>
    <w:rsid w:val="00632597"/>
    <w:rsid w:val="0063369E"/>
    <w:rsid w:val="00633702"/>
    <w:rsid w:val="0063520F"/>
    <w:rsid w:val="006358B4"/>
    <w:rsid w:val="006419AA"/>
    <w:rsid w:val="00643E70"/>
    <w:rsid w:val="00644B1F"/>
    <w:rsid w:val="00644B7E"/>
    <w:rsid w:val="006454E6"/>
    <w:rsid w:val="00646235"/>
    <w:rsid w:val="00646A68"/>
    <w:rsid w:val="006472EB"/>
    <w:rsid w:val="006505BD"/>
    <w:rsid w:val="006508EA"/>
    <w:rsid w:val="0065092E"/>
    <w:rsid w:val="006518FF"/>
    <w:rsid w:val="006525DC"/>
    <w:rsid w:val="006557A7"/>
    <w:rsid w:val="00656290"/>
    <w:rsid w:val="00656B4B"/>
    <w:rsid w:val="0065733A"/>
    <w:rsid w:val="006608D8"/>
    <w:rsid w:val="006621D7"/>
    <w:rsid w:val="0066302A"/>
    <w:rsid w:val="00664BA1"/>
    <w:rsid w:val="00667770"/>
    <w:rsid w:val="0067051C"/>
    <w:rsid w:val="00670597"/>
    <w:rsid w:val="006706D0"/>
    <w:rsid w:val="00671180"/>
    <w:rsid w:val="00671C1E"/>
    <w:rsid w:val="006748FF"/>
    <w:rsid w:val="00677574"/>
    <w:rsid w:val="00680D14"/>
    <w:rsid w:val="0068454C"/>
    <w:rsid w:val="00685311"/>
    <w:rsid w:val="0068617D"/>
    <w:rsid w:val="006873E9"/>
    <w:rsid w:val="00691B62"/>
    <w:rsid w:val="00692112"/>
    <w:rsid w:val="0069299A"/>
    <w:rsid w:val="006933B5"/>
    <w:rsid w:val="00693D14"/>
    <w:rsid w:val="00695188"/>
    <w:rsid w:val="00696F27"/>
    <w:rsid w:val="00697E1D"/>
    <w:rsid w:val="006A0BC6"/>
    <w:rsid w:val="006A18C2"/>
    <w:rsid w:val="006A3383"/>
    <w:rsid w:val="006A436D"/>
    <w:rsid w:val="006B077C"/>
    <w:rsid w:val="006B1887"/>
    <w:rsid w:val="006B6803"/>
    <w:rsid w:val="006C3BAC"/>
    <w:rsid w:val="006C49CE"/>
    <w:rsid w:val="006D0F16"/>
    <w:rsid w:val="006D2A3F"/>
    <w:rsid w:val="006D2FBC"/>
    <w:rsid w:val="006D4ACF"/>
    <w:rsid w:val="006D5F70"/>
    <w:rsid w:val="006E0541"/>
    <w:rsid w:val="006E138B"/>
    <w:rsid w:val="006E3E89"/>
    <w:rsid w:val="006E6CC0"/>
    <w:rsid w:val="006F0330"/>
    <w:rsid w:val="006F1FDC"/>
    <w:rsid w:val="006F23E0"/>
    <w:rsid w:val="006F24CA"/>
    <w:rsid w:val="006F2812"/>
    <w:rsid w:val="006F3C13"/>
    <w:rsid w:val="006F5D8E"/>
    <w:rsid w:val="006F6B8C"/>
    <w:rsid w:val="00700E08"/>
    <w:rsid w:val="007013EF"/>
    <w:rsid w:val="007017F0"/>
    <w:rsid w:val="0070250C"/>
    <w:rsid w:val="007037A6"/>
    <w:rsid w:val="00705559"/>
    <w:rsid w:val="007055BD"/>
    <w:rsid w:val="007138A1"/>
    <w:rsid w:val="007173CA"/>
    <w:rsid w:val="007216AA"/>
    <w:rsid w:val="007218FC"/>
    <w:rsid w:val="00721AB5"/>
    <w:rsid w:val="00721CFB"/>
    <w:rsid w:val="00721DEF"/>
    <w:rsid w:val="0072251A"/>
    <w:rsid w:val="00723DB1"/>
    <w:rsid w:val="00724A43"/>
    <w:rsid w:val="007273AC"/>
    <w:rsid w:val="00731AD4"/>
    <w:rsid w:val="00733A62"/>
    <w:rsid w:val="007346E4"/>
    <w:rsid w:val="00734FCA"/>
    <w:rsid w:val="0073582E"/>
    <w:rsid w:val="007364F1"/>
    <w:rsid w:val="00740E0B"/>
    <w:rsid w:val="00740F22"/>
    <w:rsid w:val="00741CF0"/>
    <w:rsid w:val="00741F1A"/>
    <w:rsid w:val="007447DA"/>
    <w:rsid w:val="007450F8"/>
    <w:rsid w:val="0074696E"/>
    <w:rsid w:val="00750135"/>
    <w:rsid w:val="00750EC2"/>
    <w:rsid w:val="00751310"/>
    <w:rsid w:val="00752B28"/>
    <w:rsid w:val="007541A9"/>
    <w:rsid w:val="0075421E"/>
    <w:rsid w:val="00754E36"/>
    <w:rsid w:val="0075505C"/>
    <w:rsid w:val="00762289"/>
    <w:rsid w:val="00763139"/>
    <w:rsid w:val="007672F6"/>
    <w:rsid w:val="00770F37"/>
    <w:rsid w:val="007711A0"/>
    <w:rsid w:val="00772D5E"/>
    <w:rsid w:val="0077463E"/>
    <w:rsid w:val="00775578"/>
    <w:rsid w:val="00776928"/>
    <w:rsid w:val="00776E0F"/>
    <w:rsid w:val="007774B1"/>
    <w:rsid w:val="00777BE1"/>
    <w:rsid w:val="007800E4"/>
    <w:rsid w:val="00780568"/>
    <w:rsid w:val="0078072F"/>
    <w:rsid w:val="00780A4A"/>
    <w:rsid w:val="007833D8"/>
    <w:rsid w:val="007834AD"/>
    <w:rsid w:val="00783DE9"/>
    <w:rsid w:val="00785677"/>
    <w:rsid w:val="007862E6"/>
    <w:rsid w:val="00786F16"/>
    <w:rsid w:val="00791AEE"/>
    <w:rsid w:val="00791BD7"/>
    <w:rsid w:val="00792509"/>
    <w:rsid w:val="007933F7"/>
    <w:rsid w:val="00795BAE"/>
    <w:rsid w:val="00796279"/>
    <w:rsid w:val="00796E20"/>
    <w:rsid w:val="00797C32"/>
    <w:rsid w:val="007A08FF"/>
    <w:rsid w:val="007A11E8"/>
    <w:rsid w:val="007A2914"/>
    <w:rsid w:val="007B0914"/>
    <w:rsid w:val="007B1374"/>
    <w:rsid w:val="007B32E5"/>
    <w:rsid w:val="007B3CA9"/>
    <w:rsid w:val="007B3DB9"/>
    <w:rsid w:val="007B589F"/>
    <w:rsid w:val="007B612E"/>
    <w:rsid w:val="007B6186"/>
    <w:rsid w:val="007B73BC"/>
    <w:rsid w:val="007B757F"/>
    <w:rsid w:val="007C1838"/>
    <w:rsid w:val="007C1BBC"/>
    <w:rsid w:val="007C1D06"/>
    <w:rsid w:val="007C20B9"/>
    <w:rsid w:val="007C3716"/>
    <w:rsid w:val="007C3EA5"/>
    <w:rsid w:val="007C7301"/>
    <w:rsid w:val="007C7859"/>
    <w:rsid w:val="007C79B0"/>
    <w:rsid w:val="007C7F28"/>
    <w:rsid w:val="007D1466"/>
    <w:rsid w:val="007D2BDE"/>
    <w:rsid w:val="007D2FB6"/>
    <w:rsid w:val="007D34D9"/>
    <w:rsid w:val="007D3C25"/>
    <w:rsid w:val="007D49EB"/>
    <w:rsid w:val="007D5E1C"/>
    <w:rsid w:val="007E0DE2"/>
    <w:rsid w:val="007E1227"/>
    <w:rsid w:val="007E3B98"/>
    <w:rsid w:val="007E417A"/>
    <w:rsid w:val="007E577C"/>
    <w:rsid w:val="007E6B40"/>
    <w:rsid w:val="007E78A8"/>
    <w:rsid w:val="007F31B6"/>
    <w:rsid w:val="007F546C"/>
    <w:rsid w:val="007F5F93"/>
    <w:rsid w:val="007F625F"/>
    <w:rsid w:val="007F665E"/>
    <w:rsid w:val="008000D3"/>
    <w:rsid w:val="00800412"/>
    <w:rsid w:val="00802D91"/>
    <w:rsid w:val="00803F86"/>
    <w:rsid w:val="0080443F"/>
    <w:rsid w:val="0080587B"/>
    <w:rsid w:val="00806468"/>
    <w:rsid w:val="0080648C"/>
    <w:rsid w:val="00806595"/>
    <w:rsid w:val="008119CA"/>
    <w:rsid w:val="008130C4"/>
    <w:rsid w:val="008155F0"/>
    <w:rsid w:val="0081621E"/>
    <w:rsid w:val="00816735"/>
    <w:rsid w:val="008167F9"/>
    <w:rsid w:val="00817D46"/>
    <w:rsid w:val="00820141"/>
    <w:rsid w:val="008205AB"/>
    <w:rsid w:val="00820A04"/>
    <w:rsid w:val="00820E0C"/>
    <w:rsid w:val="008213F0"/>
    <w:rsid w:val="00823275"/>
    <w:rsid w:val="0082366F"/>
    <w:rsid w:val="00824BEC"/>
    <w:rsid w:val="00825EC4"/>
    <w:rsid w:val="008303D7"/>
    <w:rsid w:val="00830E95"/>
    <w:rsid w:val="008329BF"/>
    <w:rsid w:val="008338A2"/>
    <w:rsid w:val="00834FE8"/>
    <w:rsid w:val="00835FAF"/>
    <w:rsid w:val="00836135"/>
    <w:rsid w:val="00841AA9"/>
    <w:rsid w:val="0084217A"/>
    <w:rsid w:val="008474FE"/>
    <w:rsid w:val="00852CFE"/>
    <w:rsid w:val="00853EE4"/>
    <w:rsid w:val="00855535"/>
    <w:rsid w:val="00855920"/>
    <w:rsid w:val="00857C5A"/>
    <w:rsid w:val="00860FD3"/>
    <w:rsid w:val="0086255E"/>
    <w:rsid w:val="008633F0"/>
    <w:rsid w:val="0086359C"/>
    <w:rsid w:val="00863E0D"/>
    <w:rsid w:val="00867D9D"/>
    <w:rsid w:val="008720D8"/>
    <w:rsid w:val="00872E0A"/>
    <w:rsid w:val="00873594"/>
    <w:rsid w:val="00874705"/>
    <w:rsid w:val="00875285"/>
    <w:rsid w:val="0088095F"/>
    <w:rsid w:val="008814C9"/>
    <w:rsid w:val="00882688"/>
    <w:rsid w:val="00883515"/>
    <w:rsid w:val="008839A6"/>
    <w:rsid w:val="00884B28"/>
    <w:rsid w:val="00884B62"/>
    <w:rsid w:val="0088529C"/>
    <w:rsid w:val="0088549C"/>
    <w:rsid w:val="00886420"/>
    <w:rsid w:val="00887903"/>
    <w:rsid w:val="00890F14"/>
    <w:rsid w:val="0089270A"/>
    <w:rsid w:val="0089397F"/>
    <w:rsid w:val="00893AF6"/>
    <w:rsid w:val="00894BC4"/>
    <w:rsid w:val="008A07AD"/>
    <w:rsid w:val="008A28A8"/>
    <w:rsid w:val="008A5B32"/>
    <w:rsid w:val="008B1874"/>
    <w:rsid w:val="008B1E1A"/>
    <w:rsid w:val="008B2EE4"/>
    <w:rsid w:val="008B4D3D"/>
    <w:rsid w:val="008B57C7"/>
    <w:rsid w:val="008B5C27"/>
    <w:rsid w:val="008B6361"/>
    <w:rsid w:val="008B6F43"/>
    <w:rsid w:val="008B7C57"/>
    <w:rsid w:val="008C299C"/>
    <w:rsid w:val="008C2F92"/>
    <w:rsid w:val="008C3100"/>
    <w:rsid w:val="008C3697"/>
    <w:rsid w:val="008C3B71"/>
    <w:rsid w:val="008C5557"/>
    <w:rsid w:val="008C589D"/>
    <w:rsid w:val="008C6D51"/>
    <w:rsid w:val="008D0F6F"/>
    <w:rsid w:val="008D2846"/>
    <w:rsid w:val="008D4236"/>
    <w:rsid w:val="008D462F"/>
    <w:rsid w:val="008D57F4"/>
    <w:rsid w:val="008D6DCF"/>
    <w:rsid w:val="008D6FBC"/>
    <w:rsid w:val="008E05F7"/>
    <w:rsid w:val="008E3DE9"/>
    <w:rsid w:val="008E4376"/>
    <w:rsid w:val="008E525C"/>
    <w:rsid w:val="008E7A0A"/>
    <w:rsid w:val="008E7B49"/>
    <w:rsid w:val="008E7DB4"/>
    <w:rsid w:val="008F09C5"/>
    <w:rsid w:val="008F29AD"/>
    <w:rsid w:val="008F331D"/>
    <w:rsid w:val="008F3408"/>
    <w:rsid w:val="008F59F6"/>
    <w:rsid w:val="00900719"/>
    <w:rsid w:val="009008CB"/>
    <w:rsid w:val="00900964"/>
    <w:rsid w:val="009017AC"/>
    <w:rsid w:val="00902853"/>
    <w:rsid w:val="00902A9A"/>
    <w:rsid w:val="00903A14"/>
    <w:rsid w:val="00904A1C"/>
    <w:rsid w:val="00905030"/>
    <w:rsid w:val="0090507A"/>
    <w:rsid w:val="00906490"/>
    <w:rsid w:val="00906707"/>
    <w:rsid w:val="009070D6"/>
    <w:rsid w:val="00907355"/>
    <w:rsid w:val="009111B2"/>
    <w:rsid w:val="009151F5"/>
    <w:rsid w:val="00915CED"/>
    <w:rsid w:val="009209C6"/>
    <w:rsid w:val="009218F4"/>
    <w:rsid w:val="009220CA"/>
    <w:rsid w:val="00922173"/>
    <w:rsid w:val="00924AE1"/>
    <w:rsid w:val="009257F1"/>
    <w:rsid w:val="009261C6"/>
    <w:rsid w:val="009269B1"/>
    <w:rsid w:val="0092724D"/>
    <w:rsid w:val="009272B3"/>
    <w:rsid w:val="009315BE"/>
    <w:rsid w:val="0093338F"/>
    <w:rsid w:val="009335EB"/>
    <w:rsid w:val="00936A92"/>
    <w:rsid w:val="009375DE"/>
    <w:rsid w:val="00937BD9"/>
    <w:rsid w:val="009456DC"/>
    <w:rsid w:val="00946043"/>
    <w:rsid w:val="00947563"/>
    <w:rsid w:val="00947C09"/>
    <w:rsid w:val="0095058A"/>
    <w:rsid w:val="00950659"/>
    <w:rsid w:val="00950E2C"/>
    <w:rsid w:val="00951D50"/>
    <w:rsid w:val="00951DCE"/>
    <w:rsid w:val="009525EB"/>
    <w:rsid w:val="0095470B"/>
    <w:rsid w:val="00954874"/>
    <w:rsid w:val="00955005"/>
    <w:rsid w:val="00955C47"/>
    <w:rsid w:val="0095615A"/>
    <w:rsid w:val="009605EC"/>
    <w:rsid w:val="00961400"/>
    <w:rsid w:val="009635CD"/>
    <w:rsid w:val="00963646"/>
    <w:rsid w:val="009651FA"/>
    <w:rsid w:val="0096632D"/>
    <w:rsid w:val="009718C7"/>
    <w:rsid w:val="009718CB"/>
    <w:rsid w:val="009728F2"/>
    <w:rsid w:val="009736D0"/>
    <w:rsid w:val="00974BA6"/>
    <w:rsid w:val="0097559F"/>
    <w:rsid w:val="0097761E"/>
    <w:rsid w:val="0098080D"/>
    <w:rsid w:val="00980ECC"/>
    <w:rsid w:val="00982454"/>
    <w:rsid w:val="00982CF0"/>
    <w:rsid w:val="009853E1"/>
    <w:rsid w:val="00986E6B"/>
    <w:rsid w:val="00990032"/>
    <w:rsid w:val="00990B19"/>
    <w:rsid w:val="00990F94"/>
    <w:rsid w:val="0099153B"/>
    <w:rsid w:val="00991769"/>
    <w:rsid w:val="0099232C"/>
    <w:rsid w:val="00994386"/>
    <w:rsid w:val="00995258"/>
    <w:rsid w:val="009952F1"/>
    <w:rsid w:val="00995E0E"/>
    <w:rsid w:val="009A07F4"/>
    <w:rsid w:val="009A134D"/>
    <w:rsid w:val="009A13D8"/>
    <w:rsid w:val="009A23DC"/>
    <w:rsid w:val="009A279E"/>
    <w:rsid w:val="009A3015"/>
    <w:rsid w:val="009A3490"/>
    <w:rsid w:val="009A7565"/>
    <w:rsid w:val="009B0A6F"/>
    <w:rsid w:val="009B0A94"/>
    <w:rsid w:val="009B2AE8"/>
    <w:rsid w:val="009B59E9"/>
    <w:rsid w:val="009B70AA"/>
    <w:rsid w:val="009C04EB"/>
    <w:rsid w:val="009C11D9"/>
    <w:rsid w:val="009C301A"/>
    <w:rsid w:val="009C41CD"/>
    <w:rsid w:val="009C472C"/>
    <w:rsid w:val="009C5E1D"/>
    <w:rsid w:val="009C5E77"/>
    <w:rsid w:val="009C6521"/>
    <w:rsid w:val="009C6CC8"/>
    <w:rsid w:val="009C6E90"/>
    <w:rsid w:val="009C7502"/>
    <w:rsid w:val="009C7A7E"/>
    <w:rsid w:val="009D02E8"/>
    <w:rsid w:val="009D11EC"/>
    <w:rsid w:val="009D1558"/>
    <w:rsid w:val="009D2B60"/>
    <w:rsid w:val="009D51D0"/>
    <w:rsid w:val="009D56EB"/>
    <w:rsid w:val="009D6ACC"/>
    <w:rsid w:val="009D6D0C"/>
    <w:rsid w:val="009D70A4"/>
    <w:rsid w:val="009D7B14"/>
    <w:rsid w:val="009D7D0A"/>
    <w:rsid w:val="009E08D1"/>
    <w:rsid w:val="009E1B95"/>
    <w:rsid w:val="009E3A66"/>
    <w:rsid w:val="009E496F"/>
    <w:rsid w:val="009E4B0D"/>
    <w:rsid w:val="009E5250"/>
    <w:rsid w:val="009E7F92"/>
    <w:rsid w:val="009F02A3"/>
    <w:rsid w:val="009F0505"/>
    <w:rsid w:val="009F1300"/>
    <w:rsid w:val="009F1C11"/>
    <w:rsid w:val="009F2F27"/>
    <w:rsid w:val="009F3043"/>
    <w:rsid w:val="009F34AA"/>
    <w:rsid w:val="009F399B"/>
    <w:rsid w:val="009F6BCB"/>
    <w:rsid w:val="009F7B78"/>
    <w:rsid w:val="00A0057A"/>
    <w:rsid w:val="00A00735"/>
    <w:rsid w:val="00A02FA1"/>
    <w:rsid w:val="00A04407"/>
    <w:rsid w:val="00A04CCE"/>
    <w:rsid w:val="00A07421"/>
    <w:rsid w:val="00A0776B"/>
    <w:rsid w:val="00A10FB9"/>
    <w:rsid w:val="00A11421"/>
    <w:rsid w:val="00A127B5"/>
    <w:rsid w:val="00A1389F"/>
    <w:rsid w:val="00A145C1"/>
    <w:rsid w:val="00A14932"/>
    <w:rsid w:val="00A157B1"/>
    <w:rsid w:val="00A22229"/>
    <w:rsid w:val="00A23CB8"/>
    <w:rsid w:val="00A24442"/>
    <w:rsid w:val="00A24546"/>
    <w:rsid w:val="00A26CFC"/>
    <w:rsid w:val="00A330BB"/>
    <w:rsid w:val="00A34135"/>
    <w:rsid w:val="00A352F4"/>
    <w:rsid w:val="00A40D73"/>
    <w:rsid w:val="00A44882"/>
    <w:rsid w:val="00A44A20"/>
    <w:rsid w:val="00A45125"/>
    <w:rsid w:val="00A45E6E"/>
    <w:rsid w:val="00A47F6C"/>
    <w:rsid w:val="00A534E6"/>
    <w:rsid w:val="00A54715"/>
    <w:rsid w:val="00A6061C"/>
    <w:rsid w:val="00A61FF5"/>
    <w:rsid w:val="00A62D44"/>
    <w:rsid w:val="00A671C3"/>
    <w:rsid w:val="00A67263"/>
    <w:rsid w:val="00A67314"/>
    <w:rsid w:val="00A70CE4"/>
    <w:rsid w:val="00A71258"/>
    <w:rsid w:val="00A7161C"/>
    <w:rsid w:val="00A77AA3"/>
    <w:rsid w:val="00A8236D"/>
    <w:rsid w:val="00A854EB"/>
    <w:rsid w:val="00A85E1E"/>
    <w:rsid w:val="00A872E5"/>
    <w:rsid w:val="00A91406"/>
    <w:rsid w:val="00A96E65"/>
    <w:rsid w:val="00A97C72"/>
    <w:rsid w:val="00AA0B5F"/>
    <w:rsid w:val="00AA268E"/>
    <w:rsid w:val="00AA310B"/>
    <w:rsid w:val="00AA49EB"/>
    <w:rsid w:val="00AA5A43"/>
    <w:rsid w:val="00AA63D4"/>
    <w:rsid w:val="00AA7196"/>
    <w:rsid w:val="00AB06E8"/>
    <w:rsid w:val="00AB1CD3"/>
    <w:rsid w:val="00AB352F"/>
    <w:rsid w:val="00AC2704"/>
    <w:rsid w:val="00AC274B"/>
    <w:rsid w:val="00AC35F6"/>
    <w:rsid w:val="00AC4764"/>
    <w:rsid w:val="00AC4DD1"/>
    <w:rsid w:val="00AC5ADB"/>
    <w:rsid w:val="00AC6529"/>
    <w:rsid w:val="00AC6D36"/>
    <w:rsid w:val="00AD0CBA"/>
    <w:rsid w:val="00AD177A"/>
    <w:rsid w:val="00AD26E2"/>
    <w:rsid w:val="00AD784C"/>
    <w:rsid w:val="00AE126A"/>
    <w:rsid w:val="00AE1BAE"/>
    <w:rsid w:val="00AE2308"/>
    <w:rsid w:val="00AE2D9E"/>
    <w:rsid w:val="00AE3005"/>
    <w:rsid w:val="00AE3BD5"/>
    <w:rsid w:val="00AE588C"/>
    <w:rsid w:val="00AE59A0"/>
    <w:rsid w:val="00AF0C57"/>
    <w:rsid w:val="00AF26F3"/>
    <w:rsid w:val="00AF5970"/>
    <w:rsid w:val="00AF5F04"/>
    <w:rsid w:val="00AF69BC"/>
    <w:rsid w:val="00AF75D3"/>
    <w:rsid w:val="00B00672"/>
    <w:rsid w:val="00B01B4D"/>
    <w:rsid w:val="00B02266"/>
    <w:rsid w:val="00B02EE5"/>
    <w:rsid w:val="00B035FC"/>
    <w:rsid w:val="00B03856"/>
    <w:rsid w:val="00B06571"/>
    <w:rsid w:val="00B068BA"/>
    <w:rsid w:val="00B07BF5"/>
    <w:rsid w:val="00B07FF7"/>
    <w:rsid w:val="00B13851"/>
    <w:rsid w:val="00B13B1C"/>
    <w:rsid w:val="00B14005"/>
    <w:rsid w:val="00B14780"/>
    <w:rsid w:val="00B15C9D"/>
    <w:rsid w:val="00B21F90"/>
    <w:rsid w:val="00B22291"/>
    <w:rsid w:val="00B23760"/>
    <w:rsid w:val="00B23F9A"/>
    <w:rsid w:val="00B2417B"/>
    <w:rsid w:val="00B24E6F"/>
    <w:rsid w:val="00B26CB5"/>
    <w:rsid w:val="00B2752E"/>
    <w:rsid w:val="00B307CC"/>
    <w:rsid w:val="00B326B7"/>
    <w:rsid w:val="00B3588E"/>
    <w:rsid w:val="00B3644E"/>
    <w:rsid w:val="00B41F3D"/>
    <w:rsid w:val="00B4248F"/>
    <w:rsid w:val="00B431E8"/>
    <w:rsid w:val="00B45141"/>
    <w:rsid w:val="00B462F6"/>
    <w:rsid w:val="00B46DE7"/>
    <w:rsid w:val="00B519CD"/>
    <w:rsid w:val="00B5273A"/>
    <w:rsid w:val="00B5305A"/>
    <w:rsid w:val="00B54E1D"/>
    <w:rsid w:val="00B57329"/>
    <w:rsid w:val="00B60E61"/>
    <w:rsid w:val="00B616B8"/>
    <w:rsid w:val="00B62B50"/>
    <w:rsid w:val="00B635B7"/>
    <w:rsid w:val="00B63AE8"/>
    <w:rsid w:val="00B65950"/>
    <w:rsid w:val="00B65BDC"/>
    <w:rsid w:val="00B65BEE"/>
    <w:rsid w:val="00B66D83"/>
    <w:rsid w:val="00B672C0"/>
    <w:rsid w:val="00B676FD"/>
    <w:rsid w:val="00B72C2D"/>
    <w:rsid w:val="00B75646"/>
    <w:rsid w:val="00B823FB"/>
    <w:rsid w:val="00B85B3E"/>
    <w:rsid w:val="00B87FBD"/>
    <w:rsid w:val="00B90729"/>
    <w:rsid w:val="00B907DA"/>
    <w:rsid w:val="00B92190"/>
    <w:rsid w:val="00B92A59"/>
    <w:rsid w:val="00B94CD5"/>
    <w:rsid w:val="00B950BC"/>
    <w:rsid w:val="00B964E8"/>
    <w:rsid w:val="00B96B6E"/>
    <w:rsid w:val="00B96CC1"/>
    <w:rsid w:val="00B9714C"/>
    <w:rsid w:val="00BA246D"/>
    <w:rsid w:val="00BA29AD"/>
    <w:rsid w:val="00BA33CF"/>
    <w:rsid w:val="00BA3F8D"/>
    <w:rsid w:val="00BA4CD7"/>
    <w:rsid w:val="00BB045B"/>
    <w:rsid w:val="00BB56F4"/>
    <w:rsid w:val="00BB5834"/>
    <w:rsid w:val="00BB5EFD"/>
    <w:rsid w:val="00BB7A10"/>
    <w:rsid w:val="00BC10E3"/>
    <w:rsid w:val="00BC2F0C"/>
    <w:rsid w:val="00BC3072"/>
    <w:rsid w:val="00BC3E8F"/>
    <w:rsid w:val="00BC56CB"/>
    <w:rsid w:val="00BC60BE"/>
    <w:rsid w:val="00BC61A4"/>
    <w:rsid w:val="00BC63D9"/>
    <w:rsid w:val="00BC6D60"/>
    <w:rsid w:val="00BC7468"/>
    <w:rsid w:val="00BC7D4F"/>
    <w:rsid w:val="00BC7ED7"/>
    <w:rsid w:val="00BD2850"/>
    <w:rsid w:val="00BE28D2"/>
    <w:rsid w:val="00BE4A64"/>
    <w:rsid w:val="00BE4BB9"/>
    <w:rsid w:val="00BE5E43"/>
    <w:rsid w:val="00BE6E28"/>
    <w:rsid w:val="00BF30B2"/>
    <w:rsid w:val="00BF3634"/>
    <w:rsid w:val="00BF557D"/>
    <w:rsid w:val="00BF7F58"/>
    <w:rsid w:val="00C01381"/>
    <w:rsid w:val="00C01AB1"/>
    <w:rsid w:val="00C026A0"/>
    <w:rsid w:val="00C04822"/>
    <w:rsid w:val="00C06137"/>
    <w:rsid w:val="00C079B8"/>
    <w:rsid w:val="00C07D59"/>
    <w:rsid w:val="00C10037"/>
    <w:rsid w:val="00C1066D"/>
    <w:rsid w:val="00C111D0"/>
    <w:rsid w:val="00C115A9"/>
    <w:rsid w:val="00C123EA"/>
    <w:rsid w:val="00C12A49"/>
    <w:rsid w:val="00C133EE"/>
    <w:rsid w:val="00C149D0"/>
    <w:rsid w:val="00C16676"/>
    <w:rsid w:val="00C17D0E"/>
    <w:rsid w:val="00C21045"/>
    <w:rsid w:val="00C21C3F"/>
    <w:rsid w:val="00C23B39"/>
    <w:rsid w:val="00C26588"/>
    <w:rsid w:val="00C2724D"/>
    <w:rsid w:val="00C27DE9"/>
    <w:rsid w:val="00C302A9"/>
    <w:rsid w:val="00C316DA"/>
    <w:rsid w:val="00C3179F"/>
    <w:rsid w:val="00C32989"/>
    <w:rsid w:val="00C33388"/>
    <w:rsid w:val="00C334A2"/>
    <w:rsid w:val="00C33CD9"/>
    <w:rsid w:val="00C33F43"/>
    <w:rsid w:val="00C34E4A"/>
    <w:rsid w:val="00C35484"/>
    <w:rsid w:val="00C378FB"/>
    <w:rsid w:val="00C4076E"/>
    <w:rsid w:val="00C4173A"/>
    <w:rsid w:val="00C41A37"/>
    <w:rsid w:val="00C50DED"/>
    <w:rsid w:val="00C53BD3"/>
    <w:rsid w:val="00C602FF"/>
    <w:rsid w:val="00C61174"/>
    <w:rsid w:val="00C61414"/>
    <w:rsid w:val="00C6148F"/>
    <w:rsid w:val="00C621B1"/>
    <w:rsid w:val="00C62F7A"/>
    <w:rsid w:val="00C63B9C"/>
    <w:rsid w:val="00C6682F"/>
    <w:rsid w:val="00C67BF4"/>
    <w:rsid w:val="00C7275E"/>
    <w:rsid w:val="00C73F39"/>
    <w:rsid w:val="00C74C5D"/>
    <w:rsid w:val="00C74CC2"/>
    <w:rsid w:val="00C76DC1"/>
    <w:rsid w:val="00C805A2"/>
    <w:rsid w:val="00C817E3"/>
    <w:rsid w:val="00C818CD"/>
    <w:rsid w:val="00C8282A"/>
    <w:rsid w:val="00C8472D"/>
    <w:rsid w:val="00C863C4"/>
    <w:rsid w:val="00C8722F"/>
    <w:rsid w:val="00C8746D"/>
    <w:rsid w:val="00C920EA"/>
    <w:rsid w:val="00C93C3E"/>
    <w:rsid w:val="00C941EA"/>
    <w:rsid w:val="00C975F4"/>
    <w:rsid w:val="00C97B17"/>
    <w:rsid w:val="00CA12E3"/>
    <w:rsid w:val="00CA1476"/>
    <w:rsid w:val="00CA38D4"/>
    <w:rsid w:val="00CA3FB4"/>
    <w:rsid w:val="00CA4860"/>
    <w:rsid w:val="00CA4B39"/>
    <w:rsid w:val="00CA6611"/>
    <w:rsid w:val="00CA6AE6"/>
    <w:rsid w:val="00CA782F"/>
    <w:rsid w:val="00CB187B"/>
    <w:rsid w:val="00CB2835"/>
    <w:rsid w:val="00CB3285"/>
    <w:rsid w:val="00CB4500"/>
    <w:rsid w:val="00CB4E40"/>
    <w:rsid w:val="00CB6501"/>
    <w:rsid w:val="00CB7800"/>
    <w:rsid w:val="00CC00D9"/>
    <w:rsid w:val="00CC0C72"/>
    <w:rsid w:val="00CC2237"/>
    <w:rsid w:val="00CC2BFD"/>
    <w:rsid w:val="00CC606B"/>
    <w:rsid w:val="00CC629E"/>
    <w:rsid w:val="00CD3476"/>
    <w:rsid w:val="00CD4828"/>
    <w:rsid w:val="00CD6180"/>
    <w:rsid w:val="00CD64DF"/>
    <w:rsid w:val="00CE1308"/>
    <w:rsid w:val="00CE225F"/>
    <w:rsid w:val="00CE7972"/>
    <w:rsid w:val="00CF1189"/>
    <w:rsid w:val="00CF2F50"/>
    <w:rsid w:val="00CF4E5C"/>
    <w:rsid w:val="00CF6198"/>
    <w:rsid w:val="00D01B99"/>
    <w:rsid w:val="00D02919"/>
    <w:rsid w:val="00D04C61"/>
    <w:rsid w:val="00D05B8D"/>
    <w:rsid w:val="00D065A2"/>
    <w:rsid w:val="00D07770"/>
    <w:rsid w:val="00D079AA"/>
    <w:rsid w:val="00D07F00"/>
    <w:rsid w:val="00D107BA"/>
    <w:rsid w:val="00D1130F"/>
    <w:rsid w:val="00D12561"/>
    <w:rsid w:val="00D156DD"/>
    <w:rsid w:val="00D17B72"/>
    <w:rsid w:val="00D20804"/>
    <w:rsid w:val="00D21B32"/>
    <w:rsid w:val="00D235BF"/>
    <w:rsid w:val="00D3185C"/>
    <w:rsid w:val="00D3205F"/>
    <w:rsid w:val="00D328F9"/>
    <w:rsid w:val="00D3318E"/>
    <w:rsid w:val="00D33E72"/>
    <w:rsid w:val="00D35BD6"/>
    <w:rsid w:val="00D35D10"/>
    <w:rsid w:val="00D361B5"/>
    <w:rsid w:val="00D37E05"/>
    <w:rsid w:val="00D40366"/>
    <w:rsid w:val="00D405AC"/>
    <w:rsid w:val="00D411A2"/>
    <w:rsid w:val="00D4606D"/>
    <w:rsid w:val="00D46C92"/>
    <w:rsid w:val="00D4714C"/>
    <w:rsid w:val="00D50B9C"/>
    <w:rsid w:val="00D50EC3"/>
    <w:rsid w:val="00D52D73"/>
    <w:rsid w:val="00D52E58"/>
    <w:rsid w:val="00D56B20"/>
    <w:rsid w:val="00D578B3"/>
    <w:rsid w:val="00D618F4"/>
    <w:rsid w:val="00D61F16"/>
    <w:rsid w:val="00D63F90"/>
    <w:rsid w:val="00D714CC"/>
    <w:rsid w:val="00D7463A"/>
    <w:rsid w:val="00D75EA7"/>
    <w:rsid w:val="00D76DA4"/>
    <w:rsid w:val="00D80851"/>
    <w:rsid w:val="00D81ADF"/>
    <w:rsid w:val="00D81F21"/>
    <w:rsid w:val="00D864F2"/>
    <w:rsid w:val="00D8680D"/>
    <w:rsid w:val="00D901F4"/>
    <w:rsid w:val="00D92617"/>
    <w:rsid w:val="00D92F95"/>
    <w:rsid w:val="00D9397E"/>
    <w:rsid w:val="00D943F8"/>
    <w:rsid w:val="00D95470"/>
    <w:rsid w:val="00D96597"/>
    <w:rsid w:val="00D96B55"/>
    <w:rsid w:val="00DA0200"/>
    <w:rsid w:val="00DA2619"/>
    <w:rsid w:val="00DA4239"/>
    <w:rsid w:val="00DA65DE"/>
    <w:rsid w:val="00DA6600"/>
    <w:rsid w:val="00DA6E29"/>
    <w:rsid w:val="00DA7208"/>
    <w:rsid w:val="00DA760D"/>
    <w:rsid w:val="00DB0B61"/>
    <w:rsid w:val="00DB1474"/>
    <w:rsid w:val="00DB19FD"/>
    <w:rsid w:val="00DB2962"/>
    <w:rsid w:val="00DB52FB"/>
    <w:rsid w:val="00DB55E1"/>
    <w:rsid w:val="00DB6D15"/>
    <w:rsid w:val="00DC013B"/>
    <w:rsid w:val="00DC090B"/>
    <w:rsid w:val="00DC1679"/>
    <w:rsid w:val="00DC219B"/>
    <w:rsid w:val="00DC2CF1"/>
    <w:rsid w:val="00DC4FCF"/>
    <w:rsid w:val="00DC50E0"/>
    <w:rsid w:val="00DC6386"/>
    <w:rsid w:val="00DD1130"/>
    <w:rsid w:val="00DD1951"/>
    <w:rsid w:val="00DD46B1"/>
    <w:rsid w:val="00DD487D"/>
    <w:rsid w:val="00DD4E83"/>
    <w:rsid w:val="00DD52F5"/>
    <w:rsid w:val="00DD6628"/>
    <w:rsid w:val="00DD6945"/>
    <w:rsid w:val="00DE199B"/>
    <w:rsid w:val="00DE19FF"/>
    <w:rsid w:val="00DE2D04"/>
    <w:rsid w:val="00DE3250"/>
    <w:rsid w:val="00DE451A"/>
    <w:rsid w:val="00DE52CD"/>
    <w:rsid w:val="00DE6028"/>
    <w:rsid w:val="00DE7437"/>
    <w:rsid w:val="00DE78A3"/>
    <w:rsid w:val="00DF081E"/>
    <w:rsid w:val="00DF1101"/>
    <w:rsid w:val="00DF1A71"/>
    <w:rsid w:val="00DF2DD2"/>
    <w:rsid w:val="00DF50FC"/>
    <w:rsid w:val="00DF57A6"/>
    <w:rsid w:val="00DF68C7"/>
    <w:rsid w:val="00DF6C62"/>
    <w:rsid w:val="00DF731A"/>
    <w:rsid w:val="00E0348A"/>
    <w:rsid w:val="00E051B2"/>
    <w:rsid w:val="00E069F8"/>
    <w:rsid w:val="00E06B75"/>
    <w:rsid w:val="00E10376"/>
    <w:rsid w:val="00E11332"/>
    <w:rsid w:val="00E11352"/>
    <w:rsid w:val="00E13726"/>
    <w:rsid w:val="00E153DC"/>
    <w:rsid w:val="00E15C4F"/>
    <w:rsid w:val="00E170DC"/>
    <w:rsid w:val="00E17546"/>
    <w:rsid w:val="00E17837"/>
    <w:rsid w:val="00E210B5"/>
    <w:rsid w:val="00E213BB"/>
    <w:rsid w:val="00E23B19"/>
    <w:rsid w:val="00E261B3"/>
    <w:rsid w:val="00E26818"/>
    <w:rsid w:val="00E27FFC"/>
    <w:rsid w:val="00E30B15"/>
    <w:rsid w:val="00E31D09"/>
    <w:rsid w:val="00E33237"/>
    <w:rsid w:val="00E33E20"/>
    <w:rsid w:val="00E33FB0"/>
    <w:rsid w:val="00E34961"/>
    <w:rsid w:val="00E40181"/>
    <w:rsid w:val="00E425EF"/>
    <w:rsid w:val="00E50A6E"/>
    <w:rsid w:val="00E54950"/>
    <w:rsid w:val="00E56773"/>
    <w:rsid w:val="00E56A01"/>
    <w:rsid w:val="00E62622"/>
    <w:rsid w:val="00E629A1"/>
    <w:rsid w:val="00E67322"/>
    <w:rsid w:val="00E6794C"/>
    <w:rsid w:val="00E70344"/>
    <w:rsid w:val="00E70768"/>
    <w:rsid w:val="00E71591"/>
    <w:rsid w:val="00E71CEB"/>
    <w:rsid w:val="00E71E20"/>
    <w:rsid w:val="00E7474F"/>
    <w:rsid w:val="00E74AA7"/>
    <w:rsid w:val="00E77B40"/>
    <w:rsid w:val="00E80DE3"/>
    <w:rsid w:val="00E82C55"/>
    <w:rsid w:val="00E82FB2"/>
    <w:rsid w:val="00E83285"/>
    <w:rsid w:val="00E83D2C"/>
    <w:rsid w:val="00E845AB"/>
    <w:rsid w:val="00E84A1C"/>
    <w:rsid w:val="00E8787E"/>
    <w:rsid w:val="00E92AC3"/>
    <w:rsid w:val="00E970E8"/>
    <w:rsid w:val="00E97FDC"/>
    <w:rsid w:val="00EA1360"/>
    <w:rsid w:val="00EA173D"/>
    <w:rsid w:val="00EA2F6A"/>
    <w:rsid w:val="00EA3F86"/>
    <w:rsid w:val="00EA56A7"/>
    <w:rsid w:val="00EA622F"/>
    <w:rsid w:val="00EA6491"/>
    <w:rsid w:val="00EB00E0"/>
    <w:rsid w:val="00EB08E7"/>
    <w:rsid w:val="00EB2DD5"/>
    <w:rsid w:val="00EC04BA"/>
    <w:rsid w:val="00EC059F"/>
    <w:rsid w:val="00EC1F24"/>
    <w:rsid w:val="00EC22F6"/>
    <w:rsid w:val="00EC40D5"/>
    <w:rsid w:val="00EC6E89"/>
    <w:rsid w:val="00EC7503"/>
    <w:rsid w:val="00ED5818"/>
    <w:rsid w:val="00ED5B9B"/>
    <w:rsid w:val="00ED64E2"/>
    <w:rsid w:val="00ED6BAD"/>
    <w:rsid w:val="00ED7447"/>
    <w:rsid w:val="00EE00D6"/>
    <w:rsid w:val="00EE11E7"/>
    <w:rsid w:val="00EE1488"/>
    <w:rsid w:val="00EE2235"/>
    <w:rsid w:val="00EE29AD"/>
    <w:rsid w:val="00EE3E24"/>
    <w:rsid w:val="00EE4D5D"/>
    <w:rsid w:val="00EE5131"/>
    <w:rsid w:val="00EF03C6"/>
    <w:rsid w:val="00EF109B"/>
    <w:rsid w:val="00EF201C"/>
    <w:rsid w:val="00EF272D"/>
    <w:rsid w:val="00EF3634"/>
    <w:rsid w:val="00EF36AF"/>
    <w:rsid w:val="00EF5278"/>
    <w:rsid w:val="00EF59A3"/>
    <w:rsid w:val="00EF6675"/>
    <w:rsid w:val="00EF66EE"/>
    <w:rsid w:val="00F00F9C"/>
    <w:rsid w:val="00F0153A"/>
    <w:rsid w:val="00F01E5F"/>
    <w:rsid w:val="00F024F3"/>
    <w:rsid w:val="00F02845"/>
    <w:rsid w:val="00F02ABA"/>
    <w:rsid w:val="00F0437A"/>
    <w:rsid w:val="00F05B05"/>
    <w:rsid w:val="00F07D91"/>
    <w:rsid w:val="00F101B8"/>
    <w:rsid w:val="00F11037"/>
    <w:rsid w:val="00F11244"/>
    <w:rsid w:val="00F13F80"/>
    <w:rsid w:val="00F15024"/>
    <w:rsid w:val="00F161DF"/>
    <w:rsid w:val="00F16F1B"/>
    <w:rsid w:val="00F23287"/>
    <w:rsid w:val="00F250A9"/>
    <w:rsid w:val="00F253F2"/>
    <w:rsid w:val="00F25EC8"/>
    <w:rsid w:val="00F267AF"/>
    <w:rsid w:val="00F27B34"/>
    <w:rsid w:val="00F27BCD"/>
    <w:rsid w:val="00F30FF4"/>
    <w:rsid w:val="00F3122E"/>
    <w:rsid w:val="00F32368"/>
    <w:rsid w:val="00F33004"/>
    <w:rsid w:val="00F331AD"/>
    <w:rsid w:val="00F34F37"/>
    <w:rsid w:val="00F35287"/>
    <w:rsid w:val="00F40A70"/>
    <w:rsid w:val="00F43A37"/>
    <w:rsid w:val="00F451AB"/>
    <w:rsid w:val="00F458A1"/>
    <w:rsid w:val="00F4641B"/>
    <w:rsid w:val="00F46EB8"/>
    <w:rsid w:val="00F50A58"/>
    <w:rsid w:val="00F50CD1"/>
    <w:rsid w:val="00F511E4"/>
    <w:rsid w:val="00F52D09"/>
    <w:rsid w:val="00F52E08"/>
    <w:rsid w:val="00F53261"/>
    <w:rsid w:val="00F53A66"/>
    <w:rsid w:val="00F53DDD"/>
    <w:rsid w:val="00F54428"/>
    <w:rsid w:val="00F5462D"/>
    <w:rsid w:val="00F54704"/>
    <w:rsid w:val="00F55B21"/>
    <w:rsid w:val="00F56EF6"/>
    <w:rsid w:val="00F60082"/>
    <w:rsid w:val="00F61A9F"/>
    <w:rsid w:val="00F61B5F"/>
    <w:rsid w:val="00F62A48"/>
    <w:rsid w:val="00F64696"/>
    <w:rsid w:val="00F651C5"/>
    <w:rsid w:val="00F659B5"/>
    <w:rsid w:val="00F65AA9"/>
    <w:rsid w:val="00F6768F"/>
    <w:rsid w:val="00F72C2C"/>
    <w:rsid w:val="00F76CAB"/>
    <w:rsid w:val="00F772C6"/>
    <w:rsid w:val="00F815B5"/>
    <w:rsid w:val="00F84FA0"/>
    <w:rsid w:val="00F85195"/>
    <w:rsid w:val="00F868E3"/>
    <w:rsid w:val="00F916AF"/>
    <w:rsid w:val="00F92613"/>
    <w:rsid w:val="00F92E93"/>
    <w:rsid w:val="00F938BA"/>
    <w:rsid w:val="00F956E3"/>
    <w:rsid w:val="00F97919"/>
    <w:rsid w:val="00FA2529"/>
    <w:rsid w:val="00FA2C46"/>
    <w:rsid w:val="00FA3525"/>
    <w:rsid w:val="00FA37D1"/>
    <w:rsid w:val="00FA591B"/>
    <w:rsid w:val="00FA5A53"/>
    <w:rsid w:val="00FA6EFB"/>
    <w:rsid w:val="00FB2551"/>
    <w:rsid w:val="00FB2F72"/>
    <w:rsid w:val="00FB41E8"/>
    <w:rsid w:val="00FB4769"/>
    <w:rsid w:val="00FB4CDA"/>
    <w:rsid w:val="00FB6346"/>
    <w:rsid w:val="00FB6481"/>
    <w:rsid w:val="00FB6D36"/>
    <w:rsid w:val="00FC0662"/>
    <w:rsid w:val="00FC0965"/>
    <w:rsid w:val="00FC0F81"/>
    <w:rsid w:val="00FC252F"/>
    <w:rsid w:val="00FC3214"/>
    <w:rsid w:val="00FC395C"/>
    <w:rsid w:val="00FC5E8E"/>
    <w:rsid w:val="00FC76D8"/>
    <w:rsid w:val="00FC7875"/>
    <w:rsid w:val="00FD3766"/>
    <w:rsid w:val="00FD47C4"/>
    <w:rsid w:val="00FD722A"/>
    <w:rsid w:val="00FE015B"/>
    <w:rsid w:val="00FE2DCF"/>
    <w:rsid w:val="00FE3319"/>
    <w:rsid w:val="00FE3FA7"/>
    <w:rsid w:val="00FE4C0D"/>
    <w:rsid w:val="00FF0985"/>
    <w:rsid w:val="00FF0FC7"/>
    <w:rsid w:val="00FF2A4E"/>
    <w:rsid w:val="00FF2FCE"/>
    <w:rsid w:val="00FF3069"/>
    <w:rsid w:val="00FF4DE4"/>
    <w:rsid w:val="00FF4F7D"/>
    <w:rsid w:val="00FF54DF"/>
    <w:rsid w:val="00FF6D9D"/>
    <w:rsid w:val="00FF7DD5"/>
    <w:rsid w:val="013D6DB5"/>
    <w:rsid w:val="01A6AB52"/>
    <w:rsid w:val="029DEF82"/>
    <w:rsid w:val="03265461"/>
    <w:rsid w:val="05EA3A4A"/>
    <w:rsid w:val="063D77B3"/>
    <w:rsid w:val="06FE1606"/>
    <w:rsid w:val="076CB1CA"/>
    <w:rsid w:val="08369D17"/>
    <w:rsid w:val="08698EE6"/>
    <w:rsid w:val="092FEEB5"/>
    <w:rsid w:val="0AF263A4"/>
    <w:rsid w:val="0B5DCC50"/>
    <w:rsid w:val="0BA0FCD7"/>
    <w:rsid w:val="0BA31D4E"/>
    <w:rsid w:val="0CF2EC50"/>
    <w:rsid w:val="100343D2"/>
    <w:rsid w:val="10A66DB8"/>
    <w:rsid w:val="136DD663"/>
    <w:rsid w:val="141D070E"/>
    <w:rsid w:val="14C86FD7"/>
    <w:rsid w:val="153A2583"/>
    <w:rsid w:val="1574D207"/>
    <w:rsid w:val="159B1C86"/>
    <w:rsid w:val="16BD3DC1"/>
    <w:rsid w:val="16E275F6"/>
    <w:rsid w:val="179BEFBD"/>
    <w:rsid w:val="19205F78"/>
    <w:rsid w:val="1A9B8B2B"/>
    <w:rsid w:val="1ABAD9AB"/>
    <w:rsid w:val="1BDBF42F"/>
    <w:rsid w:val="1D2DE106"/>
    <w:rsid w:val="1DE4295B"/>
    <w:rsid w:val="1F5307CD"/>
    <w:rsid w:val="1F5EE4D4"/>
    <w:rsid w:val="2147A442"/>
    <w:rsid w:val="21A4EEAD"/>
    <w:rsid w:val="21AAED92"/>
    <w:rsid w:val="2393A16D"/>
    <w:rsid w:val="2490B2AC"/>
    <w:rsid w:val="249C6875"/>
    <w:rsid w:val="24B3CA6A"/>
    <w:rsid w:val="25111F6D"/>
    <w:rsid w:val="25470694"/>
    <w:rsid w:val="264A9805"/>
    <w:rsid w:val="28A54BE4"/>
    <w:rsid w:val="291F5FB1"/>
    <w:rsid w:val="29FD7B84"/>
    <w:rsid w:val="2A2C955D"/>
    <w:rsid w:val="2BA72CBD"/>
    <w:rsid w:val="2C57BF29"/>
    <w:rsid w:val="2D7498BF"/>
    <w:rsid w:val="2D7D122A"/>
    <w:rsid w:val="2EB00995"/>
    <w:rsid w:val="2EF216BF"/>
    <w:rsid w:val="2F67FCA7"/>
    <w:rsid w:val="2FC28F23"/>
    <w:rsid w:val="30683419"/>
    <w:rsid w:val="30C303FE"/>
    <w:rsid w:val="30C7E6FC"/>
    <w:rsid w:val="31C9FB01"/>
    <w:rsid w:val="331963DA"/>
    <w:rsid w:val="333FBE4C"/>
    <w:rsid w:val="33D91601"/>
    <w:rsid w:val="34AC5A89"/>
    <w:rsid w:val="34CD3D9B"/>
    <w:rsid w:val="35CF1ECF"/>
    <w:rsid w:val="37340BEA"/>
    <w:rsid w:val="373B8936"/>
    <w:rsid w:val="3893CF01"/>
    <w:rsid w:val="395AF919"/>
    <w:rsid w:val="3B07067C"/>
    <w:rsid w:val="3C526849"/>
    <w:rsid w:val="3EF1A2DD"/>
    <w:rsid w:val="40ACC1BE"/>
    <w:rsid w:val="40B417CC"/>
    <w:rsid w:val="41875C54"/>
    <w:rsid w:val="418B1062"/>
    <w:rsid w:val="45991DD5"/>
    <w:rsid w:val="45BD0A74"/>
    <w:rsid w:val="46393D69"/>
    <w:rsid w:val="4805E071"/>
    <w:rsid w:val="48DE138A"/>
    <w:rsid w:val="498CDF8E"/>
    <w:rsid w:val="4A70959F"/>
    <w:rsid w:val="4ACD4892"/>
    <w:rsid w:val="4AD3AC1E"/>
    <w:rsid w:val="4E5A83A2"/>
    <w:rsid w:val="4F5CDCF9"/>
    <w:rsid w:val="4FA9D530"/>
    <w:rsid w:val="52DF23A5"/>
    <w:rsid w:val="53436914"/>
    <w:rsid w:val="53686F53"/>
    <w:rsid w:val="54970FC5"/>
    <w:rsid w:val="566CB8C4"/>
    <w:rsid w:val="5750DF0F"/>
    <w:rsid w:val="5765E324"/>
    <w:rsid w:val="581513CF"/>
    <w:rsid w:val="5816F35A"/>
    <w:rsid w:val="5843FEF7"/>
    <w:rsid w:val="5A39CA5C"/>
    <w:rsid w:val="5B3579DA"/>
    <w:rsid w:val="5C54EEF6"/>
    <w:rsid w:val="5F5896F5"/>
    <w:rsid w:val="6142AC91"/>
    <w:rsid w:val="6293544D"/>
    <w:rsid w:val="62AC4A79"/>
    <w:rsid w:val="62FC37DB"/>
    <w:rsid w:val="63B15CD3"/>
    <w:rsid w:val="63BAF07D"/>
    <w:rsid w:val="654BFE44"/>
    <w:rsid w:val="65C0AAA4"/>
    <w:rsid w:val="660B289A"/>
    <w:rsid w:val="672EF0A3"/>
    <w:rsid w:val="68608748"/>
    <w:rsid w:val="6871200F"/>
    <w:rsid w:val="68F93792"/>
    <w:rsid w:val="690F207B"/>
    <w:rsid w:val="6969B2F7"/>
    <w:rsid w:val="6AC8ABC5"/>
    <w:rsid w:val="6B321C33"/>
    <w:rsid w:val="6B4B38FD"/>
    <w:rsid w:val="6E9F3E7A"/>
    <w:rsid w:val="6F692081"/>
    <w:rsid w:val="70094164"/>
    <w:rsid w:val="73275FBA"/>
    <w:rsid w:val="73565675"/>
    <w:rsid w:val="75791F5C"/>
    <w:rsid w:val="758D29A8"/>
    <w:rsid w:val="786CC54E"/>
    <w:rsid w:val="787D36D7"/>
    <w:rsid w:val="7892D264"/>
    <w:rsid w:val="792C9A53"/>
    <w:rsid w:val="796842F6"/>
    <w:rsid w:val="79866286"/>
    <w:rsid w:val="7A186FC0"/>
    <w:rsid w:val="7BD9E890"/>
    <w:rsid w:val="7CC4A81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2FC488"/>
  <w15:docId w15:val="{E459B71F-AB33-4E10-ABFB-62F1512F3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styleId="ListParagraph">
    <w:name w:val="List Paragraph"/>
    <w:basedOn w:val="Normal"/>
    <w:uiPriority w:val="72"/>
    <w:semiHidden/>
    <w:qFormat/>
    <w:rsid w:val="008A07AD"/>
    <w:pPr>
      <w:ind w:left="720"/>
      <w:contextualSpacing/>
    </w:pPr>
  </w:style>
  <w:style w:type="paragraph" w:styleId="BodyText">
    <w:name w:val="Body Text"/>
    <w:basedOn w:val="Normal"/>
    <w:link w:val="BodyTextChar"/>
    <w:uiPriority w:val="1"/>
    <w:qFormat/>
    <w:rsid w:val="00D63F90"/>
    <w:pPr>
      <w:widowControl w:val="0"/>
      <w:autoSpaceDE w:val="0"/>
      <w:autoSpaceDN w:val="0"/>
      <w:spacing w:after="0" w:line="240" w:lineRule="auto"/>
      <w:ind w:left="152"/>
    </w:pPr>
    <w:rPr>
      <w:rFonts w:eastAsia="Arial" w:cs="Arial"/>
      <w:szCs w:val="21"/>
      <w:lang w:val="en-US"/>
    </w:rPr>
  </w:style>
  <w:style w:type="character" w:customStyle="1" w:styleId="BodyTextChar">
    <w:name w:val="Body Text Char"/>
    <w:basedOn w:val="DefaultParagraphFont"/>
    <w:link w:val="BodyText"/>
    <w:uiPriority w:val="1"/>
    <w:rsid w:val="00D63F90"/>
    <w:rPr>
      <w:rFonts w:ascii="Arial" w:eastAsia="Arial" w:hAnsi="Arial" w:cs="Arial"/>
      <w:sz w:val="21"/>
      <w:szCs w:val="21"/>
      <w:lang w:val="en-US" w:eastAsia="en-US"/>
    </w:rPr>
  </w:style>
  <w:style w:type="character" w:styleId="Mention">
    <w:name w:val="Mention"/>
    <w:basedOn w:val="DefaultParagraphFont"/>
    <w:uiPriority w:val="99"/>
    <w:unhideWhenUsed/>
    <w:rsid w:val="009651F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feedback.dhhs.vic.gov.au/layout.html" TargetMode="External"/><Relationship Id="rId26" Type="http://schemas.openxmlformats.org/officeDocument/2006/relationships/hyperlink" Target="http://www.health.vic.gov.au/primary-care/victorian-community-pharmacist-statewide-pilot" TargetMode="External"/><Relationship Id="rId3" Type="http://schemas.openxmlformats.org/officeDocument/2006/relationships/customXml" Target="../customXml/item3.xml"/><Relationship Id="rId21" Type="http://schemas.openxmlformats.org/officeDocument/2006/relationships/hyperlink" Target="https://www.health.vic.gov.au/contact-u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health.vic.gov.au/feedback-and-complaints" TargetMode="External"/><Relationship Id="rId25" Type="http://schemas.openxmlformats.org/officeDocument/2006/relationships/hyperlink" Target="http://www.health.vic.gov.au/primary-care/victorian-community-pharmacist-statewide-pilot"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betterhealth.vic.gov.au/community-pharmacist-pilot" TargetMode="External"/><Relationship Id="rId20" Type="http://schemas.openxmlformats.org/officeDocument/2006/relationships/hyperlink" Target="tel:1300229075" TargetMode="External"/><Relationship Id="rId29" Type="http://schemas.openxmlformats.org/officeDocument/2006/relationships/hyperlink" Target="http://www.health.vic.gov.au/primary-care/victorian-community-pharmacist-statewide-pilo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health.vic.gov.au/primary-care/victorian-community-pharmacist-statewide-pilot" TargetMode="External"/><Relationship Id="rId32" Type="http://schemas.openxmlformats.org/officeDocument/2006/relationships/hyperlink" Target="http://www.health.vic.gov.au/primary-care/victorian-community-pharmacist-statewide-pilot"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cpp@health.vic.gov.au" TargetMode="External"/><Relationship Id="rId28" Type="http://schemas.openxmlformats.org/officeDocument/2006/relationships/hyperlink" Target="mailto:cpp@health.vic.gov.au" TargetMode="External"/><Relationship Id="rId10" Type="http://schemas.openxmlformats.org/officeDocument/2006/relationships/endnotes" Target="endnotes.xml"/><Relationship Id="rId19" Type="http://schemas.openxmlformats.org/officeDocument/2006/relationships/hyperlink" Target="mailto:health.feedback@health.vic.gov.au" TargetMode="External"/><Relationship Id="rId31" Type="http://schemas.openxmlformats.org/officeDocument/2006/relationships/hyperlink" Target="http://www.health.vic.gov.au/primary-care/victorian-community-pharmacist-statewide-pilo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betterhealth.vic.gov.au/community-pharmacist-pilot" TargetMode="External"/><Relationship Id="rId27" Type="http://schemas.openxmlformats.org/officeDocument/2006/relationships/hyperlink" Target="http://www.health.vic.gov.au/primary-care/victorian-community-pharmacist-statewide-pilot" TargetMode="External"/><Relationship Id="rId30" Type="http://schemas.openxmlformats.org/officeDocument/2006/relationships/hyperlink" Target="http://www.health.vic.gov.au/primary-care/victorian-community-pharmacist-statewide-pilot"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7af2fd9-7fe8-44f8-8168-becd82003e91">
      <Terms xmlns="http://schemas.microsoft.com/office/infopath/2007/PartnerControls"/>
    </lcf76f155ced4ddcb4097134ff3c332f>
    <SharedWithUsers xmlns="db434965-eac9-4a6c-83e6-a8dccbd9713e">
      <UserInfo>
        <DisplayName>Paul Aiken (Health)</DisplayName>
        <AccountId>424</AccountId>
        <AccountType/>
      </UserInfo>
      <UserInfo>
        <DisplayName>Courtney Watts (Health)</DisplayName>
        <AccountId>425</AccountId>
        <AccountType/>
      </UserInfo>
      <UserInfo>
        <DisplayName>Debbie Whiting (Health)</DisplayName>
        <AccountId>17</AccountId>
        <AccountType/>
      </UserInfo>
      <UserInfo>
        <DisplayName>Rachel Smith (Health)</DisplayName>
        <AccountId>581</AccountId>
        <AccountType/>
      </UserInfo>
      <UserInfo>
        <DisplayName>Carol Hargreaves (Health)</DisplayName>
        <AccountId>446</AccountId>
        <AccountType/>
      </UserInfo>
      <UserInfo>
        <DisplayName>Ai-Lin Chang (Health)</DisplayName>
        <AccountId>593</AccountId>
        <AccountType/>
      </UserInfo>
      <UserInfo>
        <DisplayName>Alison Langley (Health)</DisplayName>
        <AccountId>914</AccountId>
        <AccountType/>
      </UserInfo>
      <UserInfo>
        <DisplayName>Yoshi X De Wilde (Health)</DisplayName>
        <AccountId>921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CB5DC60982924F93EC9E080D6397B6" ma:contentTypeVersion="18" ma:contentTypeDescription="Create a new document." ma:contentTypeScope="" ma:versionID="3a63efae1b4977178617c58122032fed">
  <xsd:schema xmlns:xsd="http://www.w3.org/2001/XMLSchema" xmlns:xs="http://www.w3.org/2001/XMLSchema" xmlns:p="http://schemas.microsoft.com/office/2006/metadata/properties" xmlns:ns2="07af2fd9-7fe8-44f8-8168-becd82003e91" xmlns:ns3="db434965-eac9-4a6c-83e6-a8dccbd9713e" xmlns:ns4="5ce0f2b5-5be5-4508-bce9-d7011ece0659" targetNamespace="http://schemas.microsoft.com/office/2006/metadata/properties" ma:root="true" ma:fieldsID="ec635224f88bf95335a54e1d081b51fe" ns2:_="" ns3:_="" ns4:_="">
    <xsd:import namespace="07af2fd9-7fe8-44f8-8168-becd82003e91"/>
    <xsd:import namespace="db434965-eac9-4a6c-83e6-a8dccbd9713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f2fd9-7fe8-44f8-8168-becd82003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434965-eac9-4a6c-83e6-a8dccbd971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d496a9e-59ee-44c8-8199-d3b689b96304}" ma:internalName="TaxCatchAll" ma:showField="CatchAllData" ma:web="db434965-eac9-4a6c-83e6-a8dccbd971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07af2fd9-7fe8-44f8-8168-becd82003e91"/>
    <ds:schemaRef ds:uri="db434965-eac9-4a6c-83e6-a8dccbd9713e"/>
  </ds:schemaRefs>
</ds:datastoreItem>
</file>

<file path=customXml/itemProps3.xml><?xml version="1.0" encoding="utf-8"?>
<ds:datastoreItem xmlns:ds="http://schemas.openxmlformats.org/officeDocument/2006/customXml" ds:itemID="{32EC12C6-A9DB-4E88-BA68-0A9953E32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f2fd9-7fe8-44f8-8168-becd82003e91"/>
    <ds:schemaRef ds:uri="db434965-eac9-4a6c-83e6-a8dccbd9713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8</Pages>
  <Words>2644</Words>
  <Characters>15074</Characters>
  <Application>Microsoft Office Word</Application>
  <DocSecurity>2</DocSecurity>
  <Lines>125</Lines>
  <Paragraphs>35</Paragraphs>
  <ScaleCrop>false</ScaleCrop>
  <Manager/>
  <Company>Victoria State Government, Department of Health</Company>
  <LinksUpToDate>false</LinksUpToDate>
  <CharactersWithSpaces>17683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Information Pack - Victorian Community Pharmacist Statewide Pilot</dc:title>
  <dc:subject/>
  <dc:creator>Microsoft Office User</dc:creator>
  <cp:keywords>Consumer Information Pack, Victorian Community Pharmacist Statewide Pilot, the pilot</cp:keywords>
  <dc:description/>
  <cp:lastModifiedBy>Yoshi X De Wilde (Health)</cp:lastModifiedBy>
  <cp:revision>35</cp:revision>
  <cp:lastPrinted>2023-10-27T00:04:00Z</cp:lastPrinted>
  <dcterms:created xsi:type="dcterms:W3CDTF">2024-03-01T01:16:00Z</dcterms:created>
  <dcterms:modified xsi:type="dcterms:W3CDTF">2024-06-25T01:24:00Z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0x010100AACB5DC60982924F93EC9E080D6397B6</vt:lpwstr>
  </property>
  <property fmtid="{D5CDD505-2E9C-101B-9397-08002B2CF9AE}" pid="4" name="version">
    <vt:lpwstr>v5 12032021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https://dhhsvicgovau.sharepoint.com/:w:/s/health/EZWEl9KhoINOtvdTc0vI6fcB2xFLTwl0vjCf_o6G9rYw3g, https://dhhsvicgovau.sharepoint.com/:w:/s/health/EZWEl9KhoINOtvdTc0vI6fcB2xFLTwl0vjCf_o6G9rYw3g</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43e64453-338c-4f93-8a4d-0039a0a41f2a_Enabled">
    <vt:lpwstr>true</vt:lpwstr>
  </property>
  <property fmtid="{D5CDD505-2E9C-101B-9397-08002B2CF9AE}" pid="16" name="MSIP_Label_43e64453-338c-4f93-8a4d-0039a0a41f2a_SetDate">
    <vt:lpwstr>2022-10-05T04:44:21Z</vt:lpwstr>
  </property>
  <property fmtid="{D5CDD505-2E9C-101B-9397-08002B2CF9AE}" pid="17" name="MSIP_Label_43e64453-338c-4f93-8a4d-0039a0a41f2a_Method">
    <vt:lpwstr>Privileged</vt:lpwstr>
  </property>
  <property fmtid="{D5CDD505-2E9C-101B-9397-08002B2CF9AE}" pid="18" name="MSIP_Label_43e64453-338c-4f93-8a4d-0039a0a41f2a_Name">
    <vt:lpwstr>43e64453-338c-4f93-8a4d-0039a0a41f2a</vt:lpwstr>
  </property>
  <property fmtid="{D5CDD505-2E9C-101B-9397-08002B2CF9AE}" pid="19" name="MSIP_Label_43e64453-338c-4f93-8a4d-0039a0a41f2a_SiteId">
    <vt:lpwstr>c0e0601f-0fac-449c-9c88-a104c4eb9f28</vt:lpwstr>
  </property>
  <property fmtid="{D5CDD505-2E9C-101B-9397-08002B2CF9AE}" pid="20" name="MSIP_Label_43e64453-338c-4f93-8a4d-0039a0a41f2a_ActionId">
    <vt:lpwstr>5b0953da-1d06-41e3-80b2-c3d82fe549a2</vt:lpwstr>
  </property>
  <property fmtid="{D5CDD505-2E9C-101B-9397-08002B2CF9AE}" pid="21" name="MSIP_Label_43e64453-338c-4f93-8a4d-0039a0a41f2a_ContentBits">
    <vt:lpwstr>2</vt:lpwstr>
  </property>
  <property fmtid="{D5CDD505-2E9C-101B-9397-08002B2CF9AE}" pid="22" name="MediaServiceImageTags">
    <vt:lpwstr/>
  </property>
</Properties>
</file>