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7A2B75DD"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F96767">
                              <w:rPr>
                                <w:rFonts w:ascii="VIC Medium" w:hAnsi="VIC Medium"/>
                                <w:sz w:val="28"/>
                                <w:szCs w:val="28"/>
                              </w:rPr>
                              <w:t>January – 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" filled="f" stroked="f" strokeweight=".5pt">
                <v:textbox>
                  <w:txbxContent>
                    <w:p w14:paraId="16F4D0CE" w14:textId="7A2B75DD"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F96767">
                        <w:rPr>
                          <w:rFonts w:ascii="VIC Medium" w:hAnsi="VIC Medium"/>
                          <w:sz w:val="28"/>
                          <w:szCs w:val="28"/>
                        </w:rPr>
                        <w:t>January – March 2024</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27C40297" w14:textId="77777777" w:rsidR="00504D60" w:rsidRDefault="00CF11E1" w:rsidP="00863ECB">
      <w:pPr>
        <w:pStyle w:val="Heading1"/>
        <w:rPr>
          <w:noProof/>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Start w:id="9" w:name="_Toc116482017"/>
      <w:bookmarkStart w:id="10" w:name="_Toc116482059"/>
      <w:bookmarkStart w:id="11" w:name="_Toc124515018"/>
      <w:bookmarkStart w:id="12" w:name="_Toc124515123"/>
      <w:bookmarkStart w:id="13" w:name="_Toc132640055"/>
      <w:bookmarkStart w:id="14" w:name="_Toc140586521"/>
      <w:bookmarkStart w:id="15" w:name="_Toc156296680"/>
      <w:bookmarkStart w:id="16" w:name="_Toc164090871"/>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E30F56" w:rsidRPr="000B0CCC">
        <w:rPr>
          <w:sz w:val="22"/>
          <w:szCs w:val="22"/>
        </w:rPr>
        <w:t xml:space="preserve"> </w:t>
      </w:r>
      <w:r w:rsidRPr="00D739E9">
        <w:rPr>
          <w:noProof/>
          <w:sz w:val="22"/>
          <w:szCs w:val="22"/>
        </w:rPr>
        <w:fldChar w:fldCharType="begin"/>
      </w:r>
      <w:r w:rsidRPr="00D739E9">
        <w:rPr>
          <w:sz w:val="22"/>
          <w:szCs w:val="22"/>
        </w:rPr>
        <w:instrText xml:space="preserve"> TOC \h \z \t "Heading 1,1,Heading 2,2" </w:instrText>
      </w:r>
      <w:r w:rsidRPr="00D739E9">
        <w:rPr>
          <w:noProof/>
          <w:sz w:val="22"/>
          <w:szCs w:val="22"/>
        </w:rPr>
        <w:fldChar w:fldCharType="separate"/>
      </w:r>
    </w:p>
    <w:p w14:paraId="25EB54D5" w14:textId="7D907150" w:rsidR="00504D60" w:rsidRPr="00504D60" w:rsidRDefault="000E4130">
      <w:pPr>
        <w:pStyle w:val="TOC1"/>
        <w:rPr>
          <w:rFonts w:asciiTheme="minorHAnsi" w:eastAsiaTheme="minorEastAsia" w:hAnsiTheme="minorHAnsi" w:cstheme="minorBidi"/>
          <w:kern w:val="2"/>
          <w:sz w:val="22"/>
          <w:szCs w:val="22"/>
          <w:lang w:eastAsia="en-AU"/>
          <w14:ligatures w14:val="standardContextual"/>
        </w:rPr>
      </w:pPr>
      <w:hyperlink w:anchor="_Toc164090872" w:history="1">
        <w:r w:rsidR="00504D60" w:rsidRPr="00504D60">
          <w:rPr>
            <w:rStyle w:val="Hyperlink"/>
            <w:sz w:val="22"/>
            <w:szCs w:val="22"/>
          </w:rPr>
          <w:t>Residential (CCU) 2023–24 Q3</w:t>
        </w:r>
        <w:r w:rsidR="00504D60" w:rsidRPr="00504D60">
          <w:rPr>
            <w:webHidden/>
            <w:sz w:val="22"/>
            <w:szCs w:val="22"/>
          </w:rPr>
          <w:tab/>
        </w:r>
        <w:r w:rsidR="00504D60" w:rsidRPr="00504D60">
          <w:rPr>
            <w:webHidden/>
            <w:sz w:val="22"/>
            <w:szCs w:val="22"/>
          </w:rPr>
          <w:fldChar w:fldCharType="begin"/>
        </w:r>
        <w:r w:rsidR="00504D60" w:rsidRPr="00504D60">
          <w:rPr>
            <w:webHidden/>
            <w:sz w:val="22"/>
            <w:szCs w:val="22"/>
          </w:rPr>
          <w:instrText xml:space="preserve"> PAGEREF _Toc164090872 \h </w:instrText>
        </w:r>
        <w:r w:rsidR="00504D60" w:rsidRPr="00504D60">
          <w:rPr>
            <w:webHidden/>
            <w:sz w:val="22"/>
            <w:szCs w:val="22"/>
          </w:rPr>
        </w:r>
        <w:r w:rsidR="00504D60" w:rsidRPr="00504D60">
          <w:rPr>
            <w:webHidden/>
            <w:sz w:val="22"/>
            <w:szCs w:val="22"/>
          </w:rPr>
          <w:fldChar w:fldCharType="separate"/>
        </w:r>
        <w:r w:rsidR="00504D60" w:rsidRPr="00504D60">
          <w:rPr>
            <w:webHidden/>
            <w:sz w:val="22"/>
            <w:szCs w:val="22"/>
          </w:rPr>
          <w:t>2</w:t>
        </w:r>
        <w:r w:rsidR="00504D60" w:rsidRPr="00504D60">
          <w:rPr>
            <w:webHidden/>
            <w:sz w:val="22"/>
            <w:szCs w:val="22"/>
          </w:rPr>
          <w:fldChar w:fldCharType="end"/>
        </w:r>
      </w:hyperlink>
    </w:p>
    <w:p w14:paraId="50223044" w14:textId="6FC6DEB1" w:rsidR="00504D60" w:rsidRPr="00504D60" w:rsidRDefault="000E4130">
      <w:pPr>
        <w:pStyle w:val="TOC1"/>
        <w:rPr>
          <w:rFonts w:asciiTheme="minorHAnsi" w:eastAsiaTheme="minorEastAsia" w:hAnsiTheme="minorHAnsi" w:cstheme="minorBidi"/>
          <w:kern w:val="2"/>
          <w:sz w:val="22"/>
          <w:szCs w:val="22"/>
          <w:lang w:eastAsia="en-AU"/>
          <w14:ligatures w14:val="standardContextual"/>
        </w:rPr>
      </w:pPr>
      <w:hyperlink w:anchor="_Toc164090873" w:history="1">
        <w:r w:rsidR="00504D60" w:rsidRPr="00504D60">
          <w:rPr>
            <w:rStyle w:val="Hyperlink"/>
            <w:sz w:val="22"/>
            <w:szCs w:val="22"/>
          </w:rPr>
          <w:t>Residential (CCU) 2023–24 Q1–Q3</w:t>
        </w:r>
        <w:r w:rsidR="00504D60" w:rsidRPr="00504D60">
          <w:rPr>
            <w:webHidden/>
            <w:sz w:val="22"/>
            <w:szCs w:val="22"/>
          </w:rPr>
          <w:tab/>
        </w:r>
        <w:r w:rsidR="00504D60" w:rsidRPr="00504D60">
          <w:rPr>
            <w:webHidden/>
            <w:sz w:val="22"/>
            <w:szCs w:val="22"/>
          </w:rPr>
          <w:fldChar w:fldCharType="begin"/>
        </w:r>
        <w:r w:rsidR="00504D60" w:rsidRPr="00504D60">
          <w:rPr>
            <w:webHidden/>
            <w:sz w:val="22"/>
            <w:szCs w:val="22"/>
          </w:rPr>
          <w:instrText xml:space="preserve"> PAGEREF _Toc164090873 \h </w:instrText>
        </w:r>
        <w:r w:rsidR="00504D60" w:rsidRPr="00504D60">
          <w:rPr>
            <w:webHidden/>
            <w:sz w:val="22"/>
            <w:szCs w:val="22"/>
          </w:rPr>
        </w:r>
        <w:r w:rsidR="00504D60" w:rsidRPr="00504D60">
          <w:rPr>
            <w:webHidden/>
            <w:sz w:val="22"/>
            <w:szCs w:val="22"/>
          </w:rPr>
          <w:fldChar w:fldCharType="separate"/>
        </w:r>
        <w:r w:rsidR="00504D60" w:rsidRPr="00504D60">
          <w:rPr>
            <w:webHidden/>
            <w:sz w:val="22"/>
            <w:szCs w:val="22"/>
          </w:rPr>
          <w:t>3</w:t>
        </w:r>
        <w:r w:rsidR="00504D60" w:rsidRPr="00504D60">
          <w:rPr>
            <w:webHidden/>
            <w:sz w:val="22"/>
            <w:szCs w:val="22"/>
          </w:rPr>
          <w:fldChar w:fldCharType="end"/>
        </w:r>
      </w:hyperlink>
    </w:p>
    <w:p w14:paraId="4AA28615" w14:textId="184B6ED0" w:rsidR="00504D60" w:rsidRPr="00504D60" w:rsidRDefault="000E4130">
      <w:pPr>
        <w:pStyle w:val="TOC1"/>
        <w:rPr>
          <w:rFonts w:asciiTheme="minorHAnsi" w:eastAsiaTheme="minorEastAsia" w:hAnsiTheme="minorHAnsi" w:cstheme="minorBidi"/>
          <w:kern w:val="2"/>
          <w:sz w:val="22"/>
          <w:szCs w:val="22"/>
          <w:lang w:eastAsia="en-AU"/>
          <w14:ligatures w14:val="standardContextual"/>
        </w:rPr>
      </w:pPr>
      <w:hyperlink w:anchor="_Toc164090874" w:history="1">
        <w:r w:rsidR="00504D60" w:rsidRPr="00504D60">
          <w:rPr>
            <w:rStyle w:val="Hyperlink"/>
            <w:sz w:val="22"/>
            <w:szCs w:val="22"/>
          </w:rPr>
          <w:t>Extended care 2023–24 Q3</w:t>
        </w:r>
        <w:r w:rsidR="00504D60" w:rsidRPr="00504D60">
          <w:rPr>
            <w:webHidden/>
            <w:sz w:val="22"/>
            <w:szCs w:val="22"/>
          </w:rPr>
          <w:tab/>
        </w:r>
        <w:r w:rsidR="00504D60" w:rsidRPr="00504D60">
          <w:rPr>
            <w:webHidden/>
            <w:sz w:val="22"/>
            <w:szCs w:val="22"/>
          </w:rPr>
          <w:fldChar w:fldCharType="begin"/>
        </w:r>
        <w:r w:rsidR="00504D60" w:rsidRPr="00504D60">
          <w:rPr>
            <w:webHidden/>
            <w:sz w:val="22"/>
            <w:szCs w:val="22"/>
          </w:rPr>
          <w:instrText xml:space="preserve"> PAGEREF _Toc164090874 \h </w:instrText>
        </w:r>
        <w:r w:rsidR="00504D60" w:rsidRPr="00504D60">
          <w:rPr>
            <w:webHidden/>
            <w:sz w:val="22"/>
            <w:szCs w:val="22"/>
          </w:rPr>
        </w:r>
        <w:r w:rsidR="00504D60" w:rsidRPr="00504D60">
          <w:rPr>
            <w:webHidden/>
            <w:sz w:val="22"/>
            <w:szCs w:val="22"/>
          </w:rPr>
          <w:fldChar w:fldCharType="separate"/>
        </w:r>
        <w:r w:rsidR="00504D60" w:rsidRPr="00504D60">
          <w:rPr>
            <w:webHidden/>
            <w:sz w:val="22"/>
            <w:szCs w:val="22"/>
          </w:rPr>
          <w:t>4</w:t>
        </w:r>
        <w:r w:rsidR="00504D60" w:rsidRPr="00504D60">
          <w:rPr>
            <w:webHidden/>
            <w:sz w:val="22"/>
            <w:szCs w:val="22"/>
          </w:rPr>
          <w:fldChar w:fldCharType="end"/>
        </w:r>
      </w:hyperlink>
    </w:p>
    <w:p w14:paraId="57FEA440" w14:textId="20A1419D" w:rsidR="00504D60" w:rsidRPr="00504D60" w:rsidRDefault="000E4130">
      <w:pPr>
        <w:pStyle w:val="TOC1"/>
        <w:rPr>
          <w:rFonts w:asciiTheme="minorHAnsi" w:eastAsiaTheme="minorEastAsia" w:hAnsiTheme="minorHAnsi" w:cstheme="minorBidi"/>
          <w:kern w:val="2"/>
          <w:sz w:val="22"/>
          <w:szCs w:val="22"/>
          <w:lang w:eastAsia="en-AU"/>
          <w14:ligatures w14:val="standardContextual"/>
        </w:rPr>
      </w:pPr>
      <w:hyperlink w:anchor="_Toc164090875" w:history="1">
        <w:r w:rsidR="00504D60" w:rsidRPr="00504D60">
          <w:rPr>
            <w:rStyle w:val="Hyperlink"/>
            <w:sz w:val="22"/>
            <w:szCs w:val="22"/>
          </w:rPr>
          <w:t>Extended care 2023–24 Q1–Q3</w:t>
        </w:r>
        <w:r w:rsidR="00504D60" w:rsidRPr="00504D60">
          <w:rPr>
            <w:webHidden/>
            <w:sz w:val="22"/>
            <w:szCs w:val="22"/>
          </w:rPr>
          <w:tab/>
        </w:r>
        <w:r w:rsidR="00504D60" w:rsidRPr="00504D60">
          <w:rPr>
            <w:webHidden/>
            <w:sz w:val="22"/>
            <w:szCs w:val="22"/>
          </w:rPr>
          <w:fldChar w:fldCharType="begin"/>
        </w:r>
        <w:r w:rsidR="00504D60" w:rsidRPr="00504D60">
          <w:rPr>
            <w:webHidden/>
            <w:sz w:val="22"/>
            <w:szCs w:val="22"/>
          </w:rPr>
          <w:instrText xml:space="preserve"> PAGEREF _Toc164090875 \h </w:instrText>
        </w:r>
        <w:r w:rsidR="00504D60" w:rsidRPr="00504D60">
          <w:rPr>
            <w:webHidden/>
            <w:sz w:val="22"/>
            <w:szCs w:val="22"/>
          </w:rPr>
        </w:r>
        <w:r w:rsidR="00504D60" w:rsidRPr="00504D60">
          <w:rPr>
            <w:webHidden/>
            <w:sz w:val="22"/>
            <w:szCs w:val="22"/>
          </w:rPr>
          <w:fldChar w:fldCharType="separate"/>
        </w:r>
        <w:r w:rsidR="00504D60" w:rsidRPr="00504D60">
          <w:rPr>
            <w:webHidden/>
            <w:sz w:val="22"/>
            <w:szCs w:val="22"/>
          </w:rPr>
          <w:t>5</w:t>
        </w:r>
        <w:r w:rsidR="00504D60" w:rsidRPr="00504D60">
          <w:rPr>
            <w:webHidden/>
            <w:sz w:val="22"/>
            <w:szCs w:val="22"/>
          </w:rPr>
          <w:fldChar w:fldCharType="end"/>
        </w:r>
      </w:hyperlink>
    </w:p>
    <w:p w14:paraId="5EF0162C" w14:textId="6AF01212" w:rsidR="00504D60" w:rsidRPr="00504D60" w:rsidRDefault="000E4130">
      <w:pPr>
        <w:pStyle w:val="TOC1"/>
        <w:rPr>
          <w:rFonts w:asciiTheme="minorHAnsi" w:eastAsiaTheme="minorEastAsia" w:hAnsiTheme="minorHAnsi" w:cstheme="minorBidi"/>
          <w:kern w:val="2"/>
          <w:sz w:val="22"/>
          <w:szCs w:val="22"/>
          <w:lang w:eastAsia="en-AU"/>
          <w14:ligatures w14:val="standardContextual"/>
        </w:rPr>
      </w:pPr>
      <w:hyperlink w:anchor="_Toc164090876" w:history="1">
        <w:r w:rsidR="00504D60" w:rsidRPr="00504D60">
          <w:rPr>
            <w:rStyle w:val="Hyperlink"/>
            <w:sz w:val="22"/>
            <w:szCs w:val="22"/>
          </w:rPr>
          <w:t>Metropolitan PARC 2023–24 Q3</w:t>
        </w:r>
        <w:r w:rsidR="00504D60" w:rsidRPr="00504D60">
          <w:rPr>
            <w:webHidden/>
            <w:sz w:val="22"/>
            <w:szCs w:val="22"/>
          </w:rPr>
          <w:tab/>
        </w:r>
        <w:r w:rsidR="00504D60" w:rsidRPr="00504D60">
          <w:rPr>
            <w:webHidden/>
            <w:sz w:val="22"/>
            <w:szCs w:val="22"/>
          </w:rPr>
          <w:fldChar w:fldCharType="begin"/>
        </w:r>
        <w:r w:rsidR="00504D60" w:rsidRPr="00504D60">
          <w:rPr>
            <w:webHidden/>
            <w:sz w:val="22"/>
            <w:szCs w:val="22"/>
          </w:rPr>
          <w:instrText xml:space="preserve"> PAGEREF _Toc164090876 \h </w:instrText>
        </w:r>
        <w:r w:rsidR="00504D60" w:rsidRPr="00504D60">
          <w:rPr>
            <w:webHidden/>
            <w:sz w:val="22"/>
            <w:szCs w:val="22"/>
          </w:rPr>
        </w:r>
        <w:r w:rsidR="00504D60" w:rsidRPr="00504D60">
          <w:rPr>
            <w:webHidden/>
            <w:sz w:val="22"/>
            <w:szCs w:val="22"/>
          </w:rPr>
          <w:fldChar w:fldCharType="separate"/>
        </w:r>
        <w:r w:rsidR="00504D60" w:rsidRPr="00504D60">
          <w:rPr>
            <w:webHidden/>
            <w:sz w:val="22"/>
            <w:szCs w:val="22"/>
          </w:rPr>
          <w:t>6</w:t>
        </w:r>
        <w:r w:rsidR="00504D60" w:rsidRPr="00504D60">
          <w:rPr>
            <w:webHidden/>
            <w:sz w:val="22"/>
            <w:szCs w:val="22"/>
          </w:rPr>
          <w:fldChar w:fldCharType="end"/>
        </w:r>
      </w:hyperlink>
    </w:p>
    <w:p w14:paraId="3B8F778B" w14:textId="5AAC2081" w:rsidR="00504D60" w:rsidRPr="00504D60" w:rsidRDefault="000E4130">
      <w:pPr>
        <w:pStyle w:val="TOC1"/>
        <w:rPr>
          <w:rFonts w:asciiTheme="minorHAnsi" w:eastAsiaTheme="minorEastAsia" w:hAnsiTheme="minorHAnsi" w:cstheme="minorBidi"/>
          <w:kern w:val="2"/>
          <w:sz w:val="22"/>
          <w:szCs w:val="22"/>
          <w:lang w:eastAsia="en-AU"/>
          <w14:ligatures w14:val="standardContextual"/>
        </w:rPr>
      </w:pPr>
      <w:hyperlink w:anchor="_Toc164090877" w:history="1">
        <w:r w:rsidR="00504D60" w:rsidRPr="00504D60">
          <w:rPr>
            <w:rStyle w:val="Hyperlink"/>
            <w:sz w:val="22"/>
            <w:szCs w:val="22"/>
          </w:rPr>
          <w:t>Rural PARC 2023–24 Q3</w:t>
        </w:r>
        <w:r w:rsidR="00504D60" w:rsidRPr="00504D60">
          <w:rPr>
            <w:webHidden/>
            <w:sz w:val="22"/>
            <w:szCs w:val="22"/>
          </w:rPr>
          <w:tab/>
        </w:r>
        <w:r w:rsidR="00504D60" w:rsidRPr="00504D60">
          <w:rPr>
            <w:webHidden/>
            <w:sz w:val="22"/>
            <w:szCs w:val="22"/>
          </w:rPr>
          <w:fldChar w:fldCharType="begin"/>
        </w:r>
        <w:r w:rsidR="00504D60" w:rsidRPr="00504D60">
          <w:rPr>
            <w:webHidden/>
            <w:sz w:val="22"/>
            <w:szCs w:val="22"/>
          </w:rPr>
          <w:instrText xml:space="preserve"> PAGEREF _Toc164090877 \h </w:instrText>
        </w:r>
        <w:r w:rsidR="00504D60" w:rsidRPr="00504D60">
          <w:rPr>
            <w:webHidden/>
            <w:sz w:val="22"/>
            <w:szCs w:val="22"/>
          </w:rPr>
        </w:r>
        <w:r w:rsidR="00504D60" w:rsidRPr="00504D60">
          <w:rPr>
            <w:webHidden/>
            <w:sz w:val="22"/>
            <w:szCs w:val="22"/>
          </w:rPr>
          <w:fldChar w:fldCharType="separate"/>
        </w:r>
        <w:r w:rsidR="00504D60" w:rsidRPr="00504D60">
          <w:rPr>
            <w:webHidden/>
            <w:sz w:val="22"/>
            <w:szCs w:val="22"/>
          </w:rPr>
          <w:t>7</w:t>
        </w:r>
        <w:r w:rsidR="00504D60" w:rsidRPr="00504D60">
          <w:rPr>
            <w:webHidden/>
            <w:sz w:val="22"/>
            <w:szCs w:val="22"/>
          </w:rPr>
          <w:fldChar w:fldCharType="end"/>
        </w:r>
      </w:hyperlink>
    </w:p>
    <w:p w14:paraId="09E9D602" w14:textId="46F4AE27" w:rsidR="00504D60" w:rsidRPr="00504D60" w:rsidRDefault="000E4130">
      <w:pPr>
        <w:pStyle w:val="TOC1"/>
        <w:rPr>
          <w:rFonts w:asciiTheme="minorHAnsi" w:eastAsiaTheme="minorEastAsia" w:hAnsiTheme="minorHAnsi" w:cstheme="minorBidi"/>
          <w:kern w:val="2"/>
          <w:sz w:val="22"/>
          <w:szCs w:val="22"/>
          <w:lang w:eastAsia="en-AU"/>
          <w14:ligatures w14:val="standardContextual"/>
        </w:rPr>
      </w:pPr>
      <w:hyperlink w:anchor="_Toc164090878" w:history="1">
        <w:r w:rsidR="00504D60" w:rsidRPr="00504D60">
          <w:rPr>
            <w:rStyle w:val="Hyperlink"/>
            <w:sz w:val="22"/>
            <w:szCs w:val="22"/>
          </w:rPr>
          <w:t>Metropolitan PARC 2023–24 Q1–Q3</w:t>
        </w:r>
        <w:r w:rsidR="00504D60" w:rsidRPr="00504D60">
          <w:rPr>
            <w:webHidden/>
            <w:sz w:val="22"/>
            <w:szCs w:val="22"/>
          </w:rPr>
          <w:tab/>
        </w:r>
        <w:r w:rsidR="00504D60" w:rsidRPr="00504D60">
          <w:rPr>
            <w:webHidden/>
            <w:sz w:val="22"/>
            <w:szCs w:val="22"/>
          </w:rPr>
          <w:fldChar w:fldCharType="begin"/>
        </w:r>
        <w:r w:rsidR="00504D60" w:rsidRPr="00504D60">
          <w:rPr>
            <w:webHidden/>
            <w:sz w:val="22"/>
            <w:szCs w:val="22"/>
          </w:rPr>
          <w:instrText xml:space="preserve"> PAGEREF _Toc164090878 \h </w:instrText>
        </w:r>
        <w:r w:rsidR="00504D60" w:rsidRPr="00504D60">
          <w:rPr>
            <w:webHidden/>
            <w:sz w:val="22"/>
            <w:szCs w:val="22"/>
          </w:rPr>
        </w:r>
        <w:r w:rsidR="00504D60" w:rsidRPr="00504D60">
          <w:rPr>
            <w:webHidden/>
            <w:sz w:val="22"/>
            <w:szCs w:val="22"/>
          </w:rPr>
          <w:fldChar w:fldCharType="separate"/>
        </w:r>
        <w:r w:rsidR="00504D60" w:rsidRPr="00504D60">
          <w:rPr>
            <w:webHidden/>
            <w:sz w:val="22"/>
            <w:szCs w:val="22"/>
          </w:rPr>
          <w:t>8</w:t>
        </w:r>
        <w:r w:rsidR="00504D60" w:rsidRPr="00504D60">
          <w:rPr>
            <w:webHidden/>
            <w:sz w:val="22"/>
            <w:szCs w:val="22"/>
          </w:rPr>
          <w:fldChar w:fldCharType="end"/>
        </w:r>
      </w:hyperlink>
    </w:p>
    <w:p w14:paraId="6AC3BB47" w14:textId="4E9D7516" w:rsidR="00504D60" w:rsidRPr="00504D60" w:rsidRDefault="000E4130">
      <w:pPr>
        <w:pStyle w:val="TOC1"/>
        <w:rPr>
          <w:rFonts w:asciiTheme="minorHAnsi" w:eastAsiaTheme="minorEastAsia" w:hAnsiTheme="minorHAnsi" w:cstheme="minorBidi"/>
          <w:kern w:val="2"/>
          <w:sz w:val="22"/>
          <w:szCs w:val="22"/>
          <w:lang w:eastAsia="en-AU"/>
          <w14:ligatures w14:val="standardContextual"/>
        </w:rPr>
      </w:pPr>
      <w:hyperlink w:anchor="_Toc164090879" w:history="1">
        <w:r w:rsidR="00504D60" w:rsidRPr="00504D60">
          <w:rPr>
            <w:rStyle w:val="Hyperlink"/>
            <w:sz w:val="22"/>
            <w:szCs w:val="22"/>
          </w:rPr>
          <w:t>Rural PARC 2023–24 Q1–Q3</w:t>
        </w:r>
        <w:r w:rsidR="00504D60" w:rsidRPr="00504D60">
          <w:rPr>
            <w:webHidden/>
            <w:sz w:val="22"/>
            <w:szCs w:val="22"/>
          </w:rPr>
          <w:tab/>
        </w:r>
        <w:r w:rsidR="00504D60" w:rsidRPr="00504D60">
          <w:rPr>
            <w:webHidden/>
            <w:sz w:val="22"/>
            <w:szCs w:val="22"/>
          </w:rPr>
          <w:fldChar w:fldCharType="begin"/>
        </w:r>
        <w:r w:rsidR="00504D60" w:rsidRPr="00504D60">
          <w:rPr>
            <w:webHidden/>
            <w:sz w:val="22"/>
            <w:szCs w:val="22"/>
          </w:rPr>
          <w:instrText xml:space="preserve"> PAGEREF _Toc164090879 \h </w:instrText>
        </w:r>
        <w:r w:rsidR="00504D60" w:rsidRPr="00504D60">
          <w:rPr>
            <w:webHidden/>
            <w:sz w:val="22"/>
            <w:szCs w:val="22"/>
          </w:rPr>
        </w:r>
        <w:r w:rsidR="00504D60" w:rsidRPr="00504D60">
          <w:rPr>
            <w:webHidden/>
            <w:sz w:val="22"/>
            <w:szCs w:val="22"/>
          </w:rPr>
          <w:fldChar w:fldCharType="separate"/>
        </w:r>
        <w:r w:rsidR="00504D60" w:rsidRPr="00504D60">
          <w:rPr>
            <w:webHidden/>
            <w:sz w:val="22"/>
            <w:szCs w:val="22"/>
          </w:rPr>
          <w:t>9</w:t>
        </w:r>
        <w:r w:rsidR="00504D60" w:rsidRPr="00504D60">
          <w:rPr>
            <w:webHidden/>
            <w:sz w:val="22"/>
            <w:szCs w:val="22"/>
          </w:rPr>
          <w:fldChar w:fldCharType="end"/>
        </w:r>
      </w:hyperlink>
    </w:p>
    <w:p w14:paraId="71F4879A" w14:textId="24980546" w:rsidR="00504D60" w:rsidRPr="00504D60" w:rsidRDefault="000E4130">
      <w:pPr>
        <w:pStyle w:val="TOC1"/>
        <w:rPr>
          <w:rFonts w:asciiTheme="minorHAnsi" w:eastAsiaTheme="minorEastAsia" w:hAnsiTheme="minorHAnsi" w:cstheme="minorBidi"/>
          <w:kern w:val="2"/>
          <w:sz w:val="22"/>
          <w:szCs w:val="22"/>
          <w:lang w:eastAsia="en-AU"/>
          <w14:ligatures w14:val="standardContextual"/>
        </w:rPr>
      </w:pPr>
      <w:hyperlink w:anchor="_Toc164090880" w:history="1">
        <w:r w:rsidR="00504D60" w:rsidRPr="00504D60">
          <w:rPr>
            <w:rStyle w:val="Hyperlink"/>
            <w:sz w:val="22"/>
            <w:szCs w:val="22"/>
          </w:rPr>
          <w:t>Indicator descriptions and notes</w:t>
        </w:r>
        <w:r w:rsidR="00504D60" w:rsidRPr="00504D60">
          <w:rPr>
            <w:webHidden/>
            <w:sz w:val="22"/>
            <w:szCs w:val="22"/>
          </w:rPr>
          <w:tab/>
        </w:r>
        <w:r w:rsidR="00504D60" w:rsidRPr="00504D60">
          <w:rPr>
            <w:webHidden/>
            <w:sz w:val="22"/>
            <w:szCs w:val="22"/>
          </w:rPr>
          <w:fldChar w:fldCharType="begin"/>
        </w:r>
        <w:r w:rsidR="00504D60" w:rsidRPr="00504D60">
          <w:rPr>
            <w:webHidden/>
            <w:sz w:val="22"/>
            <w:szCs w:val="22"/>
          </w:rPr>
          <w:instrText xml:space="preserve"> PAGEREF _Toc164090880 \h </w:instrText>
        </w:r>
        <w:r w:rsidR="00504D60" w:rsidRPr="00504D60">
          <w:rPr>
            <w:webHidden/>
            <w:sz w:val="22"/>
            <w:szCs w:val="22"/>
          </w:rPr>
        </w:r>
        <w:r w:rsidR="00504D60" w:rsidRPr="00504D60">
          <w:rPr>
            <w:webHidden/>
            <w:sz w:val="22"/>
            <w:szCs w:val="22"/>
          </w:rPr>
          <w:fldChar w:fldCharType="separate"/>
        </w:r>
        <w:r w:rsidR="00504D60" w:rsidRPr="00504D60">
          <w:rPr>
            <w:webHidden/>
            <w:sz w:val="22"/>
            <w:szCs w:val="22"/>
          </w:rPr>
          <w:t>10</w:t>
        </w:r>
        <w:r w:rsidR="00504D60" w:rsidRPr="00504D60">
          <w:rPr>
            <w:webHidden/>
            <w:sz w:val="22"/>
            <w:szCs w:val="22"/>
          </w:rPr>
          <w:fldChar w:fldCharType="end"/>
        </w:r>
      </w:hyperlink>
    </w:p>
    <w:p w14:paraId="0AD25754" w14:textId="49C2E493" w:rsidR="00CF11E1" w:rsidRDefault="00CF11E1" w:rsidP="00CF11E1">
      <w:pPr>
        <w:pStyle w:val="VAHIbody"/>
        <w:spacing w:before="240"/>
        <w:rPr>
          <w:rFonts w:eastAsia="Times New Roman"/>
          <w:sz w:val="16"/>
        </w:rPr>
      </w:pPr>
      <w:r w:rsidRPr="00D739E9">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7F1A4546" w:rsidR="00E67EC5" w:rsidRPr="00592F37" w:rsidRDefault="00E67EC5" w:rsidP="00E67EC5">
            <w:pPr>
              <w:pStyle w:val="Heading1"/>
              <w:spacing w:before="0" w:line="240" w:lineRule="auto"/>
              <w:rPr>
                <w:color w:val="244C5A"/>
                <w:sz w:val="28"/>
                <w:szCs w:val="28"/>
              </w:rPr>
            </w:pPr>
            <w:bookmarkStart w:id="17" w:name="_Toc17978050"/>
            <w:bookmarkStart w:id="18" w:name="_Toc21699119"/>
            <w:bookmarkStart w:id="19" w:name="_Toc164090872"/>
            <w:r>
              <w:rPr>
                <w:color w:val="244C5A"/>
                <w:sz w:val="22"/>
                <w:szCs w:val="28"/>
              </w:rPr>
              <w:lastRenderedPageBreak/>
              <w:t>Residential (CCU)</w:t>
            </w:r>
            <w:r w:rsidRPr="00052DAD">
              <w:rPr>
                <w:color w:val="244C5A"/>
                <w:sz w:val="22"/>
                <w:szCs w:val="28"/>
              </w:rPr>
              <w:br w:type="textWrapping" w:clear="all"/>
            </w:r>
            <w:bookmarkEnd w:id="17"/>
            <w:bookmarkEnd w:id="18"/>
            <w:r w:rsidR="005A5437">
              <w:rPr>
                <w:color w:val="244C5A"/>
                <w:sz w:val="22"/>
                <w:szCs w:val="28"/>
              </w:rPr>
              <w:t xml:space="preserve">2023–24 </w:t>
            </w:r>
            <w:r w:rsidR="009B0E26">
              <w:rPr>
                <w:color w:val="244C5A"/>
                <w:sz w:val="22"/>
                <w:szCs w:val="28"/>
              </w:rPr>
              <w:t>Q</w:t>
            </w:r>
            <w:r w:rsidR="00F96767">
              <w:rPr>
                <w:color w:val="244C5A"/>
                <w:sz w:val="22"/>
                <w:szCs w:val="28"/>
              </w:rPr>
              <w:t>3</w:t>
            </w:r>
            <w:bookmarkEnd w:id="19"/>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F96767" w:rsidRPr="00A6366B" w14:paraId="5AEF62E7" w14:textId="77777777" w:rsidTr="00D763DB">
        <w:trPr>
          <w:trHeight w:val="312"/>
        </w:trPr>
        <w:tc>
          <w:tcPr>
            <w:tcW w:w="2135" w:type="dxa"/>
            <w:shd w:val="clear" w:color="auto" w:fill="BFCED6"/>
          </w:tcPr>
          <w:p w14:paraId="54B56F45" w14:textId="5BA709B3" w:rsidR="00F96767" w:rsidRPr="00382424" w:rsidRDefault="00F96767" w:rsidP="00F96767">
            <w:pPr>
              <w:pStyle w:val="DHHStabletext"/>
              <w:spacing w:before="0" w:after="0"/>
              <w:rPr>
                <w:rFonts w:ascii="VIC" w:eastAsia="Verdana" w:hAnsi="VIC" w:cs="Verdana"/>
                <w:sz w:val="18"/>
                <w:szCs w:val="18"/>
              </w:rPr>
            </w:pPr>
            <w:bookmarkStart w:id="20" w:name="_Hlk15473260"/>
            <w:r w:rsidRPr="00E56DCF">
              <w:rPr>
                <w:rFonts w:ascii="VIC" w:eastAsia="VIC" w:hAnsi="VIC"/>
                <w:color w:val="000000"/>
                <w:sz w:val="18"/>
                <w:szCs w:val="18"/>
              </w:rPr>
              <w:t>Alfred Health</w:t>
            </w:r>
          </w:p>
        </w:tc>
        <w:tc>
          <w:tcPr>
            <w:tcW w:w="2695" w:type="dxa"/>
            <w:shd w:val="clear" w:color="auto" w:fill="BFCED6"/>
          </w:tcPr>
          <w:p w14:paraId="4F7A89AD" w14:textId="5C1875BD"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Inner South East (The Alfred)</w:t>
            </w:r>
          </w:p>
        </w:tc>
        <w:tc>
          <w:tcPr>
            <w:tcW w:w="1212" w:type="dxa"/>
            <w:shd w:val="clear" w:color="auto" w:fill="BFCED6"/>
          </w:tcPr>
          <w:p w14:paraId="2B0082FF" w14:textId="42454A3A" w:rsidR="00F96767" w:rsidRPr="005B1FEF" w:rsidRDefault="00F96767" w:rsidP="00F96767">
            <w:pPr>
              <w:jc w:val="center"/>
              <w:rPr>
                <w:rFonts w:ascii="VIC" w:hAnsi="VIC"/>
                <w:sz w:val="18"/>
                <w:szCs w:val="18"/>
              </w:rPr>
            </w:pPr>
            <w:r w:rsidRPr="00E56DCF">
              <w:rPr>
                <w:rFonts w:ascii="VIC" w:eastAsia="VIC" w:hAnsi="VIC"/>
                <w:color w:val="000000"/>
                <w:sz w:val="18"/>
                <w:szCs w:val="18"/>
              </w:rPr>
              <w:t>0.6</w:t>
            </w:r>
          </w:p>
        </w:tc>
        <w:tc>
          <w:tcPr>
            <w:tcW w:w="1213" w:type="dxa"/>
            <w:shd w:val="clear" w:color="auto" w:fill="BFCED6"/>
          </w:tcPr>
          <w:p w14:paraId="4DAE3F9C" w14:textId="0A7F58B5" w:rsidR="00F96767" w:rsidRPr="005B1FEF" w:rsidRDefault="00F96767" w:rsidP="00F96767">
            <w:pPr>
              <w:jc w:val="center"/>
              <w:rPr>
                <w:rFonts w:ascii="VIC" w:hAnsi="VIC"/>
                <w:sz w:val="18"/>
                <w:szCs w:val="18"/>
              </w:rPr>
            </w:pPr>
            <w:r w:rsidRPr="00E56DCF">
              <w:rPr>
                <w:rFonts w:ascii="VIC" w:eastAsia="VIC" w:hAnsi="VIC"/>
                <w:color w:val="000000"/>
                <w:sz w:val="18"/>
                <w:szCs w:val="18"/>
              </w:rPr>
              <w:t>73%</w:t>
            </w:r>
          </w:p>
        </w:tc>
        <w:tc>
          <w:tcPr>
            <w:tcW w:w="1213" w:type="dxa"/>
            <w:shd w:val="clear" w:color="auto" w:fill="BFCED6"/>
          </w:tcPr>
          <w:p w14:paraId="30CB2EBF" w14:textId="4D9F536A"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7DCD1E83" w14:textId="36AC6C32" w:rsidR="00F96767" w:rsidRPr="005B1FEF" w:rsidRDefault="00F96767" w:rsidP="00F96767">
            <w:pPr>
              <w:jc w:val="center"/>
              <w:rPr>
                <w:rFonts w:ascii="VIC" w:hAnsi="VIC"/>
                <w:sz w:val="18"/>
                <w:szCs w:val="18"/>
              </w:rPr>
            </w:pPr>
            <w:r w:rsidRPr="00E56DCF">
              <w:rPr>
                <w:rFonts w:ascii="VIC" w:eastAsia="VIC" w:hAnsi="VIC"/>
                <w:color w:val="000000"/>
                <w:sz w:val="18"/>
                <w:szCs w:val="18"/>
              </w:rPr>
              <w:t>348.2</w:t>
            </w:r>
          </w:p>
        </w:tc>
        <w:tc>
          <w:tcPr>
            <w:tcW w:w="1212" w:type="dxa"/>
            <w:shd w:val="clear" w:color="auto" w:fill="BFCED6"/>
          </w:tcPr>
          <w:p w14:paraId="41189295" w14:textId="434D3FA8" w:rsidR="00F96767" w:rsidRPr="005B1FEF" w:rsidRDefault="00F96767" w:rsidP="00F96767">
            <w:pPr>
              <w:jc w:val="center"/>
              <w:rPr>
                <w:rFonts w:ascii="VIC" w:hAnsi="VIC"/>
                <w:sz w:val="18"/>
                <w:szCs w:val="18"/>
              </w:rPr>
            </w:pPr>
            <w:r w:rsidRPr="00E56DCF">
              <w:rPr>
                <w:rFonts w:ascii="VIC" w:eastAsia="VIC" w:hAnsi="VIC"/>
                <w:color w:val="000000"/>
                <w:sz w:val="18"/>
                <w:szCs w:val="18"/>
              </w:rPr>
              <w:t>47%</w:t>
            </w:r>
          </w:p>
        </w:tc>
        <w:tc>
          <w:tcPr>
            <w:tcW w:w="1213" w:type="dxa"/>
            <w:shd w:val="clear" w:color="auto" w:fill="BFCED6"/>
          </w:tcPr>
          <w:p w14:paraId="66BC35DE" w14:textId="7D0621F0"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213" w:type="dxa"/>
            <w:shd w:val="clear" w:color="auto" w:fill="BFCED6"/>
          </w:tcPr>
          <w:p w14:paraId="5D6B7A63" w14:textId="10E764A1" w:rsidR="00F96767" w:rsidRPr="005B1FEF" w:rsidRDefault="00F96767" w:rsidP="00F96767">
            <w:pPr>
              <w:jc w:val="center"/>
              <w:rPr>
                <w:rFonts w:ascii="VIC" w:hAnsi="VIC"/>
                <w:sz w:val="18"/>
                <w:szCs w:val="18"/>
              </w:rPr>
            </w:pPr>
            <w:r w:rsidRPr="00E56DCF">
              <w:rPr>
                <w:rFonts w:ascii="VIC" w:eastAsia="VIC" w:hAnsi="VIC"/>
                <w:color w:val="000000"/>
                <w:sz w:val="18"/>
                <w:szCs w:val="18"/>
              </w:rPr>
              <w:t>8.6</w:t>
            </w:r>
          </w:p>
        </w:tc>
        <w:tc>
          <w:tcPr>
            <w:tcW w:w="1213" w:type="dxa"/>
            <w:shd w:val="clear" w:color="auto" w:fill="BFCED6"/>
          </w:tcPr>
          <w:p w14:paraId="7F4301A7" w14:textId="25660067" w:rsidR="00F96767" w:rsidRPr="005B1FEF" w:rsidRDefault="00F96767" w:rsidP="00F96767">
            <w:pPr>
              <w:jc w:val="center"/>
              <w:rPr>
                <w:rFonts w:ascii="VIC" w:hAnsi="VIC"/>
                <w:sz w:val="18"/>
                <w:szCs w:val="18"/>
              </w:rPr>
            </w:pPr>
            <w:r w:rsidRPr="00E56DCF">
              <w:rPr>
                <w:rFonts w:ascii="VIC" w:eastAsia="VIC" w:hAnsi="VIC"/>
                <w:color w:val="000000"/>
                <w:sz w:val="18"/>
                <w:szCs w:val="18"/>
              </w:rPr>
              <w:t>94%</w:t>
            </w:r>
          </w:p>
        </w:tc>
        <w:tc>
          <w:tcPr>
            <w:tcW w:w="1213" w:type="dxa"/>
            <w:shd w:val="clear" w:color="auto" w:fill="BFCED6"/>
          </w:tcPr>
          <w:p w14:paraId="48A34DC4" w14:textId="5237FB6C" w:rsidR="00F96767" w:rsidRPr="005B1FEF" w:rsidRDefault="00F96767" w:rsidP="00F96767">
            <w:pPr>
              <w:jc w:val="center"/>
              <w:rPr>
                <w:rFonts w:ascii="VIC" w:hAnsi="VIC"/>
                <w:sz w:val="18"/>
                <w:szCs w:val="18"/>
              </w:rPr>
            </w:pPr>
            <w:r w:rsidRPr="00E56DCF">
              <w:rPr>
                <w:rFonts w:ascii="VIC" w:eastAsia="VIC" w:hAnsi="VIC"/>
                <w:color w:val="000000"/>
                <w:sz w:val="18"/>
                <w:szCs w:val="18"/>
              </w:rPr>
              <w:t>71%</w:t>
            </w:r>
          </w:p>
        </w:tc>
      </w:tr>
      <w:tr w:rsidR="00F96767" w:rsidRPr="00A6366B" w14:paraId="681BA44E" w14:textId="77777777" w:rsidTr="00D763DB">
        <w:trPr>
          <w:trHeight w:val="312"/>
        </w:trPr>
        <w:tc>
          <w:tcPr>
            <w:tcW w:w="2135" w:type="dxa"/>
          </w:tcPr>
          <w:p w14:paraId="2CB2150E" w14:textId="6ED858AC"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Austin Health</w:t>
            </w:r>
          </w:p>
        </w:tc>
        <w:tc>
          <w:tcPr>
            <w:tcW w:w="2695" w:type="dxa"/>
          </w:tcPr>
          <w:p w14:paraId="46DE8B75" w14:textId="1DC4ADBF"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North East (Austin)</w:t>
            </w:r>
          </w:p>
        </w:tc>
        <w:tc>
          <w:tcPr>
            <w:tcW w:w="1212" w:type="dxa"/>
          </w:tcPr>
          <w:p w14:paraId="6298EB62" w14:textId="41EECA0B" w:rsidR="00F96767" w:rsidRPr="005B1FEF" w:rsidRDefault="00F96767" w:rsidP="00F96767">
            <w:pPr>
              <w:jc w:val="center"/>
              <w:rPr>
                <w:rFonts w:ascii="VIC" w:hAnsi="VIC"/>
                <w:sz w:val="18"/>
                <w:szCs w:val="18"/>
              </w:rPr>
            </w:pPr>
            <w:r w:rsidRPr="00E56DCF">
              <w:rPr>
                <w:rFonts w:ascii="VIC" w:eastAsia="VIC" w:hAnsi="VIC"/>
                <w:color w:val="000000"/>
                <w:sz w:val="18"/>
                <w:szCs w:val="18"/>
              </w:rPr>
              <w:t>2.7</w:t>
            </w:r>
          </w:p>
        </w:tc>
        <w:tc>
          <w:tcPr>
            <w:tcW w:w="1213" w:type="dxa"/>
          </w:tcPr>
          <w:p w14:paraId="1F8AED50" w14:textId="5B5FA69F" w:rsidR="00F96767" w:rsidRPr="005B1FEF" w:rsidRDefault="00F96767" w:rsidP="00F96767">
            <w:pPr>
              <w:jc w:val="center"/>
              <w:rPr>
                <w:rFonts w:ascii="VIC" w:hAnsi="VIC"/>
                <w:sz w:val="18"/>
                <w:szCs w:val="18"/>
              </w:rPr>
            </w:pPr>
            <w:r w:rsidRPr="00E56DCF">
              <w:rPr>
                <w:rFonts w:ascii="VIC" w:eastAsia="VIC" w:hAnsi="VIC"/>
                <w:color w:val="000000"/>
                <w:sz w:val="18"/>
                <w:szCs w:val="18"/>
              </w:rPr>
              <w:t>66%</w:t>
            </w:r>
          </w:p>
        </w:tc>
        <w:tc>
          <w:tcPr>
            <w:tcW w:w="1213" w:type="dxa"/>
          </w:tcPr>
          <w:p w14:paraId="2FBEE051" w14:textId="1FA0D683" w:rsidR="00F96767" w:rsidRPr="005B1FEF" w:rsidRDefault="00F96767" w:rsidP="00F96767">
            <w:pPr>
              <w:jc w:val="center"/>
              <w:rPr>
                <w:rFonts w:ascii="VIC" w:hAnsi="VIC"/>
                <w:sz w:val="18"/>
                <w:szCs w:val="18"/>
              </w:rPr>
            </w:pPr>
            <w:r w:rsidRPr="00E56DCF">
              <w:rPr>
                <w:rFonts w:ascii="VIC" w:eastAsia="VIC" w:hAnsi="VIC"/>
                <w:color w:val="000000"/>
                <w:sz w:val="18"/>
                <w:szCs w:val="18"/>
              </w:rPr>
              <w:t>27%</w:t>
            </w:r>
          </w:p>
        </w:tc>
        <w:tc>
          <w:tcPr>
            <w:tcW w:w="1213" w:type="dxa"/>
          </w:tcPr>
          <w:p w14:paraId="48B05D7D" w14:textId="047ACDC2" w:rsidR="00F96767" w:rsidRPr="005B1FEF" w:rsidRDefault="00F96767" w:rsidP="00F96767">
            <w:pPr>
              <w:jc w:val="center"/>
              <w:rPr>
                <w:rFonts w:ascii="VIC" w:hAnsi="VIC"/>
                <w:sz w:val="18"/>
                <w:szCs w:val="18"/>
              </w:rPr>
            </w:pPr>
            <w:r w:rsidRPr="00E56DCF">
              <w:rPr>
                <w:rFonts w:ascii="VIC" w:eastAsia="VIC" w:hAnsi="VIC"/>
                <w:color w:val="000000"/>
                <w:sz w:val="18"/>
                <w:szCs w:val="18"/>
              </w:rPr>
              <w:t>506.6</w:t>
            </w:r>
          </w:p>
        </w:tc>
        <w:tc>
          <w:tcPr>
            <w:tcW w:w="1212" w:type="dxa"/>
          </w:tcPr>
          <w:p w14:paraId="30FF6AFD" w14:textId="4EAD594F" w:rsidR="00F96767" w:rsidRPr="005B1FEF" w:rsidRDefault="00F96767" w:rsidP="00F96767">
            <w:pPr>
              <w:jc w:val="center"/>
              <w:rPr>
                <w:rFonts w:ascii="VIC" w:hAnsi="VIC"/>
                <w:sz w:val="18"/>
                <w:szCs w:val="18"/>
              </w:rPr>
            </w:pPr>
            <w:r w:rsidRPr="00E56DCF">
              <w:rPr>
                <w:rFonts w:ascii="VIC" w:eastAsia="VIC" w:hAnsi="VIC"/>
                <w:color w:val="000000"/>
                <w:sz w:val="18"/>
                <w:szCs w:val="18"/>
              </w:rPr>
              <w:t>11%</w:t>
            </w:r>
          </w:p>
        </w:tc>
        <w:tc>
          <w:tcPr>
            <w:tcW w:w="1213" w:type="dxa"/>
          </w:tcPr>
          <w:p w14:paraId="51B838F0" w14:textId="48172DA1" w:rsidR="00F96767" w:rsidRPr="005B1FEF" w:rsidRDefault="00F96767" w:rsidP="00F96767">
            <w:pPr>
              <w:jc w:val="center"/>
              <w:rPr>
                <w:rFonts w:ascii="VIC" w:hAnsi="VIC"/>
                <w:sz w:val="18"/>
                <w:szCs w:val="18"/>
              </w:rPr>
            </w:pPr>
            <w:r w:rsidRPr="00E56DCF">
              <w:rPr>
                <w:rFonts w:ascii="VIC" w:eastAsia="VIC" w:hAnsi="VIC"/>
                <w:color w:val="000000"/>
                <w:sz w:val="18"/>
                <w:szCs w:val="18"/>
              </w:rPr>
              <w:t>94%</w:t>
            </w:r>
          </w:p>
        </w:tc>
        <w:tc>
          <w:tcPr>
            <w:tcW w:w="1213" w:type="dxa"/>
          </w:tcPr>
          <w:p w14:paraId="236D1E8A" w14:textId="3CC21E31" w:rsidR="00F96767" w:rsidRPr="005B1FEF" w:rsidRDefault="00F96767" w:rsidP="00F96767">
            <w:pPr>
              <w:jc w:val="center"/>
              <w:rPr>
                <w:rFonts w:ascii="VIC" w:hAnsi="VIC"/>
                <w:sz w:val="18"/>
                <w:szCs w:val="18"/>
              </w:rPr>
            </w:pPr>
            <w:r w:rsidRPr="00E56DCF">
              <w:rPr>
                <w:rFonts w:ascii="VIC" w:eastAsia="VIC" w:hAnsi="VIC"/>
                <w:color w:val="000000"/>
                <w:sz w:val="18"/>
                <w:szCs w:val="18"/>
              </w:rPr>
              <w:t>8.0</w:t>
            </w:r>
          </w:p>
        </w:tc>
        <w:tc>
          <w:tcPr>
            <w:tcW w:w="1213" w:type="dxa"/>
          </w:tcPr>
          <w:p w14:paraId="2C395552" w14:textId="542624B8" w:rsidR="00F96767" w:rsidRPr="005B1FEF" w:rsidRDefault="00F96767" w:rsidP="00F96767">
            <w:pPr>
              <w:jc w:val="center"/>
              <w:rPr>
                <w:rFonts w:ascii="VIC" w:hAnsi="VIC"/>
                <w:sz w:val="18"/>
                <w:szCs w:val="18"/>
              </w:rPr>
            </w:pPr>
            <w:r w:rsidRPr="00E56DCF">
              <w:rPr>
                <w:rFonts w:ascii="VIC" w:eastAsia="VIC" w:hAnsi="VIC"/>
                <w:color w:val="000000"/>
                <w:sz w:val="18"/>
                <w:szCs w:val="18"/>
              </w:rPr>
              <w:t>25%</w:t>
            </w:r>
          </w:p>
        </w:tc>
        <w:tc>
          <w:tcPr>
            <w:tcW w:w="1213" w:type="dxa"/>
          </w:tcPr>
          <w:p w14:paraId="2E8B05AE" w14:textId="110278A0" w:rsidR="00F96767" w:rsidRPr="005B1FEF" w:rsidRDefault="00F96767" w:rsidP="00F96767">
            <w:pPr>
              <w:jc w:val="center"/>
              <w:rPr>
                <w:rFonts w:ascii="VIC" w:hAnsi="VIC"/>
                <w:sz w:val="18"/>
                <w:szCs w:val="18"/>
              </w:rPr>
            </w:pPr>
            <w:r w:rsidRPr="00E56DCF">
              <w:rPr>
                <w:rFonts w:ascii="VIC" w:eastAsia="VIC" w:hAnsi="VIC"/>
                <w:color w:val="000000"/>
                <w:sz w:val="18"/>
                <w:szCs w:val="18"/>
              </w:rPr>
              <w:t>25%</w:t>
            </w:r>
          </w:p>
        </w:tc>
      </w:tr>
      <w:bookmarkEnd w:id="20"/>
      <w:tr w:rsidR="00F96767" w:rsidRPr="00A6366B" w14:paraId="2479B07E" w14:textId="77777777" w:rsidTr="00D763DB">
        <w:trPr>
          <w:trHeight w:val="312"/>
        </w:trPr>
        <w:tc>
          <w:tcPr>
            <w:tcW w:w="2135" w:type="dxa"/>
            <w:vMerge w:val="restart"/>
            <w:shd w:val="clear" w:color="auto" w:fill="BFCED6"/>
          </w:tcPr>
          <w:p w14:paraId="077B22C0" w14:textId="21A99438"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Eastern Health</w:t>
            </w:r>
          </w:p>
        </w:tc>
        <w:tc>
          <w:tcPr>
            <w:tcW w:w="2695" w:type="dxa"/>
            <w:shd w:val="clear" w:color="auto" w:fill="BFCED6"/>
          </w:tcPr>
          <w:p w14:paraId="19F0CE22" w14:textId="220A3D8C"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Eastern AOA AMHWS (Box Hill)</w:t>
            </w:r>
          </w:p>
        </w:tc>
        <w:tc>
          <w:tcPr>
            <w:tcW w:w="1212" w:type="dxa"/>
            <w:shd w:val="clear" w:color="auto" w:fill="BFCED6"/>
          </w:tcPr>
          <w:p w14:paraId="4620B289" w14:textId="43790D31" w:rsidR="00F96767" w:rsidRPr="005B1FEF" w:rsidRDefault="00F96767" w:rsidP="00F96767">
            <w:pPr>
              <w:jc w:val="center"/>
              <w:rPr>
                <w:rFonts w:ascii="VIC" w:hAnsi="VIC"/>
                <w:sz w:val="18"/>
                <w:szCs w:val="18"/>
              </w:rPr>
            </w:pPr>
            <w:r w:rsidRPr="00E56DCF">
              <w:rPr>
                <w:rFonts w:ascii="VIC" w:eastAsia="VIC" w:hAnsi="VIC"/>
                <w:color w:val="000000"/>
                <w:sz w:val="18"/>
                <w:szCs w:val="18"/>
              </w:rPr>
              <w:t>0.8</w:t>
            </w:r>
          </w:p>
        </w:tc>
        <w:tc>
          <w:tcPr>
            <w:tcW w:w="1213" w:type="dxa"/>
            <w:shd w:val="clear" w:color="auto" w:fill="BFCED6"/>
          </w:tcPr>
          <w:p w14:paraId="6F6E16D8" w14:textId="79D604BC" w:rsidR="00F96767" w:rsidRPr="005B1FEF" w:rsidRDefault="00F96767" w:rsidP="00F96767">
            <w:pPr>
              <w:jc w:val="center"/>
              <w:rPr>
                <w:rFonts w:ascii="VIC" w:hAnsi="VIC"/>
                <w:sz w:val="18"/>
                <w:szCs w:val="18"/>
              </w:rPr>
            </w:pPr>
            <w:r w:rsidRPr="00E56DCF">
              <w:rPr>
                <w:rFonts w:ascii="VIC" w:eastAsia="VIC" w:hAnsi="VIC"/>
                <w:color w:val="000000"/>
                <w:sz w:val="18"/>
                <w:szCs w:val="18"/>
              </w:rPr>
              <w:t>76%</w:t>
            </w:r>
          </w:p>
        </w:tc>
        <w:tc>
          <w:tcPr>
            <w:tcW w:w="1213" w:type="dxa"/>
            <w:shd w:val="clear" w:color="auto" w:fill="BFCED6"/>
          </w:tcPr>
          <w:p w14:paraId="6D6F5DF1" w14:textId="389D82A6"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6473E1F5" w14:textId="4A8F720E" w:rsidR="00F96767" w:rsidRPr="005B1FEF" w:rsidRDefault="00F96767" w:rsidP="00F96767">
            <w:pPr>
              <w:jc w:val="center"/>
              <w:rPr>
                <w:rFonts w:ascii="VIC" w:hAnsi="VIC"/>
                <w:sz w:val="18"/>
                <w:szCs w:val="18"/>
              </w:rPr>
            </w:pPr>
            <w:r w:rsidRPr="00E56DCF">
              <w:rPr>
                <w:rFonts w:ascii="VIC" w:eastAsia="VIC" w:hAnsi="VIC"/>
                <w:color w:val="000000"/>
                <w:sz w:val="18"/>
                <w:szCs w:val="18"/>
              </w:rPr>
              <w:t>250.5</w:t>
            </w:r>
          </w:p>
        </w:tc>
        <w:tc>
          <w:tcPr>
            <w:tcW w:w="1212" w:type="dxa"/>
            <w:shd w:val="clear" w:color="auto" w:fill="BFCED6"/>
          </w:tcPr>
          <w:p w14:paraId="4CB05423" w14:textId="27ADDDC3" w:rsidR="00F96767" w:rsidRPr="005B1FEF" w:rsidRDefault="00F96767" w:rsidP="00F96767">
            <w:pPr>
              <w:jc w:val="center"/>
              <w:rPr>
                <w:rFonts w:ascii="VIC" w:hAnsi="VIC"/>
                <w:sz w:val="18"/>
                <w:szCs w:val="18"/>
              </w:rPr>
            </w:pPr>
            <w:r w:rsidRPr="00E56DCF">
              <w:rPr>
                <w:rFonts w:ascii="VIC" w:eastAsia="VIC" w:hAnsi="VIC"/>
                <w:color w:val="000000"/>
                <w:sz w:val="18"/>
                <w:szCs w:val="18"/>
              </w:rPr>
              <w:t>17%</w:t>
            </w:r>
          </w:p>
        </w:tc>
        <w:tc>
          <w:tcPr>
            <w:tcW w:w="1213" w:type="dxa"/>
            <w:shd w:val="clear" w:color="auto" w:fill="BFCED6"/>
          </w:tcPr>
          <w:p w14:paraId="23989E47" w14:textId="1CD2CA63" w:rsidR="00F96767" w:rsidRPr="005B1FEF" w:rsidRDefault="00F96767" w:rsidP="00F96767">
            <w:pPr>
              <w:jc w:val="center"/>
              <w:rPr>
                <w:rFonts w:ascii="VIC" w:hAnsi="VIC"/>
                <w:sz w:val="18"/>
                <w:szCs w:val="18"/>
              </w:rPr>
            </w:pPr>
            <w:r w:rsidRPr="00E56DCF">
              <w:rPr>
                <w:rFonts w:ascii="VIC" w:eastAsia="VIC" w:hAnsi="VIC"/>
                <w:color w:val="000000"/>
                <w:sz w:val="18"/>
                <w:szCs w:val="18"/>
              </w:rPr>
              <w:t>87%</w:t>
            </w:r>
          </w:p>
        </w:tc>
        <w:tc>
          <w:tcPr>
            <w:tcW w:w="1213" w:type="dxa"/>
            <w:shd w:val="clear" w:color="auto" w:fill="BFCED6"/>
          </w:tcPr>
          <w:p w14:paraId="30FCE249" w14:textId="04FF72B9" w:rsidR="00F96767" w:rsidRPr="005B1FEF" w:rsidRDefault="00F96767" w:rsidP="00F96767">
            <w:pPr>
              <w:jc w:val="center"/>
              <w:rPr>
                <w:rFonts w:ascii="VIC" w:hAnsi="VIC"/>
                <w:sz w:val="18"/>
                <w:szCs w:val="18"/>
              </w:rPr>
            </w:pPr>
            <w:r w:rsidRPr="00E56DCF">
              <w:rPr>
                <w:rFonts w:ascii="VIC" w:eastAsia="VIC" w:hAnsi="VIC"/>
                <w:color w:val="000000"/>
                <w:sz w:val="18"/>
                <w:szCs w:val="18"/>
              </w:rPr>
              <w:t>15.7</w:t>
            </w:r>
          </w:p>
        </w:tc>
        <w:tc>
          <w:tcPr>
            <w:tcW w:w="1213" w:type="dxa"/>
            <w:shd w:val="clear" w:color="auto" w:fill="BFCED6"/>
          </w:tcPr>
          <w:p w14:paraId="7081D1D9" w14:textId="08542360" w:rsidR="00F96767" w:rsidRPr="005B1FEF" w:rsidRDefault="00F96767" w:rsidP="00F96767">
            <w:pPr>
              <w:jc w:val="center"/>
              <w:rPr>
                <w:rFonts w:ascii="VIC" w:hAnsi="VIC"/>
                <w:sz w:val="18"/>
                <w:szCs w:val="18"/>
              </w:rPr>
            </w:pPr>
            <w:r w:rsidRPr="00E56DCF">
              <w:rPr>
                <w:rFonts w:ascii="VIC" w:eastAsia="VIC" w:hAnsi="VIC"/>
                <w:color w:val="000000"/>
                <w:sz w:val="18"/>
                <w:szCs w:val="18"/>
              </w:rPr>
              <w:t>57%</w:t>
            </w:r>
          </w:p>
        </w:tc>
        <w:tc>
          <w:tcPr>
            <w:tcW w:w="1213" w:type="dxa"/>
            <w:shd w:val="clear" w:color="auto" w:fill="BFCED6"/>
          </w:tcPr>
          <w:p w14:paraId="3F5C6F0A" w14:textId="3C4FDC0F" w:rsidR="00F96767" w:rsidRPr="005B1FEF" w:rsidRDefault="00F96767" w:rsidP="00F96767">
            <w:pPr>
              <w:jc w:val="center"/>
              <w:rPr>
                <w:rFonts w:ascii="VIC" w:hAnsi="VIC"/>
                <w:sz w:val="18"/>
                <w:szCs w:val="18"/>
              </w:rPr>
            </w:pPr>
            <w:r w:rsidRPr="00E56DCF">
              <w:rPr>
                <w:rFonts w:ascii="VIC" w:eastAsia="VIC" w:hAnsi="VIC"/>
                <w:color w:val="000000"/>
                <w:sz w:val="18"/>
                <w:szCs w:val="18"/>
              </w:rPr>
              <w:t>49%</w:t>
            </w:r>
          </w:p>
        </w:tc>
      </w:tr>
      <w:tr w:rsidR="00F96767" w:rsidRPr="00A6366B" w14:paraId="3A2E3850" w14:textId="77777777" w:rsidTr="00D763DB">
        <w:trPr>
          <w:trHeight w:val="312"/>
        </w:trPr>
        <w:tc>
          <w:tcPr>
            <w:tcW w:w="2135" w:type="dxa"/>
            <w:vMerge/>
            <w:shd w:val="clear" w:color="auto" w:fill="BFCED6"/>
          </w:tcPr>
          <w:p w14:paraId="6B748672" w14:textId="77777777" w:rsidR="00F96767" w:rsidRPr="00382424" w:rsidRDefault="00F96767" w:rsidP="00F96767">
            <w:pPr>
              <w:pStyle w:val="DHHStabletext"/>
              <w:spacing w:before="0" w:after="0"/>
              <w:rPr>
                <w:rFonts w:ascii="VIC" w:hAnsi="VIC"/>
                <w:sz w:val="18"/>
                <w:szCs w:val="18"/>
              </w:rPr>
            </w:pPr>
          </w:p>
        </w:tc>
        <w:tc>
          <w:tcPr>
            <w:tcW w:w="2695" w:type="dxa"/>
            <w:shd w:val="clear" w:color="auto" w:fill="BFCED6"/>
          </w:tcPr>
          <w:p w14:paraId="7056B7DA" w14:textId="226C6DEB"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Eastern AOA AMHWS (Maroondah)</w:t>
            </w:r>
          </w:p>
        </w:tc>
        <w:tc>
          <w:tcPr>
            <w:tcW w:w="1212" w:type="dxa"/>
            <w:shd w:val="clear" w:color="auto" w:fill="BFCED6"/>
          </w:tcPr>
          <w:p w14:paraId="49D80A86" w14:textId="00C3584C" w:rsidR="00F96767" w:rsidRPr="005B1FEF" w:rsidRDefault="00F96767" w:rsidP="00F96767">
            <w:pPr>
              <w:jc w:val="center"/>
              <w:rPr>
                <w:rFonts w:ascii="VIC" w:hAnsi="VIC"/>
                <w:sz w:val="18"/>
                <w:szCs w:val="18"/>
              </w:rPr>
            </w:pPr>
            <w:r w:rsidRPr="00E56DCF">
              <w:rPr>
                <w:rFonts w:ascii="VIC" w:eastAsia="VIC" w:hAnsi="VIC"/>
                <w:color w:val="000000"/>
                <w:sz w:val="18"/>
                <w:szCs w:val="18"/>
              </w:rPr>
              <w:t>0.6</w:t>
            </w:r>
          </w:p>
        </w:tc>
        <w:tc>
          <w:tcPr>
            <w:tcW w:w="1213" w:type="dxa"/>
            <w:shd w:val="clear" w:color="auto" w:fill="BFCED6"/>
          </w:tcPr>
          <w:p w14:paraId="001898EA" w14:textId="01B4B819" w:rsidR="00F96767" w:rsidRPr="005B1FEF" w:rsidRDefault="00F96767" w:rsidP="00F96767">
            <w:pPr>
              <w:jc w:val="center"/>
              <w:rPr>
                <w:rFonts w:ascii="VIC" w:hAnsi="VIC"/>
                <w:sz w:val="18"/>
                <w:szCs w:val="18"/>
              </w:rPr>
            </w:pPr>
            <w:r w:rsidRPr="00E56DCF">
              <w:rPr>
                <w:rFonts w:ascii="VIC" w:eastAsia="VIC" w:hAnsi="VIC"/>
                <w:color w:val="000000"/>
                <w:sz w:val="18"/>
                <w:szCs w:val="18"/>
              </w:rPr>
              <w:t>92%</w:t>
            </w:r>
          </w:p>
        </w:tc>
        <w:tc>
          <w:tcPr>
            <w:tcW w:w="1213" w:type="dxa"/>
            <w:shd w:val="clear" w:color="auto" w:fill="BFCED6"/>
          </w:tcPr>
          <w:p w14:paraId="4AAF0181" w14:textId="6B0F09C5"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36D98A0E" w14:textId="2518C7FB" w:rsidR="00F96767" w:rsidRPr="005B1FEF" w:rsidRDefault="00F96767" w:rsidP="00F96767">
            <w:pPr>
              <w:jc w:val="center"/>
              <w:rPr>
                <w:rFonts w:ascii="VIC" w:hAnsi="VIC"/>
                <w:sz w:val="18"/>
                <w:szCs w:val="18"/>
              </w:rPr>
            </w:pPr>
            <w:r w:rsidRPr="00E56DCF">
              <w:rPr>
                <w:rFonts w:ascii="VIC" w:eastAsia="VIC" w:hAnsi="VIC"/>
                <w:color w:val="000000"/>
                <w:sz w:val="18"/>
                <w:szCs w:val="18"/>
              </w:rPr>
              <w:t>454.6</w:t>
            </w:r>
          </w:p>
        </w:tc>
        <w:tc>
          <w:tcPr>
            <w:tcW w:w="1212" w:type="dxa"/>
            <w:shd w:val="clear" w:color="auto" w:fill="BFCED6"/>
          </w:tcPr>
          <w:p w14:paraId="52921A8B" w14:textId="5BEB2EB1" w:rsidR="00F96767" w:rsidRPr="005B1FEF" w:rsidRDefault="00F96767" w:rsidP="00F96767">
            <w:pPr>
              <w:jc w:val="center"/>
              <w:rPr>
                <w:rFonts w:ascii="VIC" w:hAnsi="VIC"/>
                <w:sz w:val="18"/>
                <w:szCs w:val="18"/>
              </w:rPr>
            </w:pPr>
            <w:r w:rsidRPr="00E56DCF">
              <w:rPr>
                <w:rFonts w:ascii="VIC" w:eastAsia="VIC" w:hAnsi="VIC"/>
                <w:color w:val="000000"/>
                <w:sz w:val="18"/>
                <w:szCs w:val="18"/>
              </w:rPr>
              <w:t>16%</w:t>
            </w:r>
          </w:p>
        </w:tc>
        <w:tc>
          <w:tcPr>
            <w:tcW w:w="1213" w:type="dxa"/>
            <w:shd w:val="clear" w:color="auto" w:fill="BFCED6"/>
          </w:tcPr>
          <w:p w14:paraId="4A113012" w14:textId="6EE9D87F" w:rsidR="00F96767" w:rsidRPr="005B1FEF" w:rsidRDefault="00F96767" w:rsidP="00F96767">
            <w:pPr>
              <w:jc w:val="center"/>
              <w:rPr>
                <w:rFonts w:ascii="VIC" w:hAnsi="VIC"/>
                <w:sz w:val="18"/>
                <w:szCs w:val="18"/>
              </w:rPr>
            </w:pPr>
            <w:r w:rsidRPr="00E56DCF">
              <w:rPr>
                <w:rFonts w:ascii="VIC" w:eastAsia="VIC" w:hAnsi="VIC"/>
                <w:color w:val="000000"/>
                <w:sz w:val="18"/>
                <w:szCs w:val="18"/>
              </w:rPr>
              <w:t>84%</w:t>
            </w:r>
          </w:p>
        </w:tc>
        <w:tc>
          <w:tcPr>
            <w:tcW w:w="1213" w:type="dxa"/>
            <w:shd w:val="clear" w:color="auto" w:fill="BFCED6"/>
          </w:tcPr>
          <w:p w14:paraId="106DF9C2" w14:textId="1997B46D" w:rsidR="00F96767" w:rsidRPr="005B1FEF" w:rsidRDefault="00F96767" w:rsidP="00F96767">
            <w:pPr>
              <w:jc w:val="center"/>
              <w:rPr>
                <w:rFonts w:ascii="VIC" w:hAnsi="VIC"/>
                <w:sz w:val="18"/>
                <w:szCs w:val="18"/>
              </w:rPr>
            </w:pPr>
            <w:r w:rsidRPr="00E56DCF">
              <w:rPr>
                <w:rFonts w:ascii="VIC" w:eastAsia="VIC" w:hAnsi="VIC"/>
                <w:color w:val="000000"/>
                <w:sz w:val="18"/>
                <w:szCs w:val="18"/>
              </w:rPr>
              <w:t>23.2</w:t>
            </w:r>
          </w:p>
        </w:tc>
        <w:tc>
          <w:tcPr>
            <w:tcW w:w="1213" w:type="dxa"/>
            <w:shd w:val="clear" w:color="auto" w:fill="BFCED6"/>
          </w:tcPr>
          <w:p w14:paraId="66134B6F" w14:textId="29A4500C" w:rsidR="00F96767" w:rsidRPr="005B1FEF" w:rsidRDefault="00F96767" w:rsidP="00F96767">
            <w:pPr>
              <w:jc w:val="center"/>
              <w:rPr>
                <w:rFonts w:ascii="VIC" w:hAnsi="VIC"/>
                <w:sz w:val="18"/>
                <w:szCs w:val="18"/>
              </w:rPr>
            </w:pPr>
            <w:r w:rsidRPr="00E56DCF">
              <w:rPr>
                <w:rFonts w:ascii="VIC" w:eastAsia="VIC" w:hAnsi="VIC"/>
                <w:color w:val="000000"/>
                <w:sz w:val="18"/>
                <w:szCs w:val="18"/>
              </w:rPr>
              <w:t>60%</w:t>
            </w:r>
          </w:p>
        </w:tc>
        <w:tc>
          <w:tcPr>
            <w:tcW w:w="1213" w:type="dxa"/>
            <w:shd w:val="clear" w:color="auto" w:fill="BFCED6"/>
          </w:tcPr>
          <w:p w14:paraId="0D41D7DD" w14:textId="4BCA6376" w:rsidR="00F96767" w:rsidRPr="005B1FEF" w:rsidRDefault="00F96767" w:rsidP="00F96767">
            <w:pPr>
              <w:jc w:val="center"/>
              <w:rPr>
                <w:rFonts w:ascii="VIC" w:hAnsi="VIC"/>
                <w:sz w:val="18"/>
                <w:szCs w:val="18"/>
              </w:rPr>
            </w:pPr>
            <w:r w:rsidRPr="00E56DCF">
              <w:rPr>
                <w:rFonts w:ascii="VIC" w:eastAsia="VIC" w:hAnsi="VIC"/>
                <w:color w:val="000000"/>
                <w:sz w:val="18"/>
                <w:szCs w:val="18"/>
              </w:rPr>
              <w:t>43%</w:t>
            </w:r>
          </w:p>
        </w:tc>
      </w:tr>
      <w:tr w:rsidR="00F96767" w:rsidRPr="00A6366B" w14:paraId="26234983" w14:textId="77777777" w:rsidTr="00D763DB">
        <w:trPr>
          <w:trHeight w:val="312"/>
        </w:trPr>
        <w:tc>
          <w:tcPr>
            <w:tcW w:w="2135" w:type="dxa"/>
            <w:vMerge/>
            <w:shd w:val="clear" w:color="auto" w:fill="BFCED6"/>
          </w:tcPr>
          <w:p w14:paraId="1A332C0F" w14:textId="77777777" w:rsidR="00F96767" w:rsidRPr="00382424" w:rsidRDefault="00F96767" w:rsidP="00F96767">
            <w:pPr>
              <w:pStyle w:val="DHHStabletext"/>
              <w:spacing w:before="0" w:after="0"/>
              <w:rPr>
                <w:rFonts w:ascii="VIC" w:hAnsi="VIC"/>
                <w:sz w:val="18"/>
                <w:szCs w:val="18"/>
              </w:rPr>
            </w:pPr>
          </w:p>
        </w:tc>
        <w:tc>
          <w:tcPr>
            <w:tcW w:w="2695" w:type="dxa"/>
            <w:shd w:val="clear" w:color="auto" w:fill="BFCED6"/>
          </w:tcPr>
          <w:p w14:paraId="382DEA81" w14:textId="457FAAAB"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TOTAL</w:t>
            </w:r>
          </w:p>
        </w:tc>
        <w:tc>
          <w:tcPr>
            <w:tcW w:w="1212" w:type="dxa"/>
            <w:shd w:val="clear" w:color="auto" w:fill="BFCED6"/>
          </w:tcPr>
          <w:p w14:paraId="548A3366" w14:textId="588C3F42" w:rsidR="00F96767" w:rsidRPr="005B1FEF" w:rsidRDefault="00F96767" w:rsidP="00F96767">
            <w:pPr>
              <w:jc w:val="center"/>
              <w:rPr>
                <w:rFonts w:ascii="VIC" w:hAnsi="VIC"/>
                <w:sz w:val="18"/>
                <w:szCs w:val="18"/>
              </w:rPr>
            </w:pPr>
            <w:r w:rsidRPr="00E56DCF">
              <w:rPr>
                <w:rFonts w:ascii="VIC" w:eastAsia="VIC" w:hAnsi="VIC"/>
                <w:color w:val="000000"/>
                <w:sz w:val="18"/>
                <w:szCs w:val="18"/>
              </w:rPr>
              <w:t>0.7</w:t>
            </w:r>
          </w:p>
        </w:tc>
        <w:tc>
          <w:tcPr>
            <w:tcW w:w="1213" w:type="dxa"/>
            <w:shd w:val="clear" w:color="auto" w:fill="BFCED6"/>
          </w:tcPr>
          <w:p w14:paraId="54E2B668" w14:textId="668A27A9" w:rsidR="00F96767" w:rsidRPr="005B1FEF" w:rsidRDefault="00F96767" w:rsidP="00F96767">
            <w:pPr>
              <w:jc w:val="center"/>
              <w:rPr>
                <w:rFonts w:ascii="VIC" w:hAnsi="VIC"/>
                <w:sz w:val="18"/>
                <w:szCs w:val="18"/>
              </w:rPr>
            </w:pPr>
            <w:r w:rsidRPr="00E56DCF">
              <w:rPr>
                <w:rFonts w:ascii="VIC" w:eastAsia="VIC" w:hAnsi="VIC"/>
                <w:color w:val="000000"/>
                <w:sz w:val="18"/>
                <w:szCs w:val="18"/>
              </w:rPr>
              <w:t>84%</w:t>
            </w:r>
          </w:p>
        </w:tc>
        <w:tc>
          <w:tcPr>
            <w:tcW w:w="1213" w:type="dxa"/>
            <w:shd w:val="clear" w:color="auto" w:fill="BFCED6"/>
          </w:tcPr>
          <w:p w14:paraId="187C9245" w14:textId="4169537B"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7E041669" w14:textId="2407C649" w:rsidR="00F96767" w:rsidRPr="005B1FEF" w:rsidRDefault="00F96767" w:rsidP="00F96767">
            <w:pPr>
              <w:jc w:val="center"/>
              <w:rPr>
                <w:rFonts w:ascii="VIC" w:hAnsi="VIC"/>
                <w:sz w:val="18"/>
                <w:szCs w:val="18"/>
              </w:rPr>
            </w:pPr>
            <w:r w:rsidRPr="00E56DCF">
              <w:rPr>
                <w:rFonts w:ascii="VIC" w:eastAsia="VIC" w:hAnsi="VIC"/>
                <w:color w:val="000000"/>
                <w:sz w:val="18"/>
                <w:szCs w:val="18"/>
              </w:rPr>
              <w:t>364.4</w:t>
            </w:r>
          </w:p>
        </w:tc>
        <w:tc>
          <w:tcPr>
            <w:tcW w:w="1212" w:type="dxa"/>
            <w:shd w:val="clear" w:color="auto" w:fill="BFCED6"/>
          </w:tcPr>
          <w:p w14:paraId="7DDCC6EE" w14:textId="3A76D071" w:rsidR="00F96767" w:rsidRPr="005B1FEF" w:rsidRDefault="00F96767" w:rsidP="00F96767">
            <w:pPr>
              <w:jc w:val="center"/>
              <w:rPr>
                <w:rFonts w:ascii="VIC" w:hAnsi="VIC"/>
                <w:sz w:val="18"/>
                <w:szCs w:val="18"/>
              </w:rPr>
            </w:pPr>
            <w:r w:rsidRPr="00E56DCF">
              <w:rPr>
                <w:rFonts w:ascii="VIC" w:eastAsia="VIC" w:hAnsi="VIC"/>
                <w:color w:val="000000"/>
                <w:sz w:val="18"/>
                <w:szCs w:val="18"/>
              </w:rPr>
              <w:t>17%</w:t>
            </w:r>
          </w:p>
        </w:tc>
        <w:tc>
          <w:tcPr>
            <w:tcW w:w="1213" w:type="dxa"/>
            <w:shd w:val="clear" w:color="auto" w:fill="BFCED6"/>
          </w:tcPr>
          <w:p w14:paraId="19C8A45B" w14:textId="30A687B3" w:rsidR="00F96767" w:rsidRPr="005B1FEF" w:rsidRDefault="00F96767" w:rsidP="00F96767">
            <w:pPr>
              <w:jc w:val="center"/>
              <w:rPr>
                <w:rFonts w:ascii="VIC" w:hAnsi="VIC"/>
                <w:sz w:val="18"/>
                <w:szCs w:val="18"/>
              </w:rPr>
            </w:pPr>
            <w:r w:rsidRPr="00E56DCF">
              <w:rPr>
                <w:rFonts w:ascii="VIC" w:eastAsia="VIC" w:hAnsi="VIC"/>
                <w:color w:val="000000"/>
                <w:sz w:val="18"/>
                <w:szCs w:val="18"/>
              </w:rPr>
              <w:t>86%</w:t>
            </w:r>
          </w:p>
        </w:tc>
        <w:tc>
          <w:tcPr>
            <w:tcW w:w="1213" w:type="dxa"/>
            <w:shd w:val="clear" w:color="auto" w:fill="BFCED6"/>
          </w:tcPr>
          <w:p w14:paraId="4155EF54" w14:textId="35D5FC00" w:rsidR="00F96767" w:rsidRPr="005B1FEF" w:rsidRDefault="00F96767" w:rsidP="00F96767">
            <w:pPr>
              <w:jc w:val="center"/>
              <w:rPr>
                <w:rFonts w:ascii="VIC" w:hAnsi="VIC"/>
                <w:sz w:val="18"/>
                <w:szCs w:val="18"/>
              </w:rPr>
            </w:pPr>
            <w:r w:rsidRPr="00E56DCF">
              <w:rPr>
                <w:rFonts w:ascii="VIC" w:eastAsia="VIC" w:hAnsi="VIC"/>
                <w:color w:val="000000"/>
                <w:sz w:val="18"/>
                <w:szCs w:val="18"/>
              </w:rPr>
              <w:t>18.7</w:t>
            </w:r>
          </w:p>
        </w:tc>
        <w:tc>
          <w:tcPr>
            <w:tcW w:w="1213" w:type="dxa"/>
            <w:shd w:val="clear" w:color="auto" w:fill="BFCED6"/>
          </w:tcPr>
          <w:p w14:paraId="18CB532B" w14:textId="17E0E007" w:rsidR="00F96767" w:rsidRPr="005B1FEF" w:rsidRDefault="00F96767" w:rsidP="00F96767">
            <w:pPr>
              <w:jc w:val="center"/>
              <w:rPr>
                <w:rFonts w:ascii="VIC" w:hAnsi="VIC"/>
                <w:sz w:val="18"/>
                <w:szCs w:val="18"/>
              </w:rPr>
            </w:pPr>
            <w:r w:rsidRPr="00E56DCF">
              <w:rPr>
                <w:rFonts w:ascii="VIC" w:eastAsia="VIC" w:hAnsi="VIC"/>
                <w:color w:val="000000"/>
                <w:sz w:val="18"/>
                <w:szCs w:val="18"/>
              </w:rPr>
              <w:t>58%</w:t>
            </w:r>
          </w:p>
        </w:tc>
        <w:tc>
          <w:tcPr>
            <w:tcW w:w="1213" w:type="dxa"/>
            <w:shd w:val="clear" w:color="auto" w:fill="BFCED6"/>
          </w:tcPr>
          <w:p w14:paraId="4B425071" w14:textId="5E14B624" w:rsidR="00F96767" w:rsidRPr="005B1FEF" w:rsidRDefault="00F96767" w:rsidP="00F96767">
            <w:pPr>
              <w:jc w:val="center"/>
              <w:rPr>
                <w:rFonts w:ascii="VIC" w:hAnsi="VIC"/>
                <w:sz w:val="18"/>
                <w:szCs w:val="18"/>
              </w:rPr>
            </w:pPr>
            <w:r w:rsidRPr="00E56DCF">
              <w:rPr>
                <w:rFonts w:ascii="VIC" w:eastAsia="VIC" w:hAnsi="VIC"/>
                <w:color w:val="000000"/>
                <w:sz w:val="18"/>
                <w:szCs w:val="18"/>
              </w:rPr>
              <w:t>46%</w:t>
            </w:r>
          </w:p>
        </w:tc>
      </w:tr>
      <w:tr w:rsidR="00F96767" w:rsidRPr="00A6366B" w14:paraId="7BFAF8EB" w14:textId="77777777" w:rsidTr="00D763DB">
        <w:trPr>
          <w:trHeight w:val="312"/>
        </w:trPr>
        <w:tc>
          <w:tcPr>
            <w:tcW w:w="2135" w:type="dxa"/>
          </w:tcPr>
          <w:p w14:paraId="32C7ECB9" w14:textId="1D907C67"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Melbourne Health</w:t>
            </w:r>
          </w:p>
        </w:tc>
        <w:tc>
          <w:tcPr>
            <w:tcW w:w="2695" w:type="dxa"/>
          </w:tcPr>
          <w:p w14:paraId="3AD14FA5" w14:textId="0714DD01"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Inner West (RMH)</w:t>
            </w:r>
          </w:p>
        </w:tc>
        <w:tc>
          <w:tcPr>
            <w:tcW w:w="1212" w:type="dxa"/>
          </w:tcPr>
          <w:p w14:paraId="0AE95000" w14:textId="330B0796" w:rsidR="00F96767" w:rsidRPr="005B1FEF" w:rsidRDefault="00F96767" w:rsidP="00F96767">
            <w:pPr>
              <w:jc w:val="center"/>
              <w:rPr>
                <w:rFonts w:ascii="VIC" w:hAnsi="VIC"/>
                <w:sz w:val="18"/>
                <w:szCs w:val="18"/>
              </w:rPr>
            </w:pPr>
            <w:r w:rsidRPr="00E56DCF">
              <w:rPr>
                <w:rFonts w:ascii="VIC" w:eastAsia="VIC" w:hAnsi="VIC"/>
                <w:color w:val="000000"/>
                <w:sz w:val="18"/>
                <w:szCs w:val="18"/>
              </w:rPr>
              <w:t>0.7</w:t>
            </w:r>
          </w:p>
        </w:tc>
        <w:tc>
          <w:tcPr>
            <w:tcW w:w="1213" w:type="dxa"/>
          </w:tcPr>
          <w:p w14:paraId="33AEC86C" w14:textId="23C22E01" w:rsidR="00F96767" w:rsidRPr="005B1FEF" w:rsidRDefault="00F96767" w:rsidP="00F96767">
            <w:pPr>
              <w:jc w:val="center"/>
              <w:rPr>
                <w:rFonts w:ascii="VIC" w:hAnsi="VIC"/>
                <w:sz w:val="18"/>
                <w:szCs w:val="18"/>
              </w:rPr>
            </w:pPr>
            <w:r w:rsidRPr="00E56DCF">
              <w:rPr>
                <w:rFonts w:ascii="VIC" w:eastAsia="VIC" w:hAnsi="VIC"/>
                <w:color w:val="000000"/>
                <w:sz w:val="18"/>
                <w:szCs w:val="18"/>
              </w:rPr>
              <w:t>95%</w:t>
            </w:r>
          </w:p>
        </w:tc>
        <w:tc>
          <w:tcPr>
            <w:tcW w:w="1213" w:type="dxa"/>
          </w:tcPr>
          <w:p w14:paraId="534BA875" w14:textId="1C0C13A7" w:rsidR="00F96767" w:rsidRPr="005B1FEF" w:rsidRDefault="00F96767" w:rsidP="00F96767">
            <w:pPr>
              <w:jc w:val="center"/>
              <w:rPr>
                <w:rFonts w:ascii="VIC" w:hAnsi="VIC"/>
                <w:sz w:val="18"/>
                <w:szCs w:val="18"/>
              </w:rPr>
            </w:pPr>
            <w:r w:rsidRPr="00E56DCF">
              <w:rPr>
                <w:rFonts w:ascii="VIC" w:eastAsia="VIC" w:hAnsi="VIC"/>
                <w:color w:val="000000"/>
                <w:sz w:val="18"/>
                <w:szCs w:val="18"/>
              </w:rPr>
              <w:t>4%</w:t>
            </w:r>
          </w:p>
        </w:tc>
        <w:tc>
          <w:tcPr>
            <w:tcW w:w="1213" w:type="dxa"/>
          </w:tcPr>
          <w:p w14:paraId="188A6673" w14:textId="32A7A348" w:rsidR="00F96767" w:rsidRPr="005B1FEF" w:rsidRDefault="00F96767" w:rsidP="00F96767">
            <w:pPr>
              <w:jc w:val="center"/>
              <w:rPr>
                <w:rFonts w:ascii="VIC" w:hAnsi="VIC"/>
                <w:sz w:val="18"/>
                <w:szCs w:val="18"/>
              </w:rPr>
            </w:pPr>
            <w:r w:rsidRPr="00E56DCF">
              <w:rPr>
                <w:rFonts w:ascii="VIC" w:eastAsia="VIC" w:hAnsi="VIC"/>
                <w:color w:val="000000"/>
                <w:sz w:val="18"/>
                <w:szCs w:val="18"/>
              </w:rPr>
              <w:t>584.0</w:t>
            </w:r>
          </w:p>
        </w:tc>
        <w:tc>
          <w:tcPr>
            <w:tcW w:w="1212" w:type="dxa"/>
          </w:tcPr>
          <w:p w14:paraId="10890A5E" w14:textId="17BB1F4C" w:rsidR="00F96767" w:rsidRPr="005B1FEF" w:rsidRDefault="00F96767" w:rsidP="00F96767">
            <w:pPr>
              <w:jc w:val="center"/>
              <w:rPr>
                <w:rFonts w:ascii="VIC" w:hAnsi="VIC"/>
                <w:sz w:val="18"/>
                <w:szCs w:val="18"/>
              </w:rPr>
            </w:pPr>
            <w:r w:rsidRPr="00E56DCF">
              <w:rPr>
                <w:rFonts w:ascii="VIC" w:eastAsia="VIC" w:hAnsi="VIC"/>
                <w:color w:val="000000"/>
                <w:sz w:val="18"/>
                <w:szCs w:val="18"/>
              </w:rPr>
              <w:t>42%</w:t>
            </w:r>
          </w:p>
        </w:tc>
        <w:tc>
          <w:tcPr>
            <w:tcW w:w="1213" w:type="dxa"/>
          </w:tcPr>
          <w:p w14:paraId="745F81A6" w14:textId="731F2096"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213" w:type="dxa"/>
          </w:tcPr>
          <w:p w14:paraId="0EFDC4C7" w14:textId="0C32165A" w:rsidR="00F96767" w:rsidRPr="005B1FEF" w:rsidRDefault="00F96767" w:rsidP="00F96767">
            <w:pPr>
              <w:jc w:val="center"/>
              <w:rPr>
                <w:rFonts w:ascii="VIC" w:hAnsi="VIC"/>
                <w:sz w:val="18"/>
                <w:szCs w:val="18"/>
              </w:rPr>
            </w:pPr>
          </w:p>
        </w:tc>
        <w:tc>
          <w:tcPr>
            <w:tcW w:w="1213" w:type="dxa"/>
          </w:tcPr>
          <w:p w14:paraId="3872C95B" w14:textId="51787AED" w:rsidR="00F96767" w:rsidRPr="005B1FEF" w:rsidRDefault="00F96767" w:rsidP="00F96767">
            <w:pPr>
              <w:jc w:val="center"/>
              <w:rPr>
                <w:rFonts w:ascii="VIC" w:hAnsi="VIC"/>
                <w:sz w:val="18"/>
                <w:szCs w:val="18"/>
              </w:rPr>
            </w:pPr>
            <w:r w:rsidRPr="00E56DCF">
              <w:rPr>
                <w:rFonts w:ascii="VIC" w:eastAsia="VIC" w:hAnsi="VIC"/>
                <w:color w:val="000000"/>
                <w:sz w:val="18"/>
                <w:szCs w:val="18"/>
              </w:rPr>
              <w:t>95%</w:t>
            </w:r>
          </w:p>
        </w:tc>
        <w:tc>
          <w:tcPr>
            <w:tcW w:w="1213" w:type="dxa"/>
          </w:tcPr>
          <w:p w14:paraId="26A37157" w14:textId="1C033BCA" w:rsidR="00F96767" w:rsidRPr="005B1FEF" w:rsidRDefault="00F96767" w:rsidP="00F96767">
            <w:pPr>
              <w:jc w:val="center"/>
              <w:rPr>
                <w:rFonts w:ascii="VIC" w:hAnsi="VIC"/>
                <w:sz w:val="18"/>
                <w:szCs w:val="18"/>
              </w:rPr>
            </w:pPr>
            <w:r w:rsidRPr="00E56DCF">
              <w:rPr>
                <w:rFonts w:ascii="VIC" w:eastAsia="VIC" w:hAnsi="VIC"/>
                <w:color w:val="000000"/>
                <w:sz w:val="18"/>
                <w:szCs w:val="18"/>
              </w:rPr>
              <w:t>95%</w:t>
            </w:r>
          </w:p>
        </w:tc>
      </w:tr>
      <w:tr w:rsidR="00F96767" w:rsidRPr="00A6366B" w14:paraId="0BE131A9" w14:textId="77777777" w:rsidTr="00D763DB">
        <w:trPr>
          <w:trHeight w:val="312"/>
        </w:trPr>
        <w:tc>
          <w:tcPr>
            <w:tcW w:w="2135" w:type="dxa"/>
            <w:vMerge w:val="restart"/>
            <w:shd w:val="clear" w:color="auto" w:fill="BFCED6"/>
          </w:tcPr>
          <w:p w14:paraId="0AABE0E4" w14:textId="42B1DD93"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Monash Health</w:t>
            </w:r>
          </w:p>
        </w:tc>
        <w:tc>
          <w:tcPr>
            <w:tcW w:w="2695" w:type="dxa"/>
            <w:shd w:val="clear" w:color="auto" w:fill="BFCED6"/>
          </w:tcPr>
          <w:p w14:paraId="7EDF359C" w14:textId="3433E6FE"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Casey</w:t>
            </w:r>
          </w:p>
        </w:tc>
        <w:tc>
          <w:tcPr>
            <w:tcW w:w="1212" w:type="dxa"/>
            <w:shd w:val="clear" w:color="auto" w:fill="BFCED6"/>
          </w:tcPr>
          <w:p w14:paraId="54189702" w14:textId="6EC93105" w:rsidR="00F96767" w:rsidRPr="005B1FEF" w:rsidRDefault="00F96767" w:rsidP="00F96767">
            <w:pPr>
              <w:jc w:val="center"/>
              <w:rPr>
                <w:rFonts w:ascii="VIC" w:hAnsi="VIC"/>
                <w:sz w:val="18"/>
                <w:szCs w:val="18"/>
              </w:rPr>
            </w:pPr>
            <w:r w:rsidRPr="00E56DCF">
              <w:rPr>
                <w:rFonts w:ascii="VIC" w:eastAsia="VIC" w:hAnsi="VIC"/>
                <w:color w:val="000000"/>
                <w:sz w:val="18"/>
                <w:szCs w:val="18"/>
              </w:rPr>
              <w:t>0.4</w:t>
            </w:r>
          </w:p>
        </w:tc>
        <w:tc>
          <w:tcPr>
            <w:tcW w:w="1213" w:type="dxa"/>
            <w:shd w:val="clear" w:color="auto" w:fill="BFCED6"/>
          </w:tcPr>
          <w:p w14:paraId="4E6612F3" w14:textId="0CF8D2D8" w:rsidR="00F96767" w:rsidRPr="005B1FEF" w:rsidRDefault="00F96767" w:rsidP="00F96767">
            <w:pPr>
              <w:jc w:val="center"/>
              <w:rPr>
                <w:rFonts w:ascii="VIC" w:hAnsi="VIC"/>
                <w:sz w:val="18"/>
                <w:szCs w:val="18"/>
              </w:rPr>
            </w:pPr>
            <w:r w:rsidRPr="00E56DCF">
              <w:rPr>
                <w:rFonts w:ascii="VIC" w:eastAsia="VIC" w:hAnsi="VIC"/>
                <w:color w:val="000000"/>
                <w:sz w:val="18"/>
                <w:szCs w:val="18"/>
              </w:rPr>
              <w:t>74%</w:t>
            </w:r>
          </w:p>
        </w:tc>
        <w:tc>
          <w:tcPr>
            <w:tcW w:w="1213" w:type="dxa"/>
            <w:shd w:val="clear" w:color="auto" w:fill="BFCED6"/>
          </w:tcPr>
          <w:p w14:paraId="3CF1CB58" w14:textId="3BBF419D"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2312CB5C" w14:textId="76064BFD" w:rsidR="00F96767" w:rsidRPr="005B1FEF" w:rsidRDefault="00F96767" w:rsidP="00F96767">
            <w:pPr>
              <w:jc w:val="center"/>
              <w:rPr>
                <w:rFonts w:ascii="VIC" w:hAnsi="VIC"/>
                <w:sz w:val="18"/>
                <w:szCs w:val="18"/>
              </w:rPr>
            </w:pPr>
            <w:r w:rsidRPr="00E56DCF">
              <w:rPr>
                <w:rFonts w:ascii="VIC" w:eastAsia="VIC" w:hAnsi="VIC"/>
                <w:color w:val="000000"/>
                <w:sz w:val="18"/>
                <w:szCs w:val="18"/>
              </w:rPr>
              <w:t>172.8</w:t>
            </w:r>
          </w:p>
        </w:tc>
        <w:tc>
          <w:tcPr>
            <w:tcW w:w="1212" w:type="dxa"/>
            <w:shd w:val="clear" w:color="auto" w:fill="BFCED6"/>
          </w:tcPr>
          <w:p w14:paraId="23103A7A" w14:textId="4DDBCF0B" w:rsidR="00F96767" w:rsidRPr="005B1FEF" w:rsidRDefault="00F96767" w:rsidP="00F96767">
            <w:pPr>
              <w:jc w:val="center"/>
              <w:rPr>
                <w:rFonts w:ascii="VIC" w:hAnsi="VIC"/>
                <w:sz w:val="18"/>
                <w:szCs w:val="18"/>
              </w:rPr>
            </w:pPr>
            <w:r w:rsidRPr="00E56DCF">
              <w:rPr>
                <w:rFonts w:ascii="VIC" w:eastAsia="VIC" w:hAnsi="VIC"/>
                <w:color w:val="000000"/>
                <w:sz w:val="18"/>
                <w:szCs w:val="18"/>
              </w:rPr>
              <w:t>19%</w:t>
            </w:r>
          </w:p>
        </w:tc>
        <w:tc>
          <w:tcPr>
            <w:tcW w:w="1213" w:type="dxa"/>
            <w:shd w:val="clear" w:color="auto" w:fill="BFCED6"/>
          </w:tcPr>
          <w:p w14:paraId="40A01AAF" w14:textId="6ECDC344"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213" w:type="dxa"/>
            <w:shd w:val="clear" w:color="auto" w:fill="BFCED6"/>
          </w:tcPr>
          <w:p w14:paraId="592C8689" w14:textId="4A12F783" w:rsidR="00F96767" w:rsidRPr="005B1FEF" w:rsidRDefault="00F96767" w:rsidP="00F96767">
            <w:pPr>
              <w:jc w:val="center"/>
              <w:rPr>
                <w:rFonts w:ascii="VIC" w:hAnsi="VIC"/>
                <w:sz w:val="18"/>
                <w:szCs w:val="18"/>
              </w:rPr>
            </w:pPr>
            <w:r w:rsidRPr="00E56DCF">
              <w:rPr>
                <w:rFonts w:ascii="VIC" w:eastAsia="VIC" w:hAnsi="VIC"/>
                <w:color w:val="000000"/>
                <w:sz w:val="18"/>
                <w:szCs w:val="18"/>
              </w:rPr>
              <w:t>14.8</w:t>
            </w:r>
          </w:p>
        </w:tc>
        <w:tc>
          <w:tcPr>
            <w:tcW w:w="1213" w:type="dxa"/>
            <w:shd w:val="clear" w:color="auto" w:fill="BFCED6"/>
          </w:tcPr>
          <w:p w14:paraId="1C32233E" w14:textId="3B4281EF"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4A7EC376" w14:textId="141FBAF6"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r>
      <w:tr w:rsidR="00F96767" w:rsidRPr="00A6366B" w14:paraId="2C1EB32B" w14:textId="77777777" w:rsidTr="00D763DB">
        <w:trPr>
          <w:trHeight w:val="312"/>
        </w:trPr>
        <w:tc>
          <w:tcPr>
            <w:tcW w:w="2135" w:type="dxa"/>
            <w:vMerge/>
            <w:shd w:val="clear" w:color="auto" w:fill="BFCED6"/>
          </w:tcPr>
          <w:p w14:paraId="5D15D1C1" w14:textId="77777777" w:rsidR="00F96767" w:rsidRPr="00382424" w:rsidRDefault="00F96767" w:rsidP="00F96767">
            <w:pPr>
              <w:pStyle w:val="DHHStabletext"/>
              <w:spacing w:before="0" w:after="0"/>
              <w:rPr>
                <w:rFonts w:ascii="VIC" w:hAnsi="VIC"/>
                <w:sz w:val="18"/>
                <w:szCs w:val="18"/>
              </w:rPr>
            </w:pPr>
          </w:p>
        </w:tc>
        <w:tc>
          <w:tcPr>
            <w:tcW w:w="2695" w:type="dxa"/>
            <w:shd w:val="clear" w:color="auto" w:fill="BFCED6"/>
          </w:tcPr>
          <w:p w14:paraId="291CB880" w14:textId="5556C653" w:rsidR="00F96767" w:rsidRPr="00382424" w:rsidRDefault="00F96767" w:rsidP="00F96767">
            <w:pPr>
              <w:pStyle w:val="DHHStabletext"/>
              <w:spacing w:before="0" w:after="0"/>
              <w:rPr>
                <w:rFonts w:ascii="VIC" w:hAnsi="VIC"/>
                <w:w w:val="105"/>
                <w:sz w:val="18"/>
                <w:szCs w:val="18"/>
              </w:rPr>
            </w:pPr>
            <w:r w:rsidRPr="00E56DCF">
              <w:rPr>
                <w:rFonts w:ascii="VIC" w:eastAsia="VIC" w:hAnsi="VIC"/>
                <w:color w:val="000000"/>
                <w:sz w:val="18"/>
                <w:szCs w:val="18"/>
              </w:rPr>
              <w:t>Dandenong</w:t>
            </w:r>
          </w:p>
        </w:tc>
        <w:tc>
          <w:tcPr>
            <w:tcW w:w="1212" w:type="dxa"/>
            <w:shd w:val="clear" w:color="auto" w:fill="BFCED6"/>
          </w:tcPr>
          <w:p w14:paraId="4DDEC2BE" w14:textId="00D6BDD8" w:rsidR="00F96767" w:rsidRPr="005B1FEF" w:rsidRDefault="00F96767" w:rsidP="00F96767">
            <w:pPr>
              <w:jc w:val="center"/>
              <w:rPr>
                <w:rFonts w:ascii="VIC" w:hAnsi="VIC"/>
                <w:sz w:val="18"/>
                <w:szCs w:val="18"/>
              </w:rPr>
            </w:pPr>
            <w:r w:rsidRPr="00E56DCF">
              <w:rPr>
                <w:rFonts w:ascii="VIC" w:eastAsia="VIC" w:hAnsi="VIC"/>
                <w:color w:val="000000"/>
                <w:sz w:val="18"/>
                <w:szCs w:val="18"/>
              </w:rPr>
              <w:t>0.8</w:t>
            </w:r>
          </w:p>
        </w:tc>
        <w:tc>
          <w:tcPr>
            <w:tcW w:w="1213" w:type="dxa"/>
            <w:shd w:val="clear" w:color="auto" w:fill="BFCED6"/>
          </w:tcPr>
          <w:p w14:paraId="75E1CE5C" w14:textId="626D0E3D" w:rsidR="00F96767" w:rsidRPr="005B1FEF" w:rsidRDefault="00F96767" w:rsidP="00F96767">
            <w:pPr>
              <w:jc w:val="center"/>
              <w:rPr>
                <w:rFonts w:ascii="VIC" w:hAnsi="VIC"/>
                <w:sz w:val="18"/>
                <w:szCs w:val="18"/>
              </w:rPr>
            </w:pPr>
            <w:r w:rsidRPr="00E56DCF">
              <w:rPr>
                <w:rFonts w:ascii="VIC" w:eastAsia="VIC" w:hAnsi="VIC"/>
                <w:color w:val="000000"/>
                <w:sz w:val="18"/>
                <w:szCs w:val="18"/>
              </w:rPr>
              <w:t>84%</w:t>
            </w:r>
          </w:p>
        </w:tc>
        <w:tc>
          <w:tcPr>
            <w:tcW w:w="1213" w:type="dxa"/>
            <w:shd w:val="clear" w:color="auto" w:fill="BFCED6"/>
          </w:tcPr>
          <w:p w14:paraId="72B6895E" w14:textId="740A2647"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5FC0D55B" w14:textId="6A2EE7BA" w:rsidR="00F96767" w:rsidRPr="005B1FEF" w:rsidRDefault="00F96767" w:rsidP="00F96767">
            <w:pPr>
              <w:jc w:val="center"/>
              <w:rPr>
                <w:rFonts w:ascii="VIC" w:hAnsi="VIC"/>
                <w:sz w:val="18"/>
                <w:szCs w:val="18"/>
              </w:rPr>
            </w:pPr>
            <w:r w:rsidRPr="00E56DCF">
              <w:rPr>
                <w:rFonts w:ascii="VIC" w:eastAsia="VIC" w:hAnsi="VIC"/>
                <w:color w:val="000000"/>
                <w:sz w:val="18"/>
                <w:szCs w:val="18"/>
              </w:rPr>
              <w:t>402.7</w:t>
            </w:r>
          </w:p>
        </w:tc>
        <w:tc>
          <w:tcPr>
            <w:tcW w:w="1212" w:type="dxa"/>
            <w:shd w:val="clear" w:color="auto" w:fill="BFCED6"/>
          </w:tcPr>
          <w:p w14:paraId="03C5E7CB" w14:textId="60CF92DF" w:rsidR="00F96767" w:rsidRPr="005B1FEF" w:rsidRDefault="00F96767" w:rsidP="00F96767">
            <w:pPr>
              <w:jc w:val="center"/>
              <w:rPr>
                <w:rFonts w:ascii="VIC" w:hAnsi="VIC"/>
                <w:sz w:val="18"/>
                <w:szCs w:val="18"/>
              </w:rPr>
            </w:pPr>
            <w:r w:rsidRPr="00E56DCF">
              <w:rPr>
                <w:rFonts w:ascii="VIC" w:eastAsia="VIC" w:hAnsi="VIC"/>
                <w:color w:val="000000"/>
                <w:sz w:val="18"/>
                <w:szCs w:val="18"/>
              </w:rPr>
              <w:t>18%</w:t>
            </w:r>
          </w:p>
        </w:tc>
        <w:tc>
          <w:tcPr>
            <w:tcW w:w="1213" w:type="dxa"/>
            <w:shd w:val="clear" w:color="auto" w:fill="BFCED6"/>
          </w:tcPr>
          <w:p w14:paraId="5A5A0127" w14:textId="08CF3342"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213" w:type="dxa"/>
            <w:shd w:val="clear" w:color="auto" w:fill="BFCED6"/>
          </w:tcPr>
          <w:p w14:paraId="49EB2E07" w14:textId="3EDC2540" w:rsidR="00F96767" w:rsidRPr="005B1FEF" w:rsidRDefault="00F96767" w:rsidP="00F96767">
            <w:pPr>
              <w:jc w:val="center"/>
              <w:rPr>
                <w:rFonts w:ascii="VIC" w:hAnsi="VIC"/>
                <w:sz w:val="18"/>
                <w:szCs w:val="18"/>
              </w:rPr>
            </w:pPr>
            <w:r w:rsidRPr="00E56DCF">
              <w:rPr>
                <w:rFonts w:ascii="VIC" w:eastAsia="VIC" w:hAnsi="VIC"/>
                <w:color w:val="000000"/>
                <w:sz w:val="18"/>
                <w:szCs w:val="18"/>
              </w:rPr>
              <w:t>20.0</w:t>
            </w:r>
          </w:p>
        </w:tc>
        <w:tc>
          <w:tcPr>
            <w:tcW w:w="1213" w:type="dxa"/>
            <w:shd w:val="clear" w:color="auto" w:fill="BFCED6"/>
          </w:tcPr>
          <w:p w14:paraId="5E519BDB" w14:textId="43A0441B" w:rsidR="00F96767" w:rsidRPr="005B1FEF" w:rsidRDefault="00F96767" w:rsidP="00F96767">
            <w:pPr>
              <w:jc w:val="center"/>
              <w:rPr>
                <w:rFonts w:ascii="VIC" w:hAnsi="VIC"/>
                <w:sz w:val="18"/>
                <w:szCs w:val="18"/>
              </w:rPr>
            </w:pPr>
            <w:r w:rsidRPr="00E56DCF">
              <w:rPr>
                <w:rFonts w:ascii="VIC" w:eastAsia="VIC" w:hAnsi="VIC"/>
                <w:color w:val="000000"/>
                <w:sz w:val="18"/>
                <w:szCs w:val="18"/>
              </w:rPr>
              <w:t>72%</w:t>
            </w:r>
          </w:p>
        </w:tc>
        <w:tc>
          <w:tcPr>
            <w:tcW w:w="1213" w:type="dxa"/>
            <w:shd w:val="clear" w:color="auto" w:fill="BFCED6"/>
          </w:tcPr>
          <w:p w14:paraId="7BD50E2D" w14:textId="1986E486" w:rsidR="00F96767" w:rsidRPr="005B1FEF" w:rsidRDefault="00F96767" w:rsidP="00F96767">
            <w:pPr>
              <w:jc w:val="center"/>
              <w:rPr>
                <w:rFonts w:ascii="VIC" w:hAnsi="VIC"/>
                <w:sz w:val="18"/>
                <w:szCs w:val="18"/>
              </w:rPr>
            </w:pPr>
            <w:r w:rsidRPr="00E56DCF">
              <w:rPr>
                <w:rFonts w:ascii="VIC" w:eastAsia="VIC" w:hAnsi="VIC"/>
                <w:color w:val="000000"/>
                <w:sz w:val="18"/>
                <w:szCs w:val="18"/>
              </w:rPr>
              <w:t>48%</w:t>
            </w:r>
          </w:p>
        </w:tc>
      </w:tr>
      <w:tr w:rsidR="00F96767" w:rsidRPr="00A6366B" w14:paraId="413040B5" w14:textId="77777777" w:rsidTr="00D763DB">
        <w:trPr>
          <w:trHeight w:val="312"/>
        </w:trPr>
        <w:tc>
          <w:tcPr>
            <w:tcW w:w="2135" w:type="dxa"/>
            <w:vMerge/>
            <w:shd w:val="clear" w:color="auto" w:fill="BFCED6"/>
          </w:tcPr>
          <w:p w14:paraId="326D2E22" w14:textId="77777777" w:rsidR="00F96767" w:rsidRPr="00382424" w:rsidRDefault="00F96767" w:rsidP="00F96767">
            <w:pPr>
              <w:pStyle w:val="DHHStabletext"/>
              <w:spacing w:before="0" w:after="0"/>
              <w:rPr>
                <w:rFonts w:ascii="VIC" w:hAnsi="VIC"/>
                <w:sz w:val="18"/>
                <w:szCs w:val="18"/>
              </w:rPr>
            </w:pPr>
          </w:p>
        </w:tc>
        <w:tc>
          <w:tcPr>
            <w:tcW w:w="2695" w:type="dxa"/>
            <w:shd w:val="clear" w:color="auto" w:fill="BFCED6"/>
          </w:tcPr>
          <w:p w14:paraId="218F9935" w14:textId="109DBF92" w:rsidR="00F96767" w:rsidRPr="004F69B3" w:rsidRDefault="00F96767" w:rsidP="00F96767">
            <w:pPr>
              <w:pStyle w:val="DHHStabletext"/>
              <w:spacing w:before="0" w:after="0"/>
              <w:rPr>
                <w:rFonts w:ascii="VIC" w:eastAsia="VIC" w:hAnsi="VIC"/>
                <w:color w:val="000000"/>
                <w:sz w:val="18"/>
                <w:szCs w:val="18"/>
              </w:rPr>
            </w:pPr>
            <w:r w:rsidRPr="00E56DCF">
              <w:rPr>
                <w:rFonts w:ascii="VIC" w:eastAsia="VIC" w:hAnsi="VIC"/>
                <w:color w:val="000000"/>
                <w:sz w:val="18"/>
                <w:szCs w:val="18"/>
              </w:rPr>
              <w:t>Middle South (Monash Adult)</w:t>
            </w:r>
          </w:p>
        </w:tc>
        <w:tc>
          <w:tcPr>
            <w:tcW w:w="1212" w:type="dxa"/>
            <w:shd w:val="clear" w:color="auto" w:fill="BFCED6"/>
          </w:tcPr>
          <w:p w14:paraId="1CF54B57" w14:textId="1A44631D"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0.9</w:t>
            </w:r>
          </w:p>
        </w:tc>
        <w:tc>
          <w:tcPr>
            <w:tcW w:w="1213" w:type="dxa"/>
            <w:shd w:val="clear" w:color="auto" w:fill="BFCED6"/>
          </w:tcPr>
          <w:p w14:paraId="09580E38" w14:textId="71EC1A77"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67%</w:t>
            </w:r>
          </w:p>
        </w:tc>
        <w:tc>
          <w:tcPr>
            <w:tcW w:w="1213" w:type="dxa"/>
            <w:shd w:val="clear" w:color="auto" w:fill="BFCED6"/>
          </w:tcPr>
          <w:p w14:paraId="12262402" w14:textId="3002C4C3"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0%</w:t>
            </w:r>
          </w:p>
        </w:tc>
        <w:tc>
          <w:tcPr>
            <w:tcW w:w="1213" w:type="dxa"/>
            <w:shd w:val="clear" w:color="auto" w:fill="BFCED6"/>
          </w:tcPr>
          <w:p w14:paraId="5C4013E7" w14:textId="3062F9BD"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196.2</w:t>
            </w:r>
          </w:p>
        </w:tc>
        <w:tc>
          <w:tcPr>
            <w:tcW w:w="1212" w:type="dxa"/>
            <w:shd w:val="clear" w:color="auto" w:fill="BFCED6"/>
          </w:tcPr>
          <w:p w14:paraId="21486115" w14:textId="6A55D21F"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15%</w:t>
            </w:r>
          </w:p>
        </w:tc>
        <w:tc>
          <w:tcPr>
            <w:tcW w:w="1213" w:type="dxa"/>
            <w:shd w:val="clear" w:color="auto" w:fill="BFCED6"/>
          </w:tcPr>
          <w:p w14:paraId="70C12623" w14:textId="12F0A241"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93%</w:t>
            </w:r>
          </w:p>
        </w:tc>
        <w:tc>
          <w:tcPr>
            <w:tcW w:w="1213" w:type="dxa"/>
            <w:shd w:val="clear" w:color="auto" w:fill="BFCED6"/>
          </w:tcPr>
          <w:p w14:paraId="3CE0FFCE" w14:textId="2E71E167"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16.1</w:t>
            </w:r>
          </w:p>
        </w:tc>
        <w:tc>
          <w:tcPr>
            <w:tcW w:w="1213" w:type="dxa"/>
            <w:shd w:val="clear" w:color="auto" w:fill="BFCED6"/>
          </w:tcPr>
          <w:p w14:paraId="1EC25BAD" w14:textId="11101FC6"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73%</w:t>
            </w:r>
          </w:p>
        </w:tc>
        <w:tc>
          <w:tcPr>
            <w:tcW w:w="1213" w:type="dxa"/>
            <w:shd w:val="clear" w:color="auto" w:fill="BFCED6"/>
          </w:tcPr>
          <w:p w14:paraId="2143CD86" w14:textId="2FCD50F9"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54%</w:t>
            </w:r>
          </w:p>
        </w:tc>
      </w:tr>
      <w:tr w:rsidR="00F96767" w:rsidRPr="00A6366B" w14:paraId="7C2A0A14" w14:textId="77777777" w:rsidTr="00D763DB">
        <w:trPr>
          <w:trHeight w:val="312"/>
        </w:trPr>
        <w:tc>
          <w:tcPr>
            <w:tcW w:w="2135" w:type="dxa"/>
            <w:vMerge/>
            <w:shd w:val="clear" w:color="auto" w:fill="BFCED6"/>
          </w:tcPr>
          <w:p w14:paraId="30CC4D24" w14:textId="77777777" w:rsidR="00F96767" w:rsidRPr="00382424" w:rsidRDefault="00F96767" w:rsidP="00F96767">
            <w:pPr>
              <w:pStyle w:val="DHHStabletext"/>
              <w:spacing w:before="0" w:after="0"/>
              <w:rPr>
                <w:rFonts w:ascii="VIC" w:hAnsi="VIC"/>
                <w:sz w:val="18"/>
                <w:szCs w:val="18"/>
              </w:rPr>
            </w:pPr>
          </w:p>
        </w:tc>
        <w:tc>
          <w:tcPr>
            <w:tcW w:w="2695" w:type="dxa"/>
            <w:shd w:val="clear" w:color="auto" w:fill="BFCED6"/>
          </w:tcPr>
          <w:p w14:paraId="28B833B9" w14:textId="3A1F0F4D"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TOTAL</w:t>
            </w:r>
          </w:p>
        </w:tc>
        <w:tc>
          <w:tcPr>
            <w:tcW w:w="1212" w:type="dxa"/>
            <w:shd w:val="clear" w:color="auto" w:fill="BFCED6"/>
          </w:tcPr>
          <w:p w14:paraId="3DA50B49" w14:textId="512A5283" w:rsidR="00F96767" w:rsidRPr="005B1FEF" w:rsidRDefault="00F96767" w:rsidP="00F96767">
            <w:pPr>
              <w:jc w:val="center"/>
              <w:rPr>
                <w:rFonts w:ascii="VIC" w:hAnsi="VIC"/>
                <w:sz w:val="18"/>
                <w:szCs w:val="18"/>
              </w:rPr>
            </w:pPr>
            <w:r w:rsidRPr="00E56DCF">
              <w:rPr>
                <w:rFonts w:ascii="VIC" w:eastAsia="VIC" w:hAnsi="VIC"/>
                <w:color w:val="000000"/>
                <w:sz w:val="18"/>
                <w:szCs w:val="18"/>
              </w:rPr>
              <w:t>0.7</w:t>
            </w:r>
          </w:p>
        </w:tc>
        <w:tc>
          <w:tcPr>
            <w:tcW w:w="1213" w:type="dxa"/>
            <w:shd w:val="clear" w:color="auto" w:fill="BFCED6"/>
          </w:tcPr>
          <w:p w14:paraId="7FAEC981" w14:textId="70CD8929" w:rsidR="00F96767" w:rsidRPr="005B1FEF" w:rsidRDefault="00F96767" w:rsidP="00F96767">
            <w:pPr>
              <w:jc w:val="center"/>
              <w:rPr>
                <w:rFonts w:ascii="VIC" w:hAnsi="VIC"/>
                <w:sz w:val="18"/>
                <w:szCs w:val="18"/>
              </w:rPr>
            </w:pPr>
            <w:r w:rsidRPr="00E56DCF">
              <w:rPr>
                <w:rFonts w:ascii="VIC" w:eastAsia="VIC" w:hAnsi="VIC"/>
                <w:color w:val="000000"/>
                <w:sz w:val="18"/>
                <w:szCs w:val="18"/>
              </w:rPr>
              <w:t>75%</w:t>
            </w:r>
          </w:p>
        </w:tc>
        <w:tc>
          <w:tcPr>
            <w:tcW w:w="1213" w:type="dxa"/>
            <w:shd w:val="clear" w:color="auto" w:fill="BFCED6"/>
          </w:tcPr>
          <w:p w14:paraId="6F755FD5" w14:textId="4FEE887B"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04EA65E5" w14:textId="722ED033" w:rsidR="00F96767" w:rsidRPr="005B1FEF" w:rsidRDefault="00F96767" w:rsidP="00F96767">
            <w:pPr>
              <w:jc w:val="center"/>
              <w:rPr>
                <w:rFonts w:ascii="VIC" w:hAnsi="VIC"/>
                <w:sz w:val="18"/>
                <w:szCs w:val="18"/>
              </w:rPr>
            </w:pPr>
            <w:r w:rsidRPr="00E56DCF">
              <w:rPr>
                <w:rFonts w:ascii="VIC" w:eastAsia="VIC" w:hAnsi="VIC"/>
                <w:color w:val="000000"/>
                <w:sz w:val="18"/>
                <w:szCs w:val="18"/>
              </w:rPr>
              <w:t>274.7</w:t>
            </w:r>
          </w:p>
        </w:tc>
        <w:tc>
          <w:tcPr>
            <w:tcW w:w="1212" w:type="dxa"/>
            <w:shd w:val="clear" w:color="auto" w:fill="BFCED6"/>
          </w:tcPr>
          <w:p w14:paraId="2F53AAE1" w14:textId="6449CA08" w:rsidR="00F96767" w:rsidRPr="005B1FEF" w:rsidRDefault="00F96767" w:rsidP="00F96767">
            <w:pPr>
              <w:jc w:val="center"/>
              <w:rPr>
                <w:rFonts w:ascii="VIC" w:hAnsi="VIC"/>
                <w:sz w:val="18"/>
                <w:szCs w:val="18"/>
              </w:rPr>
            </w:pPr>
            <w:r w:rsidRPr="00E56DCF">
              <w:rPr>
                <w:rFonts w:ascii="VIC" w:eastAsia="VIC" w:hAnsi="VIC"/>
                <w:color w:val="000000"/>
                <w:sz w:val="18"/>
                <w:szCs w:val="18"/>
              </w:rPr>
              <w:t>17%</w:t>
            </w:r>
          </w:p>
        </w:tc>
        <w:tc>
          <w:tcPr>
            <w:tcW w:w="1213" w:type="dxa"/>
            <w:shd w:val="clear" w:color="auto" w:fill="BFCED6"/>
          </w:tcPr>
          <w:p w14:paraId="37CF456B" w14:textId="764AE275" w:rsidR="00F96767" w:rsidRPr="005B1FEF" w:rsidRDefault="00F96767" w:rsidP="00F96767">
            <w:pPr>
              <w:jc w:val="center"/>
              <w:rPr>
                <w:rFonts w:ascii="VIC" w:hAnsi="VIC"/>
                <w:sz w:val="18"/>
                <w:szCs w:val="18"/>
              </w:rPr>
            </w:pPr>
            <w:r w:rsidRPr="00E56DCF">
              <w:rPr>
                <w:rFonts w:ascii="VIC" w:eastAsia="VIC" w:hAnsi="VIC"/>
                <w:color w:val="000000"/>
                <w:sz w:val="18"/>
                <w:szCs w:val="18"/>
              </w:rPr>
              <w:t>97%</w:t>
            </w:r>
          </w:p>
        </w:tc>
        <w:tc>
          <w:tcPr>
            <w:tcW w:w="1213" w:type="dxa"/>
            <w:shd w:val="clear" w:color="auto" w:fill="BFCED6"/>
          </w:tcPr>
          <w:p w14:paraId="25A6DEE2" w14:textId="42B926A9" w:rsidR="00F96767" w:rsidRPr="005B1FEF" w:rsidRDefault="00F96767" w:rsidP="00F96767">
            <w:pPr>
              <w:jc w:val="center"/>
              <w:rPr>
                <w:rFonts w:ascii="VIC" w:hAnsi="VIC"/>
                <w:sz w:val="18"/>
                <w:szCs w:val="18"/>
              </w:rPr>
            </w:pPr>
            <w:r w:rsidRPr="00E56DCF">
              <w:rPr>
                <w:rFonts w:ascii="VIC" w:eastAsia="VIC" w:hAnsi="VIC"/>
                <w:color w:val="000000"/>
                <w:sz w:val="18"/>
                <w:szCs w:val="18"/>
              </w:rPr>
              <w:t>16.3</w:t>
            </w:r>
          </w:p>
        </w:tc>
        <w:tc>
          <w:tcPr>
            <w:tcW w:w="1213" w:type="dxa"/>
            <w:shd w:val="clear" w:color="auto" w:fill="BFCED6"/>
          </w:tcPr>
          <w:p w14:paraId="0DC142BF" w14:textId="0F7F7073" w:rsidR="00F96767" w:rsidRPr="005B1FEF" w:rsidRDefault="00F96767" w:rsidP="00F96767">
            <w:pPr>
              <w:jc w:val="center"/>
              <w:rPr>
                <w:rFonts w:ascii="VIC" w:hAnsi="VIC"/>
                <w:sz w:val="18"/>
                <w:szCs w:val="18"/>
              </w:rPr>
            </w:pPr>
            <w:r w:rsidRPr="00E56DCF">
              <w:rPr>
                <w:rFonts w:ascii="VIC" w:eastAsia="VIC" w:hAnsi="VIC"/>
                <w:color w:val="000000"/>
                <w:sz w:val="18"/>
                <w:szCs w:val="18"/>
              </w:rPr>
              <w:t>54%</w:t>
            </w:r>
          </w:p>
        </w:tc>
        <w:tc>
          <w:tcPr>
            <w:tcW w:w="1213" w:type="dxa"/>
            <w:shd w:val="clear" w:color="auto" w:fill="BFCED6"/>
          </w:tcPr>
          <w:p w14:paraId="4A2A472B" w14:textId="36B97797" w:rsidR="00F96767" w:rsidRPr="005B1FEF" w:rsidRDefault="00F96767" w:rsidP="00F96767">
            <w:pPr>
              <w:jc w:val="center"/>
              <w:rPr>
                <w:rFonts w:ascii="VIC" w:hAnsi="VIC"/>
                <w:sz w:val="18"/>
                <w:szCs w:val="18"/>
              </w:rPr>
            </w:pPr>
            <w:r w:rsidRPr="00E56DCF">
              <w:rPr>
                <w:rFonts w:ascii="VIC" w:eastAsia="VIC" w:hAnsi="VIC"/>
                <w:color w:val="000000"/>
                <w:sz w:val="18"/>
                <w:szCs w:val="18"/>
              </w:rPr>
              <w:t>38%</w:t>
            </w:r>
          </w:p>
        </w:tc>
      </w:tr>
      <w:tr w:rsidR="00F96767" w:rsidRPr="00A6366B" w14:paraId="4178B6D5" w14:textId="77777777" w:rsidTr="00D763DB">
        <w:trPr>
          <w:trHeight w:val="312"/>
        </w:trPr>
        <w:tc>
          <w:tcPr>
            <w:tcW w:w="2135" w:type="dxa"/>
            <w:vMerge w:val="restart"/>
          </w:tcPr>
          <w:p w14:paraId="7B2D976A" w14:textId="6522478E"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Northern Health</w:t>
            </w:r>
          </w:p>
        </w:tc>
        <w:tc>
          <w:tcPr>
            <w:tcW w:w="2695" w:type="dxa"/>
          </w:tcPr>
          <w:p w14:paraId="1F16AA28" w14:textId="39056904"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North West (Broadmeadows)</w:t>
            </w:r>
          </w:p>
        </w:tc>
        <w:tc>
          <w:tcPr>
            <w:tcW w:w="1212" w:type="dxa"/>
          </w:tcPr>
          <w:p w14:paraId="438A82B1" w14:textId="09DF7AC4" w:rsidR="00F96767" w:rsidRDefault="00F96767" w:rsidP="00F96767">
            <w:pPr>
              <w:jc w:val="center"/>
              <w:rPr>
                <w:rFonts w:ascii="VIC" w:eastAsia="VIC" w:hAnsi="VIC"/>
                <w:color w:val="000000"/>
                <w:sz w:val="18"/>
              </w:rPr>
            </w:pPr>
            <w:r w:rsidRPr="00E56DCF">
              <w:rPr>
                <w:rFonts w:ascii="VIC" w:eastAsia="VIC" w:hAnsi="VIC"/>
                <w:color w:val="000000"/>
                <w:sz w:val="18"/>
                <w:szCs w:val="18"/>
              </w:rPr>
              <w:t>0.7</w:t>
            </w:r>
          </w:p>
        </w:tc>
        <w:tc>
          <w:tcPr>
            <w:tcW w:w="1213" w:type="dxa"/>
          </w:tcPr>
          <w:p w14:paraId="33C4A90D" w14:textId="7B03401F" w:rsidR="00F96767" w:rsidRDefault="00F96767" w:rsidP="00F96767">
            <w:pPr>
              <w:jc w:val="center"/>
              <w:rPr>
                <w:rFonts w:ascii="VIC" w:eastAsia="VIC" w:hAnsi="VIC"/>
                <w:color w:val="000000"/>
                <w:sz w:val="18"/>
              </w:rPr>
            </w:pPr>
            <w:r w:rsidRPr="00E56DCF">
              <w:rPr>
                <w:rFonts w:ascii="VIC" w:eastAsia="VIC" w:hAnsi="VIC"/>
                <w:color w:val="000000"/>
                <w:sz w:val="18"/>
                <w:szCs w:val="18"/>
              </w:rPr>
              <w:t>75%</w:t>
            </w:r>
          </w:p>
        </w:tc>
        <w:tc>
          <w:tcPr>
            <w:tcW w:w="1213" w:type="dxa"/>
          </w:tcPr>
          <w:p w14:paraId="1A962F04" w14:textId="4AD897B8" w:rsidR="00F96767" w:rsidRDefault="00F96767" w:rsidP="00F96767">
            <w:pPr>
              <w:jc w:val="center"/>
              <w:rPr>
                <w:rFonts w:ascii="VIC" w:eastAsia="VIC" w:hAnsi="VIC"/>
                <w:color w:val="000000"/>
                <w:sz w:val="18"/>
              </w:rPr>
            </w:pPr>
            <w:r w:rsidRPr="00E56DCF">
              <w:rPr>
                <w:rFonts w:ascii="VIC" w:eastAsia="VIC" w:hAnsi="VIC"/>
                <w:color w:val="000000"/>
                <w:sz w:val="18"/>
                <w:szCs w:val="18"/>
              </w:rPr>
              <w:t>10%</w:t>
            </w:r>
          </w:p>
        </w:tc>
        <w:tc>
          <w:tcPr>
            <w:tcW w:w="1213" w:type="dxa"/>
          </w:tcPr>
          <w:p w14:paraId="0E967762" w14:textId="4D25B938" w:rsidR="00F96767" w:rsidRDefault="00F96767" w:rsidP="00F96767">
            <w:pPr>
              <w:jc w:val="center"/>
              <w:rPr>
                <w:rFonts w:ascii="VIC" w:eastAsia="VIC" w:hAnsi="VIC"/>
                <w:color w:val="000000"/>
                <w:sz w:val="18"/>
              </w:rPr>
            </w:pPr>
            <w:r w:rsidRPr="00E56DCF">
              <w:rPr>
                <w:rFonts w:ascii="VIC" w:eastAsia="VIC" w:hAnsi="VIC"/>
                <w:color w:val="000000"/>
                <w:sz w:val="18"/>
                <w:szCs w:val="18"/>
              </w:rPr>
              <w:t>209.0</w:t>
            </w:r>
          </w:p>
        </w:tc>
        <w:tc>
          <w:tcPr>
            <w:tcW w:w="1212" w:type="dxa"/>
          </w:tcPr>
          <w:p w14:paraId="3D6EB6A7" w14:textId="0ED9053A" w:rsidR="00F96767" w:rsidRDefault="00F96767" w:rsidP="00F96767">
            <w:pPr>
              <w:jc w:val="center"/>
              <w:rPr>
                <w:rFonts w:ascii="VIC" w:eastAsia="VIC" w:hAnsi="VIC"/>
                <w:color w:val="000000"/>
                <w:sz w:val="18"/>
              </w:rPr>
            </w:pPr>
            <w:r w:rsidRPr="00E56DCF">
              <w:rPr>
                <w:rFonts w:ascii="VIC" w:eastAsia="VIC" w:hAnsi="VIC"/>
                <w:color w:val="000000"/>
                <w:sz w:val="18"/>
                <w:szCs w:val="18"/>
              </w:rPr>
              <w:t>10%</w:t>
            </w:r>
          </w:p>
        </w:tc>
        <w:tc>
          <w:tcPr>
            <w:tcW w:w="1213" w:type="dxa"/>
          </w:tcPr>
          <w:p w14:paraId="5B620C84" w14:textId="3E7E235F" w:rsidR="00F96767" w:rsidRDefault="00F96767" w:rsidP="00F96767">
            <w:pPr>
              <w:jc w:val="center"/>
              <w:rPr>
                <w:rFonts w:ascii="VIC" w:eastAsia="VIC" w:hAnsi="VIC"/>
                <w:color w:val="000000"/>
                <w:sz w:val="18"/>
              </w:rPr>
            </w:pPr>
            <w:r w:rsidRPr="00E56DCF">
              <w:rPr>
                <w:rFonts w:ascii="VIC" w:eastAsia="VIC" w:hAnsi="VIC"/>
                <w:color w:val="000000"/>
                <w:sz w:val="18"/>
                <w:szCs w:val="18"/>
              </w:rPr>
              <w:t>96%</w:t>
            </w:r>
          </w:p>
        </w:tc>
        <w:tc>
          <w:tcPr>
            <w:tcW w:w="1213" w:type="dxa"/>
          </w:tcPr>
          <w:p w14:paraId="5B871AB7" w14:textId="46E7C970" w:rsidR="00F96767" w:rsidRDefault="00F96767" w:rsidP="00F96767">
            <w:pPr>
              <w:jc w:val="center"/>
              <w:rPr>
                <w:rFonts w:ascii="VIC" w:eastAsia="VIC" w:hAnsi="VIC"/>
                <w:color w:val="000000"/>
                <w:sz w:val="18"/>
              </w:rPr>
            </w:pPr>
            <w:r w:rsidRPr="00E56DCF">
              <w:rPr>
                <w:rFonts w:ascii="VIC" w:eastAsia="VIC" w:hAnsi="VIC"/>
                <w:color w:val="000000"/>
                <w:sz w:val="18"/>
                <w:szCs w:val="18"/>
              </w:rPr>
              <w:t>14.0</w:t>
            </w:r>
          </w:p>
        </w:tc>
        <w:tc>
          <w:tcPr>
            <w:tcW w:w="1213" w:type="dxa"/>
          </w:tcPr>
          <w:p w14:paraId="6918B47F" w14:textId="1BA38B1E" w:rsidR="00F96767" w:rsidRDefault="00F96767" w:rsidP="00F96767">
            <w:pPr>
              <w:jc w:val="center"/>
              <w:rPr>
                <w:rFonts w:ascii="VIC" w:eastAsia="VIC" w:hAnsi="VIC"/>
                <w:color w:val="000000"/>
                <w:sz w:val="18"/>
              </w:rPr>
            </w:pPr>
            <w:r w:rsidRPr="00E56DCF">
              <w:rPr>
                <w:rFonts w:ascii="VIC" w:eastAsia="VIC" w:hAnsi="VIC"/>
                <w:color w:val="000000"/>
                <w:sz w:val="18"/>
                <w:szCs w:val="18"/>
              </w:rPr>
              <w:t>79%</w:t>
            </w:r>
          </w:p>
        </w:tc>
        <w:tc>
          <w:tcPr>
            <w:tcW w:w="1213" w:type="dxa"/>
          </w:tcPr>
          <w:p w14:paraId="73D15A0E" w14:textId="2462FAD3" w:rsidR="00F96767" w:rsidRDefault="00F96767" w:rsidP="00F96767">
            <w:pPr>
              <w:jc w:val="center"/>
              <w:rPr>
                <w:rFonts w:ascii="VIC" w:eastAsia="VIC" w:hAnsi="VIC"/>
                <w:color w:val="000000"/>
                <w:sz w:val="18"/>
              </w:rPr>
            </w:pPr>
            <w:r w:rsidRPr="00E56DCF">
              <w:rPr>
                <w:rFonts w:ascii="VIC" w:eastAsia="VIC" w:hAnsi="VIC"/>
                <w:color w:val="000000"/>
                <w:sz w:val="18"/>
                <w:szCs w:val="18"/>
              </w:rPr>
              <w:t>71%</w:t>
            </w:r>
          </w:p>
        </w:tc>
      </w:tr>
      <w:tr w:rsidR="00F96767" w:rsidRPr="00A6366B" w14:paraId="4D17E962" w14:textId="77777777" w:rsidTr="00D763DB">
        <w:trPr>
          <w:trHeight w:val="312"/>
        </w:trPr>
        <w:tc>
          <w:tcPr>
            <w:tcW w:w="2135" w:type="dxa"/>
            <w:vMerge/>
          </w:tcPr>
          <w:p w14:paraId="168AF11A" w14:textId="77777777" w:rsidR="00F96767" w:rsidRDefault="00F96767" w:rsidP="00F96767">
            <w:pPr>
              <w:pStyle w:val="DHHStabletext"/>
              <w:spacing w:before="0" w:after="0"/>
              <w:rPr>
                <w:rFonts w:ascii="VIC" w:eastAsia="VIC" w:hAnsi="VIC"/>
                <w:color w:val="000000"/>
                <w:sz w:val="18"/>
              </w:rPr>
            </w:pPr>
          </w:p>
        </w:tc>
        <w:tc>
          <w:tcPr>
            <w:tcW w:w="2695" w:type="dxa"/>
          </w:tcPr>
          <w:p w14:paraId="6B502505" w14:textId="3AF5BCC3"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Northern</w:t>
            </w:r>
          </w:p>
        </w:tc>
        <w:tc>
          <w:tcPr>
            <w:tcW w:w="1212" w:type="dxa"/>
          </w:tcPr>
          <w:p w14:paraId="7CA921F4" w14:textId="30CCE26C" w:rsidR="00F96767" w:rsidRDefault="00F96767" w:rsidP="00F96767">
            <w:pPr>
              <w:jc w:val="center"/>
              <w:rPr>
                <w:rFonts w:ascii="VIC" w:eastAsia="VIC" w:hAnsi="VIC"/>
                <w:color w:val="000000"/>
                <w:sz w:val="18"/>
              </w:rPr>
            </w:pPr>
            <w:r w:rsidRPr="00E56DCF">
              <w:rPr>
                <w:rFonts w:ascii="VIC" w:eastAsia="VIC" w:hAnsi="VIC"/>
                <w:color w:val="000000"/>
                <w:sz w:val="18"/>
                <w:szCs w:val="18"/>
              </w:rPr>
              <w:t>0.7</w:t>
            </w:r>
          </w:p>
        </w:tc>
        <w:tc>
          <w:tcPr>
            <w:tcW w:w="1213" w:type="dxa"/>
          </w:tcPr>
          <w:p w14:paraId="7F8898A1" w14:textId="73030E7B" w:rsidR="00F96767" w:rsidRDefault="00F96767" w:rsidP="00F96767">
            <w:pPr>
              <w:jc w:val="center"/>
              <w:rPr>
                <w:rFonts w:ascii="VIC" w:eastAsia="VIC" w:hAnsi="VIC"/>
                <w:color w:val="000000"/>
                <w:sz w:val="18"/>
              </w:rPr>
            </w:pPr>
            <w:r w:rsidRPr="00E56DCF">
              <w:rPr>
                <w:rFonts w:ascii="VIC" w:eastAsia="VIC" w:hAnsi="VIC"/>
                <w:color w:val="000000"/>
                <w:sz w:val="18"/>
                <w:szCs w:val="18"/>
              </w:rPr>
              <w:t>92%</w:t>
            </w:r>
          </w:p>
        </w:tc>
        <w:tc>
          <w:tcPr>
            <w:tcW w:w="1213" w:type="dxa"/>
          </w:tcPr>
          <w:p w14:paraId="36545698" w14:textId="1C263E34" w:rsidR="00F96767" w:rsidRDefault="00F96767" w:rsidP="00F96767">
            <w:pPr>
              <w:jc w:val="center"/>
              <w:rPr>
                <w:rFonts w:ascii="VIC" w:eastAsia="VIC" w:hAnsi="VIC"/>
                <w:color w:val="000000"/>
                <w:sz w:val="18"/>
              </w:rPr>
            </w:pPr>
            <w:r w:rsidRPr="00E56DCF">
              <w:rPr>
                <w:rFonts w:ascii="VIC" w:eastAsia="VIC" w:hAnsi="VIC"/>
                <w:color w:val="000000"/>
                <w:sz w:val="18"/>
                <w:szCs w:val="18"/>
              </w:rPr>
              <w:t>16%</w:t>
            </w:r>
          </w:p>
        </w:tc>
        <w:tc>
          <w:tcPr>
            <w:tcW w:w="1213" w:type="dxa"/>
          </w:tcPr>
          <w:p w14:paraId="5C8AD3AB" w14:textId="1615A46A" w:rsidR="00F96767" w:rsidRDefault="00F96767" w:rsidP="00F96767">
            <w:pPr>
              <w:jc w:val="center"/>
              <w:rPr>
                <w:rFonts w:ascii="VIC" w:eastAsia="VIC" w:hAnsi="VIC"/>
                <w:color w:val="000000"/>
                <w:sz w:val="18"/>
              </w:rPr>
            </w:pPr>
            <w:r w:rsidRPr="00E56DCF">
              <w:rPr>
                <w:rFonts w:ascii="VIC" w:eastAsia="VIC" w:hAnsi="VIC"/>
                <w:color w:val="000000"/>
                <w:sz w:val="18"/>
                <w:szCs w:val="18"/>
              </w:rPr>
              <w:t>609.7</w:t>
            </w:r>
          </w:p>
        </w:tc>
        <w:tc>
          <w:tcPr>
            <w:tcW w:w="1212" w:type="dxa"/>
          </w:tcPr>
          <w:p w14:paraId="54E727C7" w14:textId="62E68D23" w:rsidR="00F96767" w:rsidRDefault="00F96767" w:rsidP="00F96767">
            <w:pPr>
              <w:jc w:val="center"/>
              <w:rPr>
                <w:rFonts w:ascii="VIC" w:eastAsia="VIC" w:hAnsi="VIC"/>
                <w:color w:val="000000"/>
                <w:sz w:val="18"/>
              </w:rPr>
            </w:pPr>
            <w:r w:rsidRPr="00E56DCF">
              <w:rPr>
                <w:rFonts w:ascii="VIC" w:eastAsia="VIC" w:hAnsi="VIC"/>
                <w:color w:val="000000"/>
                <w:sz w:val="18"/>
                <w:szCs w:val="18"/>
              </w:rPr>
              <w:t>41%</w:t>
            </w:r>
          </w:p>
        </w:tc>
        <w:tc>
          <w:tcPr>
            <w:tcW w:w="1213" w:type="dxa"/>
          </w:tcPr>
          <w:p w14:paraId="42EDE345" w14:textId="34E05287" w:rsidR="00F96767" w:rsidRDefault="00F96767" w:rsidP="00F96767">
            <w:pPr>
              <w:jc w:val="center"/>
              <w:rPr>
                <w:rFonts w:ascii="VIC" w:eastAsia="VIC" w:hAnsi="VIC"/>
                <w:color w:val="000000"/>
                <w:sz w:val="18"/>
              </w:rPr>
            </w:pPr>
            <w:r w:rsidRPr="00E56DCF">
              <w:rPr>
                <w:rFonts w:ascii="VIC" w:eastAsia="VIC" w:hAnsi="VIC"/>
                <w:color w:val="000000"/>
                <w:sz w:val="18"/>
                <w:szCs w:val="18"/>
              </w:rPr>
              <w:t>92%</w:t>
            </w:r>
          </w:p>
        </w:tc>
        <w:tc>
          <w:tcPr>
            <w:tcW w:w="1213" w:type="dxa"/>
          </w:tcPr>
          <w:p w14:paraId="3B34B013" w14:textId="2DF2147B" w:rsidR="00F96767" w:rsidRDefault="00F96767" w:rsidP="00F96767">
            <w:pPr>
              <w:jc w:val="center"/>
              <w:rPr>
                <w:rFonts w:ascii="VIC" w:eastAsia="VIC" w:hAnsi="VIC"/>
                <w:color w:val="000000"/>
                <w:sz w:val="18"/>
              </w:rPr>
            </w:pPr>
            <w:r w:rsidRPr="00E56DCF">
              <w:rPr>
                <w:rFonts w:ascii="VIC" w:eastAsia="VIC" w:hAnsi="VIC"/>
                <w:color w:val="000000"/>
                <w:sz w:val="18"/>
                <w:szCs w:val="18"/>
              </w:rPr>
              <w:t>10.0</w:t>
            </w:r>
          </w:p>
        </w:tc>
        <w:tc>
          <w:tcPr>
            <w:tcW w:w="1213" w:type="dxa"/>
          </w:tcPr>
          <w:p w14:paraId="6F5392DB" w14:textId="5185480B" w:rsidR="00F96767" w:rsidRDefault="00F96767" w:rsidP="00F96767">
            <w:pPr>
              <w:jc w:val="center"/>
              <w:rPr>
                <w:rFonts w:ascii="VIC" w:eastAsia="VIC" w:hAnsi="VIC"/>
                <w:color w:val="000000"/>
                <w:sz w:val="18"/>
              </w:rPr>
            </w:pPr>
            <w:r w:rsidRPr="00E56DCF">
              <w:rPr>
                <w:rFonts w:ascii="VIC" w:eastAsia="VIC" w:hAnsi="VIC"/>
                <w:color w:val="000000"/>
                <w:sz w:val="18"/>
                <w:szCs w:val="18"/>
              </w:rPr>
              <w:t>78%</w:t>
            </w:r>
          </w:p>
        </w:tc>
        <w:tc>
          <w:tcPr>
            <w:tcW w:w="1213" w:type="dxa"/>
          </w:tcPr>
          <w:p w14:paraId="7435C01C" w14:textId="3474E14C" w:rsidR="00F96767" w:rsidRDefault="00F96767" w:rsidP="00F96767">
            <w:pPr>
              <w:jc w:val="center"/>
              <w:rPr>
                <w:rFonts w:ascii="VIC" w:eastAsia="VIC" w:hAnsi="VIC"/>
                <w:color w:val="000000"/>
                <w:sz w:val="18"/>
              </w:rPr>
            </w:pPr>
            <w:r w:rsidRPr="00E56DCF">
              <w:rPr>
                <w:rFonts w:ascii="VIC" w:eastAsia="VIC" w:hAnsi="VIC"/>
                <w:color w:val="000000"/>
                <w:sz w:val="18"/>
                <w:szCs w:val="18"/>
              </w:rPr>
              <w:t>65%</w:t>
            </w:r>
          </w:p>
        </w:tc>
      </w:tr>
      <w:tr w:rsidR="00F96767" w:rsidRPr="00A6366B" w14:paraId="04806E4F" w14:textId="77777777" w:rsidTr="00D763DB">
        <w:trPr>
          <w:trHeight w:val="312"/>
        </w:trPr>
        <w:tc>
          <w:tcPr>
            <w:tcW w:w="2135" w:type="dxa"/>
            <w:vMerge/>
          </w:tcPr>
          <w:p w14:paraId="6D3D05C0" w14:textId="77777777" w:rsidR="00F96767" w:rsidRDefault="00F96767" w:rsidP="00F96767">
            <w:pPr>
              <w:pStyle w:val="DHHStabletext"/>
              <w:spacing w:before="0" w:after="0"/>
              <w:rPr>
                <w:rFonts w:ascii="VIC" w:eastAsia="VIC" w:hAnsi="VIC"/>
                <w:color w:val="000000"/>
                <w:sz w:val="18"/>
              </w:rPr>
            </w:pPr>
          </w:p>
        </w:tc>
        <w:tc>
          <w:tcPr>
            <w:tcW w:w="2695" w:type="dxa"/>
          </w:tcPr>
          <w:p w14:paraId="591277B5" w14:textId="62F900AD"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TOTAL</w:t>
            </w:r>
          </w:p>
        </w:tc>
        <w:tc>
          <w:tcPr>
            <w:tcW w:w="1212" w:type="dxa"/>
          </w:tcPr>
          <w:p w14:paraId="34873664" w14:textId="4687EAF7" w:rsidR="00F96767" w:rsidRDefault="00F96767" w:rsidP="00F96767">
            <w:pPr>
              <w:jc w:val="center"/>
              <w:rPr>
                <w:rFonts w:ascii="VIC" w:eastAsia="VIC" w:hAnsi="VIC"/>
                <w:color w:val="000000"/>
                <w:sz w:val="18"/>
              </w:rPr>
            </w:pPr>
            <w:r w:rsidRPr="00E56DCF">
              <w:rPr>
                <w:rFonts w:ascii="VIC" w:eastAsia="VIC" w:hAnsi="VIC"/>
                <w:color w:val="000000"/>
                <w:sz w:val="18"/>
                <w:szCs w:val="18"/>
              </w:rPr>
              <w:t>0.7</w:t>
            </w:r>
          </w:p>
        </w:tc>
        <w:tc>
          <w:tcPr>
            <w:tcW w:w="1213" w:type="dxa"/>
          </w:tcPr>
          <w:p w14:paraId="423E79C9" w14:textId="2FF447D1" w:rsidR="00F96767" w:rsidRDefault="00F96767" w:rsidP="00F96767">
            <w:pPr>
              <w:jc w:val="center"/>
              <w:rPr>
                <w:rFonts w:ascii="VIC" w:eastAsia="VIC" w:hAnsi="VIC"/>
                <w:color w:val="000000"/>
                <w:sz w:val="18"/>
              </w:rPr>
            </w:pPr>
            <w:r w:rsidRPr="00E56DCF">
              <w:rPr>
                <w:rFonts w:ascii="VIC" w:eastAsia="VIC" w:hAnsi="VIC"/>
                <w:color w:val="000000"/>
                <w:sz w:val="18"/>
                <w:szCs w:val="18"/>
              </w:rPr>
              <w:t>84%</w:t>
            </w:r>
          </w:p>
        </w:tc>
        <w:tc>
          <w:tcPr>
            <w:tcW w:w="1213" w:type="dxa"/>
          </w:tcPr>
          <w:p w14:paraId="71D2FD97" w14:textId="00F6CD12" w:rsidR="00F96767" w:rsidRDefault="00F96767" w:rsidP="00F96767">
            <w:pPr>
              <w:jc w:val="center"/>
              <w:rPr>
                <w:rFonts w:ascii="VIC" w:eastAsia="VIC" w:hAnsi="VIC"/>
                <w:color w:val="000000"/>
                <w:sz w:val="18"/>
              </w:rPr>
            </w:pPr>
            <w:r w:rsidRPr="00E56DCF">
              <w:rPr>
                <w:rFonts w:ascii="VIC" w:eastAsia="VIC" w:hAnsi="VIC"/>
                <w:color w:val="000000"/>
                <w:sz w:val="18"/>
                <w:szCs w:val="18"/>
              </w:rPr>
              <w:t>13%</w:t>
            </w:r>
          </w:p>
        </w:tc>
        <w:tc>
          <w:tcPr>
            <w:tcW w:w="1213" w:type="dxa"/>
          </w:tcPr>
          <w:p w14:paraId="4657876F" w14:textId="1FF29045" w:rsidR="00F96767" w:rsidRDefault="00F96767" w:rsidP="00F96767">
            <w:pPr>
              <w:jc w:val="center"/>
              <w:rPr>
                <w:rFonts w:ascii="VIC" w:eastAsia="VIC" w:hAnsi="VIC"/>
                <w:color w:val="000000"/>
                <w:sz w:val="18"/>
              </w:rPr>
            </w:pPr>
            <w:r w:rsidRPr="00E56DCF">
              <w:rPr>
                <w:rFonts w:ascii="VIC" w:eastAsia="VIC" w:hAnsi="VIC"/>
                <w:color w:val="000000"/>
                <w:sz w:val="18"/>
                <w:szCs w:val="18"/>
              </w:rPr>
              <w:t>419.4</w:t>
            </w:r>
          </w:p>
        </w:tc>
        <w:tc>
          <w:tcPr>
            <w:tcW w:w="1212" w:type="dxa"/>
          </w:tcPr>
          <w:p w14:paraId="26F397A6" w14:textId="7B783D4B" w:rsidR="00F96767" w:rsidRDefault="00F96767" w:rsidP="00F96767">
            <w:pPr>
              <w:jc w:val="center"/>
              <w:rPr>
                <w:rFonts w:ascii="VIC" w:eastAsia="VIC" w:hAnsi="VIC"/>
                <w:color w:val="000000"/>
                <w:sz w:val="18"/>
              </w:rPr>
            </w:pPr>
            <w:r w:rsidRPr="00E56DCF">
              <w:rPr>
                <w:rFonts w:ascii="VIC" w:eastAsia="VIC" w:hAnsi="VIC"/>
                <w:color w:val="000000"/>
                <w:sz w:val="18"/>
                <w:szCs w:val="18"/>
              </w:rPr>
              <w:t>26%</w:t>
            </w:r>
          </w:p>
        </w:tc>
        <w:tc>
          <w:tcPr>
            <w:tcW w:w="1213" w:type="dxa"/>
          </w:tcPr>
          <w:p w14:paraId="6A0D8B7A" w14:textId="44B60399" w:rsidR="00F96767" w:rsidRDefault="00F96767" w:rsidP="00F96767">
            <w:pPr>
              <w:jc w:val="center"/>
              <w:rPr>
                <w:rFonts w:ascii="VIC" w:eastAsia="VIC" w:hAnsi="VIC"/>
                <w:color w:val="000000"/>
                <w:sz w:val="18"/>
              </w:rPr>
            </w:pPr>
            <w:r w:rsidRPr="00E56DCF">
              <w:rPr>
                <w:rFonts w:ascii="VIC" w:eastAsia="VIC" w:hAnsi="VIC"/>
                <w:color w:val="000000"/>
                <w:sz w:val="18"/>
                <w:szCs w:val="18"/>
              </w:rPr>
              <w:t>94%</w:t>
            </w:r>
          </w:p>
        </w:tc>
        <w:tc>
          <w:tcPr>
            <w:tcW w:w="1213" w:type="dxa"/>
          </w:tcPr>
          <w:p w14:paraId="24ACAECC" w14:textId="555E5712" w:rsidR="00F96767" w:rsidRDefault="00F96767" w:rsidP="00F96767">
            <w:pPr>
              <w:jc w:val="center"/>
              <w:rPr>
                <w:rFonts w:ascii="VIC" w:eastAsia="VIC" w:hAnsi="VIC"/>
                <w:color w:val="000000"/>
                <w:sz w:val="18"/>
              </w:rPr>
            </w:pPr>
            <w:r w:rsidRPr="00E56DCF">
              <w:rPr>
                <w:rFonts w:ascii="VIC" w:eastAsia="VIC" w:hAnsi="VIC"/>
                <w:color w:val="000000"/>
                <w:sz w:val="18"/>
                <w:szCs w:val="18"/>
              </w:rPr>
              <w:t>12.5</w:t>
            </w:r>
          </w:p>
        </w:tc>
        <w:tc>
          <w:tcPr>
            <w:tcW w:w="1213" w:type="dxa"/>
          </w:tcPr>
          <w:p w14:paraId="0FBA9C08" w14:textId="573ACA5D" w:rsidR="00F96767" w:rsidRDefault="00F96767" w:rsidP="00F96767">
            <w:pPr>
              <w:jc w:val="center"/>
              <w:rPr>
                <w:rFonts w:ascii="VIC" w:eastAsia="VIC" w:hAnsi="VIC"/>
                <w:color w:val="000000"/>
                <w:sz w:val="18"/>
              </w:rPr>
            </w:pPr>
            <w:r w:rsidRPr="00E56DCF">
              <w:rPr>
                <w:rFonts w:ascii="VIC" w:eastAsia="VIC" w:hAnsi="VIC"/>
                <w:color w:val="000000"/>
                <w:sz w:val="18"/>
                <w:szCs w:val="18"/>
              </w:rPr>
              <w:t>79%</w:t>
            </w:r>
          </w:p>
        </w:tc>
        <w:tc>
          <w:tcPr>
            <w:tcW w:w="1213" w:type="dxa"/>
          </w:tcPr>
          <w:p w14:paraId="0500A32B" w14:textId="089E83B0" w:rsidR="00F96767" w:rsidRDefault="00F96767" w:rsidP="00F96767">
            <w:pPr>
              <w:jc w:val="center"/>
              <w:rPr>
                <w:rFonts w:ascii="VIC" w:eastAsia="VIC" w:hAnsi="VIC"/>
                <w:color w:val="000000"/>
                <w:sz w:val="18"/>
              </w:rPr>
            </w:pPr>
            <w:r w:rsidRPr="00E56DCF">
              <w:rPr>
                <w:rFonts w:ascii="VIC" w:eastAsia="VIC" w:hAnsi="VIC"/>
                <w:color w:val="000000"/>
                <w:sz w:val="18"/>
                <w:szCs w:val="18"/>
              </w:rPr>
              <w:t>68%</w:t>
            </w:r>
          </w:p>
        </w:tc>
      </w:tr>
      <w:tr w:rsidR="00F96767" w:rsidRPr="00A6366B" w14:paraId="7D1851CB" w14:textId="77777777" w:rsidTr="00D763DB">
        <w:trPr>
          <w:trHeight w:val="312"/>
        </w:trPr>
        <w:tc>
          <w:tcPr>
            <w:tcW w:w="2135" w:type="dxa"/>
            <w:shd w:val="clear" w:color="auto" w:fill="BFCED6"/>
          </w:tcPr>
          <w:p w14:paraId="73D18CB6" w14:textId="4DC250E0"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Peninsula Health</w:t>
            </w:r>
          </w:p>
        </w:tc>
        <w:tc>
          <w:tcPr>
            <w:tcW w:w="2695" w:type="dxa"/>
            <w:shd w:val="clear" w:color="auto" w:fill="BFCED6"/>
          </w:tcPr>
          <w:p w14:paraId="49100E3D" w14:textId="14D037FD"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Peninsula</w:t>
            </w:r>
          </w:p>
        </w:tc>
        <w:tc>
          <w:tcPr>
            <w:tcW w:w="1212" w:type="dxa"/>
            <w:shd w:val="clear" w:color="auto" w:fill="BFCED6"/>
          </w:tcPr>
          <w:p w14:paraId="07FF1833" w14:textId="1822484E" w:rsidR="00F96767" w:rsidRPr="005B1FEF" w:rsidRDefault="00F96767" w:rsidP="00F96767">
            <w:pPr>
              <w:jc w:val="center"/>
              <w:rPr>
                <w:rFonts w:ascii="VIC" w:hAnsi="VIC"/>
                <w:sz w:val="18"/>
                <w:szCs w:val="18"/>
              </w:rPr>
            </w:pPr>
            <w:r w:rsidRPr="00E56DCF">
              <w:rPr>
                <w:rFonts w:ascii="VIC" w:eastAsia="VIC" w:hAnsi="VIC"/>
                <w:color w:val="000000"/>
                <w:sz w:val="18"/>
                <w:szCs w:val="18"/>
              </w:rPr>
              <w:t>1.1</w:t>
            </w:r>
          </w:p>
        </w:tc>
        <w:tc>
          <w:tcPr>
            <w:tcW w:w="1213" w:type="dxa"/>
            <w:shd w:val="clear" w:color="auto" w:fill="BFCED6"/>
          </w:tcPr>
          <w:p w14:paraId="60500E6E" w14:textId="0CDD8FF4" w:rsidR="00F96767" w:rsidRPr="005B1FEF" w:rsidRDefault="00F96767" w:rsidP="00F96767">
            <w:pPr>
              <w:jc w:val="center"/>
              <w:rPr>
                <w:rFonts w:ascii="VIC" w:hAnsi="VIC"/>
                <w:sz w:val="18"/>
                <w:szCs w:val="18"/>
              </w:rPr>
            </w:pPr>
            <w:r w:rsidRPr="00E56DCF">
              <w:rPr>
                <w:rFonts w:ascii="VIC" w:eastAsia="VIC" w:hAnsi="VIC"/>
                <w:color w:val="000000"/>
                <w:sz w:val="18"/>
                <w:szCs w:val="18"/>
              </w:rPr>
              <w:t>51%</w:t>
            </w:r>
          </w:p>
        </w:tc>
        <w:tc>
          <w:tcPr>
            <w:tcW w:w="1213" w:type="dxa"/>
            <w:shd w:val="clear" w:color="auto" w:fill="BFCED6"/>
          </w:tcPr>
          <w:p w14:paraId="7A466ABF" w14:textId="285B19CC" w:rsidR="00F96767" w:rsidRPr="005B1FEF" w:rsidRDefault="00F96767" w:rsidP="00F96767">
            <w:pPr>
              <w:jc w:val="center"/>
              <w:rPr>
                <w:rFonts w:ascii="VIC" w:hAnsi="VIC"/>
                <w:sz w:val="18"/>
                <w:szCs w:val="18"/>
              </w:rPr>
            </w:pPr>
            <w:r w:rsidRPr="00E56DCF">
              <w:rPr>
                <w:rFonts w:ascii="VIC" w:eastAsia="VIC" w:hAnsi="VIC"/>
                <w:color w:val="000000"/>
                <w:sz w:val="18"/>
                <w:szCs w:val="18"/>
              </w:rPr>
              <w:t>9%</w:t>
            </w:r>
          </w:p>
        </w:tc>
        <w:tc>
          <w:tcPr>
            <w:tcW w:w="1213" w:type="dxa"/>
            <w:shd w:val="clear" w:color="auto" w:fill="BFCED6"/>
          </w:tcPr>
          <w:p w14:paraId="7A7A2AF4" w14:textId="02B548E3" w:rsidR="00F96767" w:rsidRPr="005B1FEF" w:rsidRDefault="00F96767" w:rsidP="00F96767">
            <w:pPr>
              <w:jc w:val="center"/>
              <w:rPr>
                <w:rFonts w:ascii="VIC" w:hAnsi="VIC"/>
                <w:sz w:val="18"/>
                <w:szCs w:val="18"/>
              </w:rPr>
            </w:pPr>
            <w:r w:rsidRPr="00E56DCF">
              <w:rPr>
                <w:rFonts w:ascii="VIC" w:eastAsia="VIC" w:hAnsi="VIC"/>
                <w:color w:val="000000"/>
                <w:sz w:val="18"/>
                <w:szCs w:val="18"/>
              </w:rPr>
              <w:t>878.3</w:t>
            </w:r>
          </w:p>
        </w:tc>
        <w:tc>
          <w:tcPr>
            <w:tcW w:w="1212" w:type="dxa"/>
            <w:shd w:val="clear" w:color="auto" w:fill="BFCED6"/>
          </w:tcPr>
          <w:p w14:paraId="3BCEBF5D" w14:textId="17444413" w:rsidR="00F96767" w:rsidRPr="005B1FEF" w:rsidRDefault="00F96767" w:rsidP="00F96767">
            <w:pPr>
              <w:jc w:val="center"/>
              <w:rPr>
                <w:rFonts w:ascii="VIC" w:hAnsi="VIC"/>
                <w:sz w:val="18"/>
                <w:szCs w:val="18"/>
              </w:rPr>
            </w:pPr>
            <w:r w:rsidRPr="00E56DCF">
              <w:rPr>
                <w:rFonts w:ascii="VIC" w:eastAsia="VIC" w:hAnsi="VIC"/>
                <w:color w:val="000000"/>
                <w:sz w:val="18"/>
                <w:szCs w:val="18"/>
              </w:rPr>
              <w:t>18%</w:t>
            </w:r>
          </w:p>
        </w:tc>
        <w:tc>
          <w:tcPr>
            <w:tcW w:w="1213" w:type="dxa"/>
            <w:shd w:val="clear" w:color="auto" w:fill="BFCED6"/>
          </w:tcPr>
          <w:p w14:paraId="05901BD8" w14:textId="27B7FF7F" w:rsidR="00F96767" w:rsidRPr="005B1FEF" w:rsidRDefault="00F96767" w:rsidP="00F96767">
            <w:pPr>
              <w:jc w:val="center"/>
              <w:rPr>
                <w:rFonts w:ascii="VIC" w:hAnsi="VIC"/>
                <w:sz w:val="18"/>
                <w:szCs w:val="18"/>
              </w:rPr>
            </w:pPr>
            <w:r w:rsidRPr="00E56DCF">
              <w:rPr>
                <w:rFonts w:ascii="VIC" w:eastAsia="VIC" w:hAnsi="VIC"/>
                <w:color w:val="000000"/>
                <w:sz w:val="18"/>
                <w:szCs w:val="18"/>
              </w:rPr>
              <w:t>86%</w:t>
            </w:r>
          </w:p>
        </w:tc>
        <w:tc>
          <w:tcPr>
            <w:tcW w:w="1213" w:type="dxa"/>
            <w:shd w:val="clear" w:color="auto" w:fill="BFCED6"/>
          </w:tcPr>
          <w:p w14:paraId="0488E4C5" w14:textId="7463B07A" w:rsidR="00F96767" w:rsidRPr="005B1FEF" w:rsidRDefault="00F96767" w:rsidP="00F96767">
            <w:pPr>
              <w:jc w:val="center"/>
              <w:rPr>
                <w:rFonts w:ascii="VIC" w:hAnsi="VIC"/>
                <w:sz w:val="18"/>
                <w:szCs w:val="18"/>
              </w:rPr>
            </w:pPr>
            <w:r w:rsidRPr="00E56DCF">
              <w:rPr>
                <w:rFonts w:ascii="VIC" w:eastAsia="VIC" w:hAnsi="VIC"/>
                <w:color w:val="000000"/>
                <w:sz w:val="18"/>
                <w:szCs w:val="18"/>
              </w:rPr>
              <w:t>16.3</w:t>
            </w:r>
          </w:p>
        </w:tc>
        <w:tc>
          <w:tcPr>
            <w:tcW w:w="1213" w:type="dxa"/>
            <w:shd w:val="clear" w:color="auto" w:fill="BFCED6"/>
          </w:tcPr>
          <w:p w14:paraId="12BD0EFE" w14:textId="6660330B" w:rsidR="00F96767" w:rsidRPr="005B1FEF" w:rsidRDefault="00F96767" w:rsidP="00F96767">
            <w:pPr>
              <w:jc w:val="center"/>
              <w:rPr>
                <w:rFonts w:ascii="VIC" w:hAnsi="VIC"/>
                <w:sz w:val="18"/>
                <w:szCs w:val="18"/>
              </w:rPr>
            </w:pPr>
            <w:r w:rsidRPr="00E56DCF">
              <w:rPr>
                <w:rFonts w:ascii="VIC" w:eastAsia="VIC" w:hAnsi="VIC"/>
                <w:color w:val="000000"/>
                <w:sz w:val="18"/>
                <w:szCs w:val="18"/>
              </w:rPr>
              <w:t>68%</w:t>
            </w:r>
          </w:p>
        </w:tc>
        <w:tc>
          <w:tcPr>
            <w:tcW w:w="1213" w:type="dxa"/>
            <w:shd w:val="clear" w:color="auto" w:fill="BFCED6"/>
          </w:tcPr>
          <w:p w14:paraId="79F4ED4D" w14:textId="0E9901F4" w:rsidR="00F96767" w:rsidRPr="005B1FEF" w:rsidRDefault="00F96767" w:rsidP="00F96767">
            <w:pPr>
              <w:jc w:val="center"/>
              <w:rPr>
                <w:rFonts w:ascii="VIC" w:hAnsi="VIC"/>
                <w:sz w:val="18"/>
                <w:szCs w:val="18"/>
              </w:rPr>
            </w:pPr>
            <w:r w:rsidRPr="00E56DCF">
              <w:rPr>
                <w:rFonts w:ascii="VIC" w:eastAsia="VIC" w:hAnsi="VIC"/>
                <w:color w:val="000000"/>
                <w:sz w:val="18"/>
                <w:szCs w:val="18"/>
              </w:rPr>
              <w:t>42%</w:t>
            </w:r>
          </w:p>
        </w:tc>
      </w:tr>
      <w:tr w:rsidR="00F96767" w:rsidRPr="00A6366B" w14:paraId="1167B823" w14:textId="77777777" w:rsidTr="00D763DB">
        <w:trPr>
          <w:trHeight w:val="312"/>
        </w:trPr>
        <w:tc>
          <w:tcPr>
            <w:tcW w:w="2135" w:type="dxa"/>
            <w:shd w:val="clear" w:color="auto" w:fill="auto"/>
          </w:tcPr>
          <w:p w14:paraId="05BDDF9D" w14:textId="7A2C8831" w:rsidR="00F96767" w:rsidRPr="00382424" w:rsidRDefault="00F96767" w:rsidP="00F96767">
            <w:pPr>
              <w:pStyle w:val="DHHStabletext"/>
              <w:spacing w:before="0" w:after="0"/>
              <w:rPr>
                <w:rFonts w:ascii="VIC" w:hAnsi="VIC"/>
                <w:sz w:val="18"/>
                <w:szCs w:val="18"/>
              </w:rPr>
            </w:pPr>
            <w:r w:rsidRPr="00E56DCF">
              <w:rPr>
                <w:rFonts w:ascii="VIC" w:eastAsia="VIC" w:hAnsi="VIC"/>
                <w:color w:val="000000"/>
                <w:sz w:val="18"/>
                <w:szCs w:val="18"/>
              </w:rPr>
              <w:t>St Vincent's Hospital</w:t>
            </w:r>
          </w:p>
        </w:tc>
        <w:tc>
          <w:tcPr>
            <w:tcW w:w="2695" w:type="dxa"/>
            <w:shd w:val="clear" w:color="auto" w:fill="auto"/>
          </w:tcPr>
          <w:p w14:paraId="60383A23" w14:textId="3B8C5BF0"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Inner East (St Vincent's)</w:t>
            </w:r>
          </w:p>
        </w:tc>
        <w:tc>
          <w:tcPr>
            <w:tcW w:w="1212" w:type="dxa"/>
            <w:shd w:val="clear" w:color="auto" w:fill="auto"/>
          </w:tcPr>
          <w:p w14:paraId="681B4214" w14:textId="7D218184" w:rsidR="00F96767" w:rsidRPr="005B1FEF" w:rsidRDefault="00F96767" w:rsidP="00F96767">
            <w:pPr>
              <w:jc w:val="center"/>
              <w:rPr>
                <w:rFonts w:ascii="VIC" w:hAnsi="VIC"/>
                <w:sz w:val="18"/>
                <w:szCs w:val="18"/>
              </w:rPr>
            </w:pPr>
            <w:r w:rsidRPr="00E56DCF">
              <w:rPr>
                <w:rFonts w:ascii="VIC" w:eastAsia="VIC" w:hAnsi="VIC"/>
                <w:color w:val="000000"/>
                <w:sz w:val="18"/>
                <w:szCs w:val="18"/>
              </w:rPr>
              <w:t>1.0</w:t>
            </w:r>
          </w:p>
        </w:tc>
        <w:tc>
          <w:tcPr>
            <w:tcW w:w="1213" w:type="dxa"/>
            <w:shd w:val="clear" w:color="auto" w:fill="auto"/>
          </w:tcPr>
          <w:p w14:paraId="78C2F2A5" w14:textId="10058C63" w:rsidR="00F96767" w:rsidRPr="005B1FEF" w:rsidRDefault="00F96767" w:rsidP="00F96767">
            <w:pPr>
              <w:jc w:val="center"/>
              <w:rPr>
                <w:rFonts w:ascii="VIC" w:hAnsi="VIC"/>
                <w:sz w:val="18"/>
                <w:szCs w:val="18"/>
              </w:rPr>
            </w:pPr>
            <w:r w:rsidRPr="00E56DCF">
              <w:rPr>
                <w:rFonts w:ascii="VIC" w:eastAsia="VIC" w:hAnsi="VIC"/>
                <w:color w:val="000000"/>
                <w:sz w:val="18"/>
                <w:szCs w:val="18"/>
              </w:rPr>
              <w:t>77%</w:t>
            </w:r>
          </w:p>
        </w:tc>
        <w:tc>
          <w:tcPr>
            <w:tcW w:w="1213" w:type="dxa"/>
            <w:shd w:val="clear" w:color="auto" w:fill="auto"/>
          </w:tcPr>
          <w:p w14:paraId="69E3AE08" w14:textId="29682607" w:rsidR="00F96767" w:rsidRPr="005B1FEF" w:rsidRDefault="00F96767" w:rsidP="00F96767">
            <w:pPr>
              <w:jc w:val="center"/>
              <w:rPr>
                <w:rFonts w:ascii="VIC" w:hAnsi="VIC"/>
                <w:sz w:val="18"/>
                <w:szCs w:val="18"/>
              </w:rPr>
            </w:pPr>
            <w:r w:rsidRPr="00E56DCF">
              <w:rPr>
                <w:rFonts w:ascii="VIC" w:eastAsia="VIC" w:hAnsi="VIC"/>
                <w:color w:val="000000"/>
                <w:sz w:val="18"/>
                <w:szCs w:val="18"/>
              </w:rPr>
              <w:t>10%</w:t>
            </w:r>
          </w:p>
        </w:tc>
        <w:tc>
          <w:tcPr>
            <w:tcW w:w="1213" w:type="dxa"/>
            <w:shd w:val="clear" w:color="auto" w:fill="auto"/>
          </w:tcPr>
          <w:p w14:paraId="5E98601E" w14:textId="3F484EF9" w:rsidR="00F96767" w:rsidRPr="005B1FEF" w:rsidRDefault="00F96767" w:rsidP="00F96767">
            <w:pPr>
              <w:jc w:val="center"/>
              <w:rPr>
                <w:rFonts w:ascii="VIC" w:hAnsi="VIC"/>
                <w:sz w:val="18"/>
                <w:szCs w:val="18"/>
              </w:rPr>
            </w:pPr>
            <w:r w:rsidRPr="00E56DCF">
              <w:rPr>
                <w:rFonts w:ascii="VIC" w:eastAsia="VIC" w:hAnsi="VIC"/>
                <w:color w:val="000000"/>
                <w:sz w:val="18"/>
                <w:szCs w:val="18"/>
              </w:rPr>
              <w:t>343.9</w:t>
            </w:r>
          </w:p>
        </w:tc>
        <w:tc>
          <w:tcPr>
            <w:tcW w:w="1212" w:type="dxa"/>
            <w:shd w:val="clear" w:color="auto" w:fill="auto"/>
          </w:tcPr>
          <w:p w14:paraId="16AC385E" w14:textId="322AD24F" w:rsidR="00F96767" w:rsidRPr="005B1FEF" w:rsidRDefault="00F96767" w:rsidP="00F96767">
            <w:pPr>
              <w:jc w:val="center"/>
              <w:rPr>
                <w:rFonts w:ascii="VIC" w:hAnsi="VIC"/>
                <w:sz w:val="18"/>
                <w:szCs w:val="18"/>
              </w:rPr>
            </w:pPr>
            <w:r w:rsidRPr="00E56DCF">
              <w:rPr>
                <w:rFonts w:ascii="VIC" w:eastAsia="VIC" w:hAnsi="VIC"/>
                <w:color w:val="000000"/>
                <w:sz w:val="18"/>
                <w:szCs w:val="18"/>
              </w:rPr>
              <w:t>33%</w:t>
            </w:r>
          </w:p>
        </w:tc>
        <w:tc>
          <w:tcPr>
            <w:tcW w:w="1213" w:type="dxa"/>
            <w:shd w:val="clear" w:color="auto" w:fill="auto"/>
          </w:tcPr>
          <w:p w14:paraId="67FB1CFA" w14:textId="491C51BF"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213" w:type="dxa"/>
            <w:shd w:val="clear" w:color="auto" w:fill="auto"/>
          </w:tcPr>
          <w:p w14:paraId="279390D1" w14:textId="62248E36" w:rsidR="00F96767" w:rsidRPr="005B1FEF" w:rsidRDefault="00F96767" w:rsidP="00F96767">
            <w:pPr>
              <w:jc w:val="center"/>
              <w:rPr>
                <w:rFonts w:ascii="VIC" w:hAnsi="VIC"/>
                <w:sz w:val="18"/>
                <w:szCs w:val="18"/>
              </w:rPr>
            </w:pPr>
            <w:r w:rsidRPr="00E56DCF">
              <w:rPr>
                <w:rFonts w:ascii="VIC" w:eastAsia="VIC" w:hAnsi="VIC"/>
                <w:color w:val="000000"/>
                <w:sz w:val="18"/>
                <w:szCs w:val="18"/>
              </w:rPr>
              <w:t>25.0</w:t>
            </w:r>
          </w:p>
        </w:tc>
        <w:tc>
          <w:tcPr>
            <w:tcW w:w="1213" w:type="dxa"/>
            <w:shd w:val="clear" w:color="auto" w:fill="auto"/>
          </w:tcPr>
          <w:p w14:paraId="63276E47" w14:textId="0CCCB0E0" w:rsidR="00F96767" w:rsidRPr="005B1FEF" w:rsidRDefault="00F96767" w:rsidP="00F96767">
            <w:pPr>
              <w:jc w:val="center"/>
              <w:rPr>
                <w:rFonts w:ascii="VIC" w:hAnsi="VIC"/>
                <w:sz w:val="18"/>
                <w:szCs w:val="18"/>
              </w:rPr>
            </w:pPr>
            <w:r w:rsidRPr="00E56DCF">
              <w:rPr>
                <w:rFonts w:ascii="VIC" w:eastAsia="VIC" w:hAnsi="VIC"/>
                <w:color w:val="000000"/>
                <w:sz w:val="18"/>
                <w:szCs w:val="18"/>
              </w:rPr>
              <w:t>94%</w:t>
            </w:r>
          </w:p>
        </w:tc>
        <w:tc>
          <w:tcPr>
            <w:tcW w:w="1213" w:type="dxa"/>
            <w:shd w:val="clear" w:color="auto" w:fill="auto"/>
          </w:tcPr>
          <w:p w14:paraId="7ABE7726" w14:textId="546F78B8" w:rsidR="00F96767" w:rsidRPr="005B1FEF" w:rsidRDefault="00F96767" w:rsidP="00F96767">
            <w:pPr>
              <w:jc w:val="center"/>
              <w:rPr>
                <w:rFonts w:ascii="VIC" w:hAnsi="VIC"/>
                <w:sz w:val="18"/>
                <w:szCs w:val="18"/>
              </w:rPr>
            </w:pPr>
            <w:r w:rsidRPr="00E56DCF">
              <w:rPr>
                <w:rFonts w:ascii="VIC" w:eastAsia="VIC" w:hAnsi="VIC"/>
                <w:color w:val="000000"/>
                <w:sz w:val="18"/>
                <w:szCs w:val="18"/>
              </w:rPr>
              <w:t>88%</w:t>
            </w:r>
          </w:p>
        </w:tc>
      </w:tr>
      <w:tr w:rsidR="00F96767" w:rsidRPr="00A6366B" w14:paraId="0B1C8314" w14:textId="77777777" w:rsidTr="00D763DB">
        <w:trPr>
          <w:trHeight w:val="312"/>
        </w:trPr>
        <w:tc>
          <w:tcPr>
            <w:tcW w:w="2135" w:type="dxa"/>
            <w:shd w:val="clear" w:color="auto" w:fill="BFCED6"/>
          </w:tcPr>
          <w:p w14:paraId="530FDC8C" w14:textId="194050A3"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Mercy Health</w:t>
            </w:r>
          </w:p>
        </w:tc>
        <w:tc>
          <w:tcPr>
            <w:tcW w:w="2695" w:type="dxa"/>
            <w:shd w:val="clear" w:color="auto" w:fill="BFCED6"/>
          </w:tcPr>
          <w:p w14:paraId="228CCBCA" w14:textId="781571ED"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South West (Werribee)</w:t>
            </w:r>
          </w:p>
        </w:tc>
        <w:tc>
          <w:tcPr>
            <w:tcW w:w="1212" w:type="dxa"/>
            <w:shd w:val="clear" w:color="auto" w:fill="BFCED6"/>
          </w:tcPr>
          <w:p w14:paraId="0E72D190" w14:textId="1D115772" w:rsidR="00F96767" w:rsidRPr="005B1FEF" w:rsidRDefault="00F96767" w:rsidP="00F96767">
            <w:pPr>
              <w:jc w:val="center"/>
              <w:rPr>
                <w:rFonts w:ascii="VIC" w:hAnsi="VIC"/>
                <w:sz w:val="18"/>
                <w:szCs w:val="18"/>
              </w:rPr>
            </w:pPr>
            <w:r w:rsidRPr="00E56DCF">
              <w:rPr>
                <w:rFonts w:ascii="VIC" w:eastAsia="VIC" w:hAnsi="VIC"/>
                <w:color w:val="000000"/>
                <w:sz w:val="18"/>
                <w:szCs w:val="18"/>
              </w:rPr>
              <w:t>0.6</w:t>
            </w:r>
          </w:p>
        </w:tc>
        <w:tc>
          <w:tcPr>
            <w:tcW w:w="1213" w:type="dxa"/>
            <w:shd w:val="clear" w:color="auto" w:fill="BFCED6"/>
          </w:tcPr>
          <w:p w14:paraId="65DE383C" w14:textId="6D90E512" w:rsidR="00F96767" w:rsidRPr="005B1FEF" w:rsidRDefault="00F96767" w:rsidP="00F96767">
            <w:pPr>
              <w:jc w:val="center"/>
              <w:rPr>
                <w:rFonts w:ascii="VIC" w:hAnsi="VIC"/>
                <w:sz w:val="18"/>
                <w:szCs w:val="18"/>
              </w:rPr>
            </w:pPr>
            <w:r w:rsidRPr="00E56DCF">
              <w:rPr>
                <w:rFonts w:ascii="VIC" w:eastAsia="VIC" w:hAnsi="VIC"/>
                <w:color w:val="000000"/>
                <w:sz w:val="18"/>
                <w:szCs w:val="18"/>
              </w:rPr>
              <w:t>92%</w:t>
            </w:r>
          </w:p>
        </w:tc>
        <w:tc>
          <w:tcPr>
            <w:tcW w:w="1213" w:type="dxa"/>
            <w:shd w:val="clear" w:color="auto" w:fill="BFCED6"/>
          </w:tcPr>
          <w:p w14:paraId="1920351C" w14:textId="1BCDC7D9"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03A22873" w14:textId="6E37B27E" w:rsidR="00F96767" w:rsidRPr="005B1FEF" w:rsidRDefault="00F96767" w:rsidP="00F96767">
            <w:pPr>
              <w:jc w:val="center"/>
              <w:rPr>
                <w:rFonts w:ascii="VIC" w:hAnsi="VIC"/>
                <w:sz w:val="18"/>
                <w:szCs w:val="18"/>
              </w:rPr>
            </w:pPr>
            <w:r w:rsidRPr="00E56DCF">
              <w:rPr>
                <w:rFonts w:ascii="VIC" w:eastAsia="VIC" w:hAnsi="VIC"/>
                <w:color w:val="000000"/>
                <w:sz w:val="18"/>
                <w:szCs w:val="18"/>
              </w:rPr>
              <w:t>497.4</w:t>
            </w:r>
          </w:p>
        </w:tc>
        <w:tc>
          <w:tcPr>
            <w:tcW w:w="1212" w:type="dxa"/>
            <w:shd w:val="clear" w:color="auto" w:fill="BFCED6"/>
          </w:tcPr>
          <w:p w14:paraId="7EF67CDF" w14:textId="25AB3A81" w:rsidR="00F96767" w:rsidRPr="005B1FEF" w:rsidRDefault="00F96767" w:rsidP="00F96767">
            <w:pPr>
              <w:jc w:val="center"/>
              <w:rPr>
                <w:rFonts w:ascii="VIC" w:hAnsi="VIC"/>
                <w:sz w:val="18"/>
                <w:szCs w:val="18"/>
              </w:rPr>
            </w:pPr>
            <w:r w:rsidRPr="00E56DCF">
              <w:rPr>
                <w:rFonts w:ascii="VIC" w:eastAsia="VIC" w:hAnsi="VIC"/>
                <w:color w:val="000000"/>
                <w:sz w:val="18"/>
                <w:szCs w:val="18"/>
              </w:rPr>
              <w:t>17%</w:t>
            </w:r>
          </w:p>
        </w:tc>
        <w:tc>
          <w:tcPr>
            <w:tcW w:w="1213" w:type="dxa"/>
            <w:shd w:val="clear" w:color="auto" w:fill="BFCED6"/>
          </w:tcPr>
          <w:p w14:paraId="51216096" w14:textId="7EAA39AC" w:rsidR="00F96767" w:rsidRPr="005B1FEF" w:rsidRDefault="00F96767" w:rsidP="00F96767">
            <w:pPr>
              <w:jc w:val="center"/>
              <w:rPr>
                <w:rFonts w:ascii="VIC" w:hAnsi="VIC"/>
                <w:sz w:val="18"/>
                <w:szCs w:val="18"/>
              </w:rPr>
            </w:pPr>
            <w:r w:rsidRPr="00E56DCF">
              <w:rPr>
                <w:rFonts w:ascii="VIC" w:eastAsia="VIC" w:hAnsi="VIC"/>
                <w:color w:val="000000"/>
                <w:sz w:val="18"/>
                <w:szCs w:val="18"/>
              </w:rPr>
              <w:t>80%</w:t>
            </w:r>
          </w:p>
        </w:tc>
        <w:tc>
          <w:tcPr>
            <w:tcW w:w="1213" w:type="dxa"/>
            <w:shd w:val="clear" w:color="auto" w:fill="BFCED6"/>
          </w:tcPr>
          <w:p w14:paraId="088331CA" w14:textId="6117B834" w:rsidR="00F96767" w:rsidRPr="005B1FEF" w:rsidRDefault="00F96767" w:rsidP="00F96767">
            <w:pPr>
              <w:jc w:val="center"/>
              <w:rPr>
                <w:rFonts w:ascii="VIC" w:hAnsi="VIC"/>
                <w:sz w:val="18"/>
                <w:szCs w:val="18"/>
              </w:rPr>
            </w:pPr>
            <w:r w:rsidRPr="00E56DCF">
              <w:rPr>
                <w:rFonts w:ascii="VIC" w:eastAsia="VIC" w:hAnsi="VIC"/>
                <w:color w:val="000000"/>
                <w:sz w:val="18"/>
                <w:szCs w:val="18"/>
              </w:rPr>
              <w:t>10.3</w:t>
            </w:r>
          </w:p>
        </w:tc>
        <w:tc>
          <w:tcPr>
            <w:tcW w:w="1213" w:type="dxa"/>
            <w:shd w:val="clear" w:color="auto" w:fill="BFCED6"/>
          </w:tcPr>
          <w:p w14:paraId="2C19B6F3" w14:textId="08808339" w:rsidR="00F96767" w:rsidRPr="005B1FEF" w:rsidRDefault="00F96767" w:rsidP="00F96767">
            <w:pPr>
              <w:jc w:val="center"/>
              <w:rPr>
                <w:rFonts w:ascii="VIC" w:hAnsi="VIC"/>
                <w:sz w:val="18"/>
                <w:szCs w:val="18"/>
              </w:rPr>
            </w:pPr>
            <w:r w:rsidRPr="00E56DCF">
              <w:rPr>
                <w:rFonts w:ascii="VIC" w:eastAsia="VIC" w:hAnsi="VIC"/>
                <w:color w:val="000000"/>
                <w:sz w:val="18"/>
                <w:szCs w:val="18"/>
              </w:rPr>
              <w:t>85%</w:t>
            </w:r>
          </w:p>
        </w:tc>
        <w:tc>
          <w:tcPr>
            <w:tcW w:w="1213" w:type="dxa"/>
            <w:shd w:val="clear" w:color="auto" w:fill="BFCED6"/>
          </w:tcPr>
          <w:p w14:paraId="718C5454" w14:textId="61B1B3DC" w:rsidR="00F96767" w:rsidRPr="005B1FEF" w:rsidRDefault="00F96767" w:rsidP="00F96767">
            <w:pPr>
              <w:jc w:val="center"/>
              <w:rPr>
                <w:rFonts w:ascii="VIC" w:hAnsi="VIC"/>
                <w:sz w:val="18"/>
                <w:szCs w:val="18"/>
              </w:rPr>
            </w:pPr>
            <w:r w:rsidRPr="00E56DCF">
              <w:rPr>
                <w:rFonts w:ascii="VIC" w:eastAsia="VIC" w:hAnsi="VIC"/>
                <w:color w:val="000000"/>
                <w:sz w:val="18"/>
                <w:szCs w:val="18"/>
              </w:rPr>
              <w:t>67%</w:t>
            </w:r>
          </w:p>
        </w:tc>
      </w:tr>
      <w:tr w:rsidR="00F96767" w:rsidRPr="00A6366B" w14:paraId="2DD61820" w14:textId="77777777" w:rsidTr="005A5437">
        <w:trPr>
          <w:trHeight w:val="312"/>
        </w:trPr>
        <w:tc>
          <w:tcPr>
            <w:tcW w:w="2135" w:type="dxa"/>
            <w:shd w:val="clear" w:color="auto" w:fill="auto"/>
          </w:tcPr>
          <w:p w14:paraId="13569D2D" w14:textId="3C8F8AD8" w:rsidR="00F96767" w:rsidRPr="00224238" w:rsidRDefault="00F96767" w:rsidP="00F96767">
            <w:pPr>
              <w:pStyle w:val="DHHStabletext"/>
              <w:spacing w:before="0" w:after="0"/>
              <w:rPr>
                <w:rFonts w:ascii="VIC" w:eastAsia="VIC" w:hAnsi="VIC"/>
                <w:color w:val="000000"/>
                <w:sz w:val="18"/>
                <w:szCs w:val="18"/>
              </w:rPr>
            </w:pPr>
            <w:r w:rsidRPr="00E56DCF">
              <w:rPr>
                <w:rFonts w:ascii="VIC" w:eastAsia="VIC" w:hAnsi="VIC"/>
                <w:color w:val="000000"/>
                <w:sz w:val="18"/>
                <w:szCs w:val="18"/>
              </w:rPr>
              <w:t>Western Health</w:t>
            </w:r>
          </w:p>
        </w:tc>
        <w:tc>
          <w:tcPr>
            <w:tcW w:w="2695" w:type="dxa"/>
            <w:shd w:val="clear" w:color="auto" w:fill="auto"/>
          </w:tcPr>
          <w:p w14:paraId="7CD87C9E" w14:textId="2E540463" w:rsidR="00F96767" w:rsidRPr="00224238" w:rsidRDefault="00F96767" w:rsidP="00F96767">
            <w:pPr>
              <w:pStyle w:val="DHHStabletext"/>
              <w:spacing w:before="0" w:after="0"/>
              <w:rPr>
                <w:rFonts w:ascii="VIC" w:eastAsia="VIC" w:hAnsi="VIC"/>
                <w:color w:val="000000"/>
                <w:sz w:val="18"/>
                <w:szCs w:val="18"/>
              </w:rPr>
            </w:pPr>
            <w:r w:rsidRPr="00E56DCF">
              <w:rPr>
                <w:rFonts w:ascii="VIC" w:eastAsia="VIC" w:hAnsi="VIC"/>
                <w:color w:val="000000"/>
                <w:sz w:val="18"/>
                <w:szCs w:val="18"/>
              </w:rPr>
              <w:t>Mid West (Sunshine)</w:t>
            </w:r>
          </w:p>
        </w:tc>
        <w:tc>
          <w:tcPr>
            <w:tcW w:w="1212" w:type="dxa"/>
            <w:shd w:val="clear" w:color="auto" w:fill="auto"/>
          </w:tcPr>
          <w:p w14:paraId="1831BF39" w14:textId="718CF99C"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0.7</w:t>
            </w:r>
          </w:p>
        </w:tc>
        <w:tc>
          <w:tcPr>
            <w:tcW w:w="1213" w:type="dxa"/>
            <w:shd w:val="clear" w:color="auto" w:fill="auto"/>
          </w:tcPr>
          <w:p w14:paraId="4781B111" w14:textId="6052024F"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84%</w:t>
            </w:r>
          </w:p>
        </w:tc>
        <w:tc>
          <w:tcPr>
            <w:tcW w:w="1213" w:type="dxa"/>
            <w:shd w:val="clear" w:color="auto" w:fill="auto"/>
          </w:tcPr>
          <w:p w14:paraId="5572BE54" w14:textId="4AEB35B4"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4%</w:t>
            </w:r>
          </w:p>
        </w:tc>
        <w:tc>
          <w:tcPr>
            <w:tcW w:w="1213" w:type="dxa"/>
            <w:shd w:val="clear" w:color="auto" w:fill="auto"/>
          </w:tcPr>
          <w:p w14:paraId="2DFC7E99" w14:textId="67BAF570"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340.3</w:t>
            </w:r>
          </w:p>
        </w:tc>
        <w:tc>
          <w:tcPr>
            <w:tcW w:w="1212" w:type="dxa"/>
            <w:shd w:val="clear" w:color="auto" w:fill="auto"/>
          </w:tcPr>
          <w:p w14:paraId="4A918481" w14:textId="20820DDC"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30%</w:t>
            </w:r>
          </w:p>
        </w:tc>
        <w:tc>
          <w:tcPr>
            <w:tcW w:w="1213" w:type="dxa"/>
            <w:shd w:val="clear" w:color="auto" w:fill="auto"/>
          </w:tcPr>
          <w:p w14:paraId="4B95294C" w14:textId="0395D782"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100%</w:t>
            </w:r>
          </w:p>
        </w:tc>
        <w:tc>
          <w:tcPr>
            <w:tcW w:w="1213" w:type="dxa"/>
            <w:shd w:val="clear" w:color="auto" w:fill="auto"/>
          </w:tcPr>
          <w:p w14:paraId="345E19AF" w14:textId="16BCA82D"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13.7</w:t>
            </w:r>
          </w:p>
        </w:tc>
        <w:tc>
          <w:tcPr>
            <w:tcW w:w="1213" w:type="dxa"/>
            <w:shd w:val="clear" w:color="auto" w:fill="auto"/>
          </w:tcPr>
          <w:p w14:paraId="190C1695" w14:textId="50AB687C"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7%</w:t>
            </w:r>
          </w:p>
        </w:tc>
        <w:tc>
          <w:tcPr>
            <w:tcW w:w="1213" w:type="dxa"/>
            <w:shd w:val="clear" w:color="auto" w:fill="auto"/>
          </w:tcPr>
          <w:p w14:paraId="7FCB1AF5" w14:textId="1A7B51F1"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7%</w:t>
            </w:r>
          </w:p>
        </w:tc>
      </w:tr>
      <w:tr w:rsidR="00F96767" w:rsidRPr="0020228C" w14:paraId="31F0BD6D" w14:textId="77777777" w:rsidTr="00D763DB">
        <w:trPr>
          <w:trHeight w:val="312"/>
        </w:trPr>
        <w:tc>
          <w:tcPr>
            <w:tcW w:w="2135" w:type="dxa"/>
            <w:shd w:val="clear" w:color="auto" w:fill="B1C9E8"/>
          </w:tcPr>
          <w:p w14:paraId="5FDD5C66" w14:textId="005DF97C" w:rsidR="00F96767" w:rsidRPr="0020228C" w:rsidRDefault="00F96767" w:rsidP="00F96767">
            <w:pPr>
              <w:pStyle w:val="DHHStabletext"/>
              <w:spacing w:before="0" w:after="0"/>
              <w:rPr>
                <w:rFonts w:ascii="VIC" w:eastAsia="Verdana" w:hAnsi="VIC" w:cs="Verdana"/>
                <w:color w:val="000000" w:themeColor="text1"/>
                <w:sz w:val="18"/>
                <w:szCs w:val="18"/>
              </w:rPr>
            </w:pPr>
            <w:r w:rsidRPr="00E56DCF">
              <w:rPr>
                <w:rFonts w:ascii="VIC SemiBold" w:eastAsia="VIC SemiBold" w:hAnsi="VIC SemiBold"/>
                <w:color w:val="000000"/>
                <w:sz w:val="18"/>
                <w:szCs w:val="18"/>
              </w:rPr>
              <w:t>TOTAL METRO</w:t>
            </w:r>
          </w:p>
        </w:tc>
        <w:tc>
          <w:tcPr>
            <w:tcW w:w="2695" w:type="dxa"/>
            <w:shd w:val="clear" w:color="auto" w:fill="B1C9E8"/>
          </w:tcPr>
          <w:p w14:paraId="4A2E8F7E" w14:textId="0C35EA92" w:rsidR="00F96767" w:rsidRPr="0020228C" w:rsidRDefault="00F96767" w:rsidP="00F96767">
            <w:pPr>
              <w:pStyle w:val="DHHStabletext"/>
              <w:spacing w:before="0" w:after="0"/>
              <w:rPr>
                <w:rFonts w:ascii="VIC" w:eastAsia="Verdana" w:hAnsi="VIC" w:cs="Verdana"/>
                <w:color w:val="000000" w:themeColor="text1"/>
                <w:sz w:val="18"/>
                <w:szCs w:val="18"/>
              </w:rPr>
            </w:pPr>
            <w:r w:rsidRPr="00E56DCF">
              <w:rPr>
                <w:rFonts w:ascii="VIC SemiBold" w:eastAsia="VIC SemiBold" w:hAnsi="VIC SemiBold"/>
                <w:color w:val="000000"/>
                <w:sz w:val="18"/>
                <w:szCs w:val="18"/>
              </w:rPr>
              <w:t xml:space="preserve"> </w:t>
            </w:r>
          </w:p>
        </w:tc>
        <w:tc>
          <w:tcPr>
            <w:tcW w:w="1212" w:type="dxa"/>
            <w:shd w:val="clear" w:color="auto" w:fill="B1C9E8"/>
          </w:tcPr>
          <w:p w14:paraId="7743B7D3" w14:textId="14FB1DE4"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0.8</w:t>
            </w:r>
          </w:p>
        </w:tc>
        <w:tc>
          <w:tcPr>
            <w:tcW w:w="1213" w:type="dxa"/>
            <w:shd w:val="clear" w:color="auto" w:fill="B1C9E8"/>
          </w:tcPr>
          <w:p w14:paraId="7BF01ECC" w14:textId="7429A487"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78%</w:t>
            </w:r>
          </w:p>
        </w:tc>
        <w:tc>
          <w:tcPr>
            <w:tcW w:w="1213" w:type="dxa"/>
            <w:shd w:val="clear" w:color="auto" w:fill="B1C9E8"/>
          </w:tcPr>
          <w:p w14:paraId="45DA6FC5" w14:textId="300A4B21"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6%</w:t>
            </w:r>
          </w:p>
        </w:tc>
        <w:tc>
          <w:tcPr>
            <w:tcW w:w="1213" w:type="dxa"/>
            <w:shd w:val="clear" w:color="auto" w:fill="B1C9E8"/>
          </w:tcPr>
          <w:p w14:paraId="67FEB58D" w14:textId="5A8140F7"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417.9</w:t>
            </w:r>
          </w:p>
        </w:tc>
        <w:tc>
          <w:tcPr>
            <w:tcW w:w="1212" w:type="dxa"/>
            <w:shd w:val="clear" w:color="auto" w:fill="B1C9E8"/>
          </w:tcPr>
          <w:p w14:paraId="3187CC06" w14:textId="1E0004C4"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23%</w:t>
            </w:r>
          </w:p>
        </w:tc>
        <w:tc>
          <w:tcPr>
            <w:tcW w:w="1213" w:type="dxa"/>
            <w:shd w:val="clear" w:color="auto" w:fill="B1C9E8"/>
          </w:tcPr>
          <w:p w14:paraId="41AAC7F0" w14:textId="47FDF142"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92%</w:t>
            </w:r>
          </w:p>
        </w:tc>
        <w:tc>
          <w:tcPr>
            <w:tcW w:w="1213" w:type="dxa"/>
            <w:shd w:val="clear" w:color="auto" w:fill="B1C9E8"/>
          </w:tcPr>
          <w:p w14:paraId="4FC52026" w14:textId="232258B9"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15.5</w:t>
            </w:r>
          </w:p>
        </w:tc>
        <w:tc>
          <w:tcPr>
            <w:tcW w:w="1213" w:type="dxa"/>
            <w:shd w:val="clear" w:color="auto" w:fill="B1C9E8"/>
          </w:tcPr>
          <w:p w14:paraId="586F231A" w14:textId="14DB3C13"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64%</w:t>
            </w:r>
          </w:p>
        </w:tc>
        <w:tc>
          <w:tcPr>
            <w:tcW w:w="1213" w:type="dxa"/>
            <w:shd w:val="clear" w:color="auto" w:fill="B1C9E8"/>
          </w:tcPr>
          <w:p w14:paraId="3AA2795B" w14:textId="3CA9E1EA"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52%</w:t>
            </w:r>
          </w:p>
        </w:tc>
      </w:tr>
      <w:tr w:rsidR="00F96767" w:rsidRPr="00A6366B" w14:paraId="0402741F" w14:textId="77777777" w:rsidTr="00D763DB">
        <w:trPr>
          <w:trHeight w:val="312"/>
        </w:trPr>
        <w:tc>
          <w:tcPr>
            <w:tcW w:w="2135" w:type="dxa"/>
            <w:shd w:val="clear" w:color="auto" w:fill="auto"/>
          </w:tcPr>
          <w:p w14:paraId="7AF61C5B" w14:textId="00A565FA"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Barwon Health</w:t>
            </w:r>
          </w:p>
        </w:tc>
        <w:tc>
          <w:tcPr>
            <w:tcW w:w="2695" w:type="dxa"/>
            <w:shd w:val="clear" w:color="auto" w:fill="auto"/>
          </w:tcPr>
          <w:p w14:paraId="4EAAC705" w14:textId="6898B1A8"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Barwon</w:t>
            </w:r>
          </w:p>
        </w:tc>
        <w:tc>
          <w:tcPr>
            <w:tcW w:w="1212" w:type="dxa"/>
            <w:shd w:val="clear" w:color="auto" w:fill="auto"/>
          </w:tcPr>
          <w:p w14:paraId="08A1DD51" w14:textId="0B26CD80" w:rsidR="00F96767" w:rsidRPr="005B1FEF" w:rsidRDefault="00F96767" w:rsidP="00F96767">
            <w:pPr>
              <w:jc w:val="center"/>
              <w:rPr>
                <w:rFonts w:ascii="VIC" w:hAnsi="VIC"/>
                <w:sz w:val="18"/>
                <w:szCs w:val="18"/>
              </w:rPr>
            </w:pPr>
            <w:r w:rsidRPr="00E56DCF">
              <w:rPr>
                <w:rFonts w:ascii="VIC" w:eastAsia="VIC" w:hAnsi="VIC"/>
                <w:color w:val="000000"/>
                <w:sz w:val="18"/>
                <w:szCs w:val="18"/>
              </w:rPr>
              <w:t>0.6</w:t>
            </w:r>
          </w:p>
        </w:tc>
        <w:tc>
          <w:tcPr>
            <w:tcW w:w="1213" w:type="dxa"/>
            <w:shd w:val="clear" w:color="auto" w:fill="auto"/>
          </w:tcPr>
          <w:p w14:paraId="44B41F61" w14:textId="0ADD5BEB" w:rsidR="00F96767" w:rsidRPr="005B1FEF" w:rsidRDefault="00F96767" w:rsidP="00F96767">
            <w:pPr>
              <w:jc w:val="center"/>
              <w:rPr>
                <w:rFonts w:ascii="VIC" w:hAnsi="VIC"/>
                <w:sz w:val="18"/>
                <w:szCs w:val="18"/>
              </w:rPr>
            </w:pPr>
            <w:r w:rsidRPr="00E56DCF">
              <w:rPr>
                <w:rFonts w:ascii="VIC" w:eastAsia="VIC" w:hAnsi="VIC"/>
                <w:color w:val="000000"/>
                <w:sz w:val="18"/>
                <w:szCs w:val="18"/>
              </w:rPr>
              <w:t>84%</w:t>
            </w:r>
          </w:p>
        </w:tc>
        <w:tc>
          <w:tcPr>
            <w:tcW w:w="1213" w:type="dxa"/>
            <w:shd w:val="clear" w:color="auto" w:fill="auto"/>
          </w:tcPr>
          <w:p w14:paraId="4D24937F" w14:textId="7246E040" w:rsidR="00F96767" w:rsidRPr="005B1FEF" w:rsidRDefault="00F96767" w:rsidP="00F96767">
            <w:pPr>
              <w:jc w:val="center"/>
              <w:rPr>
                <w:rFonts w:ascii="VIC" w:hAnsi="VIC"/>
                <w:sz w:val="18"/>
                <w:szCs w:val="18"/>
              </w:rPr>
            </w:pPr>
            <w:r w:rsidRPr="00E56DCF">
              <w:rPr>
                <w:rFonts w:ascii="VIC" w:eastAsia="VIC" w:hAnsi="VIC"/>
                <w:color w:val="000000"/>
                <w:sz w:val="18"/>
                <w:szCs w:val="18"/>
              </w:rPr>
              <w:t>23%</w:t>
            </w:r>
          </w:p>
        </w:tc>
        <w:tc>
          <w:tcPr>
            <w:tcW w:w="1213" w:type="dxa"/>
            <w:shd w:val="clear" w:color="auto" w:fill="auto"/>
          </w:tcPr>
          <w:p w14:paraId="0F3B3F03" w14:textId="77B4E67A" w:rsidR="00F96767" w:rsidRPr="005B1FEF" w:rsidRDefault="00F96767" w:rsidP="00F96767">
            <w:pPr>
              <w:jc w:val="center"/>
              <w:rPr>
                <w:rFonts w:ascii="VIC" w:hAnsi="VIC"/>
                <w:sz w:val="18"/>
                <w:szCs w:val="18"/>
              </w:rPr>
            </w:pPr>
            <w:r w:rsidRPr="00E56DCF">
              <w:rPr>
                <w:rFonts w:ascii="VIC" w:eastAsia="VIC" w:hAnsi="VIC"/>
                <w:color w:val="000000"/>
                <w:sz w:val="18"/>
                <w:szCs w:val="18"/>
              </w:rPr>
              <w:t>80.5</w:t>
            </w:r>
          </w:p>
        </w:tc>
        <w:tc>
          <w:tcPr>
            <w:tcW w:w="1212" w:type="dxa"/>
            <w:shd w:val="clear" w:color="auto" w:fill="auto"/>
          </w:tcPr>
          <w:p w14:paraId="6EED21B1" w14:textId="3CFC5BE9" w:rsidR="00F96767" w:rsidRPr="005B1FEF" w:rsidRDefault="00F96767" w:rsidP="00F96767">
            <w:pPr>
              <w:jc w:val="center"/>
              <w:rPr>
                <w:rFonts w:ascii="VIC" w:hAnsi="VIC"/>
                <w:sz w:val="18"/>
                <w:szCs w:val="18"/>
              </w:rPr>
            </w:pPr>
            <w:r w:rsidRPr="00E56DCF">
              <w:rPr>
                <w:rFonts w:ascii="VIC" w:eastAsia="VIC" w:hAnsi="VIC"/>
                <w:color w:val="000000"/>
                <w:sz w:val="18"/>
                <w:szCs w:val="18"/>
              </w:rPr>
              <w:t>25%</w:t>
            </w:r>
          </w:p>
        </w:tc>
        <w:tc>
          <w:tcPr>
            <w:tcW w:w="1213" w:type="dxa"/>
            <w:shd w:val="clear" w:color="auto" w:fill="auto"/>
          </w:tcPr>
          <w:p w14:paraId="1A3267B5" w14:textId="27B91B2C" w:rsidR="00F96767" w:rsidRPr="005B1FEF" w:rsidRDefault="00F96767" w:rsidP="00F96767">
            <w:pPr>
              <w:jc w:val="center"/>
              <w:rPr>
                <w:rFonts w:ascii="VIC" w:hAnsi="VIC"/>
                <w:sz w:val="18"/>
                <w:szCs w:val="18"/>
              </w:rPr>
            </w:pPr>
            <w:r w:rsidRPr="00E56DCF">
              <w:rPr>
                <w:rFonts w:ascii="VIC" w:eastAsia="VIC" w:hAnsi="VIC"/>
                <w:color w:val="000000"/>
                <w:sz w:val="18"/>
                <w:szCs w:val="18"/>
              </w:rPr>
              <w:t>78%</w:t>
            </w:r>
          </w:p>
        </w:tc>
        <w:tc>
          <w:tcPr>
            <w:tcW w:w="1213" w:type="dxa"/>
            <w:shd w:val="clear" w:color="auto" w:fill="auto"/>
          </w:tcPr>
          <w:p w14:paraId="1AC14D85" w14:textId="4D73A7EF" w:rsidR="00F96767" w:rsidRPr="005B1FEF" w:rsidRDefault="00F96767" w:rsidP="00F96767">
            <w:pPr>
              <w:jc w:val="center"/>
              <w:rPr>
                <w:rFonts w:ascii="VIC" w:hAnsi="VIC"/>
                <w:sz w:val="18"/>
                <w:szCs w:val="18"/>
              </w:rPr>
            </w:pPr>
            <w:r w:rsidRPr="00E56DCF">
              <w:rPr>
                <w:rFonts w:ascii="VIC" w:eastAsia="VIC" w:hAnsi="VIC"/>
                <w:color w:val="000000"/>
                <w:sz w:val="18"/>
                <w:szCs w:val="18"/>
              </w:rPr>
              <w:t>13.2</w:t>
            </w:r>
          </w:p>
        </w:tc>
        <w:tc>
          <w:tcPr>
            <w:tcW w:w="1213" w:type="dxa"/>
            <w:shd w:val="clear" w:color="auto" w:fill="auto"/>
          </w:tcPr>
          <w:p w14:paraId="04C794BA" w14:textId="0131B78A" w:rsidR="00F96767" w:rsidRPr="005B1FEF" w:rsidRDefault="00F96767" w:rsidP="00F96767">
            <w:pPr>
              <w:jc w:val="center"/>
              <w:rPr>
                <w:rFonts w:ascii="VIC" w:hAnsi="VIC"/>
                <w:sz w:val="18"/>
                <w:szCs w:val="18"/>
              </w:rPr>
            </w:pPr>
            <w:r w:rsidRPr="00E56DCF">
              <w:rPr>
                <w:rFonts w:ascii="VIC" w:eastAsia="VIC" w:hAnsi="VIC"/>
                <w:color w:val="000000"/>
                <w:sz w:val="18"/>
                <w:szCs w:val="18"/>
              </w:rPr>
              <w:t>13%</w:t>
            </w:r>
          </w:p>
        </w:tc>
        <w:tc>
          <w:tcPr>
            <w:tcW w:w="1213" w:type="dxa"/>
            <w:shd w:val="clear" w:color="auto" w:fill="auto"/>
          </w:tcPr>
          <w:p w14:paraId="77A159E4" w14:textId="170D8703" w:rsidR="00F96767" w:rsidRPr="005B1FEF" w:rsidRDefault="00F96767" w:rsidP="00F96767">
            <w:pPr>
              <w:jc w:val="center"/>
              <w:rPr>
                <w:rFonts w:ascii="VIC" w:hAnsi="VIC"/>
                <w:sz w:val="18"/>
                <w:szCs w:val="18"/>
              </w:rPr>
            </w:pPr>
            <w:r w:rsidRPr="00E56DCF">
              <w:rPr>
                <w:rFonts w:ascii="VIC" w:eastAsia="VIC" w:hAnsi="VIC"/>
                <w:color w:val="000000"/>
                <w:sz w:val="18"/>
                <w:szCs w:val="18"/>
              </w:rPr>
              <w:t>74%</w:t>
            </w:r>
          </w:p>
        </w:tc>
      </w:tr>
      <w:tr w:rsidR="00F96767" w:rsidRPr="00A6366B" w14:paraId="2560D548" w14:textId="77777777" w:rsidTr="00D763DB">
        <w:trPr>
          <w:trHeight w:val="312"/>
        </w:trPr>
        <w:tc>
          <w:tcPr>
            <w:tcW w:w="2135" w:type="dxa"/>
            <w:shd w:val="clear" w:color="auto" w:fill="BFCED6"/>
          </w:tcPr>
          <w:p w14:paraId="6D2D7923" w14:textId="34A5F904"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Bendigo Health</w:t>
            </w:r>
          </w:p>
        </w:tc>
        <w:tc>
          <w:tcPr>
            <w:tcW w:w="2695" w:type="dxa"/>
            <w:shd w:val="clear" w:color="auto" w:fill="BFCED6"/>
          </w:tcPr>
          <w:p w14:paraId="048D368B" w14:textId="14F5CE20"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Loddon/Southern Mallee</w:t>
            </w:r>
          </w:p>
        </w:tc>
        <w:tc>
          <w:tcPr>
            <w:tcW w:w="1212" w:type="dxa"/>
            <w:shd w:val="clear" w:color="auto" w:fill="BFCED6"/>
          </w:tcPr>
          <w:p w14:paraId="38722BAB" w14:textId="2D48AADB" w:rsidR="00F96767" w:rsidRPr="005B1FEF" w:rsidRDefault="00F96767" w:rsidP="00F96767">
            <w:pPr>
              <w:jc w:val="center"/>
              <w:rPr>
                <w:rFonts w:ascii="VIC" w:hAnsi="VIC"/>
                <w:sz w:val="18"/>
                <w:szCs w:val="18"/>
              </w:rPr>
            </w:pPr>
            <w:r w:rsidRPr="00E56DCF">
              <w:rPr>
                <w:rFonts w:ascii="VIC" w:eastAsia="VIC" w:hAnsi="VIC"/>
                <w:color w:val="000000"/>
                <w:sz w:val="18"/>
                <w:szCs w:val="18"/>
              </w:rPr>
              <w:t>0.7</w:t>
            </w:r>
          </w:p>
        </w:tc>
        <w:tc>
          <w:tcPr>
            <w:tcW w:w="1213" w:type="dxa"/>
            <w:shd w:val="clear" w:color="auto" w:fill="BFCED6"/>
          </w:tcPr>
          <w:p w14:paraId="0F02094E" w14:textId="4823DC13" w:rsidR="00F96767" w:rsidRPr="005B1FEF" w:rsidRDefault="00F96767" w:rsidP="00F96767">
            <w:pPr>
              <w:jc w:val="center"/>
              <w:rPr>
                <w:rFonts w:ascii="VIC" w:hAnsi="VIC"/>
                <w:sz w:val="18"/>
                <w:szCs w:val="18"/>
              </w:rPr>
            </w:pPr>
            <w:r w:rsidRPr="00E56DCF">
              <w:rPr>
                <w:rFonts w:ascii="VIC" w:eastAsia="VIC" w:hAnsi="VIC"/>
                <w:color w:val="000000"/>
                <w:sz w:val="18"/>
                <w:szCs w:val="18"/>
              </w:rPr>
              <w:t>75%</w:t>
            </w:r>
          </w:p>
        </w:tc>
        <w:tc>
          <w:tcPr>
            <w:tcW w:w="1213" w:type="dxa"/>
            <w:shd w:val="clear" w:color="auto" w:fill="BFCED6"/>
          </w:tcPr>
          <w:p w14:paraId="5C2BA211" w14:textId="08C24F55"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10F550E0" w14:textId="016D99A1" w:rsidR="00F96767" w:rsidRPr="005B1FEF" w:rsidRDefault="00F96767" w:rsidP="00F96767">
            <w:pPr>
              <w:jc w:val="center"/>
              <w:rPr>
                <w:rFonts w:ascii="VIC" w:hAnsi="VIC"/>
                <w:sz w:val="18"/>
                <w:szCs w:val="18"/>
              </w:rPr>
            </w:pPr>
            <w:r w:rsidRPr="00E56DCF">
              <w:rPr>
                <w:rFonts w:ascii="VIC" w:eastAsia="VIC" w:hAnsi="VIC"/>
                <w:color w:val="000000"/>
                <w:sz w:val="18"/>
                <w:szCs w:val="18"/>
              </w:rPr>
              <w:t>92.9</w:t>
            </w:r>
          </w:p>
        </w:tc>
        <w:tc>
          <w:tcPr>
            <w:tcW w:w="1212" w:type="dxa"/>
            <w:shd w:val="clear" w:color="auto" w:fill="BFCED6"/>
          </w:tcPr>
          <w:p w14:paraId="2E2C6E07" w14:textId="1E9BE0C5" w:rsidR="00F96767" w:rsidRPr="005B1FEF" w:rsidRDefault="00F96767" w:rsidP="00F96767">
            <w:pPr>
              <w:jc w:val="center"/>
              <w:rPr>
                <w:rFonts w:ascii="VIC" w:hAnsi="VIC"/>
                <w:sz w:val="18"/>
                <w:szCs w:val="18"/>
              </w:rPr>
            </w:pPr>
            <w:r w:rsidRPr="00E56DCF">
              <w:rPr>
                <w:rFonts w:ascii="VIC" w:eastAsia="VIC" w:hAnsi="VIC"/>
                <w:color w:val="000000"/>
                <w:sz w:val="18"/>
                <w:szCs w:val="18"/>
              </w:rPr>
              <w:t>58%</w:t>
            </w:r>
          </w:p>
        </w:tc>
        <w:tc>
          <w:tcPr>
            <w:tcW w:w="1213" w:type="dxa"/>
            <w:shd w:val="clear" w:color="auto" w:fill="BFCED6"/>
          </w:tcPr>
          <w:p w14:paraId="7985D569" w14:textId="7B13E75D" w:rsidR="00F96767" w:rsidRPr="005B1FEF" w:rsidRDefault="00F96767" w:rsidP="00F96767">
            <w:pPr>
              <w:jc w:val="center"/>
              <w:rPr>
                <w:rFonts w:ascii="VIC" w:hAnsi="VIC"/>
                <w:sz w:val="18"/>
                <w:szCs w:val="18"/>
              </w:rPr>
            </w:pPr>
            <w:r w:rsidRPr="00E56DCF">
              <w:rPr>
                <w:rFonts w:ascii="VIC" w:eastAsia="VIC" w:hAnsi="VIC"/>
                <w:color w:val="000000"/>
                <w:sz w:val="18"/>
                <w:szCs w:val="18"/>
              </w:rPr>
              <w:t>96%</w:t>
            </w:r>
          </w:p>
        </w:tc>
        <w:tc>
          <w:tcPr>
            <w:tcW w:w="1213" w:type="dxa"/>
            <w:shd w:val="clear" w:color="auto" w:fill="BFCED6"/>
          </w:tcPr>
          <w:p w14:paraId="1E59194E" w14:textId="1E3CA948" w:rsidR="00F96767" w:rsidRPr="005B1FEF" w:rsidRDefault="00F96767" w:rsidP="00F96767">
            <w:pPr>
              <w:jc w:val="center"/>
              <w:rPr>
                <w:rFonts w:ascii="VIC" w:hAnsi="VIC"/>
                <w:sz w:val="18"/>
                <w:szCs w:val="18"/>
              </w:rPr>
            </w:pPr>
            <w:r w:rsidRPr="00E56DCF">
              <w:rPr>
                <w:rFonts w:ascii="VIC" w:eastAsia="VIC" w:hAnsi="VIC"/>
                <w:color w:val="000000"/>
                <w:sz w:val="18"/>
                <w:szCs w:val="18"/>
              </w:rPr>
              <w:t>9.4</w:t>
            </w:r>
          </w:p>
        </w:tc>
        <w:tc>
          <w:tcPr>
            <w:tcW w:w="1213" w:type="dxa"/>
            <w:shd w:val="clear" w:color="auto" w:fill="BFCED6"/>
          </w:tcPr>
          <w:p w14:paraId="5B2C7810" w14:textId="0DF74323" w:rsidR="00F96767" w:rsidRPr="005B1FEF" w:rsidRDefault="00F96767" w:rsidP="00F96767">
            <w:pPr>
              <w:jc w:val="center"/>
              <w:rPr>
                <w:rFonts w:ascii="VIC" w:hAnsi="VIC"/>
                <w:sz w:val="18"/>
                <w:szCs w:val="18"/>
              </w:rPr>
            </w:pPr>
            <w:r w:rsidRPr="00E56DCF">
              <w:rPr>
                <w:rFonts w:ascii="VIC" w:eastAsia="VIC" w:hAnsi="VIC"/>
                <w:color w:val="000000"/>
                <w:sz w:val="18"/>
                <w:szCs w:val="18"/>
              </w:rPr>
              <w:t>91%</w:t>
            </w:r>
          </w:p>
        </w:tc>
        <w:tc>
          <w:tcPr>
            <w:tcW w:w="1213" w:type="dxa"/>
            <w:shd w:val="clear" w:color="auto" w:fill="BFCED6"/>
          </w:tcPr>
          <w:p w14:paraId="5406D687" w14:textId="1C4D80E5" w:rsidR="00F96767" w:rsidRPr="005B1FEF" w:rsidRDefault="00F96767" w:rsidP="00F96767">
            <w:pPr>
              <w:jc w:val="center"/>
              <w:rPr>
                <w:rFonts w:ascii="VIC" w:hAnsi="VIC"/>
                <w:sz w:val="18"/>
                <w:szCs w:val="18"/>
              </w:rPr>
            </w:pPr>
            <w:r w:rsidRPr="00E56DCF">
              <w:rPr>
                <w:rFonts w:ascii="VIC" w:eastAsia="VIC" w:hAnsi="VIC"/>
                <w:color w:val="000000"/>
                <w:sz w:val="18"/>
                <w:szCs w:val="18"/>
              </w:rPr>
              <w:t>83%</w:t>
            </w:r>
          </w:p>
        </w:tc>
      </w:tr>
      <w:tr w:rsidR="00F96767" w:rsidRPr="00A6366B" w14:paraId="704511E8" w14:textId="77777777" w:rsidTr="00D763DB">
        <w:trPr>
          <w:trHeight w:val="312"/>
        </w:trPr>
        <w:tc>
          <w:tcPr>
            <w:tcW w:w="2135" w:type="dxa"/>
            <w:shd w:val="clear" w:color="auto" w:fill="auto"/>
          </w:tcPr>
          <w:p w14:paraId="07A1F082" w14:textId="6A3FD6D8"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Goulburn Valley Health</w:t>
            </w:r>
          </w:p>
        </w:tc>
        <w:tc>
          <w:tcPr>
            <w:tcW w:w="2695" w:type="dxa"/>
            <w:shd w:val="clear" w:color="auto" w:fill="auto"/>
          </w:tcPr>
          <w:p w14:paraId="6A945303" w14:textId="6DAA248B"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Goulburn &amp; Southern</w:t>
            </w:r>
          </w:p>
        </w:tc>
        <w:tc>
          <w:tcPr>
            <w:tcW w:w="1212" w:type="dxa"/>
            <w:shd w:val="clear" w:color="auto" w:fill="auto"/>
          </w:tcPr>
          <w:p w14:paraId="5741853C" w14:textId="0B1D3A81" w:rsidR="00F96767" w:rsidRPr="005B1FEF" w:rsidRDefault="00F96767" w:rsidP="00F96767">
            <w:pPr>
              <w:jc w:val="center"/>
              <w:rPr>
                <w:rFonts w:ascii="VIC" w:hAnsi="VIC"/>
                <w:sz w:val="18"/>
                <w:szCs w:val="18"/>
              </w:rPr>
            </w:pPr>
            <w:r w:rsidRPr="00E56DCF">
              <w:rPr>
                <w:rFonts w:ascii="VIC" w:eastAsia="VIC" w:hAnsi="VIC"/>
                <w:color w:val="000000"/>
                <w:sz w:val="18"/>
                <w:szCs w:val="18"/>
              </w:rPr>
              <w:t>1.0</w:t>
            </w:r>
          </w:p>
        </w:tc>
        <w:tc>
          <w:tcPr>
            <w:tcW w:w="1213" w:type="dxa"/>
            <w:shd w:val="clear" w:color="auto" w:fill="auto"/>
          </w:tcPr>
          <w:p w14:paraId="07A14543" w14:textId="4C40DB4D" w:rsidR="00F96767" w:rsidRPr="005B1FEF" w:rsidRDefault="00F96767" w:rsidP="00F96767">
            <w:pPr>
              <w:jc w:val="center"/>
              <w:rPr>
                <w:rFonts w:ascii="VIC" w:hAnsi="VIC"/>
                <w:sz w:val="18"/>
                <w:szCs w:val="18"/>
              </w:rPr>
            </w:pPr>
            <w:r w:rsidRPr="00E56DCF">
              <w:rPr>
                <w:rFonts w:ascii="VIC" w:eastAsia="VIC" w:hAnsi="VIC"/>
                <w:color w:val="000000"/>
                <w:sz w:val="18"/>
                <w:szCs w:val="18"/>
              </w:rPr>
              <w:t>85%</w:t>
            </w:r>
          </w:p>
        </w:tc>
        <w:tc>
          <w:tcPr>
            <w:tcW w:w="1213" w:type="dxa"/>
            <w:shd w:val="clear" w:color="auto" w:fill="auto"/>
          </w:tcPr>
          <w:p w14:paraId="50EAD57C" w14:textId="37AB235B"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auto"/>
          </w:tcPr>
          <w:p w14:paraId="5C0CCE16" w14:textId="0C12DFC0" w:rsidR="00F96767" w:rsidRPr="005B1FEF" w:rsidRDefault="00F96767" w:rsidP="00F96767">
            <w:pPr>
              <w:jc w:val="center"/>
              <w:rPr>
                <w:rFonts w:ascii="VIC" w:hAnsi="VIC"/>
                <w:sz w:val="18"/>
                <w:szCs w:val="18"/>
              </w:rPr>
            </w:pPr>
            <w:r w:rsidRPr="00E56DCF">
              <w:rPr>
                <w:rFonts w:ascii="VIC" w:eastAsia="VIC" w:hAnsi="VIC"/>
                <w:color w:val="000000"/>
                <w:sz w:val="18"/>
                <w:szCs w:val="18"/>
              </w:rPr>
              <w:t>323.5</w:t>
            </w:r>
          </w:p>
        </w:tc>
        <w:tc>
          <w:tcPr>
            <w:tcW w:w="1212" w:type="dxa"/>
            <w:shd w:val="clear" w:color="auto" w:fill="auto"/>
          </w:tcPr>
          <w:p w14:paraId="724B0C3D" w14:textId="6ADE56C2" w:rsidR="00F96767" w:rsidRPr="005B1FEF" w:rsidRDefault="00F96767" w:rsidP="00F96767">
            <w:pPr>
              <w:jc w:val="center"/>
              <w:rPr>
                <w:rFonts w:ascii="VIC" w:hAnsi="VIC"/>
                <w:sz w:val="18"/>
                <w:szCs w:val="18"/>
              </w:rPr>
            </w:pPr>
            <w:r w:rsidRPr="00E56DCF">
              <w:rPr>
                <w:rFonts w:ascii="VIC" w:eastAsia="VIC" w:hAnsi="VIC"/>
                <w:color w:val="000000"/>
                <w:sz w:val="18"/>
                <w:szCs w:val="18"/>
              </w:rPr>
              <w:t>8%</w:t>
            </w:r>
          </w:p>
        </w:tc>
        <w:tc>
          <w:tcPr>
            <w:tcW w:w="1213" w:type="dxa"/>
            <w:shd w:val="clear" w:color="auto" w:fill="auto"/>
          </w:tcPr>
          <w:p w14:paraId="44216FBA" w14:textId="6E258C3C" w:rsidR="00F96767" w:rsidRPr="005B1FEF" w:rsidRDefault="00F96767" w:rsidP="00F96767">
            <w:pPr>
              <w:jc w:val="center"/>
              <w:rPr>
                <w:rFonts w:ascii="VIC" w:hAnsi="VIC"/>
                <w:sz w:val="18"/>
                <w:szCs w:val="18"/>
              </w:rPr>
            </w:pPr>
            <w:r w:rsidRPr="00E56DCF">
              <w:rPr>
                <w:rFonts w:ascii="VIC" w:eastAsia="VIC" w:hAnsi="VIC"/>
                <w:color w:val="000000"/>
                <w:sz w:val="18"/>
                <w:szCs w:val="18"/>
              </w:rPr>
              <w:t>47%</w:t>
            </w:r>
          </w:p>
        </w:tc>
        <w:tc>
          <w:tcPr>
            <w:tcW w:w="1213" w:type="dxa"/>
            <w:shd w:val="clear" w:color="auto" w:fill="auto"/>
          </w:tcPr>
          <w:p w14:paraId="51C81E3E" w14:textId="3181C71E" w:rsidR="00F96767" w:rsidRPr="005B1FEF" w:rsidRDefault="00F96767" w:rsidP="00F96767">
            <w:pPr>
              <w:jc w:val="center"/>
              <w:rPr>
                <w:rFonts w:ascii="VIC" w:hAnsi="VIC"/>
                <w:sz w:val="18"/>
                <w:szCs w:val="18"/>
              </w:rPr>
            </w:pPr>
          </w:p>
        </w:tc>
        <w:tc>
          <w:tcPr>
            <w:tcW w:w="1213" w:type="dxa"/>
            <w:shd w:val="clear" w:color="auto" w:fill="auto"/>
          </w:tcPr>
          <w:p w14:paraId="053D0B0A" w14:textId="2B6D5A4D" w:rsidR="00F96767" w:rsidRPr="005B1FEF" w:rsidRDefault="00F96767" w:rsidP="00F96767">
            <w:pPr>
              <w:jc w:val="center"/>
              <w:rPr>
                <w:rFonts w:ascii="VIC" w:hAnsi="VIC"/>
                <w:sz w:val="18"/>
                <w:szCs w:val="18"/>
              </w:rPr>
            </w:pPr>
            <w:r w:rsidRPr="00E56DCF">
              <w:rPr>
                <w:rFonts w:ascii="VIC" w:eastAsia="VIC" w:hAnsi="VIC"/>
                <w:color w:val="000000"/>
                <w:sz w:val="18"/>
                <w:szCs w:val="18"/>
              </w:rPr>
              <w:t>23%</w:t>
            </w:r>
          </w:p>
        </w:tc>
        <w:tc>
          <w:tcPr>
            <w:tcW w:w="1213" w:type="dxa"/>
            <w:shd w:val="clear" w:color="auto" w:fill="auto"/>
          </w:tcPr>
          <w:p w14:paraId="11DD424C" w14:textId="070597EB" w:rsidR="00F96767" w:rsidRPr="005B1FEF" w:rsidRDefault="00F96767" w:rsidP="00F96767">
            <w:pPr>
              <w:jc w:val="center"/>
              <w:rPr>
                <w:rFonts w:ascii="VIC" w:hAnsi="VIC"/>
                <w:sz w:val="18"/>
                <w:szCs w:val="18"/>
              </w:rPr>
            </w:pPr>
            <w:r w:rsidRPr="00E56DCF">
              <w:rPr>
                <w:rFonts w:ascii="VIC" w:eastAsia="VIC" w:hAnsi="VIC"/>
                <w:color w:val="000000"/>
                <w:sz w:val="18"/>
                <w:szCs w:val="18"/>
              </w:rPr>
              <w:t>23%</w:t>
            </w:r>
          </w:p>
        </w:tc>
      </w:tr>
      <w:tr w:rsidR="00F96767" w:rsidRPr="00A6366B" w14:paraId="447CC3B0" w14:textId="77777777" w:rsidTr="00D763DB">
        <w:trPr>
          <w:trHeight w:val="312"/>
        </w:trPr>
        <w:tc>
          <w:tcPr>
            <w:tcW w:w="2135" w:type="dxa"/>
            <w:shd w:val="clear" w:color="auto" w:fill="BFCED6"/>
          </w:tcPr>
          <w:p w14:paraId="3E4C1322" w14:textId="649A6E3A"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Latrobe Regional</w:t>
            </w:r>
          </w:p>
        </w:tc>
        <w:tc>
          <w:tcPr>
            <w:tcW w:w="2695" w:type="dxa"/>
            <w:shd w:val="clear" w:color="auto" w:fill="BFCED6"/>
          </w:tcPr>
          <w:p w14:paraId="0786C69D" w14:textId="3A481609"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Gippsland</w:t>
            </w:r>
          </w:p>
        </w:tc>
        <w:tc>
          <w:tcPr>
            <w:tcW w:w="1212" w:type="dxa"/>
            <w:shd w:val="clear" w:color="auto" w:fill="BFCED6"/>
          </w:tcPr>
          <w:p w14:paraId="587E1E8B" w14:textId="70BC842B" w:rsidR="00F96767" w:rsidRPr="005B1FEF" w:rsidRDefault="00F96767" w:rsidP="00F96767">
            <w:pPr>
              <w:jc w:val="center"/>
              <w:rPr>
                <w:rFonts w:ascii="VIC" w:hAnsi="VIC"/>
                <w:sz w:val="18"/>
                <w:szCs w:val="18"/>
              </w:rPr>
            </w:pPr>
            <w:r w:rsidRPr="00E56DCF">
              <w:rPr>
                <w:rFonts w:ascii="VIC" w:eastAsia="VIC" w:hAnsi="VIC"/>
                <w:color w:val="000000"/>
                <w:sz w:val="18"/>
                <w:szCs w:val="18"/>
              </w:rPr>
              <w:t>0.9</w:t>
            </w:r>
          </w:p>
        </w:tc>
        <w:tc>
          <w:tcPr>
            <w:tcW w:w="1213" w:type="dxa"/>
            <w:shd w:val="clear" w:color="auto" w:fill="BFCED6"/>
          </w:tcPr>
          <w:p w14:paraId="7966AC75" w14:textId="7E60C517" w:rsidR="00F96767" w:rsidRPr="005B1FEF" w:rsidRDefault="00F96767" w:rsidP="00F96767">
            <w:pPr>
              <w:jc w:val="center"/>
              <w:rPr>
                <w:rFonts w:ascii="VIC" w:hAnsi="VIC"/>
                <w:sz w:val="18"/>
                <w:szCs w:val="18"/>
              </w:rPr>
            </w:pPr>
            <w:r w:rsidRPr="00E56DCF">
              <w:rPr>
                <w:rFonts w:ascii="VIC" w:eastAsia="VIC" w:hAnsi="VIC"/>
                <w:color w:val="000000"/>
                <w:sz w:val="18"/>
                <w:szCs w:val="18"/>
              </w:rPr>
              <w:t>94%</w:t>
            </w:r>
          </w:p>
        </w:tc>
        <w:tc>
          <w:tcPr>
            <w:tcW w:w="1213" w:type="dxa"/>
            <w:shd w:val="clear" w:color="auto" w:fill="BFCED6"/>
          </w:tcPr>
          <w:p w14:paraId="72F30F45" w14:textId="066802CD" w:rsidR="00F96767" w:rsidRPr="005B1FEF" w:rsidRDefault="00F96767" w:rsidP="00F96767">
            <w:pPr>
              <w:jc w:val="center"/>
              <w:rPr>
                <w:rFonts w:ascii="VIC" w:hAnsi="VIC"/>
                <w:sz w:val="18"/>
                <w:szCs w:val="18"/>
              </w:rPr>
            </w:pPr>
            <w:r w:rsidRPr="00E56DCF">
              <w:rPr>
                <w:rFonts w:ascii="VIC" w:eastAsia="VIC" w:hAnsi="VIC"/>
                <w:color w:val="000000"/>
                <w:sz w:val="18"/>
                <w:szCs w:val="18"/>
              </w:rPr>
              <w:t>3%</w:t>
            </w:r>
          </w:p>
        </w:tc>
        <w:tc>
          <w:tcPr>
            <w:tcW w:w="1213" w:type="dxa"/>
            <w:shd w:val="clear" w:color="auto" w:fill="BFCED6"/>
          </w:tcPr>
          <w:p w14:paraId="719DB330" w14:textId="3CF3B651" w:rsidR="00F96767" w:rsidRPr="005B1FEF" w:rsidRDefault="00F96767" w:rsidP="00F96767">
            <w:pPr>
              <w:jc w:val="center"/>
              <w:rPr>
                <w:rFonts w:ascii="VIC" w:hAnsi="VIC"/>
                <w:sz w:val="18"/>
                <w:szCs w:val="18"/>
              </w:rPr>
            </w:pPr>
            <w:r w:rsidRPr="00E56DCF">
              <w:rPr>
                <w:rFonts w:ascii="VIC" w:eastAsia="VIC" w:hAnsi="VIC"/>
                <w:color w:val="000000"/>
                <w:sz w:val="18"/>
                <w:szCs w:val="18"/>
              </w:rPr>
              <w:t>109.1</w:t>
            </w:r>
          </w:p>
        </w:tc>
        <w:tc>
          <w:tcPr>
            <w:tcW w:w="1212" w:type="dxa"/>
            <w:shd w:val="clear" w:color="auto" w:fill="BFCED6"/>
          </w:tcPr>
          <w:p w14:paraId="49F032A5" w14:textId="3C87A4D5" w:rsidR="00F96767" w:rsidRPr="005B1FEF" w:rsidRDefault="00F96767" w:rsidP="00F96767">
            <w:pPr>
              <w:jc w:val="center"/>
              <w:rPr>
                <w:rFonts w:ascii="VIC" w:hAnsi="VIC"/>
                <w:sz w:val="18"/>
                <w:szCs w:val="18"/>
              </w:rPr>
            </w:pPr>
            <w:r w:rsidRPr="00E56DCF">
              <w:rPr>
                <w:rFonts w:ascii="VIC" w:eastAsia="VIC" w:hAnsi="VIC"/>
                <w:color w:val="000000"/>
                <w:sz w:val="18"/>
                <w:szCs w:val="18"/>
              </w:rPr>
              <w:t>50%</w:t>
            </w:r>
          </w:p>
        </w:tc>
        <w:tc>
          <w:tcPr>
            <w:tcW w:w="1213" w:type="dxa"/>
            <w:shd w:val="clear" w:color="auto" w:fill="BFCED6"/>
          </w:tcPr>
          <w:p w14:paraId="1ED3C7AC" w14:textId="23B22778" w:rsidR="00F96767" w:rsidRPr="005B1FEF" w:rsidRDefault="00F96767" w:rsidP="00F96767">
            <w:pPr>
              <w:jc w:val="center"/>
              <w:rPr>
                <w:rFonts w:ascii="VIC" w:hAnsi="VIC"/>
                <w:sz w:val="18"/>
                <w:szCs w:val="18"/>
              </w:rPr>
            </w:pPr>
            <w:r w:rsidRPr="00E56DCF">
              <w:rPr>
                <w:rFonts w:ascii="VIC" w:eastAsia="VIC" w:hAnsi="VIC"/>
                <w:color w:val="000000"/>
                <w:sz w:val="18"/>
                <w:szCs w:val="18"/>
              </w:rPr>
              <w:t>96%</w:t>
            </w:r>
          </w:p>
        </w:tc>
        <w:tc>
          <w:tcPr>
            <w:tcW w:w="1213" w:type="dxa"/>
            <w:shd w:val="clear" w:color="auto" w:fill="BFCED6"/>
          </w:tcPr>
          <w:p w14:paraId="3D9FE242" w14:textId="2D6CCD16" w:rsidR="00F96767" w:rsidRPr="005B1FEF" w:rsidRDefault="00F96767" w:rsidP="00F96767">
            <w:pPr>
              <w:jc w:val="center"/>
              <w:rPr>
                <w:rFonts w:ascii="VIC" w:hAnsi="VIC"/>
                <w:sz w:val="18"/>
                <w:szCs w:val="18"/>
              </w:rPr>
            </w:pPr>
            <w:r w:rsidRPr="00E56DCF">
              <w:rPr>
                <w:rFonts w:ascii="VIC" w:eastAsia="VIC" w:hAnsi="VIC"/>
                <w:color w:val="000000"/>
                <w:sz w:val="18"/>
                <w:szCs w:val="18"/>
              </w:rPr>
              <w:t>16.5</w:t>
            </w:r>
          </w:p>
        </w:tc>
        <w:tc>
          <w:tcPr>
            <w:tcW w:w="1213" w:type="dxa"/>
            <w:shd w:val="clear" w:color="auto" w:fill="BFCED6"/>
          </w:tcPr>
          <w:p w14:paraId="39B7D079" w14:textId="45512E6E" w:rsidR="00F96767" w:rsidRPr="005B1FEF" w:rsidRDefault="00F96767" w:rsidP="00F96767">
            <w:pPr>
              <w:jc w:val="center"/>
              <w:rPr>
                <w:rFonts w:ascii="VIC" w:hAnsi="VIC"/>
                <w:sz w:val="18"/>
                <w:szCs w:val="18"/>
              </w:rPr>
            </w:pPr>
            <w:r w:rsidRPr="00E56DCF">
              <w:rPr>
                <w:rFonts w:ascii="VIC" w:eastAsia="VIC" w:hAnsi="VIC"/>
                <w:color w:val="000000"/>
                <w:sz w:val="18"/>
                <w:szCs w:val="18"/>
              </w:rPr>
              <w:t>77%</w:t>
            </w:r>
          </w:p>
        </w:tc>
        <w:tc>
          <w:tcPr>
            <w:tcW w:w="1213" w:type="dxa"/>
            <w:shd w:val="clear" w:color="auto" w:fill="BFCED6"/>
          </w:tcPr>
          <w:p w14:paraId="5BC58B45" w14:textId="7FAE2BEA" w:rsidR="00F96767" w:rsidRPr="005B1FEF" w:rsidRDefault="00F96767" w:rsidP="00F96767">
            <w:pPr>
              <w:jc w:val="center"/>
              <w:rPr>
                <w:rFonts w:ascii="VIC" w:hAnsi="VIC"/>
                <w:sz w:val="18"/>
                <w:szCs w:val="18"/>
              </w:rPr>
            </w:pPr>
            <w:r w:rsidRPr="00E56DCF">
              <w:rPr>
                <w:rFonts w:ascii="VIC" w:eastAsia="VIC" w:hAnsi="VIC"/>
                <w:color w:val="000000"/>
                <w:sz w:val="18"/>
                <w:szCs w:val="18"/>
              </w:rPr>
              <w:t>59%</w:t>
            </w:r>
          </w:p>
        </w:tc>
      </w:tr>
      <w:tr w:rsidR="00F96767" w:rsidRPr="00A6366B" w14:paraId="4B5E0B75" w14:textId="77777777" w:rsidTr="00D763DB">
        <w:trPr>
          <w:trHeight w:val="312"/>
        </w:trPr>
        <w:tc>
          <w:tcPr>
            <w:tcW w:w="2135" w:type="dxa"/>
            <w:shd w:val="clear" w:color="auto" w:fill="auto"/>
          </w:tcPr>
          <w:p w14:paraId="58F4A0A9" w14:textId="06E66C82"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Albury Wodonga Health</w:t>
            </w:r>
          </w:p>
        </w:tc>
        <w:tc>
          <w:tcPr>
            <w:tcW w:w="2695" w:type="dxa"/>
            <w:shd w:val="clear" w:color="auto" w:fill="auto"/>
          </w:tcPr>
          <w:p w14:paraId="3BC46805" w14:textId="59B7E889"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North East &amp; Border</w:t>
            </w:r>
          </w:p>
        </w:tc>
        <w:tc>
          <w:tcPr>
            <w:tcW w:w="1212" w:type="dxa"/>
            <w:shd w:val="clear" w:color="auto" w:fill="auto"/>
          </w:tcPr>
          <w:p w14:paraId="78D76A45" w14:textId="3BA7E837" w:rsidR="00F96767" w:rsidRPr="005B1FEF" w:rsidRDefault="00F96767" w:rsidP="00F96767">
            <w:pPr>
              <w:jc w:val="center"/>
              <w:rPr>
                <w:rFonts w:ascii="VIC" w:hAnsi="VIC"/>
                <w:sz w:val="18"/>
                <w:szCs w:val="18"/>
              </w:rPr>
            </w:pPr>
            <w:r w:rsidRPr="00E56DCF">
              <w:rPr>
                <w:rFonts w:ascii="VIC" w:eastAsia="VIC" w:hAnsi="VIC"/>
                <w:color w:val="000000"/>
                <w:sz w:val="18"/>
                <w:szCs w:val="18"/>
              </w:rPr>
              <w:t>3.2</w:t>
            </w:r>
          </w:p>
        </w:tc>
        <w:tc>
          <w:tcPr>
            <w:tcW w:w="1213" w:type="dxa"/>
            <w:shd w:val="clear" w:color="auto" w:fill="auto"/>
          </w:tcPr>
          <w:p w14:paraId="7B14CCD4" w14:textId="7509F33D" w:rsidR="00F96767" w:rsidRPr="005B1FEF" w:rsidRDefault="00F96767" w:rsidP="00F96767">
            <w:pPr>
              <w:jc w:val="center"/>
              <w:rPr>
                <w:rFonts w:ascii="VIC" w:hAnsi="VIC"/>
                <w:sz w:val="18"/>
                <w:szCs w:val="18"/>
              </w:rPr>
            </w:pPr>
            <w:r w:rsidRPr="00E56DCF">
              <w:rPr>
                <w:rFonts w:ascii="VIC" w:eastAsia="VIC" w:hAnsi="VIC"/>
                <w:color w:val="000000"/>
                <w:sz w:val="18"/>
                <w:szCs w:val="18"/>
              </w:rPr>
              <w:t>89%</w:t>
            </w:r>
          </w:p>
        </w:tc>
        <w:tc>
          <w:tcPr>
            <w:tcW w:w="1213" w:type="dxa"/>
            <w:shd w:val="clear" w:color="auto" w:fill="auto"/>
          </w:tcPr>
          <w:p w14:paraId="6802D347" w14:textId="44786EC2" w:rsidR="00F96767" w:rsidRPr="005B1FEF" w:rsidRDefault="00F96767" w:rsidP="00F96767">
            <w:pPr>
              <w:jc w:val="center"/>
              <w:rPr>
                <w:rFonts w:ascii="VIC" w:hAnsi="VIC"/>
                <w:sz w:val="18"/>
                <w:szCs w:val="18"/>
              </w:rPr>
            </w:pPr>
            <w:r w:rsidRPr="00E56DCF">
              <w:rPr>
                <w:rFonts w:ascii="VIC" w:eastAsia="VIC" w:hAnsi="VIC"/>
                <w:color w:val="000000"/>
                <w:sz w:val="18"/>
                <w:szCs w:val="18"/>
              </w:rPr>
              <w:t>4%</w:t>
            </w:r>
          </w:p>
        </w:tc>
        <w:tc>
          <w:tcPr>
            <w:tcW w:w="1213" w:type="dxa"/>
            <w:shd w:val="clear" w:color="auto" w:fill="auto"/>
          </w:tcPr>
          <w:p w14:paraId="4F704B25" w14:textId="700BF000" w:rsidR="00F96767" w:rsidRPr="005B1FEF" w:rsidRDefault="00F96767" w:rsidP="00F96767">
            <w:pPr>
              <w:jc w:val="center"/>
              <w:rPr>
                <w:rFonts w:ascii="VIC" w:hAnsi="VIC"/>
                <w:sz w:val="18"/>
                <w:szCs w:val="18"/>
              </w:rPr>
            </w:pPr>
            <w:r w:rsidRPr="00E56DCF">
              <w:rPr>
                <w:rFonts w:ascii="VIC" w:eastAsia="VIC" w:hAnsi="VIC"/>
                <w:color w:val="000000"/>
                <w:sz w:val="18"/>
                <w:szCs w:val="18"/>
              </w:rPr>
              <w:t>1,288.6</w:t>
            </w:r>
          </w:p>
        </w:tc>
        <w:tc>
          <w:tcPr>
            <w:tcW w:w="1212" w:type="dxa"/>
            <w:shd w:val="clear" w:color="auto" w:fill="auto"/>
          </w:tcPr>
          <w:p w14:paraId="21FFAA0D" w14:textId="34DEBDEA" w:rsidR="00F96767" w:rsidRPr="005B1FEF" w:rsidRDefault="00F96767" w:rsidP="00F96767">
            <w:pPr>
              <w:jc w:val="center"/>
              <w:rPr>
                <w:rFonts w:ascii="VIC" w:hAnsi="VIC"/>
                <w:sz w:val="18"/>
                <w:szCs w:val="18"/>
              </w:rPr>
            </w:pPr>
            <w:r w:rsidRPr="00E56DCF">
              <w:rPr>
                <w:rFonts w:ascii="VIC" w:eastAsia="VIC" w:hAnsi="VIC"/>
                <w:color w:val="000000"/>
                <w:sz w:val="18"/>
                <w:szCs w:val="18"/>
              </w:rPr>
              <w:t>7%</w:t>
            </w:r>
          </w:p>
        </w:tc>
        <w:tc>
          <w:tcPr>
            <w:tcW w:w="1213" w:type="dxa"/>
            <w:shd w:val="clear" w:color="auto" w:fill="auto"/>
          </w:tcPr>
          <w:p w14:paraId="682B85DE" w14:textId="0DA8F56F" w:rsidR="00F96767" w:rsidRPr="005B1FEF" w:rsidRDefault="00F96767" w:rsidP="00F96767">
            <w:pPr>
              <w:jc w:val="center"/>
              <w:rPr>
                <w:rFonts w:ascii="VIC" w:hAnsi="VIC"/>
                <w:sz w:val="18"/>
                <w:szCs w:val="18"/>
              </w:rPr>
            </w:pPr>
            <w:r w:rsidRPr="00E56DCF">
              <w:rPr>
                <w:rFonts w:ascii="VIC" w:eastAsia="VIC" w:hAnsi="VIC"/>
                <w:color w:val="000000"/>
                <w:sz w:val="18"/>
                <w:szCs w:val="18"/>
              </w:rPr>
              <w:t>73%</w:t>
            </w:r>
          </w:p>
        </w:tc>
        <w:tc>
          <w:tcPr>
            <w:tcW w:w="1213" w:type="dxa"/>
            <w:shd w:val="clear" w:color="auto" w:fill="auto"/>
          </w:tcPr>
          <w:p w14:paraId="68BB8AFC" w14:textId="102EB154" w:rsidR="00F96767" w:rsidRPr="005B1FEF" w:rsidRDefault="00F96767" w:rsidP="00F96767">
            <w:pPr>
              <w:jc w:val="center"/>
              <w:rPr>
                <w:rFonts w:ascii="VIC" w:hAnsi="VIC"/>
                <w:sz w:val="18"/>
                <w:szCs w:val="18"/>
              </w:rPr>
            </w:pPr>
            <w:r w:rsidRPr="00E56DCF">
              <w:rPr>
                <w:rFonts w:ascii="VIC" w:eastAsia="VIC" w:hAnsi="VIC"/>
                <w:color w:val="000000"/>
                <w:sz w:val="18"/>
                <w:szCs w:val="18"/>
              </w:rPr>
              <w:t>12.3</w:t>
            </w:r>
          </w:p>
        </w:tc>
        <w:tc>
          <w:tcPr>
            <w:tcW w:w="1213" w:type="dxa"/>
            <w:shd w:val="clear" w:color="auto" w:fill="auto"/>
          </w:tcPr>
          <w:p w14:paraId="7DCFD09E" w14:textId="7417D734" w:rsidR="00F96767" w:rsidRPr="005B1FEF" w:rsidRDefault="00F96767" w:rsidP="00F96767">
            <w:pPr>
              <w:jc w:val="center"/>
              <w:rPr>
                <w:rFonts w:ascii="VIC" w:hAnsi="VIC"/>
                <w:sz w:val="18"/>
                <w:szCs w:val="18"/>
              </w:rPr>
            </w:pPr>
            <w:r w:rsidRPr="00E56DCF">
              <w:rPr>
                <w:rFonts w:ascii="VIC" w:eastAsia="VIC" w:hAnsi="VIC"/>
                <w:color w:val="000000"/>
                <w:sz w:val="18"/>
                <w:szCs w:val="18"/>
              </w:rPr>
              <w:t>57%</w:t>
            </w:r>
          </w:p>
        </w:tc>
        <w:tc>
          <w:tcPr>
            <w:tcW w:w="1213" w:type="dxa"/>
            <w:shd w:val="clear" w:color="auto" w:fill="auto"/>
          </w:tcPr>
          <w:p w14:paraId="28832CE5" w14:textId="32104E6F" w:rsidR="00F96767" w:rsidRPr="005B1FEF" w:rsidRDefault="00F96767" w:rsidP="00F96767">
            <w:pPr>
              <w:jc w:val="center"/>
              <w:rPr>
                <w:rFonts w:ascii="VIC" w:hAnsi="VIC"/>
                <w:sz w:val="18"/>
                <w:szCs w:val="18"/>
              </w:rPr>
            </w:pPr>
            <w:r w:rsidRPr="00E56DCF">
              <w:rPr>
                <w:rFonts w:ascii="VIC" w:eastAsia="VIC" w:hAnsi="VIC"/>
                <w:color w:val="000000"/>
                <w:sz w:val="18"/>
                <w:szCs w:val="18"/>
              </w:rPr>
              <w:t>47%</w:t>
            </w:r>
          </w:p>
        </w:tc>
      </w:tr>
      <w:tr w:rsidR="00F96767" w:rsidRPr="0020228C" w14:paraId="17EEE0DD" w14:textId="77777777" w:rsidTr="00D763DB">
        <w:trPr>
          <w:trHeight w:val="312"/>
        </w:trPr>
        <w:tc>
          <w:tcPr>
            <w:tcW w:w="2135" w:type="dxa"/>
            <w:shd w:val="clear" w:color="auto" w:fill="B1C9E8"/>
          </w:tcPr>
          <w:p w14:paraId="64952D6C" w14:textId="5DF399AE" w:rsidR="00F96767" w:rsidRPr="0020228C" w:rsidRDefault="00F96767" w:rsidP="00F96767">
            <w:pPr>
              <w:pStyle w:val="DHHStabletext"/>
              <w:spacing w:before="0" w:after="0"/>
              <w:rPr>
                <w:rFonts w:ascii="VIC" w:eastAsia="Verdana" w:hAnsi="VIC" w:cs="Verdana"/>
                <w:color w:val="000000" w:themeColor="text1"/>
                <w:sz w:val="18"/>
                <w:szCs w:val="18"/>
              </w:rPr>
            </w:pPr>
            <w:r w:rsidRPr="00E56DCF">
              <w:rPr>
                <w:rFonts w:ascii="VIC SemiBold" w:eastAsia="VIC SemiBold" w:hAnsi="VIC SemiBold"/>
                <w:color w:val="000000"/>
                <w:sz w:val="18"/>
                <w:szCs w:val="18"/>
              </w:rPr>
              <w:t>TOTAL RURAL</w:t>
            </w:r>
          </w:p>
        </w:tc>
        <w:tc>
          <w:tcPr>
            <w:tcW w:w="2695" w:type="dxa"/>
            <w:shd w:val="clear" w:color="auto" w:fill="B1C9E8"/>
          </w:tcPr>
          <w:p w14:paraId="49FC6A04" w14:textId="05D7B906" w:rsidR="00F96767" w:rsidRPr="0020228C" w:rsidRDefault="00F96767" w:rsidP="00F96767">
            <w:pPr>
              <w:pStyle w:val="DHHStabletext"/>
              <w:spacing w:before="0" w:after="0"/>
              <w:rPr>
                <w:rFonts w:ascii="VIC" w:eastAsia="Verdana" w:hAnsi="VIC" w:cs="Verdana"/>
                <w:color w:val="000000" w:themeColor="text1"/>
                <w:sz w:val="18"/>
                <w:szCs w:val="18"/>
              </w:rPr>
            </w:pPr>
            <w:r w:rsidRPr="00E56DCF">
              <w:rPr>
                <w:rFonts w:ascii="VIC SemiBold" w:eastAsia="VIC SemiBold" w:hAnsi="VIC SemiBold"/>
                <w:color w:val="000000"/>
                <w:sz w:val="18"/>
                <w:szCs w:val="18"/>
              </w:rPr>
              <w:t xml:space="preserve"> </w:t>
            </w:r>
          </w:p>
        </w:tc>
        <w:tc>
          <w:tcPr>
            <w:tcW w:w="1212" w:type="dxa"/>
            <w:shd w:val="clear" w:color="auto" w:fill="B1C9E8"/>
          </w:tcPr>
          <w:p w14:paraId="737BF6DD" w14:textId="546E7874"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0.9</w:t>
            </w:r>
          </w:p>
        </w:tc>
        <w:tc>
          <w:tcPr>
            <w:tcW w:w="1213" w:type="dxa"/>
            <w:shd w:val="clear" w:color="auto" w:fill="B1C9E8"/>
          </w:tcPr>
          <w:p w14:paraId="75BA6D33" w14:textId="53DC6F00"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78%</w:t>
            </w:r>
          </w:p>
        </w:tc>
        <w:tc>
          <w:tcPr>
            <w:tcW w:w="1213" w:type="dxa"/>
            <w:shd w:val="clear" w:color="auto" w:fill="B1C9E8"/>
          </w:tcPr>
          <w:p w14:paraId="0BFC338B" w14:textId="3FC61240"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6%</w:t>
            </w:r>
          </w:p>
        </w:tc>
        <w:tc>
          <w:tcPr>
            <w:tcW w:w="1213" w:type="dxa"/>
            <w:shd w:val="clear" w:color="auto" w:fill="B1C9E8"/>
          </w:tcPr>
          <w:p w14:paraId="65521244" w14:textId="0175626C"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462.6</w:t>
            </w:r>
          </w:p>
        </w:tc>
        <w:tc>
          <w:tcPr>
            <w:tcW w:w="1212" w:type="dxa"/>
            <w:shd w:val="clear" w:color="auto" w:fill="B1C9E8"/>
          </w:tcPr>
          <w:p w14:paraId="1893B271" w14:textId="2965D2EC"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29%</w:t>
            </w:r>
          </w:p>
        </w:tc>
        <w:tc>
          <w:tcPr>
            <w:tcW w:w="1213" w:type="dxa"/>
            <w:shd w:val="clear" w:color="auto" w:fill="B1C9E8"/>
          </w:tcPr>
          <w:p w14:paraId="75315690" w14:textId="7DF96F94"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80%</w:t>
            </w:r>
          </w:p>
        </w:tc>
        <w:tc>
          <w:tcPr>
            <w:tcW w:w="1213" w:type="dxa"/>
            <w:shd w:val="clear" w:color="auto" w:fill="B1C9E8"/>
          </w:tcPr>
          <w:p w14:paraId="00D2D764" w14:textId="0CE90482"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12.7</w:t>
            </w:r>
          </w:p>
        </w:tc>
        <w:tc>
          <w:tcPr>
            <w:tcW w:w="1213" w:type="dxa"/>
            <w:shd w:val="clear" w:color="auto" w:fill="B1C9E8"/>
          </w:tcPr>
          <w:p w14:paraId="339DBB38" w14:textId="6294D092"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55%</w:t>
            </w:r>
          </w:p>
        </w:tc>
        <w:tc>
          <w:tcPr>
            <w:tcW w:w="1213" w:type="dxa"/>
            <w:shd w:val="clear" w:color="auto" w:fill="B1C9E8"/>
          </w:tcPr>
          <w:p w14:paraId="45242D69" w14:textId="15F72713"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59%</w:t>
            </w:r>
          </w:p>
        </w:tc>
      </w:tr>
      <w:tr w:rsidR="00F96767" w:rsidRPr="008D13A2" w14:paraId="0F29555D" w14:textId="77777777" w:rsidTr="00D763DB">
        <w:trPr>
          <w:trHeight w:val="312"/>
        </w:trPr>
        <w:tc>
          <w:tcPr>
            <w:tcW w:w="2135" w:type="dxa"/>
            <w:shd w:val="clear" w:color="auto" w:fill="244C5A"/>
          </w:tcPr>
          <w:p w14:paraId="7B9FC9BF" w14:textId="0D3F99FA" w:rsidR="00F96767" w:rsidRPr="008D13A2" w:rsidRDefault="00F96767" w:rsidP="00F96767">
            <w:pPr>
              <w:pStyle w:val="DHHStabletext"/>
              <w:spacing w:before="0" w:after="0"/>
              <w:rPr>
                <w:rFonts w:ascii="VIC" w:eastAsia="Verdana" w:hAnsi="VIC" w:cs="Verdana"/>
                <w:color w:val="FFFFFF" w:themeColor="background1"/>
                <w:sz w:val="18"/>
                <w:szCs w:val="18"/>
              </w:rPr>
            </w:pPr>
            <w:r w:rsidRPr="00E56DCF">
              <w:rPr>
                <w:rFonts w:ascii="VIC SemiBold" w:eastAsia="VIC SemiBold" w:hAnsi="VIC SemiBold"/>
                <w:color w:val="FFFFFF"/>
                <w:sz w:val="18"/>
                <w:szCs w:val="18"/>
              </w:rPr>
              <w:t>TOTAL STATEWIDE</w:t>
            </w:r>
          </w:p>
        </w:tc>
        <w:tc>
          <w:tcPr>
            <w:tcW w:w="2695" w:type="dxa"/>
            <w:shd w:val="clear" w:color="auto" w:fill="244C5A"/>
          </w:tcPr>
          <w:p w14:paraId="3C0BABB5" w14:textId="73E6F072" w:rsidR="00F96767" w:rsidRPr="008D13A2" w:rsidRDefault="00F96767" w:rsidP="00F96767">
            <w:pPr>
              <w:pStyle w:val="DHHStabletext"/>
              <w:spacing w:before="0" w:after="0"/>
              <w:rPr>
                <w:rFonts w:ascii="VIC" w:eastAsia="Verdana" w:hAnsi="VIC" w:cs="Verdana"/>
                <w:color w:val="FFFFFF" w:themeColor="background1"/>
                <w:sz w:val="18"/>
                <w:szCs w:val="18"/>
              </w:rPr>
            </w:pPr>
            <w:r w:rsidRPr="00E56DCF">
              <w:rPr>
                <w:rFonts w:ascii="VIC SemiBold" w:eastAsia="VIC SemiBold" w:hAnsi="VIC SemiBold"/>
                <w:color w:val="FFFFFF"/>
                <w:sz w:val="18"/>
                <w:szCs w:val="18"/>
              </w:rPr>
              <w:t xml:space="preserve"> </w:t>
            </w:r>
          </w:p>
        </w:tc>
        <w:tc>
          <w:tcPr>
            <w:tcW w:w="1212" w:type="dxa"/>
            <w:shd w:val="clear" w:color="auto" w:fill="244C5A"/>
          </w:tcPr>
          <w:p w14:paraId="26C71A65" w14:textId="7B22D69C"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0.8</w:t>
            </w:r>
          </w:p>
        </w:tc>
        <w:tc>
          <w:tcPr>
            <w:tcW w:w="1213" w:type="dxa"/>
            <w:shd w:val="clear" w:color="auto" w:fill="244C5A"/>
          </w:tcPr>
          <w:p w14:paraId="3F4C4DCA" w14:textId="6B5CA762"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78%</w:t>
            </w:r>
          </w:p>
        </w:tc>
        <w:tc>
          <w:tcPr>
            <w:tcW w:w="1213" w:type="dxa"/>
            <w:shd w:val="clear" w:color="auto" w:fill="244C5A"/>
          </w:tcPr>
          <w:p w14:paraId="6D510197" w14:textId="5842077F"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6%</w:t>
            </w:r>
          </w:p>
        </w:tc>
        <w:tc>
          <w:tcPr>
            <w:tcW w:w="1213" w:type="dxa"/>
            <w:shd w:val="clear" w:color="auto" w:fill="244C5A"/>
          </w:tcPr>
          <w:p w14:paraId="57B6FB6F" w14:textId="75941FF6"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429.7</w:t>
            </w:r>
          </w:p>
        </w:tc>
        <w:tc>
          <w:tcPr>
            <w:tcW w:w="1212" w:type="dxa"/>
            <w:shd w:val="clear" w:color="auto" w:fill="244C5A"/>
          </w:tcPr>
          <w:p w14:paraId="21D8BBA6" w14:textId="31908387"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25%</w:t>
            </w:r>
          </w:p>
        </w:tc>
        <w:tc>
          <w:tcPr>
            <w:tcW w:w="1213" w:type="dxa"/>
            <w:shd w:val="clear" w:color="auto" w:fill="244C5A"/>
          </w:tcPr>
          <w:p w14:paraId="12A39F7B" w14:textId="34705045"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89%</w:t>
            </w:r>
          </w:p>
        </w:tc>
        <w:tc>
          <w:tcPr>
            <w:tcW w:w="1213" w:type="dxa"/>
            <w:shd w:val="clear" w:color="auto" w:fill="244C5A"/>
          </w:tcPr>
          <w:p w14:paraId="2A29F2CC" w14:textId="29E40280"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14.7</w:t>
            </w:r>
          </w:p>
        </w:tc>
        <w:tc>
          <w:tcPr>
            <w:tcW w:w="1213" w:type="dxa"/>
            <w:shd w:val="clear" w:color="auto" w:fill="244C5A"/>
          </w:tcPr>
          <w:p w14:paraId="26545008" w14:textId="6B055C76"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61%</w:t>
            </w:r>
          </w:p>
        </w:tc>
        <w:tc>
          <w:tcPr>
            <w:tcW w:w="1213" w:type="dxa"/>
            <w:shd w:val="clear" w:color="auto" w:fill="244C5A"/>
          </w:tcPr>
          <w:p w14:paraId="0B8F072B" w14:textId="20A71203"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53%</w:t>
            </w:r>
          </w:p>
        </w:tc>
      </w:tr>
    </w:tbl>
    <w:p w14:paraId="68F4E4EA" w14:textId="28DF4CE1" w:rsidR="00BF031D" w:rsidRPr="00D31B5F" w:rsidRDefault="00BF031D">
      <w:pPr>
        <w:rPr>
          <w:sz w:val="2"/>
        </w:rPr>
      </w:pPr>
    </w:p>
    <w:p w14:paraId="19952C75" w14:textId="444AC5AB" w:rsidR="00D31B5F" w:rsidRDefault="00D31B5F">
      <w:pPr>
        <w:widowControl/>
        <w:rPr>
          <w:sz w:val="6"/>
        </w:rPr>
      </w:pPr>
    </w:p>
    <w:p w14:paraId="7EC32096" w14:textId="15C6C9AD"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D739E9" w:rsidRPr="00A6366B" w14:paraId="4F029C81" w14:textId="77777777" w:rsidTr="00F64D94">
        <w:trPr>
          <w:trHeight w:val="1062"/>
          <w:tblHeader/>
        </w:trPr>
        <w:tc>
          <w:tcPr>
            <w:tcW w:w="4830" w:type="dxa"/>
            <w:gridSpan w:val="2"/>
            <w:shd w:val="clear" w:color="auto" w:fill="FFFFFF"/>
            <w:vAlign w:val="bottom"/>
          </w:tcPr>
          <w:p w14:paraId="07CAF8C3" w14:textId="1B006C46" w:rsidR="00D739E9" w:rsidRPr="00592F37" w:rsidRDefault="00D739E9" w:rsidP="00F64D94">
            <w:pPr>
              <w:pStyle w:val="Heading1"/>
              <w:spacing w:before="0" w:line="240" w:lineRule="auto"/>
              <w:rPr>
                <w:color w:val="244C5A"/>
                <w:sz w:val="28"/>
                <w:szCs w:val="28"/>
              </w:rPr>
            </w:pPr>
            <w:bookmarkStart w:id="21" w:name="_Toc164090873"/>
            <w:r>
              <w:rPr>
                <w:color w:val="244C5A"/>
                <w:sz w:val="22"/>
                <w:szCs w:val="28"/>
              </w:rPr>
              <w:lastRenderedPageBreak/>
              <w:t>Residential (CCU)</w:t>
            </w:r>
            <w:r w:rsidRPr="00052DAD">
              <w:rPr>
                <w:color w:val="244C5A"/>
                <w:sz w:val="22"/>
                <w:szCs w:val="28"/>
              </w:rPr>
              <w:br w:type="textWrapping" w:clear="all"/>
            </w:r>
            <w:r w:rsidR="005A5437">
              <w:rPr>
                <w:color w:val="244C5A"/>
                <w:sz w:val="22"/>
                <w:szCs w:val="28"/>
              </w:rPr>
              <w:t xml:space="preserve">2023–24 </w:t>
            </w:r>
            <w:r>
              <w:rPr>
                <w:color w:val="244C5A"/>
                <w:sz w:val="22"/>
                <w:szCs w:val="28"/>
              </w:rPr>
              <w:t>Q1</w:t>
            </w:r>
            <w:r w:rsidR="005A5437">
              <w:rPr>
                <w:color w:val="244C5A"/>
                <w:sz w:val="22"/>
                <w:szCs w:val="28"/>
              </w:rPr>
              <w:t>–</w:t>
            </w:r>
            <w:r>
              <w:rPr>
                <w:color w:val="244C5A"/>
                <w:sz w:val="22"/>
                <w:szCs w:val="28"/>
              </w:rPr>
              <w:t>Q</w:t>
            </w:r>
            <w:r w:rsidR="00F96767">
              <w:rPr>
                <w:color w:val="244C5A"/>
                <w:sz w:val="22"/>
                <w:szCs w:val="28"/>
              </w:rPr>
              <w:t>3</w:t>
            </w:r>
            <w:bookmarkEnd w:id="21"/>
          </w:p>
        </w:tc>
        <w:tc>
          <w:tcPr>
            <w:tcW w:w="1212" w:type="dxa"/>
            <w:shd w:val="clear" w:color="auto" w:fill="FFFFFF"/>
            <w:vAlign w:val="bottom"/>
          </w:tcPr>
          <w:p w14:paraId="10B61747" w14:textId="77777777" w:rsidR="00D739E9" w:rsidRPr="00E67EC5" w:rsidRDefault="00D739E9" w:rsidP="00F64D94">
            <w:pPr>
              <w:pStyle w:val="VAHItablecolhead"/>
              <w:rPr>
                <w:rFonts w:eastAsia="Verdana"/>
                <w:color w:val="244C5A"/>
                <w:sz w:val="16"/>
              </w:rPr>
            </w:pPr>
            <w:r w:rsidRPr="00E67EC5">
              <w:rPr>
                <w:sz w:val="16"/>
              </w:rPr>
              <w:t xml:space="preserve">Beds per </w:t>
            </w:r>
            <w:r>
              <w:rPr>
                <w:sz w:val="16"/>
              </w:rPr>
              <w:br w:type="textWrapping" w:clear="all"/>
            </w:r>
            <w:r w:rsidRPr="00E67EC5">
              <w:rPr>
                <w:sz w:val="16"/>
              </w:rPr>
              <w:t>10,000 population</w:t>
            </w:r>
          </w:p>
        </w:tc>
        <w:tc>
          <w:tcPr>
            <w:tcW w:w="1213" w:type="dxa"/>
            <w:shd w:val="clear" w:color="auto" w:fill="FFFFFF"/>
            <w:vAlign w:val="bottom"/>
          </w:tcPr>
          <w:p w14:paraId="34A7A861" w14:textId="77777777" w:rsidR="00D739E9" w:rsidRPr="00E67EC5" w:rsidRDefault="00D739E9" w:rsidP="00F64D94">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1EF363D0" w14:textId="77777777" w:rsidR="00D739E9" w:rsidRPr="00E67EC5" w:rsidRDefault="00D739E9" w:rsidP="00F64D94">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7A48DC7B" w14:textId="77777777" w:rsidR="00D739E9" w:rsidRPr="00E67EC5" w:rsidRDefault="00D739E9" w:rsidP="00F64D94">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583F442E" w14:textId="77777777" w:rsidR="00D739E9" w:rsidRPr="00E67EC5" w:rsidRDefault="00D739E9" w:rsidP="00F64D94">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0E278F53" w14:textId="77777777" w:rsidR="00D739E9" w:rsidRPr="00E67EC5" w:rsidRDefault="00D739E9" w:rsidP="00F64D94">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1EB22B3C" w14:textId="77777777" w:rsidR="00D739E9" w:rsidRPr="00E67EC5" w:rsidRDefault="00D739E9" w:rsidP="00F64D94">
            <w:pPr>
              <w:pStyle w:val="VAHItablecolhead"/>
              <w:rPr>
                <w:rFonts w:eastAsia="Verdana"/>
                <w:color w:val="244C5A"/>
                <w:sz w:val="16"/>
              </w:rPr>
            </w:pPr>
            <w:r w:rsidRPr="00E67EC5">
              <w:rPr>
                <w:sz w:val="16"/>
              </w:rPr>
              <w:t>Average HoNOS at episode</w:t>
            </w:r>
            <w:r>
              <w:rPr>
                <w:sz w:val="16"/>
              </w:rPr>
              <w:t xml:space="preserve"> </w:t>
            </w:r>
            <w:r w:rsidRPr="00E67EC5">
              <w:rPr>
                <w:sz w:val="16"/>
              </w:rPr>
              <w:t>start</w:t>
            </w:r>
          </w:p>
        </w:tc>
        <w:tc>
          <w:tcPr>
            <w:tcW w:w="1213" w:type="dxa"/>
            <w:shd w:val="clear" w:color="auto" w:fill="FFFFFF"/>
            <w:vAlign w:val="bottom"/>
          </w:tcPr>
          <w:p w14:paraId="34316C99" w14:textId="77777777" w:rsidR="00D739E9" w:rsidRPr="00E67EC5" w:rsidRDefault="00D739E9" w:rsidP="00F64D94">
            <w:pPr>
              <w:pStyle w:val="VAHItablecolhead"/>
              <w:rPr>
                <w:rFonts w:eastAsia="Verdana"/>
                <w:color w:val="244C5A"/>
                <w:sz w:val="16"/>
              </w:rPr>
            </w:pPr>
            <w:r w:rsidRPr="00E67EC5">
              <w:rPr>
                <w:sz w:val="16"/>
              </w:rPr>
              <w:t xml:space="preserve">BASIS32 </w:t>
            </w:r>
            <w:r>
              <w:rPr>
                <w:sz w:val="16"/>
              </w:rPr>
              <w:br w:type="textWrapping" w:clear="all"/>
            </w:r>
            <w:r w:rsidRPr="00E67EC5">
              <w:rPr>
                <w:sz w:val="16"/>
              </w:rPr>
              <w:t>offered</w:t>
            </w:r>
          </w:p>
        </w:tc>
        <w:tc>
          <w:tcPr>
            <w:tcW w:w="1213" w:type="dxa"/>
            <w:shd w:val="clear" w:color="auto" w:fill="FFFFFF"/>
            <w:vAlign w:val="bottom"/>
          </w:tcPr>
          <w:p w14:paraId="671FEE37" w14:textId="77777777" w:rsidR="00D739E9" w:rsidRPr="00E67EC5" w:rsidRDefault="00D739E9" w:rsidP="00F64D94">
            <w:pPr>
              <w:pStyle w:val="VAHItablecolhead"/>
              <w:rPr>
                <w:rFonts w:eastAsia="Verdana"/>
                <w:color w:val="244C5A"/>
                <w:sz w:val="16"/>
              </w:rPr>
            </w:pPr>
            <w:r w:rsidRPr="00E67EC5">
              <w:rPr>
                <w:sz w:val="16"/>
              </w:rPr>
              <w:t>BASIS32 completed</w:t>
            </w:r>
          </w:p>
        </w:tc>
      </w:tr>
      <w:tr w:rsidR="00F96767" w:rsidRPr="00A6366B" w14:paraId="6BF3615F" w14:textId="77777777" w:rsidTr="004E3F6B">
        <w:trPr>
          <w:trHeight w:val="312"/>
        </w:trPr>
        <w:tc>
          <w:tcPr>
            <w:tcW w:w="2135" w:type="dxa"/>
            <w:shd w:val="clear" w:color="auto" w:fill="BFCED6"/>
          </w:tcPr>
          <w:p w14:paraId="323AE99D" w14:textId="3061FB42"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Alfred Health</w:t>
            </w:r>
          </w:p>
        </w:tc>
        <w:tc>
          <w:tcPr>
            <w:tcW w:w="2695" w:type="dxa"/>
            <w:shd w:val="clear" w:color="auto" w:fill="BFCED6"/>
          </w:tcPr>
          <w:p w14:paraId="19210354" w14:textId="699A6C87"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Inner South East (The Alfred)</w:t>
            </w:r>
          </w:p>
        </w:tc>
        <w:tc>
          <w:tcPr>
            <w:tcW w:w="1212" w:type="dxa"/>
            <w:shd w:val="clear" w:color="auto" w:fill="BFCED6"/>
          </w:tcPr>
          <w:p w14:paraId="22897872" w14:textId="6358CF67" w:rsidR="00F96767" w:rsidRPr="005B1FEF" w:rsidRDefault="00F96767" w:rsidP="00F96767">
            <w:pPr>
              <w:jc w:val="center"/>
              <w:rPr>
                <w:rFonts w:ascii="VIC" w:hAnsi="VIC"/>
                <w:sz w:val="18"/>
                <w:szCs w:val="18"/>
              </w:rPr>
            </w:pPr>
            <w:r w:rsidRPr="00E56DCF">
              <w:rPr>
                <w:rFonts w:ascii="VIC" w:eastAsia="VIC" w:hAnsi="VIC"/>
                <w:color w:val="000000"/>
                <w:sz w:val="18"/>
                <w:szCs w:val="18"/>
              </w:rPr>
              <w:t>0.6</w:t>
            </w:r>
          </w:p>
        </w:tc>
        <w:tc>
          <w:tcPr>
            <w:tcW w:w="1213" w:type="dxa"/>
            <w:shd w:val="clear" w:color="auto" w:fill="BFCED6"/>
          </w:tcPr>
          <w:p w14:paraId="0EDE7978" w14:textId="2E6C8BDA" w:rsidR="00F96767" w:rsidRPr="005B1FEF" w:rsidRDefault="00F96767" w:rsidP="00F96767">
            <w:pPr>
              <w:jc w:val="center"/>
              <w:rPr>
                <w:rFonts w:ascii="VIC" w:hAnsi="VIC"/>
                <w:sz w:val="18"/>
                <w:szCs w:val="18"/>
              </w:rPr>
            </w:pPr>
            <w:r w:rsidRPr="00E56DCF">
              <w:rPr>
                <w:rFonts w:ascii="VIC" w:eastAsia="VIC" w:hAnsi="VIC"/>
                <w:color w:val="000000"/>
                <w:sz w:val="18"/>
                <w:szCs w:val="18"/>
              </w:rPr>
              <w:t>73%</w:t>
            </w:r>
          </w:p>
        </w:tc>
        <w:tc>
          <w:tcPr>
            <w:tcW w:w="1213" w:type="dxa"/>
            <w:shd w:val="clear" w:color="auto" w:fill="BFCED6"/>
          </w:tcPr>
          <w:p w14:paraId="07E6B216" w14:textId="03288D3E"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384AA007" w14:textId="563D2F30" w:rsidR="00F96767" w:rsidRPr="005B1FEF" w:rsidRDefault="00F96767" w:rsidP="00F96767">
            <w:pPr>
              <w:jc w:val="center"/>
              <w:rPr>
                <w:rFonts w:ascii="VIC" w:hAnsi="VIC"/>
                <w:sz w:val="18"/>
                <w:szCs w:val="18"/>
              </w:rPr>
            </w:pPr>
            <w:r w:rsidRPr="00E56DCF">
              <w:rPr>
                <w:rFonts w:ascii="VIC" w:eastAsia="VIC" w:hAnsi="VIC"/>
                <w:color w:val="000000"/>
                <w:sz w:val="18"/>
                <w:szCs w:val="18"/>
              </w:rPr>
              <w:t>288.4</w:t>
            </w:r>
          </w:p>
        </w:tc>
        <w:tc>
          <w:tcPr>
            <w:tcW w:w="1212" w:type="dxa"/>
            <w:shd w:val="clear" w:color="auto" w:fill="BFCED6"/>
          </w:tcPr>
          <w:p w14:paraId="21EA0290" w14:textId="5E4B3520" w:rsidR="00F96767" w:rsidRPr="005B1FEF" w:rsidRDefault="00F96767" w:rsidP="00F96767">
            <w:pPr>
              <w:jc w:val="center"/>
              <w:rPr>
                <w:rFonts w:ascii="VIC" w:hAnsi="VIC"/>
                <w:sz w:val="18"/>
                <w:szCs w:val="18"/>
              </w:rPr>
            </w:pPr>
            <w:r w:rsidRPr="00E56DCF">
              <w:rPr>
                <w:rFonts w:ascii="VIC" w:eastAsia="VIC" w:hAnsi="VIC"/>
                <w:color w:val="000000"/>
                <w:sz w:val="18"/>
                <w:szCs w:val="18"/>
              </w:rPr>
              <w:t>57%</w:t>
            </w:r>
          </w:p>
        </w:tc>
        <w:tc>
          <w:tcPr>
            <w:tcW w:w="1213" w:type="dxa"/>
            <w:shd w:val="clear" w:color="auto" w:fill="BFCED6"/>
          </w:tcPr>
          <w:p w14:paraId="297115DF" w14:textId="2D5DA4ED" w:rsidR="00F96767" w:rsidRPr="005B1FEF" w:rsidRDefault="00F96767" w:rsidP="00F96767">
            <w:pPr>
              <w:jc w:val="center"/>
              <w:rPr>
                <w:rFonts w:ascii="VIC" w:hAnsi="VIC"/>
                <w:sz w:val="18"/>
                <w:szCs w:val="18"/>
              </w:rPr>
            </w:pPr>
            <w:r w:rsidRPr="00E56DCF">
              <w:rPr>
                <w:rFonts w:ascii="VIC" w:eastAsia="VIC" w:hAnsi="VIC"/>
                <w:color w:val="000000"/>
                <w:sz w:val="18"/>
                <w:szCs w:val="18"/>
              </w:rPr>
              <w:t>94%</w:t>
            </w:r>
          </w:p>
        </w:tc>
        <w:tc>
          <w:tcPr>
            <w:tcW w:w="1213" w:type="dxa"/>
            <w:shd w:val="clear" w:color="auto" w:fill="BFCED6"/>
          </w:tcPr>
          <w:p w14:paraId="7260D164" w14:textId="4130EF27" w:rsidR="00F96767" w:rsidRPr="005B1FEF" w:rsidRDefault="00F96767" w:rsidP="00F96767">
            <w:pPr>
              <w:jc w:val="center"/>
              <w:rPr>
                <w:rFonts w:ascii="VIC" w:hAnsi="VIC"/>
                <w:sz w:val="18"/>
                <w:szCs w:val="18"/>
              </w:rPr>
            </w:pPr>
            <w:r w:rsidRPr="00E56DCF">
              <w:rPr>
                <w:rFonts w:ascii="VIC" w:eastAsia="VIC" w:hAnsi="VIC"/>
                <w:color w:val="000000"/>
                <w:sz w:val="18"/>
                <w:szCs w:val="18"/>
              </w:rPr>
              <w:t>13.7</w:t>
            </w:r>
          </w:p>
        </w:tc>
        <w:tc>
          <w:tcPr>
            <w:tcW w:w="1213" w:type="dxa"/>
            <w:shd w:val="clear" w:color="auto" w:fill="BFCED6"/>
          </w:tcPr>
          <w:p w14:paraId="074DF12D" w14:textId="55B58B55" w:rsidR="00F96767" w:rsidRPr="005B1FEF" w:rsidRDefault="00F96767" w:rsidP="00F96767">
            <w:pPr>
              <w:jc w:val="center"/>
              <w:rPr>
                <w:rFonts w:ascii="VIC" w:hAnsi="VIC"/>
                <w:sz w:val="18"/>
                <w:szCs w:val="18"/>
              </w:rPr>
            </w:pPr>
            <w:r w:rsidRPr="00E56DCF">
              <w:rPr>
                <w:rFonts w:ascii="VIC" w:eastAsia="VIC" w:hAnsi="VIC"/>
                <w:color w:val="000000"/>
                <w:sz w:val="18"/>
                <w:szCs w:val="18"/>
              </w:rPr>
              <w:t>60%</w:t>
            </w:r>
          </w:p>
        </w:tc>
        <w:tc>
          <w:tcPr>
            <w:tcW w:w="1213" w:type="dxa"/>
            <w:shd w:val="clear" w:color="auto" w:fill="BFCED6"/>
          </w:tcPr>
          <w:p w14:paraId="542A0AF6" w14:textId="48FAB8D7" w:rsidR="00F96767" w:rsidRPr="005B1FEF" w:rsidRDefault="00F96767" w:rsidP="00F96767">
            <w:pPr>
              <w:jc w:val="center"/>
              <w:rPr>
                <w:rFonts w:ascii="VIC" w:hAnsi="VIC"/>
                <w:sz w:val="18"/>
                <w:szCs w:val="18"/>
              </w:rPr>
            </w:pPr>
            <w:r w:rsidRPr="00E56DCF">
              <w:rPr>
                <w:rFonts w:ascii="VIC" w:eastAsia="VIC" w:hAnsi="VIC"/>
                <w:color w:val="000000"/>
                <w:sz w:val="18"/>
                <w:szCs w:val="18"/>
              </w:rPr>
              <w:t>40%</w:t>
            </w:r>
          </w:p>
        </w:tc>
      </w:tr>
      <w:tr w:rsidR="00F96767" w:rsidRPr="00A6366B" w14:paraId="6981A63D" w14:textId="77777777" w:rsidTr="004E3F6B">
        <w:trPr>
          <w:trHeight w:val="312"/>
        </w:trPr>
        <w:tc>
          <w:tcPr>
            <w:tcW w:w="2135" w:type="dxa"/>
          </w:tcPr>
          <w:p w14:paraId="72EB69D4" w14:textId="5C6F1C10"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Austin Health</w:t>
            </w:r>
          </w:p>
        </w:tc>
        <w:tc>
          <w:tcPr>
            <w:tcW w:w="2695" w:type="dxa"/>
          </w:tcPr>
          <w:p w14:paraId="4C47CEA5" w14:textId="359BCD2E"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North East (Austin)</w:t>
            </w:r>
          </w:p>
        </w:tc>
        <w:tc>
          <w:tcPr>
            <w:tcW w:w="1212" w:type="dxa"/>
          </w:tcPr>
          <w:p w14:paraId="79CF67AE" w14:textId="7000EFF6" w:rsidR="00F96767" w:rsidRPr="005B1FEF" w:rsidRDefault="00F96767" w:rsidP="00F96767">
            <w:pPr>
              <w:jc w:val="center"/>
              <w:rPr>
                <w:rFonts w:ascii="VIC" w:hAnsi="VIC"/>
                <w:sz w:val="18"/>
                <w:szCs w:val="18"/>
              </w:rPr>
            </w:pPr>
            <w:r w:rsidRPr="00E56DCF">
              <w:rPr>
                <w:rFonts w:ascii="VIC" w:eastAsia="VIC" w:hAnsi="VIC"/>
                <w:color w:val="000000"/>
                <w:sz w:val="18"/>
                <w:szCs w:val="18"/>
              </w:rPr>
              <w:t>2.7</w:t>
            </w:r>
          </w:p>
        </w:tc>
        <w:tc>
          <w:tcPr>
            <w:tcW w:w="1213" w:type="dxa"/>
          </w:tcPr>
          <w:p w14:paraId="24C972F4" w14:textId="538D762F" w:rsidR="00F96767" w:rsidRPr="005B1FEF" w:rsidRDefault="00F96767" w:rsidP="00F96767">
            <w:pPr>
              <w:jc w:val="center"/>
              <w:rPr>
                <w:rFonts w:ascii="VIC" w:hAnsi="VIC"/>
                <w:sz w:val="18"/>
                <w:szCs w:val="18"/>
              </w:rPr>
            </w:pPr>
            <w:r w:rsidRPr="00E56DCF">
              <w:rPr>
                <w:rFonts w:ascii="VIC" w:eastAsia="VIC" w:hAnsi="VIC"/>
                <w:color w:val="000000"/>
                <w:sz w:val="18"/>
                <w:szCs w:val="18"/>
              </w:rPr>
              <w:t>72%</w:t>
            </w:r>
          </w:p>
        </w:tc>
        <w:tc>
          <w:tcPr>
            <w:tcW w:w="1213" w:type="dxa"/>
          </w:tcPr>
          <w:p w14:paraId="5F4BAE1D" w14:textId="7B1509CB" w:rsidR="00F96767" w:rsidRPr="005B1FEF" w:rsidRDefault="00F96767" w:rsidP="00F96767">
            <w:pPr>
              <w:jc w:val="center"/>
              <w:rPr>
                <w:rFonts w:ascii="VIC" w:hAnsi="VIC"/>
                <w:sz w:val="18"/>
                <w:szCs w:val="18"/>
              </w:rPr>
            </w:pPr>
            <w:r w:rsidRPr="00E56DCF">
              <w:rPr>
                <w:rFonts w:ascii="VIC" w:eastAsia="VIC" w:hAnsi="VIC"/>
                <w:color w:val="000000"/>
                <w:sz w:val="18"/>
                <w:szCs w:val="18"/>
              </w:rPr>
              <w:t>21%</w:t>
            </w:r>
          </w:p>
        </w:tc>
        <w:tc>
          <w:tcPr>
            <w:tcW w:w="1213" w:type="dxa"/>
          </w:tcPr>
          <w:p w14:paraId="75638691" w14:textId="4FC297D9" w:rsidR="00F96767" w:rsidRPr="005B1FEF" w:rsidRDefault="00F96767" w:rsidP="00F96767">
            <w:pPr>
              <w:jc w:val="center"/>
              <w:rPr>
                <w:rFonts w:ascii="VIC" w:hAnsi="VIC"/>
                <w:sz w:val="18"/>
                <w:szCs w:val="18"/>
              </w:rPr>
            </w:pPr>
            <w:r w:rsidRPr="00E56DCF">
              <w:rPr>
                <w:rFonts w:ascii="VIC" w:eastAsia="VIC" w:hAnsi="VIC"/>
                <w:color w:val="000000"/>
                <w:sz w:val="18"/>
                <w:szCs w:val="18"/>
              </w:rPr>
              <w:t>547.0</w:t>
            </w:r>
          </w:p>
        </w:tc>
        <w:tc>
          <w:tcPr>
            <w:tcW w:w="1212" w:type="dxa"/>
          </w:tcPr>
          <w:p w14:paraId="062E686F" w14:textId="2B3AB1BE" w:rsidR="00F96767" w:rsidRPr="005B1FEF" w:rsidRDefault="00F96767" w:rsidP="00F96767">
            <w:pPr>
              <w:jc w:val="center"/>
              <w:rPr>
                <w:rFonts w:ascii="VIC" w:hAnsi="VIC"/>
                <w:sz w:val="18"/>
                <w:szCs w:val="18"/>
              </w:rPr>
            </w:pPr>
            <w:r w:rsidRPr="00E56DCF">
              <w:rPr>
                <w:rFonts w:ascii="VIC" w:eastAsia="VIC" w:hAnsi="VIC"/>
                <w:color w:val="000000"/>
                <w:sz w:val="18"/>
                <w:szCs w:val="18"/>
              </w:rPr>
              <w:t>15%</w:t>
            </w:r>
          </w:p>
        </w:tc>
        <w:tc>
          <w:tcPr>
            <w:tcW w:w="1213" w:type="dxa"/>
          </w:tcPr>
          <w:p w14:paraId="3D691243" w14:textId="6BA0E6AF" w:rsidR="00F96767" w:rsidRPr="005B1FEF" w:rsidRDefault="00F96767" w:rsidP="00F96767">
            <w:pPr>
              <w:jc w:val="center"/>
              <w:rPr>
                <w:rFonts w:ascii="VIC" w:hAnsi="VIC"/>
                <w:sz w:val="18"/>
                <w:szCs w:val="18"/>
              </w:rPr>
            </w:pPr>
            <w:r w:rsidRPr="00E56DCF">
              <w:rPr>
                <w:rFonts w:ascii="VIC" w:eastAsia="VIC" w:hAnsi="VIC"/>
                <w:color w:val="000000"/>
                <w:sz w:val="18"/>
                <w:szCs w:val="18"/>
              </w:rPr>
              <w:t>93%</w:t>
            </w:r>
          </w:p>
        </w:tc>
        <w:tc>
          <w:tcPr>
            <w:tcW w:w="1213" w:type="dxa"/>
          </w:tcPr>
          <w:p w14:paraId="02EE6711" w14:textId="2FC3B1E3" w:rsidR="00F96767" w:rsidRPr="005B1FEF" w:rsidRDefault="00F96767" w:rsidP="00F96767">
            <w:pPr>
              <w:jc w:val="center"/>
              <w:rPr>
                <w:rFonts w:ascii="VIC" w:hAnsi="VIC"/>
                <w:sz w:val="18"/>
                <w:szCs w:val="18"/>
              </w:rPr>
            </w:pPr>
            <w:r w:rsidRPr="00E56DCF">
              <w:rPr>
                <w:rFonts w:ascii="VIC" w:eastAsia="VIC" w:hAnsi="VIC"/>
                <w:color w:val="000000"/>
                <w:sz w:val="18"/>
                <w:szCs w:val="18"/>
              </w:rPr>
              <w:t>11.0</w:t>
            </w:r>
          </w:p>
        </w:tc>
        <w:tc>
          <w:tcPr>
            <w:tcW w:w="1213" w:type="dxa"/>
          </w:tcPr>
          <w:p w14:paraId="0EF498AC" w14:textId="76B71FEA" w:rsidR="00F96767" w:rsidRPr="005B1FEF" w:rsidRDefault="00F96767" w:rsidP="00F96767">
            <w:pPr>
              <w:jc w:val="center"/>
              <w:rPr>
                <w:rFonts w:ascii="VIC" w:hAnsi="VIC"/>
                <w:sz w:val="18"/>
                <w:szCs w:val="18"/>
              </w:rPr>
            </w:pPr>
            <w:r w:rsidRPr="00E56DCF">
              <w:rPr>
                <w:rFonts w:ascii="VIC" w:eastAsia="VIC" w:hAnsi="VIC"/>
                <w:color w:val="000000"/>
                <w:sz w:val="18"/>
                <w:szCs w:val="18"/>
              </w:rPr>
              <w:t>40%</w:t>
            </w:r>
          </w:p>
        </w:tc>
        <w:tc>
          <w:tcPr>
            <w:tcW w:w="1213" w:type="dxa"/>
          </w:tcPr>
          <w:p w14:paraId="5891B961" w14:textId="24CA2F34" w:rsidR="00F96767" w:rsidRPr="005B1FEF" w:rsidRDefault="00F96767" w:rsidP="00F96767">
            <w:pPr>
              <w:jc w:val="center"/>
              <w:rPr>
                <w:rFonts w:ascii="VIC" w:hAnsi="VIC"/>
                <w:sz w:val="18"/>
                <w:szCs w:val="18"/>
              </w:rPr>
            </w:pPr>
            <w:r w:rsidRPr="00E56DCF">
              <w:rPr>
                <w:rFonts w:ascii="VIC" w:eastAsia="VIC" w:hAnsi="VIC"/>
                <w:color w:val="000000"/>
                <w:sz w:val="18"/>
                <w:szCs w:val="18"/>
              </w:rPr>
              <w:t>35%</w:t>
            </w:r>
          </w:p>
        </w:tc>
      </w:tr>
      <w:tr w:rsidR="00F96767" w:rsidRPr="00A6366B" w14:paraId="34D6DE63" w14:textId="77777777" w:rsidTr="004E3F6B">
        <w:trPr>
          <w:trHeight w:val="312"/>
        </w:trPr>
        <w:tc>
          <w:tcPr>
            <w:tcW w:w="2135" w:type="dxa"/>
            <w:vMerge w:val="restart"/>
            <w:shd w:val="clear" w:color="auto" w:fill="BFCED6"/>
          </w:tcPr>
          <w:p w14:paraId="2DD3507F" w14:textId="37D490BD"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Eastern Health</w:t>
            </w:r>
          </w:p>
        </w:tc>
        <w:tc>
          <w:tcPr>
            <w:tcW w:w="2695" w:type="dxa"/>
            <w:shd w:val="clear" w:color="auto" w:fill="BFCED6"/>
          </w:tcPr>
          <w:p w14:paraId="1EC3E5EA" w14:textId="49EECAE1"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Eastern AOA AMHWS (Box Hill)</w:t>
            </w:r>
          </w:p>
        </w:tc>
        <w:tc>
          <w:tcPr>
            <w:tcW w:w="1212" w:type="dxa"/>
            <w:shd w:val="clear" w:color="auto" w:fill="BFCED6"/>
          </w:tcPr>
          <w:p w14:paraId="5C580A50" w14:textId="71B3CC20" w:rsidR="00F96767" w:rsidRPr="005B1FEF" w:rsidRDefault="00F96767" w:rsidP="00F96767">
            <w:pPr>
              <w:jc w:val="center"/>
              <w:rPr>
                <w:rFonts w:ascii="VIC" w:hAnsi="VIC"/>
                <w:sz w:val="18"/>
                <w:szCs w:val="18"/>
              </w:rPr>
            </w:pPr>
            <w:r w:rsidRPr="00E56DCF">
              <w:rPr>
                <w:rFonts w:ascii="VIC" w:eastAsia="VIC" w:hAnsi="VIC"/>
                <w:color w:val="000000"/>
                <w:sz w:val="18"/>
                <w:szCs w:val="18"/>
              </w:rPr>
              <w:t>0.8</w:t>
            </w:r>
          </w:p>
        </w:tc>
        <w:tc>
          <w:tcPr>
            <w:tcW w:w="1213" w:type="dxa"/>
            <w:shd w:val="clear" w:color="auto" w:fill="BFCED6"/>
          </w:tcPr>
          <w:p w14:paraId="389083C4" w14:textId="4AE8D4A5" w:rsidR="00F96767" w:rsidRPr="005B1FEF" w:rsidRDefault="00F96767" w:rsidP="00F96767">
            <w:pPr>
              <w:jc w:val="center"/>
              <w:rPr>
                <w:rFonts w:ascii="VIC" w:hAnsi="VIC"/>
                <w:sz w:val="18"/>
                <w:szCs w:val="18"/>
              </w:rPr>
            </w:pPr>
            <w:r w:rsidRPr="00E56DCF">
              <w:rPr>
                <w:rFonts w:ascii="VIC" w:eastAsia="VIC" w:hAnsi="VIC"/>
                <w:color w:val="000000"/>
                <w:sz w:val="18"/>
                <w:szCs w:val="18"/>
              </w:rPr>
              <w:t>75%</w:t>
            </w:r>
          </w:p>
        </w:tc>
        <w:tc>
          <w:tcPr>
            <w:tcW w:w="1213" w:type="dxa"/>
            <w:shd w:val="clear" w:color="auto" w:fill="BFCED6"/>
          </w:tcPr>
          <w:p w14:paraId="1B1BD4D7" w14:textId="6C1E0F06"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15C0FF65" w14:textId="453AF373" w:rsidR="00F96767" w:rsidRPr="005B1FEF" w:rsidRDefault="00F96767" w:rsidP="00F96767">
            <w:pPr>
              <w:jc w:val="center"/>
              <w:rPr>
                <w:rFonts w:ascii="VIC" w:hAnsi="VIC"/>
                <w:sz w:val="18"/>
                <w:szCs w:val="18"/>
              </w:rPr>
            </w:pPr>
            <w:r w:rsidRPr="00E56DCF">
              <w:rPr>
                <w:rFonts w:ascii="VIC" w:eastAsia="VIC" w:hAnsi="VIC"/>
                <w:color w:val="000000"/>
                <w:sz w:val="18"/>
                <w:szCs w:val="18"/>
              </w:rPr>
              <w:t>298.1</w:t>
            </w:r>
          </w:p>
        </w:tc>
        <w:tc>
          <w:tcPr>
            <w:tcW w:w="1212" w:type="dxa"/>
            <w:shd w:val="clear" w:color="auto" w:fill="BFCED6"/>
          </w:tcPr>
          <w:p w14:paraId="28127D84" w14:textId="193092F6" w:rsidR="00F96767" w:rsidRPr="005B1FEF" w:rsidRDefault="00F96767" w:rsidP="00F96767">
            <w:pPr>
              <w:jc w:val="center"/>
              <w:rPr>
                <w:rFonts w:ascii="VIC" w:hAnsi="VIC"/>
                <w:sz w:val="18"/>
                <w:szCs w:val="18"/>
              </w:rPr>
            </w:pPr>
            <w:r w:rsidRPr="00E56DCF">
              <w:rPr>
                <w:rFonts w:ascii="VIC" w:eastAsia="VIC" w:hAnsi="VIC"/>
                <w:color w:val="000000"/>
                <w:sz w:val="18"/>
                <w:szCs w:val="18"/>
              </w:rPr>
              <w:t>33%</w:t>
            </w:r>
          </w:p>
        </w:tc>
        <w:tc>
          <w:tcPr>
            <w:tcW w:w="1213" w:type="dxa"/>
            <w:shd w:val="clear" w:color="auto" w:fill="BFCED6"/>
          </w:tcPr>
          <w:p w14:paraId="6865F0CA" w14:textId="6B9769D1" w:rsidR="00F96767" w:rsidRPr="005B1FEF" w:rsidRDefault="00F96767" w:rsidP="00F96767">
            <w:pPr>
              <w:jc w:val="center"/>
              <w:rPr>
                <w:rFonts w:ascii="VIC" w:hAnsi="VIC"/>
                <w:sz w:val="18"/>
                <w:szCs w:val="18"/>
              </w:rPr>
            </w:pPr>
            <w:r w:rsidRPr="00E56DCF">
              <w:rPr>
                <w:rFonts w:ascii="VIC" w:eastAsia="VIC" w:hAnsi="VIC"/>
                <w:color w:val="000000"/>
                <w:sz w:val="18"/>
                <w:szCs w:val="18"/>
              </w:rPr>
              <w:t>89%</w:t>
            </w:r>
          </w:p>
        </w:tc>
        <w:tc>
          <w:tcPr>
            <w:tcW w:w="1213" w:type="dxa"/>
            <w:shd w:val="clear" w:color="auto" w:fill="BFCED6"/>
          </w:tcPr>
          <w:p w14:paraId="29D36C4C" w14:textId="258A9816" w:rsidR="00F96767" w:rsidRPr="005B1FEF" w:rsidRDefault="00F96767" w:rsidP="00F96767">
            <w:pPr>
              <w:jc w:val="center"/>
              <w:rPr>
                <w:rFonts w:ascii="VIC" w:hAnsi="VIC"/>
                <w:sz w:val="18"/>
                <w:szCs w:val="18"/>
              </w:rPr>
            </w:pPr>
            <w:r w:rsidRPr="00E56DCF">
              <w:rPr>
                <w:rFonts w:ascii="VIC" w:eastAsia="VIC" w:hAnsi="VIC"/>
                <w:color w:val="000000"/>
                <w:sz w:val="18"/>
                <w:szCs w:val="18"/>
              </w:rPr>
              <w:t>17.4</w:t>
            </w:r>
          </w:p>
        </w:tc>
        <w:tc>
          <w:tcPr>
            <w:tcW w:w="1213" w:type="dxa"/>
            <w:shd w:val="clear" w:color="auto" w:fill="BFCED6"/>
          </w:tcPr>
          <w:p w14:paraId="2EEE5D34" w14:textId="051C5966" w:rsidR="00F96767" w:rsidRPr="005B1FEF" w:rsidRDefault="00F96767" w:rsidP="00F96767">
            <w:pPr>
              <w:jc w:val="center"/>
              <w:rPr>
                <w:rFonts w:ascii="VIC" w:hAnsi="VIC"/>
                <w:sz w:val="18"/>
                <w:szCs w:val="18"/>
              </w:rPr>
            </w:pPr>
            <w:r w:rsidRPr="00E56DCF">
              <w:rPr>
                <w:rFonts w:ascii="VIC" w:eastAsia="VIC" w:hAnsi="VIC"/>
                <w:color w:val="000000"/>
                <w:sz w:val="18"/>
                <w:szCs w:val="18"/>
              </w:rPr>
              <w:t>62%</w:t>
            </w:r>
          </w:p>
        </w:tc>
        <w:tc>
          <w:tcPr>
            <w:tcW w:w="1213" w:type="dxa"/>
            <w:shd w:val="clear" w:color="auto" w:fill="BFCED6"/>
          </w:tcPr>
          <w:p w14:paraId="097A5335" w14:textId="71911842" w:rsidR="00F96767" w:rsidRPr="005B1FEF" w:rsidRDefault="00F96767" w:rsidP="00F96767">
            <w:pPr>
              <w:jc w:val="center"/>
              <w:rPr>
                <w:rFonts w:ascii="VIC" w:hAnsi="VIC"/>
                <w:sz w:val="18"/>
                <w:szCs w:val="18"/>
              </w:rPr>
            </w:pPr>
            <w:r w:rsidRPr="00E56DCF">
              <w:rPr>
                <w:rFonts w:ascii="VIC" w:eastAsia="VIC" w:hAnsi="VIC"/>
                <w:color w:val="000000"/>
                <w:sz w:val="18"/>
                <w:szCs w:val="18"/>
              </w:rPr>
              <w:t>48%</w:t>
            </w:r>
          </w:p>
        </w:tc>
      </w:tr>
      <w:tr w:rsidR="00F96767" w:rsidRPr="00A6366B" w14:paraId="21EA7157" w14:textId="77777777" w:rsidTr="004E3F6B">
        <w:trPr>
          <w:trHeight w:val="312"/>
        </w:trPr>
        <w:tc>
          <w:tcPr>
            <w:tcW w:w="2135" w:type="dxa"/>
            <w:vMerge/>
            <w:shd w:val="clear" w:color="auto" w:fill="BFCED6"/>
          </w:tcPr>
          <w:p w14:paraId="321E5668" w14:textId="77777777" w:rsidR="00F96767" w:rsidRPr="00382424" w:rsidRDefault="00F96767" w:rsidP="00F96767">
            <w:pPr>
              <w:pStyle w:val="DHHStabletext"/>
              <w:spacing w:before="0" w:after="0"/>
              <w:rPr>
                <w:rFonts w:ascii="VIC" w:hAnsi="VIC"/>
                <w:sz w:val="18"/>
                <w:szCs w:val="18"/>
              </w:rPr>
            </w:pPr>
          </w:p>
        </w:tc>
        <w:tc>
          <w:tcPr>
            <w:tcW w:w="2695" w:type="dxa"/>
            <w:shd w:val="clear" w:color="auto" w:fill="BFCED6"/>
          </w:tcPr>
          <w:p w14:paraId="50E59079" w14:textId="0A507D7E"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Eastern AOA AMHWS (Maroondah)</w:t>
            </w:r>
          </w:p>
        </w:tc>
        <w:tc>
          <w:tcPr>
            <w:tcW w:w="1212" w:type="dxa"/>
            <w:shd w:val="clear" w:color="auto" w:fill="BFCED6"/>
          </w:tcPr>
          <w:p w14:paraId="11E450BF" w14:textId="6F17442F" w:rsidR="00F96767" w:rsidRPr="005B1FEF" w:rsidRDefault="00F96767" w:rsidP="00F96767">
            <w:pPr>
              <w:jc w:val="center"/>
              <w:rPr>
                <w:rFonts w:ascii="VIC" w:hAnsi="VIC"/>
                <w:sz w:val="18"/>
                <w:szCs w:val="18"/>
              </w:rPr>
            </w:pPr>
            <w:r w:rsidRPr="00E56DCF">
              <w:rPr>
                <w:rFonts w:ascii="VIC" w:eastAsia="VIC" w:hAnsi="VIC"/>
                <w:color w:val="000000"/>
                <w:sz w:val="18"/>
                <w:szCs w:val="18"/>
              </w:rPr>
              <w:t>0.6</w:t>
            </w:r>
          </w:p>
        </w:tc>
        <w:tc>
          <w:tcPr>
            <w:tcW w:w="1213" w:type="dxa"/>
            <w:shd w:val="clear" w:color="auto" w:fill="BFCED6"/>
          </w:tcPr>
          <w:p w14:paraId="7EFA5A3E" w14:textId="0DE433AF" w:rsidR="00F96767" w:rsidRPr="005B1FEF" w:rsidRDefault="00F96767" w:rsidP="00F96767">
            <w:pPr>
              <w:jc w:val="center"/>
              <w:rPr>
                <w:rFonts w:ascii="VIC" w:hAnsi="VIC"/>
                <w:sz w:val="18"/>
                <w:szCs w:val="18"/>
              </w:rPr>
            </w:pPr>
            <w:r w:rsidRPr="00E56DCF">
              <w:rPr>
                <w:rFonts w:ascii="VIC" w:eastAsia="VIC" w:hAnsi="VIC"/>
                <w:color w:val="000000"/>
                <w:sz w:val="18"/>
                <w:szCs w:val="18"/>
              </w:rPr>
              <w:t>94%</w:t>
            </w:r>
          </w:p>
        </w:tc>
        <w:tc>
          <w:tcPr>
            <w:tcW w:w="1213" w:type="dxa"/>
            <w:shd w:val="clear" w:color="auto" w:fill="BFCED6"/>
          </w:tcPr>
          <w:p w14:paraId="6564F8D4" w14:textId="2E48077E"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6DAAC40A" w14:textId="63C1D946" w:rsidR="00F96767" w:rsidRPr="005B1FEF" w:rsidRDefault="00F96767" w:rsidP="00F96767">
            <w:pPr>
              <w:jc w:val="center"/>
              <w:rPr>
                <w:rFonts w:ascii="VIC" w:hAnsi="VIC"/>
                <w:sz w:val="18"/>
                <w:szCs w:val="18"/>
              </w:rPr>
            </w:pPr>
            <w:r w:rsidRPr="00E56DCF">
              <w:rPr>
                <w:rFonts w:ascii="VIC" w:eastAsia="VIC" w:hAnsi="VIC"/>
                <w:color w:val="000000"/>
                <w:sz w:val="18"/>
                <w:szCs w:val="18"/>
              </w:rPr>
              <w:t>459.1</w:t>
            </w:r>
          </w:p>
        </w:tc>
        <w:tc>
          <w:tcPr>
            <w:tcW w:w="1212" w:type="dxa"/>
            <w:shd w:val="clear" w:color="auto" w:fill="BFCED6"/>
          </w:tcPr>
          <w:p w14:paraId="4B2FAA78" w14:textId="40D5C563" w:rsidR="00F96767" w:rsidRPr="005B1FEF" w:rsidRDefault="00F96767" w:rsidP="00F96767">
            <w:pPr>
              <w:jc w:val="center"/>
              <w:rPr>
                <w:rFonts w:ascii="VIC" w:hAnsi="VIC"/>
                <w:sz w:val="18"/>
                <w:szCs w:val="18"/>
              </w:rPr>
            </w:pPr>
            <w:r w:rsidRPr="00E56DCF">
              <w:rPr>
                <w:rFonts w:ascii="VIC" w:eastAsia="VIC" w:hAnsi="VIC"/>
                <w:color w:val="000000"/>
                <w:sz w:val="18"/>
                <w:szCs w:val="18"/>
              </w:rPr>
              <w:t>17%</w:t>
            </w:r>
          </w:p>
        </w:tc>
        <w:tc>
          <w:tcPr>
            <w:tcW w:w="1213" w:type="dxa"/>
            <w:shd w:val="clear" w:color="auto" w:fill="BFCED6"/>
          </w:tcPr>
          <w:p w14:paraId="7EAB9ABA" w14:textId="42C26FEF" w:rsidR="00F96767" w:rsidRPr="005B1FEF" w:rsidRDefault="00F96767" w:rsidP="00F96767">
            <w:pPr>
              <w:jc w:val="center"/>
              <w:rPr>
                <w:rFonts w:ascii="VIC" w:hAnsi="VIC"/>
                <w:sz w:val="18"/>
                <w:szCs w:val="18"/>
              </w:rPr>
            </w:pPr>
            <w:r w:rsidRPr="00E56DCF">
              <w:rPr>
                <w:rFonts w:ascii="VIC" w:eastAsia="VIC" w:hAnsi="VIC"/>
                <w:color w:val="000000"/>
                <w:sz w:val="18"/>
                <w:szCs w:val="18"/>
              </w:rPr>
              <w:t>91%</w:t>
            </w:r>
          </w:p>
        </w:tc>
        <w:tc>
          <w:tcPr>
            <w:tcW w:w="1213" w:type="dxa"/>
            <w:shd w:val="clear" w:color="auto" w:fill="BFCED6"/>
          </w:tcPr>
          <w:p w14:paraId="185BC94F" w14:textId="7D334E59" w:rsidR="00F96767" w:rsidRPr="005B1FEF" w:rsidRDefault="00F96767" w:rsidP="00F96767">
            <w:pPr>
              <w:jc w:val="center"/>
              <w:rPr>
                <w:rFonts w:ascii="VIC" w:hAnsi="VIC"/>
                <w:sz w:val="18"/>
                <w:szCs w:val="18"/>
              </w:rPr>
            </w:pPr>
            <w:r w:rsidRPr="00E56DCF">
              <w:rPr>
                <w:rFonts w:ascii="VIC" w:eastAsia="VIC" w:hAnsi="VIC"/>
                <w:color w:val="000000"/>
                <w:sz w:val="18"/>
                <w:szCs w:val="18"/>
              </w:rPr>
              <w:t>19.2</w:t>
            </w:r>
          </w:p>
        </w:tc>
        <w:tc>
          <w:tcPr>
            <w:tcW w:w="1213" w:type="dxa"/>
            <w:shd w:val="clear" w:color="auto" w:fill="BFCED6"/>
          </w:tcPr>
          <w:p w14:paraId="1446995E" w14:textId="3BFBB973" w:rsidR="00F96767" w:rsidRPr="005B1FEF" w:rsidRDefault="00F96767" w:rsidP="00F96767">
            <w:pPr>
              <w:jc w:val="center"/>
              <w:rPr>
                <w:rFonts w:ascii="VIC" w:hAnsi="VIC"/>
                <w:sz w:val="18"/>
                <w:szCs w:val="18"/>
              </w:rPr>
            </w:pPr>
            <w:r w:rsidRPr="00E56DCF">
              <w:rPr>
                <w:rFonts w:ascii="VIC" w:eastAsia="VIC" w:hAnsi="VIC"/>
                <w:color w:val="000000"/>
                <w:sz w:val="18"/>
                <w:szCs w:val="18"/>
              </w:rPr>
              <w:t>55%</w:t>
            </w:r>
          </w:p>
        </w:tc>
        <w:tc>
          <w:tcPr>
            <w:tcW w:w="1213" w:type="dxa"/>
            <w:shd w:val="clear" w:color="auto" w:fill="BFCED6"/>
          </w:tcPr>
          <w:p w14:paraId="7376716E" w14:textId="653DEBFD" w:rsidR="00F96767" w:rsidRPr="005B1FEF" w:rsidRDefault="00F96767" w:rsidP="00F96767">
            <w:pPr>
              <w:jc w:val="center"/>
              <w:rPr>
                <w:rFonts w:ascii="VIC" w:hAnsi="VIC"/>
                <w:sz w:val="18"/>
                <w:szCs w:val="18"/>
              </w:rPr>
            </w:pPr>
            <w:r w:rsidRPr="00E56DCF">
              <w:rPr>
                <w:rFonts w:ascii="VIC" w:eastAsia="VIC" w:hAnsi="VIC"/>
                <w:color w:val="000000"/>
                <w:sz w:val="18"/>
                <w:szCs w:val="18"/>
              </w:rPr>
              <w:t>42%</w:t>
            </w:r>
          </w:p>
        </w:tc>
      </w:tr>
      <w:tr w:rsidR="00F96767" w:rsidRPr="00A6366B" w14:paraId="6666A3B7" w14:textId="77777777" w:rsidTr="004E3F6B">
        <w:trPr>
          <w:trHeight w:val="312"/>
        </w:trPr>
        <w:tc>
          <w:tcPr>
            <w:tcW w:w="2135" w:type="dxa"/>
            <w:vMerge/>
            <w:shd w:val="clear" w:color="auto" w:fill="BFCED6"/>
          </w:tcPr>
          <w:p w14:paraId="3A0ACB22" w14:textId="77777777" w:rsidR="00F96767" w:rsidRPr="00382424" w:rsidRDefault="00F96767" w:rsidP="00F96767">
            <w:pPr>
              <w:pStyle w:val="DHHStabletext"/>
              <w:spacing w:before="0" w:after="0"/>
              <w:rPr>
                <w:rFonts w:ascii="VIC" w:hAnsi="VIC"/>
                <w:sz w:val="18"/>
                <w:szCs w:val="18"/>
              </w:rPr>
            </w:pPr>
          </w:p>
        </w:tc>
        <w:tc>
          <w:tcPr>
            <w:tcW w:w="2695" w:type="dxa"/>
            <w:shd w:val="clear" w:color="auto" w:fill="BFCED6"/>
          </w:tcPr>
          <w:p w14:paraId="4B1F977D" w14:textId="116931BD"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TOTAL</w:t>
            </w:r>
          </w:p>
        </w:tc>
        <w:tc>
          <w:tcPr>
            <w:tcW w:w="1212" w:type="dxa"/>
            <w:shd w:val="clear" w:color="auto" w:fill="BFCED6"/>
          </w:tcPr>
          <w:p w14:paraId="160382D6" w14:textId="777BAB06" w:rsidR="00F96767" w:rsidRPr="005B1FEF" w:rsidRDefault="00F96767" w:rsidP="00F96767">
            <w:pPr>
              <w:jc w:val="center"/>
              <w:rPr>
                <w:rFonts w:ascii="VIC" w:hAnsi="VIC"/>
                <w:sz w:val="18"/>
                <w:szCs w:val="18"/>
              </w:rPr>
            </w:pPr>
            <w:r w:rsidRPr="00E56DCF">
              <w:rPr>
                <w:rFonts w:ascii="VIC" w:eastAsia="VIC" w:hAnsi="VIC"/>
                <w:color w:val="000000"/>
                <w:sz w:val="18"/>
                <w:szCs w:val="18"/>
              </w:rPr>
              <w:t>0.7</w:t>
            </w:r>
          </w:p>
        </w:tc>
        <w:tc>
          <w:tcPr>
            <w:tcW w:w="1213" w:type="dxa"/>
            <w:shd w:val="clear" w:color="auto" w:fill="BFCED6"/>
          </w:tcPr>
          <w:p w14:paraId="1FBEF8DA" w14:textId="327628D5" w:rsidR="00F96767" w:rsidRPr="005B1FEF" w:rsidRDefault="00F96767" w:rsidP="00F96767">
            <w:pPr>
              <w:jc w:val="center"/>
              <w:rPr>
                <w:rFonts w:ascii="VIC" w:hAnsi="VIC"/>
                <w:sz w:val="18"/>
                <w:szCs w:val="18"/>
              </w:rPr>
            </w:pPr>
            <w:r w:rsidRPr="00E56DCF">
              <w:rPr>
                <w:rFonts w:ascii="VIC" w:eastAsia="VIC" w:hAnsi="VIC"/>
                <w:color w:val="000000"/>
                <w:sz w:val="18"/>
                <w:szCs w:val="18"/>
              </w:rPr>
              <w:t>84%</w:t>
            </w:r>
          </w:p>
        </w:tc>
        <w:tc>
          <w:tcPr>
            <w:tcW w:w="1213" w:type="dxa"/>
            <w:shd w:val="clear" w:color="auto" w:fill="BFCED6"/>
          </w:tcPr>
          <w:p w14:paraId="7C5D8401" w14:textId="52BBC551"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2A9E1F23" w14:textId="3935DCC6" w:rsidR="00F96767" w:rsidRPr="005B1FEF" w:rsidRDefault="00F96767" w:rsidP="00F96767">
            <w:pPr>
              <w:jc w:val="center"/>
              <w:rPr>
                <w:rFonts w:ascii="VIC" w:hAnsi="VIC"/>
                <w:sz w:val="18"/>
                <w:szCs w:val="18"/>
              </w:rPr>
            </w:pPr>
            <w:r w:rsidRPr="00E56DCF">
              <w:rPr>
                <w:rFonts w:ascii="VIC" w:eastAsia="VIC" w:hAnsi="VIC"/>
                <w:color w:val="000000"/>
                <w:sz w:val="18"/>
                <w:szCs w:val="18"/>
              </w:rPr>
              <w:t>377.1</w:t>
            </w:r>
          </w:p>
        </w:tc>
        <w:tc>
          <w:tcPr>
            <w:tcW w:w="1212" w:type="dxa"/>
            <w:shd w:val="clear" w:color="auto" w:fill="BFCED6"/>
          </w:tcPr>
          <w:p w14:paraId="0F1D5676" w14:textId="19FF7C09" w:rsidR="00F96767" w:rsidRPr="005B1FEF" w:rsidRDefault="00F96767" w:rsidP="00F96767">
            <w:pPr>
              <w:jc w:val="center"/>
              <w:rPr>
                <w:rFonts w:ascii="VIC" w:hAnsi="VIC"/>
                <w:sz w:val="18"/>
                <w:szCs w:val="18"/>
              </w:rPr>
            </w:pPr>
            <w:r w:rsidRPr="00E56DCF">
              <w:rPr>
                <w:rFonts w:ascii="VIC" w:eastAsia="VIC" w:hAnsi="VIC"/>
                <w:color w:val="000000"/>
                <w:sz w:val="18"/>
                <w:szCs w:val="18"/>
              </w:rPr>
              <w:t>26%</w:t>
            </w:r>
          </w:p>
        </w:tc>
        <w:tc>
          <w:tcPr>
            <w:tcW w:w="1213" w:type="dxa"/>
            <w:shd w:val="clear" w:color="auto" w:fill="BFCED6"/>
          </w:tcPr>
          <w:p w14:paraId="738AB10D" w14:textId="1585B724" w:rsidR="00F96767" w:rsidRPr="005B1FEF" w:rsidRDefault="00F96767" w:rsidP="00F96767">
            <w:pPr>
              <w:jc w:val="center"/>
              <w:rPr>
                <w:rFonts w:ascii="VIC" w:hAnsi="VIC"/>
                <w:sz w:val="18"/>
                <w:szCs w:val="18"/>
              </w:rPr>
            </w:pPr>
            <w:r w:rsidRPr="00E56DCF">
              <w:rPr>
                <w:rFonts w:ascii="VIC" w:eastAsia="VIC" w:hAnsi="VIC"/>
                <w:color w:val="000000"/>
                <w:sz w:val="18"/>
                <w:szCs w:val="18"/>
              </w:rPr>
              <w:t>90%</w:t>
            </w:r>
          </w:p>
        </w:tc>
        <w:tc>
          <w:tcPr>
            <w:tcW w:w="1213" w:type="dxa"/>
            <w:shd w:val="clear" w:color="auto" w:fill="BFCED6"/>
          </w:tcPr>
          <w:p w14:paraId="2AB724CD" w14:textId="4A5EDD99" w:rsidR="00F96767" w:rsidRPr="005B1FEF" w:rsidRDefault="00F96767" w:rsidP="00F96767">
            <w:pPr>
              <w:jc w:val="center"/>
              <w:rPr>
                <w:rFonts w:ascii="VIC" w:hAnsi="VIC"/>
                <w:sz w:val="18"/>
                <w:szCs w:val="18"/>
              </w:rPr>
            </w:pPr>
            <w:r w:rsidRPr="00E56DCF">
              <w:rPr>
                <w:rFonts w:ascii="VIC" w:eastAsia="VIC" w:hAnsi="VIC"/>
                <w:color w:val="000000"/>
                <w:sz w:val="18"/>
                <w:szCs w:val="18"/>
              </w:rPr>
              <w:t>18.1</w:t>
            </w:r>
          </w:p>
        </w:tc>
        <w:tc>
          <w:tcPr>
            <w:tcW w:w="1213" w:type="dxa"/>
            <w:shd w:val="clear" w:color="auto" w:fill="BFCED6"/>
          </w:tcPr>
          <w:p w14:paraId="4F0BA7A9" w14:textId="187003B8" w:rsidR="00F96767" w:rsidRPr="005B1FEF" w:rsidRDefault="00F96767" w:rsidP="00F96767">
            <w:pPr>
              <w:jc w:val="center"/>
              <w:rPr>
                <w:rFonts w:ascii="VIC" w:hAnsi="VIC"/>
                <w:sz w:val="18"/>
                <w:szCs w:val="18"/>
              </w:rPr>
            </w:pPr>
            <w:r w:rsidRPr="00E56DCF">
              <w:rPr>
                <w:rFonts w:ascii="VIC" w:eastAsia="VIC" w:hAnsi="VIC"/>
                <w:color w:val="000000"/>
                <w:sz w:val="18"/>
                <w:szCs w:val="18"/>
              </w:rPr>
              <w:t>59%</w:t>
            </w:r>
          </w:p>
        </w:tc>
        <w:tc>
          <w:tcPr>
            <w:tcW w:w="1213" w:type="dxa"/>
            <w:shd w:val="clear" w:color="auto" w:fill="BFCED6"/>
          </w:tcPr>
          <w:p w14:paraId="0D2BDA69" w14:textId="1275E265" w:rsidR="00F96767" w:rsidRPr="005B1FEF" w:rsidRDefault="00F96767" w:rsidP="00F96767">
            <w:pPr>
              <w:jc w:val="center"/>
              <w:rPr>
                <w:rFonts w:ascii="VIC" w:hAnsi="VIC"/>
                <w:sz w:val="18"/>
                <w:szCs w:val="18"/>
              </w:rPr>
            </w:pPr>
            <w:r w:rsidRPr="00E56DCF">
              <w:rPr>
                <w:rFonts w:ascii="VIC" w:eastAsia="VIC" w:hAnsi="VIC"/>
                <w:color w:val="000000"/>
                <w:sz w:val="18"/>
                <w:szCs w:val="18"/>
              </w:rPr>
              <w:t>45%</w:t>
            </w:r>
          </w:p>
        </w:tc>
      </w:tr>
      <w:tr w:rsidR="00F96767" w:rsidRPr="00A6366B" w14:paraId="6978A305" w14:textId="77777777" w:rsidTr="004E3F6B">
        <w:trPr>
          <w:trHeight w:val="312"/>
        </w:trPr>
        <w:tc>
          <w:tcPr>
            <w:tcW w:w="2135" w:type="dxa"/>
          </w:tcPr>
          <w:p w14:paraId="0AA39ED1" w14:textId="3BE92172"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Melbourne Health</w:t>
            </w:r>
          </w:p>
        </w:tc>
        <w:tc>
          <w:tcPr>
            <w:tcW w:w="2695" w:type="dxa"/>
          </w:tcPr>
          <w:p w14:paraId="42106AA7" w14:textId="2DC9C06C"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Inner West (RMH)</w:t>
            </w:r>
          </w:p>
        </w:tc>
        <w:tc>
          <w:tcPr>
            <w:tcW w:w="1212" w:type="dxa"/>
          </w:tcPr>
          <w:p w14:paraId="0AD86163" w14:textId="69EBB1A4" w:rsidR="00F96767" w:rsidRPr="005B1FEF" w:rsidRDefault="00F96767" w:rsidP="00F96767">
            <w:pPr>
              <w:jc w:val="center"/>
              <w:rPr>
                <w:rFonts w:ascii="VIC" w:hAnsi="VIC"/>
                <w:sz w:val="18"/>
                <w:szCs w:val="18"/>
              </w:rPr>
            </w:pPr>
            <w:r w:rsidRPr="00E56DCF">
              <w:rPr>
                <w:rFonts w:ascii="VIC" w:eastAsia="VIC" w:hAnsi="VIC"/>
                <w:color w:val="000000"/>
                <w:sz w:val="18"/>
                <w:szCs w:val="18"/>
              </w:rPr>
              <w:t>0.7</w:t>
            </w:r>
          </w:p>
        </w:tc>
        <w:tc>
          <w:tcPr>
            <w:tcW w:w="1213" w:type="dxa"/>
          </w:tcPr>
          <w:p w14:paraId="2A1CC8D7" w14:textId="44AEFDBA" w:rsidR="00F96767" w:rsidRPr="005B1FEF" w:rsidRDefault="00F96767" w:rsidP="00F96767">
            <w:pPr>
              <w:jc w:val="center"/>
              <w:rPr>
                <w:rFonts w:ascii="VIC" w:hAnsi="VIC"/>
                <w:sz w:val="18"/>
                <w:szCs w:val="18"/>
              </w:rPr>
            </w:pPr>
            <w:r w:rsidRPr="00E56DCF">
              <w:rPr>
                <w:rFonts w:ascii="VIC" w:eastAsia="VIC" w:hAnsi="VIC"/>
                <w:color w:val="000000"/>
                <w:sz w:val="18"/>
                <w:szCs w:val="18"/>
              </w:rPr>
              <w:t>92%</w:t>
            </w:r>
          </w:p>
        </w:tc>
        <w:tc>
          <w:tcPr>
            <w:tcW w:w="1213" w:type="dxa"/>
          </w:tcPr>
          <w:p w14:paraId="2D51AA96" w14:textId="6620E117" w:rsidR="00F96767" w:rsidRPr="005B1FEF" w:rsidRDefault="00F96767" w:rsidP="00F96767">
            <w:pPr>
              <w:jc w:val="center"/>
              <w:rPr>
                <w:rFonts w:ascii="VIC" w:hAnsi="VIC"/>
                <w:sz w:val="18"/>
                <w:szCs w:val="18"/>
              </w:rPr>
            </w:pPr>
            <w:r w:rsidRPr="00E56DCF">
              <w:rPr>
                <w:rFonts w:ascii="VIC" w:eastAsia="VIC" w:hAnsi="VIC"/>
                <w:color w:val="000000"/>
                <w:sz w:val="18"/>
                <w:szCs w:val="18"/>
              </w:rPr>
              <w:t>6%</w:t>
            </w:r>
          </w:p>
        </w:tc>
        <w:tc>
          <w:tcPr>
            <w:tcW w:w="1213" w:type="dxa"/>
          </w:tcPr>
          <w:p w14:paraId="310A0519" w14:textId="3285BA32" w:rsidR="00F96767" w:rsidRPr="005B1FEF" w:rsidRDefault="00F96767" w:rsidP="00F96767">
            <w:pPr>
              <w:jc w:val="center"/>
              <w:rPr>
                <w:rFonts w:ascii="VIC" w:hAnsi="VIC"/>
                <w:sz w:val="18"/>
                <w:szCs w:val="18"/>
              </w:rPr>
            </w:pPr>
            <w:r w:rsidRPr="00E56DCF">
              <w:rPr>
                <w:rFonts w:ascii="VIC" w:eastAsia="VIC" w:hAnsi="VIC"/>
                <w:color w:val="000000"/>
                <w:sz w:val="18"/>
                <w:szCs w:val="18"/>
              </w:rPr>
              <w:t>634.6</w:t>
            </w:r>
          </w:p>
        </w:tc>
        <w:tc>
          <w:tcPr>
            <w:tcW w:w="1212" w:type="dxa"/>
          </w:tcPr>
          <w:p w14:paraId="68726A4B" w14:textId="21030359" w:rsidR="00F96767" w:rsidRPr="005B1FEF" w:rsidRDefault="00F96767" w:rsidP="00F96767">
            <w:pPr>
              <w:jc w:val="center"/>
              <w:rPr>
                <w:rFonts w:ascii="VIC" w:hAnsi="VIC"/>
                <w:sz w:val="18"/>
                <w:szCs w:val="18"/>
              </w:rPr>
            </w:pPr>
            <w:r w:rsidRPr="00E56DCF">
              <w:rPr>
                <w:rFonts w:ascii="VIC" w:eastAsia="VIC" w:hAnsi="VIC"/>
                <w:color w:val="000000"/>
                <w:sz w:val="18"/>
                <w:szCs w:val="18"/>
              </w:rPr>
              <w:t>52%</w:t>
            </w:r>
          </w:p>
        </w:tc>
        <w:tc>
          <w:tcPr>
            <w:tcW w:w="1213" w:type="dxa"/>
          </w:tcPr>
          <w:p w14:paraId="0864B3C3" w14:textId="36B30705"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213" w:type="dxa"/>
          </w:tcPr>
          <w:p w14:paraId="1A5104A0" w14:textId="4CEC82AB" w:rsidR="00F96767" w:rsidRPr="005B1FEF" w:rsidRDefault="00F96767" w:rsidP="00F96767">
            <w:pPr>
              <w:jc w:val="center"/>
              <w:rPr>
                <w:rFonts w:ascii="VIC" w:hAnsi="VIC"/>
                <w:sz w:val="18"/>
                <w:szCs w:val="18"/>
              </w:rPr>
            </w:pPr>
            <w:r w:rsidRPr="00E56DCF">
              <w:rPr>
                <w:rFonts w:ascii="VIC" w:eastAsia="VIC" w:hAnsi="VIC"/>
                <w:color w:val="000000"/>
                <w:sz w:val="18"/>
                <w:szCs w:val="18"/>
              </w:rPr>
              <w:t>10.8</w:t>
            </w:r>
          </w:p>
        </w:tc>
        <w:tc>
          <w:tcPr>
            <w:tcW w:w="1213" w:type="dxa"/>
          </w:tcPr>
          <w:p w14:paraId="312B3E39" w14:textId="2BE50C07" w:rsidR="00F96767" w:rsidRPr="005B1FEF" w:rsidRDefault="00F96767" w:rsidP="00F96767">
            <w:pPr>
              <w:jc w:val="center"/>
              <w:rPr>
                <w:rFonts w:ascii="VIC" w:hAnsi="VIC"/>
                <w:sz w:val="18"/>
                <w:szCs w:val="18"/>
              </w:rPr>
            </w:pPr>
            <w:r w:rsidRPr="00E56DCF">
              <w:rPr>
                <w:rFonts w:ascii="VIC" w:eastAsia="VIC" w:hAnsi="VIC"/>
                <w:color w:val="000000"/>
                <w:sz w:val="18"/>
                <w:szCs w:val="18"/>
              </w:rPr>
              <w:t>81%</w:t>
            </w:r>
          </w:p>
        </w:tc>
        <w:tc>
          <w:tcPr>
            <w:tcW w:w="1213" w:type="dxa"/>
          </w:tcPr>
          <w:p w14:paraId="62FEF136" w14:textId="7FAEACEE" w:rsidR="00F96767" w:rsidRPr="005B1FEF" w:rsidRDefault="00F96767" w:rsidP="00F96767">
            <w:pPr>
              <w:jc w:val="center"/>
              <w:rPr>
                <w:rFonts w:ascii="VIC" w:hAnsi="VIC"/>
                <w:sz w:val="18"/>
                <w:szCs w:val="18"/>
              </w:rPr>
            </w:pPr>
            <w:r w:rsidRPr="00E56DCF">
              <w:rPr>
                <w:rFonts w:ascii="VIC" w:eastAsia="VIC" w:hAnsi="VIC"/>
                <w:color w:val="000000"/>
                <w:sz w:val="18"/>
                <w:szCs w:val="18"/>
              </w:rPr>
              <w:t>69%</w:t>
            </w:r>
          </w:p>
        </w:tc>
      </w:tr>
      <w:tr w:rsidR="00F96767" w:rsidRPr="00A6366B" w14:paraId="5809BF37" w14:textId="77777777" w:rsidTr="004E3F6B">
        <w:trPr>
          <w:trHeight w:val="312"/>
        </w:trPr>
        <w:tc>
          <w:tcPr>
            <w:tcW w:w="2135" w:type="dxa"/>
            <w:vMerge w:val="restart"/>
            <w:shd w:val="clear" w:color="auto" w:fill="BFCED6"/>
          </w:tcPr>
          <w:p w14:paraId="3A4BEA0C" w14:textId="3F8FC9BA"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Monash Health</w:t>
            </w:r>
          </w:p>
        </w:tc>
        <w:tc>
          <w:tcPr>
            <w:tcW w:w="2695" w:type="dxa"/>
            <w:shd w:val="clear" w:color="auto" w:fill="BFCED6"/>
          </w:tcPr>
          <w:p w14:paraId="0D5EA953" w14:textId="0B094F6C"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Casey</w:t>
            </w:r>
          </w:p>
        </w:tc>
        <w:tc>
          <w:tcPr>
            <w:tcW w:w="1212" w:type="dxa"/>
            <w:shd w:val="clear" w:color="auto" w:fill="BFCED6"/>
          </w:tcPr>
          <w:p w14:paraId="03929C43" w14:textId="3AC2A28C" w:rsidR="00F96767" w:rsidRPr="005B1FEF" w:rsidRDefault="00F96767" w:rsidP="00F96767">
            <w:pPr>
              <w:jc w:val="center"/>
              <w:rPr>
                <w:rFonts w:ascii="VIC" w:hAnsi="VIC"/>
                <w:sz w:val="18"/>
                <w:szCs w:val="18"/>
              </w:rPr>
            </w:pPr>
            <w:r w:rsidRPr="00E56DCF">
              <w:rPr>
                <w:rFonts w:ascii="VIC" w:eastAsia="VIC" w:hAnsi="VIC"/>
                <w:color w:val="000000"/>
                <w:sz w:val="18"/>
                <w:szCs w:val="18"/>
              </w:rPr>
              <w:t>0.4</w:t>
            </w:r>
          </w:p>
        </w:tc>
        <w:tc>
          <w:tcPr>
            <w:tcW w:w="1213" w:type="dxa"/>
            <w:shd w:val="clear" w:color="auto" w:fill="BFCED6"/>
          </w:tcPr>
          <w:p w14:paraId="2A817847" w14:textId="2B8BFAC6" w:rsidR="00F96767" w:rsidRPr="005B1FEF" w:rsidRDefault="00F96767" w:rsidP="00F96767">
            <w:pPr>
              <w:jc w:val="center"/>
              <w:rPr>
                <w:rFonts w:ascii="VIC" w:hAnsi="VIC"/>
                <w:sz w:val="18"/>
                <w:szCs w:val="18"/>
              </w:rPr>
            </w:pPr>
            <w:r w:rsidRPr="00E56DCF">
              <w:rPr>
                <w:rFonts w:ascii="VIC" w:eastAsia="VIC" w:hAnsi="VIC"/>
                <w:color w:val="000000"/>
                <w:sz w:val="18"/>
                <w:szCs w:val="18"/>
              </w:rPr>
              <w:t>77%</w:t>
            </w:r>
          </w:p>
        </w:tc>
        <w:tc>
          <w:tcPr>
            <w:tcW w:w="1213" w:type="dxa"/>
            <w:shd w:val="clear" w:color="auto" w:fill="BFCED6"/>
          </w:tcPr>
          <w:p w14:paraId="43F00FA3" w14:textId="55B1CACF" w:rsidR="00F96767" w:rsidRPr="005B1FEF" w:rsidRDefault="00F96767" w:rsidP="00F96767">
            <w:pPr>
              <w:jc w:val="center"/>
              <w:rPr>
                <w:rFonts w:ascii="VIC" w:hAnsi="VIC"/>
                <w:sz w:val="18"/>
                <w:szCs w:val="18"/>
              </w:rPr>
            </w:pPr>
            <w:r w:rsidRPr="00E56DCF">
              <w:rPr>
                <w:rFonts w:ascii="VIC" w:eastAsia="VIC" w:hAnsi="VIC"/>
                <w:color w:val="000000"/>
                <w:sz w:val="18"/>
                <w:szCs w:val="18"/>
              </w:rPr>
              <w:t>1%</w:t>
            </w:r>
          </w:p>
        </w:tc>
        <w:tc>
          <w:tcPr>
            <w:tcW w:w="1213" w:type="dxa"/>
            <w:shd w:val="clear" w:color="auto" w:fill="BFCED6"/>
          </w:tcPr>
          <w:p w14:paraId="6B94C3DE" w14:textId="401C53EC" w:rsidR="00F96767" w:rsidRPr="005B1FEF" w:rsidRDefault="00F96767" w:rsidP="00F96767">
            <w:pPr>
              <w:jc w:val="center"/>
              <w:rPr>
                <w:rFonts w:ascii="VIC" w:hAnsi="VIC"/>
                <w:sz w:val="18"/>
                <w:szCs w:val="18"/>
              </w:rPr>
            </w:pPr>
            <w:r w:rsidRPr="00E56DCF">
              <w:rPr>
                <w:rFonts w:ascii="VIC" w:eastAsia="VIC" w:hAnsi="VIC"/>
                <w:color w:val="000000"/>
                <w:sz w:val="18"/>
                <w:szCs w:val="18"/>
              </w:rPr>
              <w:t>241.5</w:t>
            </w:r>
          </w:p>
        </w:tc>
        <w:tc>
          <w:tcPr>
            <w:tcW w:w="1212" w:type="dxa"/>
            <w:shd w:val="clear" w:color="auto" w:fill="BFCED6"/>
          </w:tcPr>
          <w:p w14:paraId="452B0BD1" w14:textId="50C23A29" w:rsidR="00F96767" w:rsidRPr="005B1FEF" w:rsidRDefault="00F96767" w:rsidP="00F96767">
            <w:pPr>
              <w:jc w:val="center"/>
              <w:rPr>
                <w:rFonts w:ascii="VIC" w:hAnsi="VIC"/>
                <w:sz w:val="18"/>
                <w:szCs w:val="18"/>
              </w:rPr>
            </w:pPr>
            <w:r w:rsidRPr="00E56DCF">
              <w:rPr>
                <w:rFonts w:ascii="VIC" w:eastAsia="VIC" w:hAnsi="VIC"/>
                <w:color w:val="000000"/>
                <w:sz w:val="18"/>
                <w:szCs w:val="18"/>
              </w:rPr>
              <w:t>30%</w:t>
            </w:r>
          </w:p>
        </w:tc>
        <w:tc>
          <w:tcPr>
            <w:tcW w:w="1213" w:type="dxa"/>
            <w:shd w:val="clear" w:color="auto" w:fill="BFCED6"/>
          </w:tcPr>
          <w:p w14:paraId="1F71279F" w14:textId="558AD42D"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213" w:type="dxa"/>
            <w:shd w:val="clear" w:color="auto" w:fill="BFCED6"/>
          </w:tcPr>
          <w:p w14:paraId="5309B84E" w14:textId="2F1B658A" w:rsidR="00F96767" w:rsidRPr="005B1FEF" w:rsidRDefault="00F96767" w:rsidP="00F96767">
            <w:pPr>
              <w:jc w:val="center"/>
              <w:rPr>
                <w:rFonts w:ascii="VIC" w:hAnsi="VIC"/>
                <w:sz w:val="18"/>
                <w:szCs w:val="18"/>
              </w:rPr>
            </w:pPr>
            <w:r w:rsidRPr="00E56DCF">
              <w:rPr>
                <w:rFonts w:ascii="VIC" w:eastAsia="VIC" w:hAnsi="VIC"/>
                <w:color w:val="000000"/>
                <w:sz w:val="18"/>
                <w:szCs w:val="18"/>
              </w:rPr>
              <w:t>17.3</w:t>
            </w:r>
          </w:p>
        </w:tc>
        <w:tc>
          <w:tcPr>
            <w:tcW w:w="1213" w:type="dxa"/>
            <w:shd w:val="clear" w:color="auto" w:fill="BFCED6"/>
          </w:tcPr>
          <w:p w14:paraId="36F0755C" w14:textId="01B6F78C"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41D308EA" w14:textId="2B412486"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r>
      <w:tr w:rsidR="00F96767" w:rsidRPr="00A6366B" w14:paraId="21250595" w14:textId="77777777" w:rsidTr="004E3F6B">
        <w:trPr>
          <w:trHeight w:val="312"/>
        </w:trPr>
        <w:tc>
          <w:tcPr>
            <w:tcW w:w="2135" w:type="dxa"/>
            <w:vMerge/>
            <w:shd w:val="clear" w:color="auto" w:fill="BFCED6"/>
          </w:tcPr>
          <w:p w14:paraId="72AC786B" w14:textId="77777777" w:rsidR="00F96767" w:rsidRPr="00382424" w:rsidRDefault="00F96767" w:rsidP="00F96767">
            <w:pPr>
              <w:pStyle w:val="DHHStabletext"/>
              <w:spacing w:before="0" w:after="0"/>
              <w:rPr>
                <w:rFonts w:ascii="VIC" w:hAnsi="VIC"/>
                <w:sz w:val="18"/>
                <w:szCs w:val="18"/>
              </w:rPr>
            </w:pPr>
          </w:p>
        </w:tc>
        <w:tc>
          <w:tcPr>
            <w:tcW w:w="2695" w:type="dxa"/>
            <w:shd w:val="clear" w:color="auto" w:fill="BFCED6"/>
          </w:tcPr>
          <w:p w14:paraId="5D94A4F8" w14:textId="3FAC41F3" w:rsidR="00F96767" w:rsidRPr="004F69B3" w:rsidRDefault="00F96767" w:rsidP="00F96767">
            <w:pPr>
              <w:pStyle w:val="DHHStabletext"/>
              <w:spacing w:before="0" w:after="0"/>
              <w:rPr>
                <w:rFonts w:ascii="VIC" w:eastAsia="VIC" w:hAnsi="VIC"/>
                <w:color w:val="000000"/>
                <w:sz w:val="18"/>
                <w:szCs w:val="18"/>
              </w:rPr>
            </w:pPr>
            <w:r w:rsidRPr="00E56DCF">
              <w:rPr>
                <w:rFonts w:ascii="VIC" w:eastAsia="VIC" w:hAnsi="VIC"/>
                <w:color w:val="000000"/>
                <w:sz w:val="18"/>
                <w:szCs w:val="18"/>
              </w:rPr>
              <w:t>Dandenong</w:t>
            </w:r>
          </w:p>
        </w:tc>
        <w:tc>
          <w:tcPr>
            <w:tcW w:w="1212" w:type="dxa"/>
            <w:shd w:val="clear" w:color="auto" w:fill="BFCED6"/>
          </w:tcPr>
          <w:p w14:paraId="2A89A0ED" w14:textId="76594169"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0.8</w:t>
            </w:r>
          </w:p>
        </w:tc>
        <w:tc>
          <w:tcPr>
            <w:tcW w:w="1213" w:type="dxa"/>
            <w:shd w:val="clear" w:color="auto" w:fill="BFCED6"/>
          </w:tcPr>
          <w:p w14:paraId="7CEF6DF9" w14:textId="07E28453"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90%</w:t>
            </w:r>
          </w:p>
        </w:tc>
        <w:tc>
          <w:tcPr>
            <w:tcW w:w="1213" w:type="dxa"/>
            <w:shd w:val="clear" w:color="auto" w:fill="BFCED6"/>
          </w:tcPr>
          <w:p w14:paraId="085AED69" w14:textId="17D760E0"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0%</w:t>
            </w:r>
          </w:p>
        </w:tc>
        <w:tc>
          <w:tcPr>
            <w:tcW w:w="1213" w:type="dxa"/>
            <w:shd w:val="clear" w:color="auto" w:fill="BFCED6"/>
          </w:tcPr>
          <w:p w14:paraId="235283AD" w14:textId="378F3D02"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419.2</w:t>
            </w:r>
          </w:p>
        </w:tc>
        <w:tc>
          <w:tcPr>
            <w:tcW w:w="1212" w:type="dxa"/>
            <w:shd w:val="clear" w:color="auto" w:fill="BFCED6"/>
          </w:tcPr>
          <w:p w14:paraId="2F9255F8" w14:textId="448BE52B"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22%</w:t>
            </w:r>
          </w:p>
        </w:tc>
        <w:tc>
          <w:tcPr>
            <w:tcW w:w="1213" w:type="dxa"/>
            <w:shd w:val="clear" w:color="auto" w:fill="BFCED6"/>
          </w:tcPr>
          <w:p w14:paraId="1BF8E7EF" w14:textId="4224F84F"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97%</w:t>
            </w:r>
          </w:p>
        </w:tc>
        <w:tc>
          <w:tcPr>
            <w:tcW w:w="1213" w:type="dxa"/>
            <w:shd w:val="clear" w:color="auto" w:fill="BFCED6"/>
          </w:tcPr>
          <w:p w14:paraId="36E67153" w14:textId="5DFC5774"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17.5</w:t>
            </w:r>
          </w:p>
        </w:tc>
        <w:tc>
          <w:tcPr>
            <w:tcW w:w="1213" w:type="dxa"/>
            <w:shd w:val="clear" w:color="auto" w:fill="BFCED6"/>
          </w:tcPr>
          <w:p w14:paraId="41964B27" w14:textId="72370DC2"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68%</w:t>
            </w:r>
          </w:p>
        </w:tc>
        <w:tc>
          <w:tcPr>
            <w:tcW w:w="1213" w:type="dxa"/>
            <w:shd w:val="clear" w:color="auto" w:fill="BFCED6"/>
          </w:tcPr>
          <w:p w14:paraId="3DCDF461" w14:textId="3B6F553C" w:rsidR="00F96767" w:rsidRPr="004F69B3" w:rsidRDefault="00F96767" w:rsidP="00F96767">
            <w:pPr>
              <w:jc w:val="center"/>
              <w:rPr>
                <w:rFonts w:ascii="VIC" w:eastAsia="VIC" w:hAnsi="VIC"/>
                <w:color w:val="000000"/>
                <w:sz w:val="18"/>
                <w:szCs w:val="18"/>
              </w:rPr>
            </w:pPr>
            <w:r w:rsidRPr="00E56DCF">
              <w:rPr>
                <w:rFonts w:ascii="VIC" w:eastAsia="VIC" w:hAnsi="VIC"/>
                <w:color w:val="000000"/>
                <w:sz w:val="18"/>
                <w:szCs w:val="18"/>
              </w:rPr>
              <w:t>44%</w:t>
            </w:r>
          </w:p>
        </w:tc>
      </w:tr>
      <w:tr w:rsidR="00F96767" w:rsidRPr="00A6366B" w14:paraId="70B4AF05" w14:textId="77777777" w:rsidTr="004E3F6B">
        <w:trPr>
          <w:trHeight w:val="312"/>
        </w:trPr>
        <w:tc>
          <w:tcPr>
            <w:tcW w:w="2135" w:type="dxa"/>
            <w:vMerge/>
            <w:shd w:val="clear" w:color="auto" w:fill="BFCED6"/>
          </w:tcPr>
          <w:p w14:paraId="08F98264" w14:textId="77777777" w:rsidR="00F96767" w:rsidRPr="00382424" w:rsidRDefault="00F96767" w:rsidP="00F96767">
            <w:pPr>
              <w:pStyle w:val="DHHStabletext"/>
              <w:spacing w:before="0" w:after="0"/>
              <w:rPr>
                <w:rFonts w:ascii="VIC" w:hAnsi="VIC"/>
                <w:sz w:val="18"/>
                <w:szCs w:val="18"/>
              </w:rPr>
            </w:pPr>
          </w:p>
        </w:tc>
        <w:tc>
          <w:tcPr>
            <w:tcW w:w="2695" w:type="dxa"/>
            <w:shd w:val="clear" w:color="auto" w:fill="BFCED6"/>
          </w:tcPr>
          <w:p w14:paraId="670BEEE6" w14:textId="75154ECF" w:rsidR="00F96767" w:rsidRPr="00382424" w:rsidRDefault="00F96767" w:rsidP="00F96767">
            <w:pPr>
              <w:pStyle w:val="DHHStabletext"/>
              <w:spacing w:before="0" w:after="0"/>
              <w:rPr>
                <w:rFonts w:ascii="VIC" w:hAnsi="VIC"/>
                <w:w w:val="105"/>
                <w:sz w:val="18"/>
                <w:szCs w:val="18"/>
              </w:rPr>
            </w:pPr>
            <w:r w:rsidRPr="00E56DCF">
              <w:rPr>
                <w:rFonts w:ascii="VIC" w:eastAsia="VIC" w:hAnsi="VIC"/>
                <w:color w:val="000000"/>
                <w:sz w:val="18"/>
                <w:szCs w:val="18"/>
              </w:rPr>
              <w:t>Middle South (Monash Adult)</w:t>
            </w:r>
          </w:p>
        </w:tc>
        <w:tc>
          <w:tcPr>
            <w:tcW w:w="1212" w:type="dxa"/>
            <w:shd w:val="clear" w:color="auto" w:fill="BFCED6"/>
          </w:tcPr>
          <w:p w14:paraId="4FD8CCB7" w14:textId="5C5C3945" w:rsidR="00F96767" w:rsidRPr="005B1FEF" w:rsidRDefault="00F96767" w:rsidP="00F96767">
            <w:pPr>
              <w:jc w:val="center"/>
              <w:rPr>
                <w:rFonts w:ascii="VIC" w:hAnsi="VIC"/>
                <w:sz w:val="18"/>
                <w:szCs w:val="18"/>
              </w:rPr>
            </w:pPr>
            <w:r w:rsidRPr="00E56DCF">
              <w:rPr>
                <w:rFonts w:ascii="VIC" w:eastAsia="VIC" w:hAnsi="VIC"/>
                <w:color w:val="000000"/>
                <w:sz w:val="18"/>
                <w:szCs w:val="18"/>
              </w:rPr>
              <w:t>0.9</w:t>
            </w:r>
          </w:p>
        </w:tc>
        <w:tc>
          <w:tcPr>
            <w:tcW w:w="1213" w:type="dxa"/>
            <w:shd w:val="clear" w:color="auto" w:fill="BFCED6"/>
          </w:tcPr>
          <w:p w14:paraId="4B32562E" w14:textId="08C33E38" w:rsidR="00F96767" w:rsidRPr="005B1FEF" w:rsidRDefault="00F96767" w:rsidP="00F96767">
            <w:pPr>
              <w:jc w:val="center"/>
              <w:rPr>
                <w:rFonts w:ascii="VIC" w:hAnsi="VIC"/>
                <w:sz w:val="18"/>
                <w:szCs w:val="18"/>
              </w:rPr>
            </w:pPr>
            <w:r w:rsidRPr="00E56DCF">
              <w:rPr>
                <w:rFonts w:ascii="VIC" w:eastAsia="VIC" w:hAnsi="VIC"/>
                <w:color w:val="000000"/>
                <w:sz w:val="18"/>
                <w:szCs w:val="18"/>
              </w:rPr>
              <w:t>65%</w:t>
            </w:r>
          </w:p>
        </w:tc>
        <w:tc>
          <w:tcPr>
            <w:tcW w:w="1213" w:type="dxa"/>
            <w:shd w:val="clear" w:color="auto" w:fill="BFCED6"/>
          </w:tcPr>
          <w:p w14:paraId="65210A69" w14:textId="5C2EA900"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3F9946F8" w14:textId="45948051" w:rsidR="00F96767" w:rsidRPr="005B1FEF" w:rsidRDefault="00F96767" w:rsidP="00F96767">
            <w:pPr>
              <w:jc w:val="center"/>
              <w:rPr>
                <w:rFonts w:ascii="VIC" w:hAnsi="VIC"/>
                <w:sz w:val="18"/>
                <w:szCs w:val="18"/>
              </w:rPr>
            </w:pPr>
            <w:r w:rsidRPr="00E56DCF">
              <w:rPr>
                <w:rFonts w:ascii="VIC" w:eastAsia="VIC" w:hAnsi="VIC"/>
                <w:color w:val="000000"/>
                <w:sz w:val="18"/>
                <w:szCs w:val="18"/>
              </w:rPr>
              <w:t>288.0</w:t>
            </w:r>
          </w:p>
        </w:tc>
        <w:tc>
          <w:tcPr>
            <w:tcW w:w="1212" w:type="dxa"/>
            <w:shd w:val="clear" w:color="auto" w:fill="BFCED6"/>
          </w:tcPr>
          <w:p w14:paraId="7644765A" w14:textId="6A506836" w:rsidR="00F96767" w:rsidRPr="005B1FEF" w:rsidRDefault="00F96767" w:rsidP="00F96767">
            <w:pPr>
              <w:jc w:val="center"/>
              <w:rPr>
                <w:rFonts w:ascii="VIC" w:hAnsi="VIC"/>
                <w:sz w:val="18"/>
                <w:szCs w:val="18"/>
              </w:rPr>
            </w:pPr>
            <w:r w:rsidRPr="00E56DCF">
              <w:rPr>
                <w:rFonts w:ascii="VIC" w:eastAsia="VIC" w:hAnsi="VIC"/>
                <w:color w:val="000000"/>
                <w:sz w:val="18"/>
                <w:szCs w:val="18"/>
              </w:rPr>
              <w:t>26%</w:t>
            </w:r>
          </w:p>
        </w:tc>
        <w:tc>
          <w:tcPr>
            <w:tcW w:w="1213" w:type="dxa"/>
            <w:shd w:val="clear" w:color="auto" w:fill="BFCED6"/>
          </w:tcPr>
          <w:p w14:paraId="3B7D47DE" w14:textId="00D8D096" w:rsidR="00F96767" w:rsidRPr="005B1FEF" w:rsidRDefault="00F96767" w:rsidP="00F96767">
            <w:pPr>
              <w:jc w:val="center"/>
              <w:rPr>
                <w:rFonts w:ascii="VIC" w:hAnsi="VIC"/>
                <w:sz w:val="18"/>
                <w:szCs w:val="18"/>
              </w:rPr>
            </w:pPr>
            <w:r w:rsidRPr="00E56DCF">
              <w:rPr>
                <w:rFonts w:ascii="VIC" w:eastAsia="VIC" w:hAnsi="VIC"/>
                <w:color w:val="000000"/>
                <w:sz w:val="18"/>
                <w:szCs w:val="18"/>
              </w:rPr>
              <w:t>97%</w:t>
            </w:r>
          </w:p>
        </w:tc>
        <w:tc>
          <w:tcPr>
            <w:tcW w:w="1213" w:type="dxa"/>
            <w:shd w:val="clear" w:color="auto" w:fill="BFCED6"/>
          </w:tcPr>
          <w:p w14:paraId="503ADC26" w14:textId="1B6CE507" w:rsidR="00F96767" w:rsidRPr="005B1FEF" w:rsidRDefault="00F96767" w:rsidP="00F96767">
            <w:pPr>
              <w:jc w:val="center"/>
              <w:rPr>
                <w:rFonts w:ascii="VIC" w:hAnsi="VIC"/>
                <w:sz w:val="18"/>
                <w:szCs w:val="18"/>
              </w:rPr>
            </w:pPr>
            <w:r w:rsidRPr="00E56DCF">
              <w:rPr>
                <w:rFonts w:ascii="VIC" w:eastAsia="VIC" w:hAnsi="VIC"/>
                <w:color w:val="000000"/>
                <w:sz w:val="18"/>
                <w:szCs w:val="18"/>
              </w:rPr>
              <w:t>18.2</w:t>
            </w:r>
          </w:p>
        </w:tc>
        <w:tc>
          <w:tcPr>
            <w:tcW w:w="1213" w:type="dxa"/>
            <w:shd w:val="clear" w:color="auto" w:fill="BFCED6"/>
          </w:tcPr>
          <w:p w14:paraId="7D1C8919" w14:textId="45014D30" w:rsidR="00F96767" w:rsidRPr="005B1FEF" w:rsidRDefault="00F96767" w:rsidP="00F96767">
            <w:pPr>
              <w:jc w:val="center"/>
              <w:rPr>
                <w:rFonts w:ascii="VIC" w:hAnsi="VIC"/>
                <w:sz w:val="18"/>
                <w:szCs w:val="18"/>
              </w:rPr>
            </w:pPr>
            <w:r w:rsidRPr="00E56DCF">
              <w:rPr>
                <w:rFonts w:ascii="VIC" w:eastAsia="VIC" w:hAnsi="VIC"/>
                <w:color w:val="000000"/>
                <w:sz w:val="18"/>
                <w:szCs w:val="18"/>
              </w:rPr>
              <w:t>77%</w:t>
            </w:r>
          </w:p>
        </w:tc>
        <w:tc>
          <w:tcPr>
            <w:tcW w:w="1213" w:type="dxa"/>
            <w:shd w:val="clear" w:color="auto" w:fill="BFCED6"/>
          </w:tcPr>
          <w:p w14:paraId="4AC4887B" w14:textId="00E014FB" w:rsidR="00F96767" w:rsidRPr="005B1FEF" w:rsidRDefault="00F96767" w:rsidP="00F96767">
            <w:pPr>
              <w:jc w:val="center"/>
              <w:rPr>
                <w:rFonts w:ascii="VIC" w:hAnsi="VIC"/>
                <w:sz w:val="18"/>
                <w:szCs w:val="18"/>
              </w:rPr>
            </w:pPr>
            <w:r w:rsidRPr="00E56DCF">
              <w:rPr>
                <w:rFonts w:ascii="VIC" w:eastAsia="VIC" w:hAnsi="VIC"/>
                <w:color w:val="000000"/>
                <w:sz w:val="18"/>
                <w:szCs w:val="18"/>
              </w:rPr>
              <w:t>58%</w:t>
            </w:r>
          </w:p>
        </w:tc>
      </w:tr>
      <w:tr w:rsidR="00F96767" w:rsidRPr="00A6366B" w14:paraId="6BBE0B86" w14:textId="77777777" w:rsidTr="004E3F6B">
        <w:trPr>
          <w:trHeight w:val="312"/>
        </w:trPr>
        <w:tc>
          <w:tcPr>
            <w:tcW w:w="2135" w:type="dxa"/>
            <w:vMerge/>
            <w:shd w:val="clear" w:color="auto" w:fill="BFCED6"/>
          </w:tcPr>
          <w:p w14:paraId="5EAB58F0" w14:textId="77777777" w:rsidR="00F96767" w:rsidRPr="00382424" w:rsidRDefault="00F96767" w:rsidP="00F96767">
            <w:pPr>
              <w:pStyle w:val="DHHStabletext"/>
              <w:spacing w:before="0" w:after="0"/>
              <w:rPr>
                <w:rFonts w:ascii="VIC" w:hAnsi="VIC"/>
                <w:sz w:val="18"/>
                <w:szCs w:val="18"/>
              </w:rPr>
            </w:pPr>
          </w:p>
        </w:tc>
        <w:tc>
          <w:tcPr>
            <w:tcW w:w="2695" w:type="dxa"/>
            <w:shd w:val="clear" w:color="auto" w:fill="BFCED6"/>
          </w:tcPr>
          <w:p w14:paraId="6E7FCE6B" w14:textId="7C68E6F0"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TOTAL</w:t>
            </w:r>
          </w:p>
        </w:tc>
        <w:tc>
          <w:tcPr>
            <w:tcW w:w="1212" w:type="dxa"/>
            <w:shd w:val="clear" w:color="auto" w:fill="BFCED6"/>
          </w:tcPr>
          <w:p w14:paraId="381ED9E7" w14:textId="7B51083F" w:rsidR="00F96767" w:rsidRPr="005B1FEF" w:rsidRDefault="00F96767" w:rsidP="00F96767">
            <w:pPr>
              <w:jc w:val="center"/>
              <w:rPr>
                <w:rFonts w:ascii="VIC" w:hAnsi="VIC"/>
                <w:sz w:val="18"/>
                <w:szCs w:val="18"/>
              </w:rPr>
            </w:pPr>
            <w:r w:rsidRPr="00E56DCF">
              <w:rPr>
                <w:rFonts w:ascii="VIC" w:eastAsia="VIC" w:hAnsi="VIC"/>
                <w:color w:val="000000"/>
                <w:sz w:val="18"/>
                <w:szCs w:val="18"/>
              </w:rPr>
              <w:t>0.7</w:t>
            </w:r>
          </w:p>
        </w:tc>
        <w:tc>
          <w:tcPr>
            <w:tcW w:w="1213" w:type="dxa"/>
            <w:shd w:val="clear" w:color="auto" w:fill="BFCED6"/>
          </w:tcPr>
          <w:p w14:paraId="129A56A7" w14:textId="614B9E24" w:rsidR="00F96767" w:rsidRPr="005B1FEF" w:rsidRDefault="00F96767" w:rsidP="00F96767">
            <w:pPr>
              <w:jc w:val="center"/>
              <w:rPr>
                <w:rFonts w:ascii="VIC" w:hAnsi="VIC"/>
                <w:sz w:val="18"/>
                <w:szCs w:val="18"/>
              </w:rPr>
            </w:pPr>
            <w:r w:rsidRPr="00E56DCF">
              <w:rPr>
                <w:rFonts w:ascii="VIC" w:eastAsia="VIC" w:hAnsi="VIC"/>
                <w:color w:val="000000"/>
                <w:sz w:val="18"/>
                <w:szCs w:val="18"/>
              </w:rPr>
              <w:t>77%</w:t>
            </w:r>
          </w:p>
        </w:tc>
        <w:tc>
          <w:tcPr>
            <w:tcW w:w="1213" w:type="dxa"/>
            <w:shd w:val="clear" w:color="auto" w:fill="BFCED6"/>
          </w:tcPr>
          <w:p w14:paraId="45FAEF14" w14:textId="44C0E6BA"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46B2A4C3" w14:textId="02E2A15B" w:rsidR="00F96767" w:rsidRPr="005B1FEF" w:rsidRDefault="00F96767" w:rsidP="00F96767">
            <w:pPr>
              <w:jc w:val="center"/>
              <w:rPr>
                <w:rFonts w:ascii="VIC" w:hAnsi="VIC"/>
                <w:sz w:val="18"/>
                <w:szCs w:val="18"/>
              </w:rPr>
            </w:pPr>
            <w:r w:rsidRPr="00E56DCF">
              <w:rPr>
                <w:rFonts w:ascii="VIC" w:eastAsia="VIC" w:hAnsi="VIC"/>
                <w:color w:val="000000"/>
                <w:sz w:val="18"/>
                <w:szCs w:val="18"/>
              </w:rPr>
              <w:t>331.1</w:t>
            </w:r>
          </w:p>
        </w:tc>
        <w:tc>
          <w:tcPr>
            <w:tcW w:w="1212" w:type="dxa"/>
            <w:shd w:val="clear" w:color="auto" w:fill="BFCED6"/>
          </w:tcPr>
          <w:p w14:paraId="4E67A627" w14:textId="10B6FB46" w:rsidR="00F96767" w:rsidRPr="005B1FEF" w:rsidRDefault="00F96767" w:rsidP="00F96767">
            <w:pPr>
              <w:jc w:val="center"/>
              <w:rPr>
                <w:rFonts w:ascii="VIC" w:hAnsi="VIC"/>
                <w:sz w:val="18"/>
                <w:szCs w:val="18"/>
              </w:rPr>
            </w:pPr>
            <w:r w:rsidRPr="00E56DCF">
              <w:rPr>
                <w:rFonts w:ascii="VIC" w:eastAsia="VIC" w:hAnsi="VIC"/>
                <w:color w:val="000000"/>
                <w:sz w:val="18"/>
                <w:szCs w:val="18"/>
              </w:rPr>
              <w:t>25%</w:t>
            </w:r>
          </w:p>
        </w:tc>
        <w:tc>
          <w:tcPr>
            <w:tcW w:w="1213" w:type="dxa"/>
            <w:shd w:val="clear" w:color="auto" w:fill="BFCED6"/>
          </w:tcPr>
          <w:p w14:paraId="795E13C9" w14:textId="616265AF" w:rsidR="00F96767" w:rsidRPr="005B1FEF" w:rsidRDefault="00F96767" w:rsidP="00F96767">
            <w:pPr>
              <w:jc w:val="center"/>
              <w:rPr>
                <w:rFonts w:ascii="VIC" w:hAnsi="VIC"/>
                <w:sz w:val="18"/>
                <w:szCs w:val="18"/>
              </w:rPr>
            </w:pPr>
            <w:r w:rsidRPr="00E56DCF">
              <w:rPr>
                <w:rFonts w:ascii="VIC" w:eastAsia="VIC" w:hAnsi="VIC"/>
                <w:color w:val="000000"/>
                <w:sz w:val="18"/>
                <w:szCs w:val="18"/>
              </w:rPr>
              <w:t>98%</w:t>
            </w:r>
          </w:p>
        </w:tc>
        <w:tc>
          <w:tcPr>
            <w:tcW w:w="1213" w:type="dxa"/>
            <w:shd w:val="clear" w:color="auto" w:fill="BFCED6"/>
          </w:tcPr>
          <w:p w14:paraId="2929FC42" w14:textId="3AD90958" w:rsidR="00F96767" w:rsidRPr="005B1FEF" w:rsidRDefault="00F96767" w:rsidP="00F96767">
            <w:pPr>
              <w:jc w:val="center"/>
              <w:rPr>
                <w:rFonts w:ascii="VIC" w:hAnsi="VIC"/>
                <w:sz w:val="18"/>
                <w:szCs w:val="18"/>
              </w:rPr>
            </w:pPr>
            <w:r w:rsidRPr="00E56DCF">
              <w:rPr>
                <w:rFonts w:ascii="VIC" w:eastAsia="VIC" w:hAnsi="VIC"/>
                <w:color w:val="000000"/>
                <w:sz w:val="18"/>
                <w:szCs w:val="18"/>
              </w:rPr>
              <w:t>17.7</w:t>
            </w:r>
          </w:p>
        </w:tc>
        <w:tc>
          <w:tcPr>
            <w:tcW w:w="1213" w:type="dxa"/>
            <w:shd w:val="clear" w:color="auto" w:fill="BFCED6"/>
          </w:tcPr>
          <w:p w14:paraId="4ABF3BBB" w14:textId="77C20FD8" w:rsidR="00F96767" w:rsidRPr="005B1FEF" w:rsidRDefault="00F96767" w:rsidP="00F96767">
            <w:pPr>
              <w:jc w:val="center"/>
              <w:rPr>
                <w:rFonts w:ascii="VIC" w:hAnsi="VIC"/>
                <w:sz w:val="18"/>
                <w:szCs w:val="18"/>
              </w:rPr>
            </w:pPr>
            <w:r w:rsidRPr="00E56DCF">
              <w:rPr>
                <w:rFonts w:ascii="VIC" w:eastAsia="VIC" w:hAnsi="VIC"/>
                <w:color w:val="000000"/>
                <w:sz w:val="18"/>
                <w:szCs w:val="18"/>
              </w:rPr>
              <w:t>57%</w:t>
            </w:r>
          </w:p>
        </w:tc>
        <w:tc>
          <w:tcPr>
            <w:tcW w:w="1213" w:type="dxa"/>
            <w:shd w:val="clear" w:color="auto" w:fill="BFCED6"/>
          </w:tcPr>
          <w:p w14:paraId="256340EA" w14:textId="30EA4921" w:rsidR="00F96767" w:rsidRPr="005B1FEF" w:rsidRDefault="00F96767" w:rsidP="00F96767">
            <w:pPr>
              <w:jc w:val="center"/>
              <w:rPr>
                <w:rFonts w:ascii="VIC" w:hAnsi="VIC"/>
                <w:sz w:val="18"/>
                <w:szCs w:val="18"/>
              </w:rPr>
            </w:pPr>
            <w:r w:rsidRPr="00E56DCF">
              <w:rPr>
                <w:rFonts w:ascii="VIC" w:eastAsia="VIC" w:hAnsi="VIC"/>
                <w:color w:val="000000"/>
                <w:sz w:val="18"/>
                <w:szCs w:val="18"/>
              </w:rPr>
              <w:t>40%</w:t>
            </w:r>
          </w:p>
        </w:tc>
      </w:tr>
      <w:tr w:rsidR="00F96767" w:rsidRPr="00A6366B" w14:paraId="2243BDC4" w14:textId="77777777" w:rsidTr="004E3F6B">
        <w:trPr>
          <w:trHeight w:val="312"/>
        </w:trPr>
        <w:tc>
          <w:tcPr>
            <w:tcW w:w="2135" w:type="dxa"/>
            <w:vMerge w:val="restart"/>
          </w:tcPr>
          <w:p w14:paraId="74CD0E8F" w14:textId="6C3E9F71"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Northern Health</w:t>
            </w:r>
          </w:p>
        </w:tc>
        <w:tc>
          <w:tcPr>
            <w:tcW w:w="2695" w:type="dxa"/>
          </w:tcPr>
          <w:p w14:paraId="79B47FF4" w14:textId="3FD5FB2C"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North West (Broadmeadows)</w:t>
            </w:r>
          </w:p>
        </w:tc>
        <w:tc>
          <w:tcPr>
            <w:tcW w:w="1212" w:type="dxa"/>
          </w:tcPr>
          <w:p w14:paraId="1C9DA529" w14:textId="307385EC" w:rsidR="00F96767" w:rsidRDefault="00F96767" w:rsidP="00F96767">
            <w:pPr>
              <w:jc w:val="center"/>
              <w:rPr>
                <w:rFonts w:ascii="VIC" w:eastAsia="VIC" w:hAnsi="VIC"/>
                <w:color w:val="000000"/>
                <w:sz w:val="18"/>
              </w:rPr>
            </w:pPr>
            <w:r w:rsidRPr="00E56DCF">
              <w:rPr>
                <w:rFonts w:ascii="VIC" w:eastAsia="VIC" w:hAnsi="VIC"/>
                <w:color w:val="000000"/>
                <w:sz w:val="18"/>
                <w:szCs w:val="18"/>
              </w:rPr>
              <w:t>0.7</w:t>
            </w:r>
          </w:p>
        </w:tc>
        <w:tc>
          <w:tcPr>
            <w:tcW w:w="1213" w:type="dxa"/>
          </w:tcPr>
          <w:p w14:paraId="66D5D090" w14:textId="324AE5DC" w:rsidR="00F96767" w:rsidRDefault="00F96767" w:rsidP="00F96767">
            <w:pPr>
              <w:jc w:val="center"/>
              <w:rPr>
                <w:rFonts w:ascii="VIC" w:eastAsia="VIC" w:hAnsi="VIC"/>
                <w:color w:val="000000"/>
                <w:sz w:val="18"/>
              </w:rPr>
            </w:pPr>
            <w:r w:rsidRPr="00E56DCF">
              <w:rPr>
                <w:rFonts w:ascii="VIC" w:eastAsia="VIC" w:hAnsi="VIC"/>
                <w:color w:val="000000"/>
                <w:sz w:val="18"/>
                <w:szCs w:val="18"/>
              </w:rPr>
              <w:t>72%</w:t>
            </w:r>
          </w:p>
        </w:tc>
        <w:tc>
          <w:tcPr>
            <w:tcW w:w="1213" w:type="dxa"/>
          </w:tcPr>
          <w:p w14:paraId="33AF06C5" w14:textId="6A7D26F7" w:rsidR="00F96767" w:rsidRDefault="00F96767" w:rsidP="00F96767">
            <w:pPr>
              <w:jc w:val="center"/>
              <w:rPr>
                <w:rFonts w:ascii="VIC" w:eastAsia="VIC" w:hAnsi="VIC"/>
                <w:color w:val="000000"/>
                <w:sz w:val="18"/>
              </w:rPr>
            </w:pPr>
            <w:r w:rsidRPr="00E56DCF">
              <w:rPr>
                <w:rFonts w:ascii="VIC" w:eastAsia="VIC" w:hAnsi="VIC"/>
                <w:color w:val="000000"/>
                <w:sz w:val="18"/>
                <w:szCs w:val="18"/>
              </w:rPr>
              <w:t>10%</w:t>
            </w:r>
          </w:p>
        </w:tc>
        <w:tc>
          <w:tcPr>
            <w:tcW w:w="1213" w:type="dxa"/>
          </w:tcPr>
          <w:p w14:paraId="5CA380F7" w14:textId="444C8D6D" w:rsidR="00F96767" w:rsidRDefault="00F96767" w:rsidP="00F96767">
            <w:pPr>
              <w:jc w:val="center"/>
              <w:rPr>
                <w:rFonts w:ascii="VIC" w:eastAsia="VIC" w:hAnsi="VIC"/>
                <w:color w:val="000000"/>
                <w:sz w:val="18"/>
              </w:rPr>
            </w:pPr>
            <w:r w:rsidRPr="00E56DCF">
              <w:rPr>
                <w:rFonts w:ascii="VIC" w:eastAsia="VIC" w:hAnsi="VIC"/>
                <w:color w:val="000000"/>
                <w:sz w:val="18"/>
                <w:szCs w:val="18"/>
              </w:rPr>
              <w:t>230.4</w:t>
            </w:r>
          </w:p>
        </w:tc>
        <w:tc>
          <w:tcPr>
            <w:tcW w:w="1212" w:type="dxa"/>
          </w:tcPr>
          <w:p w14:paraId="079775ED" w14:textId="22721084" w:rsidR="00F96767" w:rsidRDefault="00F96767" w:rsidP="00F96767">
            <w:pPr>
              <w:jc w:val="center"/>
              <w:rPr>
                <w:rFonts w:ascii="VIC" w:eastAsia="VIC" w:hAnsi="VIC"/>
                <w:color w:val="000000"/>
                <w:sz w:val="18"/>
              </w:rPr>
            </w:pPr>
            <w:r w:rsidRPr="00E56DCF">
              <w:rPr>
                <w:rFonts w:ascii="VIC" w:eastAsia="VIC" w:hAnsi="VIC"/>
                <w:color w:val="000000"/>
                <w:sz w:val="18"/>
                <w:szCs w:val="18"/>
              </w:rPr>
              <w:t>26%</w:t>
            </w:r>
          </w:p>
        </w:tc>
        <w:tc>
          <w:tcPr>
            <w:tcW w:w="1213" w:type="dxa"/>
          </w:tcPr>
          <w:p w14:paraId="5893B1AE" w14:textId="7A7C01C4" w:rsidR="00F96767" w:rsidRDefault="00F96767" w:rsidP="00F96767">
            <w:pPr>
              <w:jc w:val="center"/>
              <w:rPr>
                <w:rFonts w:ascii="VIC" w:eastAsia="VIC" w:hAnsi="VIC"/>
                <w:color w:val="000000"/>
                <w:sz w:val="18"/>
              </w:rPr>
            </w:pPr>
            <w:r w:rsidRPr="00E56DCF">
              <w:rPr>
                <w:rFonts w:ascii="VIC" w:eastAsia="VIC" w:hAnsi="VIC"/>
                <w:color w:val="000000"/>
                <w:sz w:val="18"/>
                <w:szCs w:val="18"/>
              </w:rPr>
              <w:t>98%</w:t>
            </w:r>
          </w:p>
        </w:tc>
        <w:tc>
          <w:tcPr>
            <w:tcW w:w="1213" w:type="dxa"/>
          </w:tcPr>
          <w:p w14:paraId="35143CF9" w14:textId="3A80F5DB" w:rsidR="00F96767" w:rsidRDefault="00F96767" w:rsidP="00F96767">
            <w:pPr>
              <w:jc w:val="center"/>
              <w:rPr>
                <w:rFonts w:ascii="VIC" w:eastAsia="VIC" w:hAnsi="VIC"/>
                <w:color w:val="000000"/>
                <w:sz w:val="18"/>
              </w:rPr>
            </w:pPr>
            <w:r w:rsidRPr="00E56DCF">
              <w:rPr>
                <w:rFonts w:ascii="VIC" w:eastAsia="VIC" w:hAnsi="VIC"/>
                <w:color w:val="000000"/>
                <w:sz w:val="18"/>
                <w:szCs w:val="18"/>
              </w:rPr>
              <w:t>11.7</w:t>
            </w:r>
          </w:p>
        </w:tc>
        <w:tc>
          <w:tcPr>
            <w:tcW w:w="1213" w:type="dxa"/>
          </w:tcPr>
          <w:p w14:paraId="6473F159" w14:textId="31CF06E0" w:rsidR="00F96767" w:rsidRDefault="00F96767" w:rsidP="00F96767">
            <w:pPr>
              <w:jc w:val="center"/>
              <w:rPr>
                <w:rFonts w:ascii="VIC" w:eastAsia="VIC" w:hAnsi="VIC"/>
                <w:color w:val="000000"/>
                <w:sz w:val="18"/>
              </w:rPr>
            </w:pPr>
            <w:r w:rsidRPr="00E56DCF">
              <w:rPr>
                <w:rFonts w:ascii="VIC" w:eastAsia="VIC" w:hAnsi="VIC"/>
                <w:color w:val="000000"/>
                <w:sz w:val="18"/>
                <w:szCs w:val="18"/>
              </w:rPr>
              <w:t>86%</w:t>
            </w:r>
          </w:p>
        </w:tc>
        <w:tc>
          <w:tcPr>
            <w:tcW w:w="1213" w:type="dxa"/>
          </w:tcPr>
          <w:p w14:paraId="4EFEDBD1" w14:textId="4C23EF29" w:rsidR="00F96767" w:rsidRDefault="00F96767" w:rsidP="00F96767">
            <w:pPr>
              <w:jc w:val="center"/>
              <w:rPr>
                <w:rFonts w:ascii="VIC" w:eastAsia="VIC" w:hAnsi="VIC"/>
                <w:color w:val="000000"/>
                <w:sz w:val="18"/>
              </w:rPr>
            </w:pPr>
            <w:r w:rsidRPr="00E56DCF">
              <w:rPr>
                <w:rFonts w:ascii="VIC" w:eastAsia="VIC" w:hAnsi="VIC"/>
                <w:color w:val="000000"/>
                <w:sz w:val="18"/>
                <w:szCs w:val="18"/>
              </w:rPr>
              <w:t>73%</w:t>
            </w:r>
          </w:p>
        </w:tc>
      </w:tr>
      <w:tr w:rsidR="00F96767" w:rsidRPr="00A6366B" w14:paraId="7E9D33C3" w14:textId="77777777" w:rsidTr="004E3F6B">
        <w:trPr>
          <w:trHeight w:val="312"/>
        </w:trPr>
        <w:tc>
          <w:tcPr>
            <w:tcW w:w="2135" w:type="dxa"/>
            <w:vMerge/>
          </w:tcPr>
          <w:p w14:paraId="1BD3BDB4" w14:textId="77777777" w:rsidR="00F96767" w:rsidRDefault="00F96767" w:rsidP="00F96767">
            <w:pPr>
              <w:pStyle w:val="DHHStabletext"/>
              <w:spacing w:before="0" w:after="0"/>
              <w:rPr>
                <w:rFonts w:ascii="VIC" w:eastAsia="VIC" w:hAnsi="VIC"/>
                <w:color w:val="000000"/>
                <w:sz w:val="18"/>
              </w:rPr>
            </w:pPr>
          </w:p>
        </w:tc>
        <w:tc>
          <w:tcPr>
            <w:tcW w:w="2695" w:type="dxa"/>
          </w:tcPr>
          <w:p w14:paraId="25217065" w14:textId="615C02C3"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Northern</w:t>
            </w:r>
          </w:p>
        </w:tc>
        <w:tc>
          <w:tcPr>
            <w:tcW w:w="1212" w:type="dxa"/>
          </w:tcPr>
          <w:p w14:paraId="0EE1898B" w14:textId="19288EF7" w:rsidR="00F96767" w:rsidRDefault="00F96767" w:rsidP="00F96767">
            <w:pPr>
              <w:jc w:val="center"/>
              <w:rPr>
                <w:rFonts w:ascii="VIC" w:eastAsia="VIC" w:hAnsi="VIC"/>
                <w:color w:val="000000"/>
                <w:sz w:val="18"/>
              </w:rPr>
            </w:pPr>
            <w:r w:rsidRPr="00E56DCF">
              <w:rPr>
                <w:rFonts w:ascii="VIC" w:eastAsia="VIC" w:hAnsi="VIC"/>
                <w:color w:val="000000"/>
                <w:sz w:val="18"/>
                <w:szCs w:val="18"/>
              </w:rPr>
              <w:t>0.7</w:t>
            </w:r>
          </w:p>
        </w:tc>
        <w:tc>
          <w:tcPr>
            <w:tcW w:w="1213" w:type="dxa"/>
          </w:tcPr>
          <w:p w14:paraId="7D664B78" w14:textId="03FE1945" w:rsidR="00F96767" w:rsidRDefault="00F96767" w:rsidP="00F96767">
            <w:pPr>
              <w:jc w:val="center"/>
              <w:rPr>
                <w:rFonts w:ascii="VIC" w:eastAsia="VIC" w:hAnsi="VIC"/>
                <w:color w:val="000000"/>
                <w:sz w:val="18"/>
              </w:rPr>
            </w:pPr>
            <w:r w:rsidRPr="00E56DCF">
              <w:rPr>
                <w:rFonts w:ascii="VIC" w:eastAsia="VIC" w:hAnsi="VIC"/>
                <w:color w:val="000000"/>
                <w:sz w:val="18"/>
                <w:szCs w:val="18"/>
              </w:rPr>
              <w:t>81%</w:t>
            </w:r>
          </w:p>
        </w:tc>
        <w:tc>
          <w:tcPr>
            <w:tcW w:w="1213" w:type="dxa"/>
          </w:tcPr>
          <w:p w14:paraId="586A40B7" w14:textId="41181BFA" w:rsidR="00F96767" w:rsidRDefault="00F96767" w:rsidP="00F96767">
            <w:pPr>
              <w:jc w:val="center"/>
              <w:rPr>
                <w:rFonts w:ascii="VIC" w:eastAsia="VIC" w:hAnsi="VIC"/>
                <w:color w:val="000000"/>
                <w:sz w:val="18"/>
              </w:rPr>
            </w:pPr>
            <w:r w:rsidRPr="00E56DCF">
              <w:rPr>
                <w:rFonts w:ascii="VIC" w:eastAsia="VIC" w:hAnsi="VIC"/>
                <w:color w:val="000000"/>
                <w:sz w:val="18"/>
                <w:szCs w:val="18"/>
              </w:rPr>
              <w:t>10%</w:t>
            </w:r>
          </w:p>
        </w:tc>
        <w:tc>
          <w:tcPr>
            <w:tcW w:w="1213" w:type="dxa"/>
          </w:tcPr>
          <w:p w14:paraId="7F418BB6" w14:textId="01576600" w:rsidR="00F96767" w:rsidRDefault="00F96767" w:rsidP="00F96767">
            <w:pPr>
              <w:jc w:val="center"/>
              <w:rPr>
                <w:rFonts w:ascii="VIC" w:eastAsia="VIC" w:hAnsi="VIC"/>
                <w:color w:val="000000"/>
                <w:sz w:val="18"/>
              </w:rPr>
            </w:pPr>
            <w:r w:rsidRPr="00E56DCF">
              <w:rPr>
                <w:rFonts w:ascii="VIC" w:eastAsia="VIC" w:hAnsi="VIC"/>
                <w:color w:val="000000"/>
                <w:sz w:val="18"/>
                <w:szCs w:val="18"/>
              </w:rPr>
              <w:t>523.9</w:t>
            </w:r>
          </w:p>
        </w:tc>
        <w:tc>
          <w:tcPr>
            <w:tcW w:w="1212" w:type="dxa"/>
          </w:tcPr>
          <w:p w14:paraId="1099C027" w14:textId="00C7E527" w:rsidR="00F96767" w:rsidRDefault="00F96767" w:rsidP="00F96767">
            <w:pPr>
              <w:jc w:val="center"/>
              <w:rPr>
                <w:rFonts w:ascii="VIC" w:eastAsia="VIC" w:hAnsi="VIC"/>
                <w:color w:val="000000"/>
                <w:sz w:val="18"/>
              </w:rPr>
            </w:pPr>
            <w:r w:rsidRPr="00E56DCF">
              <w:rPr>
                <w:rFonts w:ascii="VIC" w:eastAsia="VIC" w:hAnsi="VIC"/>
                <w:color w:val="000000"/>
                <w:sz w:val="18"/>
                <w:szCs w:val="18"/>
              </w:rPr>
              <w:t>53%</w:t>
            </w:r>
          </w:p>
        </w:tc>
        <w:tc>
          <w:tcPr>
            <w:tcW w:w="1213" w:type="dxa"/>
          </w:tcPr>
          <w:p w14:paraId="756D5588" w14:textId="3A72CB1D" w:rsidR="00F96767" w:rsidRDefault="00F96767" w:rsidP="00F96767">
            <w:pPr>
              <w:jc w:val="center"/>
              <w:rPr>
                <w:rFonts w:ascii="VIC" w:eastAsia="VIC" w:hAnsi="VIC"/>
                <w:color w:val="000000"/>
                <w:sz w:val="18"/>
              </w:rPr>
            </w:pPr>
            <w:r w:rsidRPr="00E56DCF">
              <w:rPr>
                <w:rFonts w:ascii="VIC" w:eastAsia="VIC" w:hAnsi="VIC"/>
                <w:color w:val="000000"/>
                <w:sz w:val="18"/>
                <w:szCs w:val="18"/>
              </w:rPr>
              <w:t>90%</w:t>
            </w:r>
          </w:p>
        </w:tc>
        <w:tc>
          <w:tcPr>
            <w:tcW w:w="1213" w:type="dxa"/>
          </w:tcPr>
          <w:p w14:paraId="7E77398A" w14:textId="185C0F51" w:rsidR="00F96767" w:rsidRDefault="00F96767" w:rsidP="00F96767">
            <w:pPr>
              <w:jc w:val="center"/>
              <w:rPr>
                <w:rFonts w:ascii="VIC" w:eastAsia="VIC" w:hAnsi="VIC"/>
                <w:color w:val="000000"/>
                <w:sz w:val="18"/>
              </w:rPr>
            </w:pPr>
            <w:r w:rsidRPr="00E56DCF">
              <w:rPr>
                <w:rFonts w:ascii="VIC" w:eastAsia="VIC" w:hAnsi="VIC"/>
                <w:color w:val="000000"/>
                <w:sz w:val="18"/>
                <w:szCs w:val="18"/>
              </w:rPr>
              <w:t>12.5</w:t>
            </w:r>
          </w:p>
        </w:tc>
        <w:tc>
          <w:tcPr>
            <w:tcW w:w="1213" w:type="dxa"/>
          </w:tcPr>
          <w:p w14:paraId="3EE75C24" w14:textId="6A6B1F10" w:rsidR="00F96767" w:rsidRDefault="00F96767" w:rsidP="00F96767">
            <w:pPr>
              <w:jc w:val="center"/>
              <w:rPr>
                <w:rFonts w:ascii="VIC" w:eastAsia="VIC" w:hAnsi="VIC"/>
                <w:color w:val="000000"/>
                <w:sz w:val="18"/>
              </w:rPr>
            </w:pPr>
            <w:r w:rsidRPr="00E56DCF">
              <w:rPr>
                <w:rFonts w:ascii="VIC" w:eastAsia="VIC" w:hAnsi="VIC"/>
                <w:color w:val="000000"/>
                <w:sz w:val="18"/>
                <w:szCs w:val="18"/>
              </w:rPr>
              <w:t>79%</w:t>
            </w:r>
          </w:p>
        </w:tc>
        <w:tc>
          <w:tcPr>
            <w:tcW w:w="1213" w:type="dxa"/>
          </w:tcPr>
          <w:p w14:paraId="4CC6B867" w14:textId="7BFEC4AF" w:rsidR="00F96767" w:rsidRDefault="00F96767" w:rsidP="00F96767">
            <w:pPr>
              <w:jc w:val="center"/>
              <w:rPr>
                <w:rFonts w:ascii="VIC" w:eastAsia="VIC" w:hAnsi="VIC"/>
                <w:color w:val="000000"/>
                <w:sz w:val="18"/>
              </w:rPr>
            </w:pPr>
            <w:r w:rsidRPr="00E56DCF">
              <w:rPr>
                <w:rFonts w:ascii="VIC" w:eastAsia="VIC" w:hAnsi="VIC"/>
                <w:color w:val="000000"/>
                <w:sz w:val="18"/>
                <w:szCs w:val="18"/>
              </w:rPr>
              <w:t>63%</w:t>
            </w:r>
          </w:p>
        </w:tc>
      </w:tr>
      <w:tr w:rsidR="00F96767" w:rsidRPr="00A6366B" w14:paraId="41D63AD7" w14:textId="77777777" w:rsidTr="004E3F6B">
        <w:trPr>
          <w:trHeight w:val="312"/>
        </w:trPr>
        <w:tc>
          <w:tcPr>
            <w:tcW w:w="2135" w:type="dxa"/>
            <w:vMerge/>
          </w:tcPr>
          <w:p w14:paraId="6FD7B2B4" w14:textId="77777777" w:rsidR="00F96767" w:rsidRDefault="00F96767" w:rsidP="00F96767">
            <w:pPr>
              <w:pStyle w:val="DHHStabletext"/>
              <w:spacing w:before="0" w:after="0"/>
              <w:rPr>
                <w:rFonts w:ascii="VIC" w:eastAsia="VIC" w:hAnsi="VIC"/>
                <w:color w:val="000000"/>
                <w:sz w:val="18"/>
              </w:rPr>
            </w:pPr>
          </w:p>
        </w:tc>
        <w:tc>
          <w:tcPr>
            <w:tcW w:w="2695" w:type="dxa"/>
          </w:tcPr>
          <w:p w14:paraId="40EF8EC3" w14:textId="7900D896"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TOTAL</w:t>
            </w:r>
          </w:p>
        </w:tc>
        <w:tc>
          <w:tcPr>
            <w:tcW w:w="1212" w:type="dxa"/>
          </w:tcPr>
          <w:p w14:paraId="4144B3EB" w14:textId="01F28351" w:rsidR="00F96767" w:rsidRDefault="00F96767" w:rsidP="00F96767">
            <w:pPr>
              <w:jc w:val="center"/>
              <w:rPr>
                <w:rFonts w:ascii="VIC" w:eastAsia="VIC" w:hAnsi="VIC"/>
                <w:color w:val="000000"/>
                <w:sz w:val="18"/>
              </w:rPr>
            </w:pPr>
            <w:r w:rsidRPr="00E56DCF">
              <w:rPr>
                <w:rFonts w:ascii="VIC" w:eastAsia="VIC" w:hAnsi="VIC"/>
                <w:color w:val="000000"/>
                <w:sz w:val="18"/>
                <w:szCs w:val="18"/>
              </w:rPr>
              <w:t>0.7</w:t>
            </w:r>
          </w:p>
        </w:tc>
        <w:tc>
          <w:tcPr>
            <w:tcW w:w="1213" w:type="dxa"/>
          </w:tcPr>
          <w:p w14:paraId="03B7197D" w14:textId="6F4D48CB" w:rsidR="00F96767" w:rsidRDefault="00F96767" w:rsidP="00F96767">
            <w:pPr>
              <w:jc w:val="center"/>
              <w:rPr>
                <w:rFonts w:ascii="VIC" w:eastAsia="VIC" w:hAnsi="VIC"/>
                <w:color w:val="000000"/>
                <w:sz w:val="18"/>
              </w:rPr>
            </w:pPr>
            <w:r w:rsidRPr="00E56DCF">
              <w:rPr>
                <w:rFonts w:ascii="VIC" w:eastAsia="VIC" w:hAnsi="VIC"/>
                <w:color w:val="000000"/>
                <w:sz w:val="18"/>
                <w:szCs w:val="18"/>
              </w:rPr>
              <w:t>76%</w:t>
            </w:r>
          </w:p>
        </w:tc>
        <w:tc>
          <w:tcPr>
            <w:tcW w:w="1213" w:type="dxa"/>
          </w:tcPr>
          <w:p w14:paraId="22597F18" w14:textId="11DD4F00" w:rsidR="00F96767" w:rsidRDefault="00F96767" w:rsidP="00F96767">
            <w:pPr>
              <w:jc w:val="center"/>
              <w:rPr>
                <w:rFonts w:ascii="VIC" w:eastAsia="VIC" w:hAnsi="VIC"/>
                <w:color w:val="000000"/>
                <w:sz w:val="18"/>
              </w:rPr>
            </w:pPr>
            <w:r w:rsidRPr="00E56DCF">
              <w:rPr>
                <w:rFonts w:ascii="VIC" w:eastAsia="VIC" w:hAnsi="VIC"/>
                <w:color w:val="000000"/>
                <w:sz w:val="18"/>
                <w:szCs w:val="18"/>
              </w:rPr>
              <w:t>10%</w:t>
            </w:r>
          </w:p>
        </w:tc>
        <w:tc>
          <w:tcPr>
            <w:tcW w:w="1213" w:type="dxa"/>
          </w:tcPr>
          <w:p w14:paraId="5E6D7569" w14:textId="2AA0F34D" w:rsidR="00F96767" w:rsidRDefault="00F96767" w:rsidP="00F96767">
            <w:pPr>
              <w:jc w:val="center"/>
              <w:rPr>
                <w:rFonts w:ascii="VIC" w:eastAsia="VIC" w:hAnsi="VIC"/>
                <w:color w:val="000000"/>
                <w:sz w:val="18"/>
              </w:rPr>
            </w:pPr>
            <w:r w:rsidRPr="00E56DCF">
              <w:rPr>
                <w:rFonts w:ascii="VIC" w:eastAsia="VIC" w:hAnsi="VIC"/>
                <w:color w:val="000000"/>
                <w:sz w:val="18"/>
                <w:szCs w:val="18"/>
              </w:rPr>
              <w:t>370.4</w:t>
            </w:r>
          </w:p>
        </w:tc>
        <w:tc>
          <w:tcPr>
            <w:tcW w:w="1212" w:type="dxa"/>
          </w:tcPr>
          <w:p w14:paraId="283E381B" w14:textId="284C5896" w:rsidR="00F96767" w:rsidRDefault="00F96767" w:rsidP="00F96767">
            <w:pPr>
              <w:jc w:val="center"/>
              <w:rPr>
                <w:rFonts w:ascii="VIC" w:eastAsia="VIC" w:hAnsi="VIC"/>
                <w:color w:val="000000"/>
                <w:sz w:val="18"/>
              </w:rPr>
            </w:pPr>
            <w:r w:rsidRPr="00E56DCF">
              <w:rPr>
                <w:rFonts w:ascii="VIC" w:eastAsia="VIC" w:hAnsi="VIC"/>
                <w:color w:val="000000"/>
                <w:sz w:val="18"/>
                <w:szCs w:val="18"/>
              </w:rPr>
              <w:t>39%</w:t>
            </w:r>
          </w:p>
        </w:tc>
        <w:tc>
          <w:tcPr>
            <w:tcW w:w="1213" w:type="dxa"/>
          </w:tcPr>
          <w:p w14:paraId="75FB1A0E" w14:textId="58D569A9" w:rsidR="00F96767" w:rsidRDefault="00F96767" w:rsidP="00F96767">
            <w:pPr>
              <w:jc w:val="center"/>
              <w:rPr>
                <w:rFonts w:ascii="VIC" w:eastAsia="VIC" w:hAnsi="VIC"/>
                <w:color w:val="000000"/>
                <w:sz w:val="18"/>
              </w:rPr>
            </w:pPr>
            <w:r w:rsidRPr="00E56DCF">
              <w:rPr>
                <w:rFonts w:ascii="VIC" w:eastAsia="VIC" w:hAnsi="VIC"/>
                <w:color w:val="000000"/>
                <w:sz w:val="18"/>
                <w:szCs w:val="18"/>
              </w:rPr>
              <w:t>94%</w:t>
            </w:r>
          </w:p>
        </w:tc>
        <w:tc>
          <w:tcPr>
            <w:tcW w:w="1213" w:type="dxa"/>
          </w:tcPr>
          <w:p w14:paraId="3D237868" w14:textId="4A123E4F" w:rsidR="00F96767" w:rsidRDefault="00F96767" w:rsidP="00F96767">
            <w:pPr>
              <w:jc w:val="center"/>
              <w:rPr>
                <w:rFonts w:ascii="VIC" w:eastAsia="VIC" w:hAnsi="VIC"/>
                <w:color w:val="000000"/>
                <w:sz w:val="18"/>
              </w:rPr>
            </w:pPr>
            <w:r w:rsidRPr="00E56DCF">
              <w:rPr>
                <w:rFonts w:ascii="VIC" w:eastAsia="VIC" w:hAnsi="VIC"/>
                <w:color w:val="000000"/>
                <w:sz w:val="18"/>
                <w:szCs w:val="18"/>
              </w:rPr>
              <w:t>12.1</w:t>
            </w:r>
          </w:p>
        </w:tc>
        <w:tc>
          <w:tcPr>
            <w:tcW w:w="1213" w:type="dxa"/>
          </w:tcPr>
          <w:p w14:paraId="14CF0839" w14:textId="01CA815B" w:rsidR="00F96767" w:rsidRDefault="00F96767" w:rsidP="00F96767">
            <w:pPr>
              <w:jc w:val="center"/>
              <w:rPr>
                <w:rFonts w:ascii="VIC" w:eastAsia="VIC" w:hAnsi="VIC"/>
                <w:color w:val="000000"/>
                <w:sz w:val="18"/>
              </w:rPr>
            </w:pPr>
            <w:r w:rsidRPr="00E56DCF">
              <w:rPr>
                <w:rFonts w:ascii="VIC" w:eastAsia="VIC" w:hAnsi="VIC"/>
                <w:color w:val="000000"/>
                <w:sz w:val="18"/>
                <w:szCs w:val="18"/>
              </w:rPr>
              <w:t>83%</w:t>
            </w:r>
          </w:p>
        </w:tc>
        <w:tc>
          <w:tcPr>
            <w:tcW w:w="1213" w:type="dxa"/>
          </w:tcPr>
          <w:p w14:paraId="657B2F66" w14:textId="06BE08E9" w:rsidR="00F96767" w:rsidRDefault="00F96767" w:rsidP="00F96767">
            <w:pPr>
              <w:jc w:val="center"/>
              <w:rPr>
                <w:rFonts w:ascii="VIC" w:eastAsia="VIC" w:hAnsi="VIC"/>
                <w:color w:val="000000"/>
                <w:sz w:val="18"/>
              </w:rPr>
            </w:pPr>
            <w:r w:rsidRPr="00E56DCF">
              <w:rPr>
                <w:rFonts w:ascii="VIC" w:eastAsia="VIC" w:hAnsi="VIC"/>
                <w:color w:val="000000"/>
                <w:sz w:val="18"/>
                <w:szCs w:val="18"/>
              </w:rPr>
              <w:t>68%</w:t>
            </w:r>
          </w:p>
        </w:tc>
      </w:tr>
      <w:tr w:rsidR="00F96767" w:rsidRPr="00A6366B" w14:paraId="3D5800EB" w14:textId="77777777" w:rsidTr="004E3F6B">
        <w:trPr>
          <w:trHeight w:val="312"/>
        </w:trPr>
        <w:tc>
          <w:tcPr>
            <w:tcW w:w="2135" w:type="dxa"/>
            <w:shd w:val="clear" w:color="auto" w:fill="BFCED6"/>
          </w:tcPr>
          <w:p w14:paraId="529C1B54" w14:textId="1C24C27B"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Peninsula Health</w:t>
            </w:r>
          </w:p>
        </w:tc>
        <w:tc>
          <w:tcPr>
            <w:tcW w:w="2695" w:type="dxa"/>
            <w:shd w:val="clear" w:color="auto" w:fill="BFCED6"/>
          </w:tcPr>
          <w:p w14:paraId="49D13B75" w14:textId="0E370610"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Peninsula</w:t>
            </w:r>
          </w:p>
        </w:tc>
        <w:tc>
          <w:tcPr>
            <w:tcW w:w="1212" w:type="dxa"/>
            <w:shd w:val="clear" w:color="auto" w:fill="BFCED6"/>
          </w:tcPr>
          <w:p w14:paraId="7AE2DE74" w14:textId="6F47DAEC" w:rsidR="00F96767" w:rsidRPr="005B1FEF" w:rsidRDefault="00F96767" w:rsidP="00F96767">
            <w:pPr>
              <w:jc w:val="center"/>
              <w:rPr>
                <w:rFonts w:ascii="VIC" w:hAnsi="VIC"/>
                <w:sz w:val="18"/>
                <w:szCs w:val="18"/>
              </w:rPr>
            </w:pPr>
            <w:r w:rsidRPr="00E56DCF">
              <w:rPr>
                <w:rFonts w:ascii="VIC" w:eastAsia="VIC" w:hAnsi="VIC"/>
                <w:color w:val="000000"/>
                <w:sz w:val="18"/>
                <w:szCs w:val="18"/>
              </w:rPr>
              <w:t>1.1</w:t>
            </w:r>
          </w:p>
        </w:tc>
        <w:tc>
          <w:tcPr>
            <w:tcW w:w="1213" w:type="dxa"/>
            <w:shd w:val="clear" w:color="auto" w:fill="BFCED6"/>
          </w:tcPr>
          <w:p w14:paraId="6C7CF802" w14:textId="3B93746F" w:rsidR="00F96767" w:rsidRPr="005B1FEF" w:rsidRDefault="00F96767" w:rsidP="00F96767">
            <w:pPr>
              <w:jc w:val="center"/>
              <w:rPr>
                <w:rFonts w:ascii="VIC" w:hAnsi="VIC"/>
                <w:sz w:val="18"/>
                <w:szCs w:val="18"/>
              </w:rPr>
            </w:pPr>
            <w:r w:rsidRPr="00E56DCF">
              <w:rPr>
                <w:rFonts w:ascii="VIC" w:eastAsia="VIC" w:hAnsi="VIC"/>
                <w:color w:val="000000"/>
                <w:sz w:val="18"/>
                <w:szCs w:val="18"/>
              </w:rPr>
              <w:t>61%</w:t>
            </w:r>
          </w:p>
        </w:tc>
        <w:tc>
          <w:tcPr>
            <w:tcW w:w="1213" w:type="dxa"/>
            <w:shd w:val="clear" w:color="auto" w:fill="BFCED6"/>
          </w:tcPr>
          <w:p w14:paraId="114345E9" w14:textId="044220F1" w:rsidR="00F96767" w:rsidRPr="005B1FEF" w:rsidRDefault="00F96767" w:rsidP="00F96767">
            <w:pPr>
              <w:jc w:val="center"/>
              <w:rPr>
                <w:rFonts w:ascii="VIC" w:hAnsi="VIC"/>
                <w:sz w:val="18"/>
                <w:szCs w:val="18"/>
              </w:rPr>
            </w:pPr>
            <w:r w:rsidRPr="00E56DCF">
              <w:rPr>
                <w:rFonts w:ascii="VIC" w:eastAsia="VIC" w:hAnsi="VIC"/>
                <w:color w:val="000000"/>
                <w:sz w:val="18"/>
                <w:szCs w:val="18"/>
              </w:rPr>
              <w:t>9%</w:t>
            </w:r>
          </w:p>
        </w:tc>
        <w:tc>
          <w:tcPr>
            <w:tcW w:w="1213" w:type="dxa"/>
            <w:shd w:val="clear" w:color="auto" w:fill="BFCED6"/>
          </w:tcPr>
          <w:p w14:paraId="5CDDC5BF" w14:textId="462F7622" w:rsidR="00F96767" w:rsidRPr="005B1FEF" w:rsidRDefault="00F96767" w:rsidP="00F96767">
            <w:pPr>
              <w:jc w:val="center"/>
              <w:rPr>
                <w:rFonts w:ascii="VIC" w:hAnsi="VIC"/>
                <w:sz w:val="18"/>
                <w:szCs w:val="18"/>
              </w:rPr>
            </w:pPr>
            <w:r w:rsidRPr="00E56DCF">
              <w:rPr>
                <w:rFonts w:ascii="VIC" w:eastAsia="VIC" w:hAnsi="VIC"/>
                <w:color w:val="000000"/>
                <w:sz w:val="18"/>
                <w:szCs w:val="18"/>
              </w:rPr>
              <w:t>696.9</w:t>
            </w:r>
          </w:p>
        </w:tc>
        <w:tc>
          <w:tcPr>
            <w:tcW w:w="1212" w:type="dxa"/>
            <w:shd w:val="clear" w:color="auto" w:fill="BFCED6"/>
          </w:tcPr>
          <w:p w14:paraId="42F822E1" w14:textId="4CA9D9A8" w:rsidR="00F96767" w:rsidRPr="005B1FEF" w:rsidRDefault="00F96767" w:rsidP="00F96767">
            <w:pPr>
              <w:jc w:val="center"/>
              <w:rPr>
                <w:rFonts w:ascii="VIC" w:hAnsi="VIC"/>
                <w:sz w:val="18"/>
                <w:szCs w:val="18"/>
              </w:rPr>
            </w:pPr>
            <w:r w:rsidRPr="00E56DCF">
              <w:rPr>
                <w:rFonts w:ascii="VIC" w:eastAsia="VIC" w:hAnsi="VIC"/>
                <w:color w:val="000000"/>
                <w:sz w:val="18"/>
                <w:szCs w:val="18"/>
              </w:rPr>
              <w:t>19%</w:t>
            </w:r>
          </w:p>
        </w:tc>
        <w:tc>
          <w:tcPr>
            <w:tcW w:w="1213" w:type="dxa"/>
            <w:shd w:val="clear" w:color="auto" w:fill="BFCED6"/>
          </w:tcPr>
          <w:p w14:paraId="445EDA32" w14:textId="1DAEA671" w:rsidR="00F96767" w:rsidRPr="005B1FEF" w:rsidRDefault="00F96767" w:rsidP="00F96767">
            <w:pPr>
              <w:jc w:val="center"/>
              <w:rPr>
                <w:rFonts w:ascii="VIC" w:hAnsi="VIC"/>
                <w:sz w:val="18"/>
                <w:szCs w:val="18"/>
              </w:rPr>
            </w:pPr>
            <w:r w:rsidRPr="00E56DCF">
              <w:rPr>
                <w:rFonts w:ascii="VIC" w:eastAsia="VIC" w:hAnsi="VIC"/>
                <w:color w:val="000000"/>
                <w:sz w:val="18"/>
                <w:szCs w:val="18"/>
              </w:rPr>
              <w:t>95%</w:t>
            </w:r>
          </w:p>
        </w:tc>
        <w:tc>
          <w:tcPr>
            <w:tcW w:w="1213" w:type="dxa"/>
            <w:shd w:val="clear" w:color="auto" w:fill="BFCED6"/>
          </w:tcPr>
          <w:p w14:paraId="05E57C72" w14:textId="73E9F959" w:rsidR="00F96767" w:rsidRPr="005B1FEF" w:rsidRDefault="00F96767" w:rsidP="00F96767">
            <w:pPr>
              <w:jc w:val="center"/>
              <w:rPr>
                <w:rFonts w:ascii="VIC" w:hAnsi="VIC"/>
                <w:sz w:val="18"/>
                <w:szCs w:val="18"/>
              </w:rPr>
            </w:pPr>
            <w:r w:rsidRPr="00E56DCF">
              <w:rPr>
                <w:rFonts w:ascii="VIC" w:eastAsia="VIC" w:hAnsi="VIC"/>
                <w:color w:val="000000"/>
                <w:sz w:val="18"/>
                <w:szCs w:val="18"/>
              </w:rPr>
              <w:t>17.6</w:t>
            </w:r>
          </w:p>
        </w:tc>
        <w:tc>
          <w:tcPr>
            <w:tcW w:w="1213" w:type="dxa"/>
            <w:shd w:val="clear" w:color="auto" w:fill="BFCED6"/>
          </w:tcPr>
          <w:p w14:paraId="4FE3D171" w14:textId="641F8B95" w:rsidR="00F96767" w:rsidRPr="005B1FEF" w:rsidRDefault="00F96767" w:rsidP="00F96767">
            <w:pPr>
              <w:jc w:val="center"/>
              <w:rPr>
                <w:rFonts w:ascii="VIC" w:hAnsi="VIC"/>
                <w:sz w:val="18"/>
                <w:szCs w:val="18"/>
              </w:rPr>
            </w:pPr>
            <w:r w:rsidRPr="00E56DCF">
              <w:rPr>
                <w:rFonts w:ascii="VIC" w:eastAsia="VIC" w:hAnsi="VIC"/>
                <w:color w:val="000000"/>
                <w:sz w:val="18"/>
                <w:szCs w:val="18"/>
              </w:rPr>
              <w:t>87%</w:t>
            </w:r>
          </w:p>
        </w:tc>
        <w:tc>
          <w:tcPr>
            <w:tcW w:w="1213" w:type="dxa"/>
            <w:shd w:val="clear" w:color="auto" w:fill="BFCED6"/>
          </w:tcPr>
          <w:p w14:paraId="71E6C672" w14:textId="4D82DB50" w:rsidR="00F96767" w:rsidRPr="005B1FEF" w:rsidRDefault="00F96767" w:rsidP="00F96767">
            <w:pPr>
              <w:jc w:val="center"/>
              <w:rPr>
                <w:rFonts w:ascii="VIC" w:hAnsi="VIC"/>
                <w:sz w:val="18"/>
                <w:szCs w:val="18"/>
              </w:rPr>
            </w:pPr>
            <w:r w:rsidRPr="00E56DCF">
              <w:rPr>
                <w:rFonts w:ascii="VIC" w:eastAsia="VIC" w:hAnsi="VIC"/>
                <w:color w:val="000000"/>
                <w:sz w:val="18"/>
                <w:szCs w:val="18"/>
              </w:rPr>
              <w:t>56%</w:t>
            </w:r>
          </w:p>
        </w:tc>
      </w:tr>
      <w:tr w:rsidR="00F96767" w:rsidRPr="00A6366B" w14:paraId="7A28EAF4" w14:textId="77777777" w:rsidTr="004E3F6B">
        <w:trPr>
          <w:trHeight w:val="312"/>
        </w:trPr>
        <w:tc>
          <w:tcPr>
            <w:tcW w:w="2135" w:type="dxa"/>
            <w:shd w:val="clear" w:color="auto" w:fill="auto"/>
          </w:tcPr>
          <w:p w14:paraId="74281ACC" w14:textId="0171490F" w:rsidR="00F96767" w:rsidRPr="00382424" w:rsidRDefault="00F96767" w:rsidP="00F96767">
            <w:pPr>
              <w:pStyle w:val="DHHStabletext"/>
              <w:spacing w:before="0" w:after="0"/>
              <w:rPr>
                <w:rFonts w:ascii="VIC" w:hAnsi="VIC"/>
                <w:sz w:val="18"/>
                <w:szCs w:val="18"/>
              </w:rPr>
            </w:pPr>
            <w:r w:rsidRPr="00E56DCF">
              <w:rPr>
                <w:rFonts w:ascii="VIC" w:eastAsia="VIC" w:hAnsi="VIC"/>
                <w:color w:val="000000"/>
                <w:sz w:val="18"/>
                <w:szCs w:val="18"/>
              </w:rPr>
              <w:t>St Vincent's Hospital</w:t>
            </w:r>
          </w:p>
        </w:tc>
        <w:tc>
          <w:tcPr>
            <w:tcW w:w="2695" w:type="dxa"/>
            <w:shd w:val="clear" w:color="auto" w:fill="auto"/>
          </w:tcPr>
          <w:p w14:paraId="419905BC" w14:textId="6025B604"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Inner East (St Vincent's)</w:t>
            </w:r>
          </w:p>
        </w:tc>
        <w:tc>
          <w:tcPr>
            <w:tcW w:w="1212" w:type="dxa"/>
            <w:shd w:val="clear" w:color="auto" w:fill="auto"/>
          </w:tcPr>
          <w:p w14:paraId="267DE06E" w14:textId="0E542CEB" w:rsidR="00F96767" w:rsidRPr="005B1FEF" w:rsidRDefault="00F96767" w:rsidP="00F96767">
            <w:pPr>
              <w:jc w:val="center"/>
              <w:rPr>
                <w:rFonts w:ascii="VIC" w:hAnsi="VIC"/>
                <w:sz w:val="18"/>
                <w:szCs w:val="18"/>
              </w:rPr>
            </w:pPr>
            <w:r w:rsidRPr="00E56DCF">
              <w:rPr>
                <w:rFonts w:ascii="VIC" w:eastAsia="VIC" w:hAnsi="VIC"/>
                <w:color w:val="000000"/>
                <w:sz w:val="18"/>
                <w:szCs w:val="18"/>
              </w:rPr>
              <w:t>1.0</w:t>
            </w:r>
          </w:p>
        </w:tc>
        <w:tc>
          <w:tcPr>
            <w:tcW w:w="1213" w:type="dxa"/>
            <w:shd w:val="clear" w:color="auto" w:fill="auto"/>
          </w:tcPr>
          <w:p w14:paraId="46179B5A" w14:textId="53EC0196" w:rsidR="00F96767" w:rsidRPr="005B1FEF" w:rsidRDefault="00F96767" w:rsidP="00F96767">
            <w:pPr>
              <w:jc w:val="center"/>
              <w:rPr>
                <w:rFonts w:ascii="VIC" w:hAnsi="VIC"/>
                <w:sz w:val="18"/>
                <w:szCs w:val="18"/>
              </w:rPr>
            </w:pPr>
            <w:r w:rsidRPr="00E56DCF">
              <w:rPr>
                <w:rFonts w:ascii="VIC" w:eastAsia="VIC" w:hAnsi="VIC"/>
                <w:color w:val="000000"/>
                <w:sz w:val="18"/>
                <w:szCs w:val="18"/>
              </w:rPr>
              <w:t>72%</w:t>
            </w:r>
          </w:p>
        </w:tc>
        <w:tc>
          <w:tcPr>
            <w:tcW w:w="1213" w:type="dxa"/>
            <w:shd w:val="clear" w:color="auto" w:fill="auto"/>
          </w:tcPr>
          <w:p w14:paraId="12AF98CD" w14:textId="1559DC97" w:rsidR="00F96767" w:rsidRPr="005B1FEF" w:rsidRDefault="00F96767" w:rsidP="00F96767">
            <w:pPr>
              <w:jc w:val="center"/>
              <w:rPr>
                <w:rFonts w:ascii="VIC" w:hAnsi="VIC"/>
                <w:sz w:val="18"/>
                <w:szCs w:val="18"/>
              </w:rPr>
            </w:pPr>
            <w:r w:rsidRPr="00E56DCF">
              <w:rPr>
                <w:rFonts w:ascii="VIC" w:eastAsia="VIC" w:hAnsi="VIC"/>
                <w:color w:val="000000"/>
                <w:sz w:val="18"/>
                <w:szCs w:val="18"/>
              </w:rPr>
              <w:t>10%</w:t>
            </w:r>
          </w:p>
        </w:tc>
        <w:tc>
          <w:tcPr>
            <w:tcW w:w="1213" w:type="dxa"/>
            <w:shd w:val="clear" w:color="auto" w:fill="auto"/>
          </w:tcPr>
          <w:p w14:paraId="7585A06C" w14:textId="738098A3" w:rsidR="00F96767" w:rsidRPr="005B1FEF" w:rsidRDefault="00F96767" w:rsidP="00F96767">
            <w:pPr>
              <w:jc w:val="center"/>
              <w:rPr>
                <w:rFonts w:ascii="VIC" w:hAnsi="VIC"/>
                <w:sz w:val="18"/>
                <w:szCs w:val="18"/>
              </w:rPr>
            </w:pPr>
            <w:r w:rsidRPr="00E56DCF">
              <w:rPr>
                <w:rFonts w:ascii="VIC" w:eastAsia="VIC" w:hAnsi="VIC"/>
                <w:color w:val="000000"/>
                <w:sz w:val="18"/>
                <w:szCs w:val="18"/>
              </w:rPr>
              <w:t>315.8</w:t>
            </w:r>
          </w:p>
        </w:tc>
        <w:tc>
          <w:tcPr>
            <w:tcW w:w="1212" w:type="dxa"/>
            <w:shd w:val="clear" w:color="auto" w:fill="auto"/>
          </w:tcPr>
          <w:p w14:paraId="22685908" w14:textId="0A6F7586" w:rsidR="00F96767" w:rsidRPr="005B1FEF" w:rsidRDefault="00F96767" w:rsidP="00F96767">
            <w:pPr>
              <w:jc w:val="center"/>
              <w:rPr>
                <w:rFonts w:ascii="VIC" w:hAnsi="VIC"/>
                <w:sz w:val="18"/>
                <w:szCs w:val="18"/>
              </w:rPr>
            </w:pPr>
            <w:r w:rsidRPr="00E56DCF">
              <w:rPr>
                <w:rFonts w:ascii="VIC" w:eastAsia="VIC" w:hAnsi="VIC"/>
                <w:color w:val="000000"/>
                <w:sz w:val="18"/>
                <w:szCs w:val="18"/>
              </w:rPr>
              <w:t>36%</w:t>
            </w:r>
          </w:p>
        </w:tc>
        <w:tc>
          <w:tcPr>
            <w:tcW w:w="1213" w:type="dxa"/>
            <w:shd w:val="clear" w:color="auto" w:fill="auto"/>
          </w:tcPr>
          <w:p w14:paraId="182C3CE2" w14:textId="1969F6E3" w:rsidR="00F96767" w:rsidRPr="005B1FEF" w:rsidRDefault="00F96767" w:rsidP="00F96767">
            <w:pPr>
              <w:jc w:val="center"/>
              <w:rPr>
                <w:rFonts w:ascii="VIC" w:hAnsi="VIC"/>
                <w:sz w:val="18"/>
                <w:szCs w:val="18"/>
              </w:rPr>
            </w:pPr>
            <w:r w:rsidRPr="00E56DCF">
              <w:rPr>
                <w:rFonts w:ascii="VIC" w:eastAsia="VIC" w:hAnsi="VIC"/>
                <w:color w:val="000000"/>
                <w:sz w:val="18"/>
                <w:szCs w:val="18"/>
              </w:rPr>
              <w:t>93%</w:t>
            </w:r>
          </w:p>
        </w:tc>
        <w:tc>
          <w:tcPr>
            <w:tcW w:w="1213" w:type="dxa"/>
            <w:shd w:val="clear" w:color="auto" w:fill="auto"/>
          </w:tcPr>
          <w:p w14:paraId="74286DAF" w14:textId="255CB69E" w:rsidR="00F96767" w:rsidRPr="005B1FEF" w:rsidRDefault="00F96767" w:rsidP="00F96767">
            <w:pPr>
              <w:jc w:val="center"/>
              <w:rPr>
                <w:rFonts w:ascii="VIC" w:hAnsi="VIC"/>
                <w:sz w:val="18"/>
                <w:szCs w:val="18"/>
              </w:rPr>
            </w:pPr>
            <w:r w:rsidRPr="00E56DCF">
              <w:rPr>
                <w:rFonts w:ascii="VIC" w:eastAsia="VIC" w:hAnsi="VIC"/>
                <w:color w:val="000000"/>
                <w:sz w:val="18"/>
                <w:szCs w:val="18"/>
              </w:rPr>
              <w:t>22.5</w:t>
            </w:r>
          </w:p>
        </w:tc>
        <w:tc>
          <w:tcPr>
            <w:tcW w:w="1213" w:type="dxa"/>
            <w:shd w:val="clear" w:color="auto" w:fill="auto"/>
          </w:tcPr>
          <w:p w14:paraId="4E04CCA2" w14:textId="73EFF974" w:rsidR="00F96767" w:rsidRPr="005B1FEF" w:rsidRDefault="00F96767" w:rsidP="00F96767">
            <w:pPr>
              <w:jc w:val="center"/>
              <w:rPr>
                <w:rFonts w:ascii="VIC" w:hAnsi="VIC"/>
                <w:sz w:val="18"/>
                <w:szCs w:val="18"/>
              </w:rPr>
            </w:pPr>
            <w:r w:rsidRPr="00E56DCF">
              <w:rPr>
                <w:rFonts w:ascii="VIC" w:eastAsia="VIC" w:hAnsi="VIC"/>
                <w:color w:val="000000"/>
                <w:sz w:val="18"/>
                <w:szCs w:val="18"/>
              </w:rPr>
              <w:t>93%</w:t>
            </w:r>
          </w:p>
        </w:tc>
        <w:tc>
          <w:tcPr>
            <w:tcW w:w="1213" w:type="dxa"/>
            <w:shd w:val="clear" w:color="auto" w:fill="auto"/>
          </w:tcPr>
          <w:p w14:paraId="292B38A5" w14:textId="6DD5C068" w:rsidR="00F96767" w:rsidRPr="005B1FEF" w:rsidRDefault="00F96767" w:rsidP="00F96767">
            <w:pPr>
              <w:jc w:val="center"/>
              <w:rPr>
                <w:rFonts w:ascii="VIC" w:hAnsi="VIC"/>
                <w:sz w:val="18"/>
                <w:szCs w:val="18"/>
              </w:rPr>
            </w:pPr>
            <w:r w:rsidRPr="00E56DCF">
              <w:rPr>
                <w:rFonts w:ascii="VIC" w:eastAsia="VIC" w:hAnsi="VIC"/>
                <w:color w:val="000000"/>
                <w:sz w:val="18"/>
                <w:szCs w:val="18"/>
              </w:rPr>
              <w:t>78%</w:t>
            </w:r>
          </w:p>
        </w:tc>
      </w:tr>
      <w:tr w:rsidR="00F96767" w:rsidRPr="00A6366B" w14:paraId="78B809C9" w14:textId="77777777" w:rsidTr="004E3F6B">
        <w:trPr>
          <w:trHeight w:val="312"/>
        </w:trPr>
        <w:tc>
          <w:tcPr>
            <w:tcW w:w="2135" w:type="dxa"/>
            <w:shd w:val="clear" w:color="auto" w:fill="BFCED6"/>
          </w:tcPr>
          <w:p w14:paraId="0ECA8AC1" w14:textId="7D3B2264"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Mercy Health</w:t>
            </w:r>
          </w:p>
        </w:tc>
        <w:tc>
          <w:tcPr>
            <w:tcW w:w="2695" w:type="dxa"/>
            <w:shd w:val="clear" w:color="auto" w:fill="BFCED6"/>
          </w:tcPr>
          <w:p w14:paraId="0B39C830" w14:textId="77327A98"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South West (Werribee)</w:t>
            </w:r>
          </w:p>
        </w:tc>
        <w:tc>
          <w:tcPr>
            <w:tcW w:w="1212" w:type="dxa"/>
            <w:shd w:val="clear" w:color="auto" w:fill="BFCED6"/>
          </w:tcPr>
          <w:p w14:paraId="42C18426" w14:textId="24C7D3AC" w:rsidR="00F96767" w:rsidRPr="005B1FEF" w:rsidRDefault="00F96767" w:rsidP="00F96767">
            <w:pPr>
              <w:jc w:val="center"/>
              <w:rPr>
                <w:rFonts w:ascii="VIC" w:hAnsi="VIC"/>
                <w:sz w:val="18"/>
                <w:szCs w:val="18"/>
              </w:rPr>
            </w:pPr>
            <w:r w:rsidRPr="00E56DCF">
              <w:rPr>
                <w:rFonts w:ascii="VIC" w:eastAsia="VIC" w:hAnsi="VIC"/>
                <w:color w:val="000000"/>
                <w:sz w:val="18"/>
                <w:szCs w:val="18"/>
              </w:rPr>
              <w:t>0.6</w:t>
            </w:r>
          </w:p>
        </w:tc>
        <w:tc>
          <w:tcPr>
            <w:tcW w:w="1213" w:type="dxa"/>
            <w:shd w:val="clear" w:color="auto" w:fill="BFCED6"/>
          </w:tcPr>
          <w:p w14:paraId="14F76DD0" w14:textId="08453010" w:rsidR="00F96767" w:rsidRPr="005B1FEF" w:rsidRDefault="00F96767" w:rsidP="00F96767">
            <w:pPr>
              <w:jc w:val="center"/>
              <w:rPr>
                <w:rFonts w:ascii="VIC" w:hAnsi="VIC"/>
                <w:sz w:val="18"/>
                <w:szCs w:val="18"/>
              </w:rPr>
            </w:pPr>
            <w:r w:rsidRPr="00E56DCF">
              <w:rPr>
                <w:rFonts w:ascii="VIC" w:eastAsia="VIC" w:hAnsi="VIC"/>
                <w:color w:val="000000"/>
                <w:sz w:val="18"/>
                <w:szCs w:val="18"/>
              </w:rPr>
              <w:t>90%</w:t>
            </w:r>
          </w:p>
        </w:tc>
        <w:tc>
          <w:tcPr>
            <w:tcW w:w="1213" w:type="dxa"/>
            <w:shd w:val="clear" w:color="auto" w:fill="BFCED6"/>
          </w:tcPr>
          <w:p w14:paraId="733C8D64" w14:textId="0E2CA328"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75092472" w14:textId="693C682E" w:rsidR="00F96767" w:rsidRPr="005B1FEF" w:rsidRDefault="00F96767" w:rsidP="00F96767">
            <w:pPr>
              <w:jc w:val="center"/>
              <w:rPr>
                <w:rFonts w:ascii="VIC" w:hAnsi="VIC"/>
                <w:sz w:val="18"/>
                <w:szCs w:val="18"/>
              </w:rPr>
            </w:pPr>
            <w:r w:rsidRPr="00E56DCF">
              <w:rPr>
                <w:rFonts w:ascii="VIC" w:eastAsia="VIC" w:hAnsi="VIC"/>
                <w:color w:val="000000"/>
                <w:sz w:val="18"/>
                <w:szCs w:val="18"/>
              </w:rPr>
              <w:t>428.8</w:t>
            </w:r>
          </w:p>
        </w:tc>
        <w:tc>
          <w:tcPr>
            <w:tcW w:w="1212" w:type="dxa"/>
            <w:shd w:val="clear" w:color="auto" w:fill="BFCED6"/>
          </w:tcPr>
          <w:p w14:paraId="7AC811A3" w14:textId="3640C123" w:rsidR="00F96767" w:rsidRPr="005B1FEF" w:rsidRDefault="00F96767" w:rsidP="00F96767">
            <w:pPr>
              <w:jc w:val="center"/>
              <w:rPr>
                <w:rFonts w:ascii="VIC" w:hAnsi="VIC"/>
                <w:sz w:val="18"/>
                <w:szCs w:val="18"/>
              </w:rPr>
            </w:pPr>
            <w:r w:rsidRPr="00E56DCF">
              <w:rPr>
                <w:rFonts w:ascii="VIC" w:eastAsia="VIC" w:hAnsi="VIC"/>
                <w:color w:val="000000"/>
                <w:sz w:val="18"/>
                <w:szCs w:val="18"/>
              </w:rPr>
              <w:t>22%</w:t>
            </w:r>
          </w:p>
        </w:tc>
        <w:tc>
          <w:tcPr>
            <w:tcW w:w="1213" w:type="dxa"/>
            <w:shd w:val="clear" w:color="auto" w:fill="BFCED6"/>
          </w:tcPr>
          <w:p w14:paraId="68598D87" w14:textId="06C47852" w:rsidR="00F96767" w:rsidRPr="005B1FEF" w:rsidRDefault="00F96767" w:rsidP="00F96767">
            <w:pPr>
              <w:jc w:val="center"/>
              <w:rPr>
                <w:rFonts w:ascii="VIC" w:hAnsi="VIC"/>
                <w:sz w:val="18"/>
                <w:szCs w:val="18"/>
              </w:rPr>
            </w:pPr>
            <w:r w:rsidRPr="00E56DCF">
              <w:rPr>
                <w:rFonts w:ascii="VIC" w:eastAsia="VIC" w:hAnsi="VIC"/>
                <w:color w:val="000000"/>
                <w:sz w:val="18"/>
                <w:szCs w:val="18"/>
              </w:rPr>
              <w:t>89%</w:t>
            </w:r>
          </w:p>
        </w:tc>
        <w:tc>
          <w:tcPr>
            <w:tcW w:w="1213" w:type="dxa"/>
            <w:shd w:val="clear" w:color="auto" w:fill="BFCED6"/>
          </w:tcPr>
          <w:p w14:paraId="4E9762DD" w14:textId="0FC0CA4A" w:rsidR="00F96767" w:rsidRPr="005B1FEF" w:rsidRDefault="00F96767" w:rsidP="00F96767">
            <w:pPr>
              <w:jc w:val="center"/>
              <w:rPr>
                <w:rFonts w:ascii="VIC" w:hAnsi="VIC"/>
                <w:sz w:val="18"/>
                <w:szCs w:val="18"/>
              </w:rPr>
            </w:pPr>
            <w:r w:rsidRPr="00E56DCF">
              <w:rPr>
                <w:rFonts w:ascii="VIC" w:eastAsia="VIC" w:hAnsi="VIC"/>
                <w:color w:val="000000"/>
                <w:sz w:val="18"/>
                <w:szCs w:val="18"/>
              </w:rPr>
              <w:t>9.8</w:t>
            </w:r>
          </w:p>
        </w:tc>
        <w:tc>
          <w:tcPr>
            <w:tcW w:w="1213" w:type="dxa"/>
            <w:shd w:val="clear" w:color="auto" w:fill="BFCED6"/>
          </w:tcPr>
          <w:p w14:paraId="20B88490" w14:textId="65160D43" w:rsidR="00F96767" w:rsidRPr="005B1FEF" w:rsidRDefault="00F96767" w:rsidP="00F96767">
            <w:pPr>
              <w:jc w:val="center"/>
              <w:rPr>
                <w:rFonts w:ascii="VIC" w:hAnsi="VIC"/>
                <w:sz w:val="18"/>
                <w:szCs w:val="18"/>
              </w:rPr>
            </w:pPr>
            <w:r w:rsidRPr="00E56DCF">
              <w:rPr>
                <w:rFonts w:ascii="VIC" w:eastAsia="VIC" w:hAnsi="VIC"/>
                <w:color w:val="000000"/>
                <w:sz w:val="18"/>
                <w:szCs w:val="18"/>
              </w:rPr>
              <w:t>89%</w:t>
            </w:r>
          </w:p>
        </w:tc>
        <w:tc>
          <w:tcPr>
            <w:tcW w:w="1213" w:type="dxa"/>
            <w:shd w:val="clear" w:color="auto" w:fill="BFCED6"/>
          </w:tcPr>
          <w:p w14:paraId="61C25EB4" w14:textId="35E8888D" w:rsidR="00F96767" w:rsidRPr="005B1FEF" w:rsidRDefault="00F96767" w:rsidP="00F96767">
            <w:pPr>
              <w:jc w:val="center"/>
              <w:rPr>
                <w:rFonts w:ascii="VIC" w:hAnsi="VIC"/>
                <w:sz w:val="18"/>
                <w:szCs w:val="18"/>
              </w:rPr>
            </w:pPr>
            <w:r w:rsidRPr="00E56DCF">
              <w:rPr>
                <w:rFonts w:ascii="VIC" w:eastAsia="VIC" w:hAnsi="VIC"/>
                <w:color w:val="000000"/>
                <w:sz w:val="18"/>
                <w:szCs w:val="18"/>
              </w:rPr>
              <w:t>73%</w:t>
            </w:r>
          </w:p>
        </w:tc>
      </w:tr>
      <w:tr w:rsidR="00F96767" w:rsidRPr="00A6366B" w14:paraId="3B868EC4" w14:textId="77777777" w:rsidTr="005A5437">
        <w:trPr>
          <w:trHeight w:val="312"/>
        </w:trPr>
        <w:tc>
          <w:tcPr>
            <w:tcW w:w="2135" w:type="dxa"/>
            <w:shd w:val="clear" w:color="auto" w:fill="auto"/>
          </w:tcPr>
          <w:p w14:paraId="6AE148FB" w14:textId="766E1378" w:rsidR="00F96767" w:rsidRPr="00224238" w:rsidRDefault="00F96767" w:rsidP="00F96767">
            <w:pPr>
              <w:pStyle w:val="DHHStabletext"/>
              <w:spacing w:before="0" w:after="0"/>
              <w:rPr>
                <w:rFonts w:ascii="VIC" w:eastAsia="VIC" w:hAnsi="VIC"/>
                <w:color w:val="000000"/>
                <w:sz w:val="18"/>
                <w:szCs w:val="18"/>
              </w:rPr>
            </w:pPr>
            <w:r w:rsidRPr="00E56DCF">
              <w:rPr>
                <w:rFonts w:ascii="VIC" w:eastAsia="VIC" w:hAnsi="VIC"/>
                <w:color w:val="000000"/>
                <w:sz w:val="18"/>
                <w:szCs w:val="18"/>
              </w:rPr>
              <w:t>Western Health</w:t>
            </w:r>
          </w:p>
        </w:tc>
        <w:tc>
          <w:tcPr>
            <w:tcW w:w="2695" w:type="dxa"/>
            <w:shd w:val="clear" w:color="auto" w:fill="auto"/>
          </w:tcPr>
          <w:p w14:paraId="5FB9BE44" w14:textId="7A7910FE" w:rsidR="00F96767" w:rsidRPr="00224238" w:rsidRDefault="00F96767" w:rsidP="00F96767">
            <w:pPr>
              <w:pStyle w:val="DHHStabletext"/>
              <w:spacing w:before="0" w:after="0"/>
              <w:rPr>
                <w:rFonts w:ascii="VIC" w:eastAsia="VIC" w:hAnsi="VIC"/>
                <w:color w:val="000000"/>
                <w:sz w:val="18"/>
                <w:szCs w:val="18"/>
              </w:rPr>
            </w:pPr>
            <w:r w:rsidRPr="00E56DCF">
              <w:rPr>
                <w:rFonts w:ascii="VIC" w:eastAsia="VIC" w:hAnsi="VIC"/>
                <w:color w:val="000000"/>
                <w:sz w:val="18"/>
                <w:szCs w:val="18"/>
              </w:rPr>
              <w:t>Mid West (Sunshine)</w:t>
            </w:r>
          </w:p>
        </w:tc>
        <w:tc>
          <w:tcPr>
            <w:tcW w:w="1212" w:type="dxa"/>
            <w:shd w:val="clear" w:color="auto" w:fill="auto"/>
          </w:tcPr>
          <w:p w14:paraId="73C524EB" w14:textId="0B50F56A"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0.7</w:t>
            </w:r>
          </w:p>
        </w:tc>
        <w:tc>
          <w:tcPr>
            <w:tcW w:w="1213" w:type="dxa"/>
            <w:shd w:val="clear" w:color="auto" w:fill="auto"/>
          </w:tcPr>
          <w:p w14:paraId="6D2652FD" w14:textId="26E19F2D"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88%</w:t>
            </w:r>
          </w:p>
        </w:tc>
        <w:tc>
          <w:tcPr>
            <w:tcW w:w="1213" w:type="dxa"/>
            <w:shd w:val="clear" w:color="auto" w:fill="auto"/>
          </w:tcPr>
          <w:p w14:paraId="724AAB6B" w14:textId="107C9DF4"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4%</w:t>
            </w:r>
          </w:p>
        </w:tc>
        <w:tc>
          <w:tcPr>
            <w:tcW w:w="1213" w:type="dxa"/>
            <w:shd w:val="clear" w:color="auto" w:fill="auto"/>
          </w:tcPr>
          <w:p w14:paraId="359F1D49" w14:textId="63224ECC"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344.7</w:t>
            </w:r>
          </w:p>
        </w:tc>
        <w:tc>
          <w:tcPr>
            <w:tcW w:w="1212" w:type="dxa"/>
            <w:shd w:val="clear" w:color="auto" w:fill="auto"/>
          </w:tcPr>
          <w:p w14:paraId="34334546" w14:textId="4BB10729"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39%</w:t>
            </w:r>
          </w:p>
        </w:tc>
        <w:tc>
          <w:tcPr>
            <w:tcW w:w="1213" w:type="dxa"/>
            <w:shd w:val="clear" w:color="auto" w:fill="auto"/>
          </w:tcPr>
          <w:p w14:paraId="2DF55A69" w14:textId="19CD7B6A"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99%</w:t>
            </w:r>
          </w:p>
        </w:tc>
        <w:tc>
          <w:tcPr>
            <w:tcW w:w="1213" w:type="dxa"/>
            <w:shd w:val="clear" w:color="auto" w:fill="auto"/>
          </w:tcPr>
          <w:p w14:paraId="389A28AA" w14:textId="6F8395F2"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11.0</w:t>
            </w:r>
          </w:p>
        </w:tc>
        <w:tc>
          <w:tcPr>
            <w:tcW w:w="1213" w:type="dxa"/>
            <w:shd w:val="clear" w:color="auto" w:fill="auto"/>
          </w:tcPr>
          <w:p w14:paraId="0D16D648" w14:textId="2A4902AE"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13%</w:t>
            </w:r>
          </w:p>
        </w:tc>
        <w:tc>
          <w:tcPr>
            <w:tcW w:w="1213" w:type="dxa"/>
            <w:shd w:val="clear" w:color="auto" w:fill="auto"/>
          </w:tcPr>
          <w:p w14:paraId="40273770" w14:textId="57588D74" w:rsidR="00F96767" w:rsidRPr="00224238" w:rsidRDefault="00F96767" w:rsidP="00F96767">
            <w:pPr>
              <w:jc w:val="center"/>
              <w:rPr>
                <w:rFonts w:ascii="VIC" w:eastAsia="VIC" w:hAnsi="VIC"/>
                <w:color w:val="000000"/>
                <w:sz w:val="18"/>
                <w:szCs w:val="18"/>
              </w:rPr>
            </w:pPr>
            <w:r w:rsidRPr="00E56DCF">
              <w:rPr>
                <w:rFonts w:ascii="VIC" w:eastAsia="VIC" w:hAnsi="VIC"/>
                <w:color w:val="000000"/>
                <w:sz w:val="18"/>
                <w:szCs w:val="18"/>
              </w:rPr>
              <w:t>12%</w:t>
            </w:r>
          </w:p>
        </w:tc>
      </w:tr>
      <w:tr w:rsidR="00F96767" w:rsidRPr="0020228C" w14:paraId="2DBE9119" w14:textId="77777777" w:rsidTr="004E3F6B">
        <w:trPr>
          <w:trHeight w:val="312"/>
        </w:trPr>
        <w:tc>
          <w:tcPr>
            <w:tcW w:w="2135" w:type="dxa"/>
            <w:shd w:val="clear" w:color="auto" w:fill="B1C9E8"/>
          </w:tcPr>
          <w:p w14:paraId="475C6186" w14:textId="1BBA59E6" w:rsidR="00F96767" w:rsidRPr="0020228C" w:rsidRDefault="00F96767" w:rsidP="00F96767">
            <w:pPr>
              <w:pStyle w:val="DHHStabletext"/>
              <w:spacing w:before="0" w:after="0"/>
              <w:rPr>
                <w:rFonts w:ascii="VIC" w:eastAsia="Verdana" w:hAnsi="VIC" w:cs="Verdana"/>
                <w:color w:val="000000" w:themeColor="text1"/>
                <w:sz w:val="18"/>
                <w:szCs w:val="18"/>
              </w:rPr>
            </w:pPr>
            <w:r w:rsidRPr="00E56DCF">
              <w:rPr>
                <w:rFonts w:ascii="VIC SemiBold" w:eastAsia="VIC SemiBold" w:hAnsi="VIC SemiBold"/>
                <w:color w:val="000000"/>
                <w:sz w:val="18"/>
                <w:szCs w:val="18"/>
              </w:rPr>
              <w:t>TOTAL METRO</w:t>
            </w:r>
          </w:p>
        </w:tc>
        <w:tc>
          <w:tcPr>
            <w:tcW w:w="2695" w:type="dxa"/>
            <w:shd w:val="clear" w:color="auto" w:fill="B1C9E8"/>
          </w:tcPr>
          <w:p w14:paraId="3E16351C" w14:textId="3D12F382" w:rsidR="00F96767" w:rsidRPr="0020228C" w:rsidRDefault="00F96767" w:rsidP="00F96767">
            <w:pPr>
              <w:pStyle w:val="DHHStabletext"/>
              <w:spacing w:before="0" w:after="0"/>
              <w:rPr>
                <w:rFonts w:ascii="VIC" w:eastAsia="Verdana" w:hAnsi="VIC" w:cs="Verdana"/>
                <w:color w:val="000000" w:themeColor="text1"/>
                <w:sz w:val="18"/>
                <w:szCs w:val="18"/>
              </w:rPr>
            </w:pPr>
            <w:r w:rsidRPr="00E56DCF">
              <w:rPr>
                <w:rFonts w:ascii="VIC SemiBold" w:eastAsia="VIC SemiBold" w:hAnsi="VIC SemiBold"/>
                <w:color w:val="000000"/>
                <w:sz w:val="18"/>
                <w:szCs w:val="18"/>
              </w:rPr>
              <w:t xml:space="preserve"> </w:t>
            </w:r>
          </w:p>
        </w:tc>
        <w:tc>
          <w:tcPr>
            <w:tcW w:w="1212" w:type="dxa"/>
            <w:shd w:val="clear" w:color="auto" w:fill="B1C9E8"/>
          </w:tcPr>
          <w:p w14:paraId="75004E6E" w14:textId="7F9A5685"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0.8</w:t>
            </w:r>
          </w:p>
        </w:tc>
        <w:tc>
          <w:tcPr>
            <w:tcW w:w="1213" w:type="dxa"/>
            <w:shd w:val="clear" w:color="auto" w:fill="B1C9E8"/>
          </w:tcPr>
          <w:p w14:paraId="27CDDB4E" w14:textId="224DDC23"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78%</w:t>
            </w:r>
          </w:p>
        </w:tc>
        <w:tc>
          <w:tcPr>
            <w:tcW w:w="1213" w:type="dxa"/>
            <w:shd w:val="clear" w:color="auto" w:fill="B1C9E8"/>
          </w:tcPr>
          <w:p w14:paraId="1F63173B" w14:textId="2DBBB9CE"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6%</w:t>
            </w:r>
          </w:p>
        </w:tc>
        <w:tc>
          <w:tcPr>
            <w:tcW w:w="1213" w:type="dxa"/>
            <w:shd w:val="clear" w:color="auto" w:fill="B1C9E8"/>
          </w:tcPr>
          <w:p w14:paraId="377EE862" w14:textId="7AEADEB4"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407.3</w:t>
            </w:r>
          </w:p>
        </w:tc>
        <w:tc>
          <w:tcPr>
            <w:tcW w:w="1212" w:type="dxa"/>
            <w:shd w:val="clear" w:color="auto" w:fill="B1C9E8"/>
          </w:tcPr>
          <w:p w14:paraId="1AA5C90D" w14:textId="6F441AB0"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32%</w:t>
            </w:r>
          </w:p>
        </w:tc>
        <w:tc>
          <w:tcPr>
            <w:tcW w:w="1213" w:type="dxa"/>
            <w:shd w:val="clear" w:color="auto" w:fill="B1C9E8"/>
          </w:tcPr>
          <w:p w14:paraId="651EBC35" w14:textId="5933AD71"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94%</w:t>
            </w:r>
          </w:p>
        </w:tc>
        <w:tc>
          <w:tcPr>
            <w:tcW w:w="1213" w:type="dxa"/>
            <w:shd w:val="clear" w:color="auto" w:fill="B1C9E8"/>
          </w:tcPr>
          <w:p w14:paraId="672717D7" w14:textId="286BE66B"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15.0</w:t>
            </w:r>
          </w:p>
        </w:tc>
        <w:tc>
          <w:tcPr>
            <w:tcW w:w="1213" w:type="dxa"/>
            <w:shd w:val="clear" w:color="auto" w:fill="B1C9E8"/>
          </w:tcPr>
          <w:p w14:paraId="61CA8418" w14:textId="3B2B4526"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66%</w:t>
            </w:r>
          </w:p>
        </w:tc>
        <w:tc>
          <w:tcPr>
            <w:tcW w:w="1213" w:type="dxa"/>
            <w:shd w:val="clear" w:color="auto" w:fill="B1C9E8"/>
          </w:tcPr>
          <w:p w14:paraId="313A89A0" w14:textId="0FD38121"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51%</w:t>
            </w:r>
          </w:p>
        </w:tc>
      </w:tr>
      <w:tr w:rsidR="00F96767" w:rsidRPr="00A6366B" w14:paraId="0DBE1300" w14:textId="77777777" w:rsidTr="004E3F6B">
        <w:trPr>
          <w:trHeight w:val="312"/>
        </w:trPr>
        <w:tc>
          <w:tcPr>
            <w:tcW w:w="2135" w:type="dxa"/>
            <w:shd w:val="clear" w:color="auto" w:fill="auto"/>
          </w:tcPr>
          <w:p w14:paraId="02D13AFC" w14:textId="6407A1BC"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Barwon Health</w:t>
            </w:r>
          </w:p>
        </w:tc>
        <w:tc>
          <w:tcPr>
            <w:tcW w:w="2695" w:type="dxa"/>
            <w:shd w:val="clear" w:color="auto" w:fill="auto"/>
          </w:tcPr>
          <w:p w14:paraId="2FD0934A" w14:textId="5B4A40CA"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Barwon</w:t>
            </w:r>
          </w:p>
        </w:tc>
        <w:tc>
          <w:tcPr>
            <w:tcW w:w="1212" w:type="dxa"/>
            <w:shd w:val="clear" w:color="auto" w:fill="auto"/>
          </w:tcPr>
          <w:p w14:paraId="6FAF4B22" w14:textId="21D41DA1" w:rsidR="00F96767" w:rsidRPr="005B1FEF" w:rsidRDefault="00F96767" w:rsidP="00F96767">
            <w:pPr>
              <w:jc w:val="center"/>
              <w:rPr>
                <w:rFonts w:ascii="VIC" w:hAnsi="VIC"/>
                <w:sz w:val="18"/>
                <w:szCs w:val="18"/>
              </w:rPr>
            </w:pPr>
            <w:r w:rsidRPr="00E56DCF">
              <w:rPr>
                <w:rFonts w:ascii="VIC" w:eastAsia="VIC" w:hAnsi="VIC"/>
                <w:color w:val="000000"/>
                <w:sz w:val="18"/>
                <w:szCs w:val="18"/>
              </w:rPr>
              <w:t>0.6</w:t>
            </w:r>
          </w:p>
        </w:tc>
        <w:tc>
          <w:tcPr>
            <w:tcW w:w="1213" w:type="dxa"/>
            <w:shd w:val="clear" w:color="auto" w:fill="auto"/>
          </w:tcPr>
          <w:p w14:paraId="32E2529C" w14:textId="3A9064A3" w:rsidR="00F96767" w:rsidRPr="005B1FEF" w:rsidRDefault="00F96767" w:rsidP="00F96767">
            <w:pPr>
              <w:jc w:val="center"/>
              <w:rPr>
                <w:rFonts w:ascii="VIC" w:hAnsi="VIC"/>
                <w:sz w:val="18"/>
                <w:szCs w:val="18"/>
              </w:rPr>
            </w:pPr>
            <w:r w:rsidRPr="00E56DCF">
              <w:rPr>
                <w:rFonts w:ascii="VIC" w:eastAsia="VIC" w:hAnsi="VIC"/>
                <w:color w:val="000000"/>
                <w:sz w:val="18"/>
                <w:szCs w:val="18"/>
              </w:rPr>
              <w:t>67%</w:t>
            </w:r>
          </w:p>
        </w:tc>
        <w:tc>
          <w:tcPr>
            <w:tcW w:w="1213" w:type="dxa"/>
            <w:shd w:val="clear" w:color="auto" w:fill="auto"/>
          </w:tcPr>
          <w:p w14:paraId="2F87FCDF" w14:textId="2F762F5B" w:rsidR="00F96767" w:rsidRPr="005B1FEF" w:rsidRDefault="00F96767" w:rsidP="00F96767">
            <w:pPr>
              <w:jc w:val="center"/>
              <w:rPr>
                <w:rFonts w:ascii="VIC" w:hAnsi="VIC"/>
                <w:sz w:val="18"/>
                <w:szCs w:val="18"/>
              </w:rPr>
            </w:pPr>
            <w:r w:rsidRPr="00E56DCF">
              <w:rPr>
                <w:rFonts w:ascii="VIC" w:eastAsia="VIC" w:hAnsi="VIC"/>
                <w:color w:val="000000"/>
                <w:sz w:val="18"/>
                <w:szCs w:val="18"/>
              </w:rPr>
              <w:t>15%</w:t>
            </w:r>
          </w:p>
        </w:tc>
        <w:tc>
          <w:tcPr>
            <w:tcW w:w="1213" w:type="dxa"/>
            <w:shd w:val="clear" w:color="auto" w:fill="auto"/>
          </w:tcPr>
          <w:p w14:paraId="0EFCB475" w14:textId="7749E102" w:rsidR="00F96767" w:rsidRPr="005B1FEF" w:rsidRDefault="00F96767" w:rsidP="00F96767">
            <w:pPr>
              <w:jc w:val="center"/>
              <w:rPr>
                <w:rFonts w:ascii="VIC" w:hAnsi="VIC"/>
                <w:sz w:val="18"/>
                <w:szCs w:val="18"/>
              </w:rPr>
            </w:pPr>
            <w:r w:rsidRPr="00E56DCF">
              <w:rPr>
                <w:rFonts w:ascii="VIC" w:eastAsia="VIC" w:hAnsi="VIC"/>
                <w:color w:val="000000"/>
                <w:sz w:val="18"/>
                <w:szCs w:val="18"/>
              </w:rPr>
              <w:t>97.2</w:t>
            </w:r>
          </w:p>
        </w:tc>
        <w:tc>
          <w:tcPr>
            <w:tcW w:w="1212" w:type="dxa"/>
            <w:shd w:val="clear" w:color="auto" w:fill="auto"/>
          </w:tcPr>
          <w:p w14:paraId="0FA39DE3" w14:textId="7B352396" w:rsidR="00F96767" w:rsidRPr="005B1FEF" w:rsidRDefault="00F96767" w:rsidP="00F96767">
            <w:pPr>
              <w:jc w:val="center"/>
              <w:rPr>
                <w:rFonts w:ascii="VIC" w:hAnsi="VIC"/>
                <w:sz w:val="18"/>
                <w:szCs w:val="18"/>
              </w:rPr>
            </w:pPr>
            <w:r w:rsidRPr="00E56DCF">
              <w:rPr>
                <w:rFonts w:ascii="VIC" w:eastAsia="VIC" w:hAnsi="VIC"/>
                <w:color w:val="000000"/>
                <w:sz w:val="18"/>
                <w:szCs w:val="18"/>
              </w:rPr>
              <w:t>23%</w:t>
            </w:r>
          </w:p>
        </w:tc>
        <w:tc>
          <w:tcPr>
            <w:tcW w:w="1213" w:type="dxa"/>
            <w:shd w:val="clear" w:color="auto" w:fill="auto"/>
          </w:tcPr>
          <w:p w14:paraId="12ECB57B" w14:textId="4FE1698C" w:rsidR="00F96767" w:rsidRPr="005B1FEF" w:rsidRDefault="00F96767" w:rsidP="00F96767">
            <w:pPr>
              <w:jc w:val="center"/>
              <w:rPr>
                <w:rFonts w:ascii="VIC" w:hAnsi="VIC"/>
                <w:sz w:val="18"/>
                <w:szCs w:val="18"/>
              </w:rPr>
            </w:pPr>
            <w:r w:rsidRPr="00E56DCF">
              <w:rPr>
                <w:rFonts w:ascii="VIC" w:eastAsia="VIC" w:hAnsi="VIC"/>
                <w:color w:val="000000"/>
                <w:sz w:val="18"/>
                <w:szCs w:val="18"/>
              </w:rPr>
              <w:t>84%</w:t>
            </w:r>
          </w:p>
        </w:tc>
        <w:tc>
          <w:tcPr>
            <w:tcW w:w="1213" w:type="dxa"/>
            <w:shd w:val="clear" w:color="auto" w:fill="auto"/>
          </w:tcPr>
          <w:p w14:paraId="1DFAE303" w14:textId="73EBCAE6" w:rsidR="00F96767" w:rsidRPr="005B1FEF" w:rsidRDefault="00F96767" w:rsidP="00F96767">
            <w:pPr>
              <w:jc w:val="center"/>
              <w:rPr>
                <w:rFonts w:ascii="VIC" w:hAnsi="VIC"/>
                <w:sz w:val="18"/>
                <w:szCs w:val="18"/>
              </w:rPr>
            </w:pPr>
            <w:r w:rsidRPr="00E56DCF">
              <w:rPr>
                <w:rFonts w:ascii="VIC" w:eastAsia="VIC" w:hAnsi="VIC"/>
                <w:color w:val="000000"/>
                <w:sz w:val="18"/>
                <w:szCs w:val="18"/>
              </w:rPr>
              <w:t>13.6</w:t>
            </w:r>
          </w:p>
        </w:tc>
        <w:tc>
          <w:tcPr>
            <w:tcW w:w="1213" w:type="dxa"/>
            <w:shd w:val="clear" w:color="auto" w:fill="auto"/>
          </w:tcPr>
          <w:p w14:paraId="3CE3ADD3" w14:textId="512B4921" w:rsidR="00F96767" w:rsidRPr="005B1FEF" w:rsidRDefault="00F96767" w:rsidP="00F96767">
            <w:pPr>
              <w:jc w:val="center"/>
              <w:rPr>
                <w:rFonts w:ascii="VIC" w:hAnsi="VIC"/>
                <w:sz w:val="18"/>
                <w:szCs w:val="18"/>
              </w:rPr>
            </w:pPr>
            <w:r w:rsidRPr="00E56DCF">
              <w:rPr>
                <w:rFonts w:ascii="VIC" w:eastAsia="VIC" w:hAnsi="VIC"/>
                <w:color w:val="000000"/>
                <w:sz w:val="18"/>
                <w:szCs w:val="18"/>
              </w:rPr>
              <w:t>19%</w:t>
            </w:r>
          </w:p>
        </w:tc>
        <w:tc>
          <w:tcPr>
            <w:tcW w:w="1213" w:type="dxa"/>
            <w:shd w:val="clear" w:color="auto" w:fill="auto"/>
          </w:tcPr>
          <w:p w14:paraId="0590594A" w14:textId="3ABDD12A" w:rsidR="00F96767" w:rsidRPr="005B1FEF" w:rsidRDefault="00F96767" w:rsidP="00F96767">
            <w:pPr>
              <w:jc w:val="center"/>
              <w:rPr>
                <w:rFonts w:ascii="VIC" w:hAnsi="VIC"/>
                <w:sz w:val="18"/>
                <w:szCs w:val="18"/>
              </w:rPr>
            </w:pPr>
            <w:r w:rsidRPr="00E56DCF">
              <w:rPr>
                <w:rFonts w:ascii="VIC" w:eastAsia="VIC" w:hAnsi="VIC"/>
                <w:color w:val="000000"/>
                <w:sz w:val="18"/>
                <w:szCs w:val="18"/>
              </w:rPr>
              <w:t>63%</w:t>
            </w:r>
          </w:p>
        </w:tc>
      </w:tr>
      <w:tr w:rsidR="00F96767" w:rsidRPr="00A6366B" w14:paraId="3AD03929" w14:textId="77777777" w:rsidTr="004E3F6B">
        <w:trPr>
          <w:trHeight w:val="312"/>
        </w:trPr>
        <w:tc>
          <w:tcPr>
            <w:tcW w:w="2135" w:type="dxa"/>
            <w:shd w:val="clear" w:color="auto" w:fill="BFCED6"/>
          </w:tcPr>
          <w:p w14:paraId="4FEB936F" w14:textId="78100F50"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Bendigo Health</w:t>
            </w:r>
          </w:p>
        </w:tc>
        <w:tc>
          <w:tcPr>
            <w:tcW w:w="2695" w:type="dxa"/>
            <w:shd w:val="clear" w:color="auto" w:fill="BFCED6"/>
          </w:tcPr>
          <w:p w14:paraId="1B83D827" w14:textId="79CC4DFF"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Loddon/Southern Mallee</w:t>
            </w:r>
          </w:p>
        </w:tc>
        <w:tc>
          <w:tcPr>
            <w:tcW w:w="1212" w:type="dxa"/>
            <w:shd w:val="clear" w:color="auto" w:fill="BFCED6"/>
          </w:tcPr>
          <w:p w14:paraId="2C0806F1" w14:textId="7DB457F4" w:rsidR="00F96767" w:rsidRPr="005B1FEF" w:rsidRDefault="00F96767" w:rsidP="00F96767">
            <w:pPr>
              <w:jc w:val="center"/>
              <w:rPr>
                <w:rFonts w:ascii="VIC" w:hAnsi="VIC"/>
                <w:sz w:val="18"/>
                <w:szCs w:val="18"/>
              </w:rPr>
            </w:pPr>
            <w:r w:rsidRPr="00E56DCF">
              <w:rPr>
                <w:rFonts w:ascii="VIC" w:eastAsia="VIC" w:hAnsi="VIC"/>
                <w:color w:val="000000"/>
                <w:sz w:val="18"/>
                <w:szCs w:val="18"/>
              </w:rPr>
              <w:t>0.7</w:t>
            </w:r>
          </w:p>
        </w:tc>
        <w:tc>
          <w:tcPr>
            <w:tcW w:w="1213" w:type="dxa"/>
            <w:shd w:val="clear" w:color="auto" w:fill="BFCED6"/>
          </w:tcPr>
          <w:p w14:paraId="4AFF1CEC" w14:textId="163F7C5B" w:rsidR="00F96767" w:rsidRPr="005B1FEF" w:rsidRDefault="00F96767" w:rsidP="00F96767">
            <w:pPr>
              <w:jc w:val="center"/>
              <w:rPr>
                <w:rFonts w:ascii="VIC" w:hAnsi="VIC"/>
                <w:sz w:val="18"/>
                <w:szCs w:val="18"/>
              </w:rPr>
            </w:pPr>
            <w:r w:rsidRPr="00E56DCF">
              <w:rPr>
                <w:rFonts w:ascii="VIC" w:eastAsia="VIC" w:hAnsi="VIC"/>
                <w:color w:val="000000"/>
                <w:sz w:val="18"/>
                <w:szCs w:val="18"/>
              </w:rPr>
              <w:t>72%</w:t>
            </w:r>
          </w:p>
        </w:tc>
        <w:tc>
          <w:tcPr>
            <w:tcW w:w="1213" w:type="dxa"/>
            <w:shd w:val="clear" w:color="auto" w:fill="BFCED6"/>
          </w:tcPr>
          <w:p w14:paraId="38056D9D" w14:textId="3803061F"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BFCED6"/>
          </w:tcPr>
          <w:p w14:paraId="434AFEBF" w14:textId="38A37529" w:rsidR="00F96767" w:rsidRPr="005B1FEF" w:rsidRDefault="00F96767" w:rsidP="00F96767">
            <w:pPr>
              <w:jc w:val="center"/>
              <w:rPr>
                <w:rFonts w:ascii="VIC" w:hAnsi="VIC"/>
                <w:sz w:val="18"/>
                <w:szCs w:val="18"/>
              </w:rPr>
            </w:pPr>
            <w:r w:rsidRPr="00E56DCF">
              <w:rPr>
                <w:rFonts w:ascii="VIC" w:eastAsia="VIC" w:hAnsi="VIC"/>
                <w:color w:val="000000"/>
                <w:sz w:val="18"/>
                <w:szCs w:val="18"/>
              </w:rPr>
              <w:t>97.7</w:t>
            </w:r>
          </w:p>
        </w:tc>
        <w:tc>
          <w:tcPr>
            <w:tcW w:w="1212" w:type="dxa"/>
            <w:shd w:val="clear" w:color="auto" w:fill="BFCED6"/>
          </w:tcPr>
          <w:p w14:paraId="2F1BAFA4" w14:textId="3480B533" w:rsidR="00F96767" w:rsidRPr="005B1FEF" w:rsidRDefault="00F96767" w:rsidP="00F96767">
            <w:pPr>
              <w:jc w:val="center"/>
              <w:rPr>
                <w:rFonts w:ascii="VIC" w:hAnsi="VIC"/>
                <w:sz w:val="18"/>
                <w:szCs w:val="18"/>
              </w:rPr>
            </w:pPr>
            <w:r w:rsidRPr="00E56DCF">
              <w:rPr>
                <w:rFonts w:ascii="VIC" w:eastAsia="VIC" w:hAnsi="VIC"/>
                <w:color w:val="000000"/>
                <w:sz w:val="18"/>
                <w:szCs w:val="18"/>
              </w:rPr>
              <w:t>46%</w:t>
            </w:r>
          </w:p>
        </w:tc>
        <w:tc>
          <w:tcPr>
            <w:tcW w:w="1213" w:type="dxa"/>
            <w:shd w:val="clear" w:color="auto" w:fill="BFCED6"/>
          </w:tcPr>
          <w:p w14:paraId="542E00A4" w14:textId="472BFC98" w:rsidR="00F96767" w:rsidRPr="005B1FEF" w:rsidRDefault="00F96767" w:rsidP="00F96767">
            <w:pPr>
              <w:jc w:val="center"/>
              <w:rPr>
                <w:rFonts w:ascii="VIC" w:hAnsi="VIC"/>
                <w:sz w:val="18"/>
                <w:szCs w:val="18"/>
              </w:rPr>
            </w:pPr>
            <w:r w:rsidRPr="00E56DCF">
              <w:rPr>
                <w:rFonts w:ascii="VIC" w:eastAsia="VIC" w:hAnsi="VIC"/>
                <w:color w:val="000000"/>
                <w:sz w:val="18"/>
                <w:szCs w:val="18"/>
              </w:rPr>
              <w:t>88%</w:t>
            </w:r>
          </w:p>
        </w:tc>
        <w:tc>
          <w:tcPr>
            <w:tcW w:w="1213" w:type="dxa"/>
            <w:shd w:val="clear" w:color="auto" w:fill="BFCED6"/>
          </w:tcPr>
          <w:p w14:paraId="03DB7A29" w14:textId="20785EBE" w:rsidR="00F96767" w:rsidRPr="005B1FEF" w:rsidRDefault="00F96767" w:rsidP="00F96767">
            <w:pPr>
              <w:jc w:val="center"/>
              <w:rPr>
                <w:rFonts w:ascii="VIC" w:hAnsi="VIC"/>
                <w:sz w:val="18"/>
                <w:szCs w:val="18"/>
              </w:rPr>
            </w:pPr>
            <w:r w:rsidRPr="00E56DCF">
              <w:rPr>
                <w:rFonts w:ascii="VIC" w:eastAsia="VIC" w:hAnsi="VIC"/>
                <w:color w:val="000000"/>
                <w:sz w:val="18"/>
                <w:szCs w:val="18"/>
              </w:rPr>
              <w:t>11.0</w:t>
            </w:r>
          </w:p>
        </w:tc>
        <w:tc>
          <w:tcPr>
            <w:tcW w:w="1213" w:type="dxa"/>
            <w:shd w:val="clear" w:color="auto" w:fill="BFCED6"/>
          </w:tcPr>
          <w:p w14:paraId="15EA1D8F" w14:textId="169E267B" w:rsidR="00F96767" w:rsidRPr="005B1FEF" w:rsidRDefault="00F96767" w:rsidP="00F96767">
            <w:pPr>
              <w:jc w:val="center"/>
              <w:rPr>
                <w:rFonts w:ascii="VIC" w:hAnsi="VIC"/>
                <w:sz w:val="18"/>
                <w:szCs w:val="18"/>
              </w:rPr>
            </w:pPr>
            <w:r w:rsidRPr="00E56DCF">
              <w:rPr>
                <w:rFonts w:ascii="VIC" w:eastAsia="VIC" w:hAnsi="VIC"/>
                <w:color w:val="000000"/>
                <w:sz w:val="18"/>
                <w:szCs w:val="18"/>
              </w:rPr>
              <w:t>84%</w:t>
            </w:r>
          </w:p>
        </w:tc>
        <w:tc>
          <w:tcPr>
            <w:tcW w:w="1213" w:type="dxa"/>
            <w:shd w:val="clear" w:color="auto" w:fill="BFCED6"/>
          </w:tcPr>
          <w:p w14:paraId="517CC64C" w14:textId="749C5010" w:rsidR="00F96767" w:rsidRPr="005B1FEF" w:rsidRDefault="00F96767" w:rsidP="00F96767">
            <w:pPr>
              <w:jc w:val="center"/>
              <w:rPr>
                <w:rFonts w:ascii="VIC" w:hAnsi="VIC"/>
                <w:sz w:val="18"/>
                <w:szCs w:val="18"/>
              </w:rPr>
            </w:pPr>
            <w:r w:rsidRPr="00E56DCF">
              <w:rPr>
                <w:rFonts w:ascii="VIC" w:eastAsia="VIC" w:hAnsi="VIC"/>
                <w:color w:val="000000"/>
                <w:sz w:val="18"/>
                <w:szCs w:val="18"/>
              </w:rPr>
              <w:t>75%</w:t>
            </w:r>
          </w:p>
        </w:tc>
      </w:tr>
      <w:tr w:rsidR="00F96767" w:rsidRPr="00A6366B" w14:paraId="0C796C44" w14:textId="77777777" w:rsidTr="004E3F6B">
        <w:trPr>
          <w:trHeight w:val="312"/>
        </w:trPr>
        <w:tc>
          <w:tcPr>
            <w:tcW w:w="2135" w:type="dxa"/>
            <w:shd w:val="clear" w:color="auto" w:fill="auto"/>
          </w:tcPr>
          <w:p w14:paraId="612DB4C8" w14:textId="5A8977C2"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Goulburn Valley Health</w:t>
            </w:r>
          </w:p>
        </w:tc>
        <w:tc>
          <w:tcPr>
            <w:tcW w:w="2695" w:type="dxa"/>
            <w:shd w:val="clear" w:color="auto" w:fill="auto"/>
          </w:tcPr>
          <w:p w14:paraId="317D4329" w14:textId="0D3C4A94"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Goulburn &amp; Southern</w:t>
            </w:r>
          </w:p>
        </w:tc>
        <w:tc>
          <w:tcPr>
            <w:tcW w:w="1212" w:type="dxa"/>
            <w:shd w:val="clear" w:color="auto" w:fill="auto"/>
          </w:tcPr>
          <w:p w14:paraId="2D8641F4" w14:textId="3F56E7C2" w:rsidR="00F96767" w:rsidRPr="005B1FEF" w:rsidRDefault="00F96767" w:rsidP="00F96767">
            <w:pPr>
              <w:jc w:val="center"/>
              <w:rPr>
                <w:rFonts w:ascii="VIC" w:hAnsi="VIC"/>
                <w:sz w:val="18"/>
                <w:szCs w:val="18"/>
              </w:rPr>
            </w:pPr>
            <w:r w:rsidRPr="00E56DCF">
              <w:rPr>
                <w:rFonts w:ascii="VIC" w:eastAsia="VIC" w:hAnsi="VIC"/>
                <w:color w:val="000000"/>
                <w:sz w:val="18"/>
                <w:szCs w:val="18"/>
              </w:rPr>
              <w:t>1.0</w:t>
            </w:r>
          </w:p>
        </w:tc>
        <w:tc>
          <w:tcPr>
            <w:tcW w:w="1213" w:type="dxa"/>
            <w:shd w:val="clear" w:color="auto" w:fill="auto"/>
          </w:tcPr>
          <w:p w14:paraId="129D011D" w14:textId="6F86AB92" w:rsidR="00F96767" w:rsidRPr="005B1FEF" w:rsidRDefault="00F96767" w:rsidP="00F96767">
            <w:pPr>
              <w:jc w:val="center"/>
              <w:rPr>
                <w:rFonts w:ascii="VIC" w:hAnsi="VIC"/>
                <w:sz w:val="18"/>
                <w:szCs w:val="18"/>
              </w:rPr>
            </w:pPr>
            <w:r w:rsidRPr="00E56DCF">
              <w:rPr>
                <w:rFonts w:ascii="VIC" w:eastAsia="VIC" w:hAnsi="VIC"/>
                <w:color w:val="000000"/>
                <w:sz w:val="18"/>
                <w:szCs w:val="18"/>
              </w:rPr>
              <w:t>88%</w:t>
            </w:r>
          </w:p>
        </w:tc>
        <w:tc>
          <w:tcPr>
            <w:tcW w:w="1213" w:type="dxa"/>
            <w:shd w:val="clear" w:color="auto" w:fill="auto"/>
          </w:tcPr>
          <w:p w14:paraId="2C40765A" w14:textId="31B3AF48"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213" w:type="dxa"/>
            <w:shd w:val="clear" w:color="auto" w:fill="auto"/>
          </w:tcPr>
          <w:p w14:paraId="400912BE" w14:textId="30ECECB8" w:rsidR="00F96767" w:rsidRPr="005B1FEF" w:rsidRDefault="00F96767" w:rsidP="00F96767">
            <w:pPr>
              <w:jc w:val="center"/>
              <w:rPr>
                <w:rFonts w:ascii="VIC" w:hAnsi="VIC"/>
                <w:sz w:val="18"/>
                <w:szCs w:val="18"/>
              </w:rPr>
            </w:pPr>
            <w:r w:rsidRPr="00E56DCF">
              <w:rPr>
                <w:rFonts w:ascii="VIC" w:eastAsia="VIC" w:hAnsi="VIC"/>
                <w:color w:val="000000"/>
                <w:sz w:val="18"/>
                <w:szCs w:val="18"/>
              </w:rPr>
              <w:t>341.1</w:t>
            </w:r>
          </w:p>
        </w:tc>
        <w:tc>
          <w:tcPr>
            <w:tcW w:w="1212" w:type="dxa"/>
            <w:shd w:val="clear" w:color="auto" w:fill="auto"/>
          </w:tcPr>
          <w:p w14:paraId="3720D7C5" w14:textId="60817A5B" w:rsidR="00F96767" w:rsidRPr="005B1FEF" w:rsidRDefault="00F96767" w:rsidP="00F96767">
            <w:pPr>
              <w:jc w:val="center"/>
              <w:rPr>
                <w:rFonts w:ascii="VIC" w:hAnsi="VIC"/>
                <w:sz w:val="18"/>
                <w:szCs w:val="18"/>
              </w:rPr>
            </w:pPr>
            <w:r w:rsidRPr="00E56DCF">
              <w:rPr>
                <w:rFonts w:ascii="VIC" w:eastAsia="VIC" w:hAnsi="VIC"/>
                <w:color w:val="000000"/>
                <w:sz w:val="18"/>
                <w:szCs w:val="18"/>
              </w:rPr>
              <w:t>21%</w:t>
            </w:r>
          </w:p>
        </w:tc>
        <w:tc>
          <w:tcPr>
            <w:tcW w:w="1213" w:type="dxa"/>
            <w:shd w:val="clear" w:color="auto" w:fill="auto"/>
          </w:tcPr>
          <w:p w14:paraId="020264C1" w14:textId="4A1883DE" w:rsidR="00F96767" w:rsidRPr="005B1FEF" w:rsidRDefault="00F96767" w:rsidP="00F96767">
            <w:pPr>
              <w:jc w:val="center"/>
              <w:rPr>
                <w:rFonts w:ascii="VIC" w:hAnsi="VIC"/>
                <w:sz w:val="18"/>
                <w:szCs w:val="18"/>
              </w:rPr>
            </w:pPr>
            <w:r w:rsidRPr="00E56DCF">
              <w:rPr>
                <w:rFonts w:ascii="VIC" w:eastAsia="VIC" w:hAnsi="VIC"/>
                <w:color w:val="000000"/>
                <w:sz w:val="18"/>
                <w:szCs w:val="18"/>
              </w:rPr>
              <w:t>47%</w:t>
            </w:r>
          </w:p>
        </w:tc>
        <w:tc>
          <w:tcPr>
            <w:tcW w:w="1213" w:type="dxa"/>
            <w:shd w:val="clear" w:color="auto" w:fill="auto"/>
          </w:tcPr>
          <w:p w14:paraId="30DFFED4" w14:textId="5475C329" w:rsidR="00F96767" w:rsidRPr="005B1FEF" w:rsidRDefault="00F96767" w:rsidP="00F96767">
            <w:pPr>
              <w:jc w:val="center"/>
              <w:rPr>
                <w:rFonts w:ascii="VIC" w:hAnsi="VIC"/>
                <w:sz w:val="18"/>
                <w:szCs w:val="18"/>
              </w:rPr>
            </w:pPr>
            <w:r w:rsidRPr="00E56DCF">
              <w:rPr>
                <w:rFonts w:ascii="VIC" w:eastAsia="VIC" w:hAnsi="VIC"/>
                <w:color w:val="000000"/>
                <w:sz w:val="18"/>
                <w:szCs w:val="18"/>
              </w:rPr>
              <w:t>3.0</w:t>
            </w:r>
          </w:p>
        </w:tc>
        <w:tc>
          <w:tcPr>
            <w:tcW w:w="1213" w:type="dxa"/>
            <w:shd w:val="clear" w:color="auto" w:fill="auto"/>
          </w:tcPr>
          <w:p w14:paraId="1C3FE622" w14:textId="040D5DFF" w:rsidR="00F96767" w:rsidRPr="005B1FEF" w:rsidRDefault="00F96767" w:rsidP="00F96767">
            <w:pPr>
              <w:jc w:val="center"/>
              <w:rPr>
                <w:rFonts w:ascii="VIC" w:hAnsi="VIC"/>
                <w:sz w:val="18"/>
                <w:szCs w:val="18"/>
              </w:rPr>
            </w:pPr>
            <w:r w:rsidRPr="00E56DCF">
              <w:rPr>
                <w:rFonts w:ascii="VIC" w:eastAsia="VIC" w:hAnsi="VIC"/>
                <w:color w:val="000000"/>
                <w:sz w:val="18"/>
                <w:szCs w:val="18"/>
              </w:rPr>
              <w:t>24%</w:t>
            </w:r>
          </w:p>
        </w:tc>
        <w:tc>
          <w:tcPr>
            <w:tcW w:w="1213" w:type="dxa"/>
            <w:shd w:val="clear" w:color="auto" w:fill="auto"/>
          </w:tcPr>
          <w:p w14:paraId="5A6C6C09" w14:textId="78202BF9" w:rsidR="00F96767" w:rsidRPr="005B1FEF" w:rsidRDefault="00F96767" w:rsidP="00F96767">
            <w:pPr>
              <w:jc w:val="center"/>
              <w:rPr>
                <w:rFonts w:ascii="VIC" w:hAnsi="VIC"/>
                <w:sz w:val="18"/>
                <w:szCs w:val="18"/>
              </w:rPr>
            </w:pPr>
            <w:r w:rsidRPr="00E56DCF">
              <w:rPr>
                <w:rFonts w:ascii="VIC" w:eastAsia="VIC" w:hAnsi="VIC"/>
                <w:color w:val="000000"/>
                <w:sz w:val="18"/>
                <w:szCs w:val="18"/>
              </w:rPr>
              <w:t>21%</w:t>
            </w:r>
          </w:p>
        </w:tc>
      </w:tr>
      <w:tr w:rsidR="00F96767" w:rsidRPr="00A6366B" w14:paraId="3BB8C943" w14:textId="77777777" w:rsidTr="004E3F6B">
        <w:trPr>
          <w:trHeight w:val="312"/>
        </w:trPr>
        <w:tc>
          <w:tcPr>
            <w:tcW w:w="2135" w:type="dxa"/>
            <w:shd w:val="clear" w:color="auto" w:fill="BFCED6"/>
          </w:tcPr>
          <w:p w14:paraId="293B1BC3" w14:textId="1B988959"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Latrobe Regional</w:t>
            </w:r>
          </w:p>
        </w:tc>
        <w:tc>
          <w:tcPr>
            <w:tcW w:w="2695" w:type="dxa"/>
            <w:shd w:val="clear" w:color="auto" w:fill="BFCED6"/>
          </w:tcPr>
          <w:p w14:paraId="5BA4BE03" w14:textId="4FDCCD00"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Gippsland</w:t>
            </w:r>
          </w:p>
        </w:tc>
        <w:tc>
          <w:tcPr>
            <w:tcW w:w="1212" w:type="dxa"/>
            <w:shd w:val="clear" w:color="auto" w:fill="BFCED6"/>
          </w:tcPr>
          <w:p w14:paraId="5A1A5F71" w14:textId="0250AD72" w:rsidR="00F96767" w:rsidRPr="005B1FEF" w:rsidRDefault="00F96767" w:rsidP="00F96767">
            <w:pPr>
              <w:jc w:val="center"/>
              <w:rPr>
                <w:rFonts w:ascii="VIC" w:hAnsi="VIC"/>
                <w:sz w:val="18"/>
                <w:szCs w:val="18"/>
              </w:rPr>
            </w:pPr>
            <w:r w:rsidRPr="00E56DCF">
              <w:rPr>
                <w:rFonts w:ascii="VIC" w:eastAsia="VIC" w:hAnsi="VIC"/>
                <w:color w:val="000000"/>
                <w:sz w:val="18"/>
                <w:szCs w:val="18"/>
              </w:rPr>
              <w:t>0.9</w:t>
            </w:r>
          </w:p>
        </w:tc>
        <w:tc>
          <w:tcPr>
            <w:tcW w:w="1213" w:type="dxa"/>
            <w:shd w:val="clear" w:color="auto" w:fill="BFCED6"/>
          </w:tcPr>
          <w:p w14:paraId="40CC5089" w14:textId="532C2BBD" w:rsidR="00F96767" w:rsidRPr="005B1FEF" w:rsidRDefault="00F96767" w:rsidP="00F96767">
            <w:pPr>
              <w:jc w:val="center"/>
              <w:rPr>
                <w:rFonts w:ascii="VIC" w:hAnsi="VIC"/>
                <w:sz w:val="18"/>
                <w:szCs w:val="18"/>
              </w:rPr>
            </w:pPr>
            <w:r w:rsidRPr="00E56DCF">
              <w:rPr>
                <w:rFonts w:ascii="VIC" w:eastAsia="VIC" w:hAnsi="VIC"/>
                <w:color w:val="000000"/>
                <w:sz w:val="18"/>
                <w:szCs w:val="18"/>
              </w:rPr>
              <w:t>68%</w:t>
            </w:r>
          </w:p>
        </w:tc>
        <w:tc>
          <w:tcPr>
            <w:tcW w:w="1213" w:type="dxa"/>
            <w:shd w:val="clear" w:color="auto" w:fill="BFCED6"/>
          </w:tcPr>
          <w:p w14:paraId="793A737B" w14:textId="1282D0C3" w:rsidR="00F96767" w:rsidRPr="005B1FEF" w:rsidRDefault="00F96767" w:rsidP="00F96767">
            <w:pPr>
              <w:jc w:val="center"/>
              <w:rPr>
                <w:rFonts w:ascii="VIC" w:hAnsi="VIC"/>
                <w:sz w:val="18"/>
                <w:szCs w:val="18"/>
              </w:rPr>
            </w:pPr>
            <w:r w:rsidRPr="00E56DCF">
              <w:rPr>
                <w:rFonts w:ascii="VIC" w:eastAsia="VIC" w:hAnsi="VIC"/>
                <w:color w:val="000000"/>
                <w:sz w:val="18"/>
                <w:szCs w:val="18"/>
              </w:rPr>
              <w:t>2%</w:t>
            </w:r>
          </w:p>
        </w:tc>
        <w:tc>
          <w:tcPr>
            <w:tcW w:w="1213" w:type="dxa"/>
            <w:shd w:val="clear" w:color="auto" w:fill="BFCED6"/>
          </w:tcPr>
          <w:p w14:paraId="526D1C1C" w14:textId="02109987" w:rsidR="00F96767" w:rsidRPr="005B1FEF" w:rsidRDefault="00F96767" w:rsidP="00F96767">
            <w:pPr>
              <w:jc w:val="center"/>
              <w:rPr>
                <w:rFonts w:ascii="VIC" w:hAnsi="VIC"/>
                <w:sz w:val="18"/>
                <w:szCs w:val="18"/>
              </w:rPr>
            </w:pPr>
            <w:r w:rsidRPr="00E56DCF">
              <w:rPr>
                <w:rFonts w:ascii="VIC" w:eastAsia="VIC" w:hAnsi="VIC"/>
                <w:color w:val="000000"/>
                <w:sz w:val="18"/>
                <w:szCs w:val="18"/>
              </w:rPr>
              <w:t>118.3</w:t>
            </w:r>
          </w:p>
        </w:tc>
        <w:tc>
          <w:tcPr>
            <w:tcW w:w="1212" w:type="dxa"/>
            <w:shd w:val="clear" w:color="auto" w:fill="BFCED6"/>
          </w:tcPr>
          <w:p w14:paraId="3EDC43B3" w14:textId="6114CF3B" w:rsidR="00F96767" w:rsidRPr="005B1FEF" w:rsidRDefault="00F96767" w:rsidP="00F96767">
            <w:pPr>
              <w:jc w:val="center"/>
              <w:rPr>
                <w:rFonts w:ascii="VIC" w:hAnsi="VIC"/>
                <w:sz w:val="18"/>
                <w:szCs w:val="18"/>
              </w:rPr>
            </w:pPr>
            <w:r w:rsidRPr="00E56DCF">
              <w:rPr>
                <w:rFonts w:ascii="VIC" w:eastAsia="VIC" w:hAnsi="VIC"/>
                <w:color w:val="000000"/>
                <w:sz w:val="18"/>
                <w:szCs w:val="18"/>
              </w:rPr>
              <w:t>43%</w:t>
            </w:r>
          </w:p>
        </w:tc>
        <w:tc>
          <w:tcPr>
            <w:tcW w:w="1213" w:type="dxa"/>
            <w:shd w:val="clear" w:color="auto" w:fill="BFCED6"/>
          </w:tcPr>
          <w:p w14:paraId="231E0897" w14:textId="3239F9A9" w:rsidR="00F96767" w:rsidRPr="005B1FEF" w:rsidRDefault="00F96767" w:rsidP="00F96767">
            <w:pPr>
              <w:jc w:val="center"/>
              <w:rPr>
                <w:rFonts w:ascii="VIC" w:hAnsi="VIC"/>
                <w:sz w:val="18"/>
                <w:szCs w:val="18"/>
              </w:rPr>
            </w:pPr>
            <w:r w:rsidRPr="00E56DCF">
              <w:rPr>
                <w:rFonts w:ascii="VIC" w:eastAsia="VIC" w:hAnsi="VIC"/>
                <w:color w:val="000000"/>
                <w:sz w:val="18"/>
                <w:szCs w:val="18"/>
              </w:rPr>
              <w:t>83%</w:t>
            </w:r>
          </w:p>
        </w:tc>
        <w:tc>
          <w:tcPr>
            <w:tcW w:w="1213" w:type="dxa"/>
            <w:shd w:val="clear" w:color="auto" w:fill="BFCED6"/>
          </w:tcPr>
          <w:p w14:paraId="523C452C" w14:textId="26D61FA4" w:rsidR="00F96767" w:rsidRPr="005B1FEF" w:rsidRDefault="00F96767" w:rsidP="00F96767">
            <w:pPr>
              <w:jc w:val="center"/>
              <w:rPr>
                <w:rFonts w:ascii="VIC" w:hAnsi="VIC"/>
                <w:sz w:val="18"/>
                <w:szCs w:val="18"/>
              </w:rPr>
            </w:pPr>
            <w:r w:rsidRPr="00E56DCF">
              <w:rPr>
                <w:rFonts w:ascii="VIC" w:eastAsia="VIC" w:hAnsi="VIC"/>
                <w:color w:val="000000"/>
                <w:sz w:val="18"/>
                <w:szCs w:val="18"/>
              </w:rPr>
              <w:t>16.7</w:t>
            </w:r>
          </w:p>
        </w:tc>
        <w:tc>
          <w:tcPr>
            <w:tcW w:w="1213" w:type="dxa"/>
            <w:shd w:val="clear" w:color="auto" w:fill="BFCED6"/>
          </w:tcPr>
          <w:p w14:paraId="6D368B4A" w14:textId="38E7D5ED" w:rsidR="00F96767" w:rsidRPr="005B1FEF" w:rsidRDefault="00F96767" w:rsidP="00F96767">
            <w:pPr>
              <w:jc w:val="center"/>
              <w:rPr>
                <w:rFonts w:ascii="VIC" w:hAnsi="VIC"/>
                <w:sz w:val="18"/>
                <w:szCs w:val="18"/>
              </w:rPr>
            </w:pPr>
            <w:r w:rsidRPr="00E56DCF">
              <w:rPr>
                <w:rFonts w:ascii="VIC" w:eastAsia="VIC" w:hAnsi="VIC"/>
                <w:color w:val="000000"/>
                <w:sz w:val="18"/>
                <w:szCs w:val="18"/>
              </w:rPr>
              <w:t>73%</w:t>
            </w:r>
          </w:p>
        </w:tc>
        <w:tc>
          <w:tcPr>
            <w:tcW w:w="1213" w:type="dxa"/>
            <w:shd w:val="clear" w:color="auto" w:fill="BFCED6"/>
          </w:tcPr>
          <w:p w14:paraId="608A7BB5" w14:textId="67A77396" w:rsidR="00F96767" w:rsidRPr="005B1FEF" w:rsidRDefault="00F96767" w:rsidP="00F96767">
            <w:pPr>
              <w:jc w:val="center"/>
              <w:rPr>
                <w:rFonts w:ascii="VIC" w:hAnsi="VIC"/>
                <w:sz w:val="18"/>
                <w:szCs w:val="18"/>
              </w:rPr>
            </w:pPr>
            <w:r w:rsidRPr="00E56DCF">
              <w:rPr>
                <w:rFonts w:ascii="VIC" w:eastAsia="VIC" w:hAnsi="VIC"/>
                <w:color w:val="000000"/>
                <w:sz w:val="18"/>
                <w:szCs w:val="18"/>
              </w:rPr>
              <w:t>61%</w:t>
            </w:r>
          </w:p>
        </w:tc>
      </w:tr>
      <w:tr w:rsidR="00F96767" w:rsidRPr="00A6366B" w14:paraId="2F7AA225" w14:textId="77777777" w:rsidTr="004E3F6B">
        <w:trPr>
          <w:trHeight w:val="312"/>
        </w:trPr>
        <w:tc>
          <w:tcPr>
            <w:tcW w:w="2135" w:type="dxa"/>
            <w:shd w:val="clear" w:color="auto" w:fill="auto"/>
          </w:tcPr>
          <w:p w14:paraId="3B0DE881" w14:textId="07A17CB5"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Albury Wodonga Health</w:t>
            </w:r>
          </w:p>
        </w:tc>
        <w:tc>
          <w:tcPr>
            <w:tcW w:w="2695" w:type="dxa"/>
            <w:shd w:val="clear" w:color="auto" w:fill="auto"/>
          </w:tcPr>
          <w:p w14:paraId="1F9D7C8D" w14:textId="1A80BFC4"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North East &amp; Border</w:t>
            </w:r>
          </w:p>
        </w:tc>
        <w:tc>
          <w:tcPr>
            <w:tcW w:w="1212" w:type="dxa"/>
            <w:shd w:val="clear" w:color="auto" w:fill="auto"/>
          </w:tcPr>
          <w:p w14:paraId="77BFDEF9" w14:textId="170610EF" w:rsidR="00F96767" w:rsidRPr="005B1FEF" w:rsidRDefault="00F96767" w:rsidP="00F96767">
            <w:pPr>
              <w:jc w:val="center"/>
              <w:rPr>
                <w:rFonts w:ascii="VIC" w:hAnsi="VIC"/>
                <w:sz w:val="18"/>
                <w:szCs w:val="18"/>
              </w:rPr>
            </w:pPr>
            <w:r w:rsidRPr="00E56DCF">
              <w:rPr>
                <w:rFonts w:ascii="VIC" w:eastAsia="VIC" w:hAnsi="VIC"/>
                <w:color w:val="000000"/>
                <w:sz w:val="18"/>
                <w:szCs w:val="18"/>
              </w:rPr>
              <w:t>3.2</w:t>
            </w:r>
          </w:p>
        </w:tc>
        <w:tc>
          <w:tcPr>
            <w:tcW w:w="1213" w:type="dxa"/>
            <w:shd w:val="clear" w:color="auto" w:fill="auto"/>
          </w:tcPr>
          <w:p w14:paraId="16D9E7AD" w14:textId="304138D9" w:rsidR="00F96767" w:rsidRPr="005B1FEF" w:rsidRDefault="00F96767" w:rsidP="00F96767">
            <w:pPr>
              <w:jc w:val="center"/>
              <w:rPr>
                <w:rFonts w:ascii="VIC" w:hAnsi="VIC"/>
                <w:sz w:val="18"/>
                <w:szCs w:val="18"/>
              </w:rPr>
            </w:pPr>
            <w:r w:rsidRPr="00E56DCF">
              <w:rPr>
                <w:rFonts w:ascii="VIC" w:eastAsia="VIC" w:hAnsi="VIC"/>
                <w:color w:val="000000"/>
                <w:sz w:val="18"/>
                <w:szCs w:val="18"/>
              </w:rPr>
              <w:t>91%</w:t>
            </w:r>
          </w:p>
        </w:tc>
        <w:tc>
          <w:tcPr>
            <w:tcW w:w="1213" w:type="dxa"/>
            <w:shd w:val="clear" w:color="auto" w:fill="auto"/>
          </w:tcPr>
          <w:p w14:paraId="40999D02" w14:textId="06C405F0" w:rsidR="00F96767" w:rsidRPr="005B1FEF" w:rsidRDefault="00F96767" w:rsidP="00F96767">
            <w:pPr>
              <w:jc w:val="center"/>
              <w:rPr>
                <w:rFonts w:ascii="VIC" w:hAnsi="VIC"/>
                <w:sz w:val="18"/>
                <w:szCs w:val="18"/>
              </w:rPr>
            </w:pPr>
            <w:r w:rsidRPr="00E56DCF">
              <w:rPr>
                <w:rFonts w:ascii="VIC" w:eastAsia="VIC" w:hAnsi="VIC"/>
                <w:color w:val="000000"/>
                <w:sz w:val="18"/>
                <w:szCs w:val="18"/>
              </w:rPr>
              <w:t>4%</w:t>
            </w:r>
          </w:p>
        </w:tc>
        <w:tc>
          <w:tcPr>
            <w:tcW w:w="1213" w:type="dxa"/>
            <w:shd w:val="clear" w:color="auto" w:fill="auto"/>
          </w:tcPr>
          <w:p w14:paraId="6029224D" w14:textId="7832F438" w:rsidR="00F96767" w:rsidRPr="005B1FEF" w:rsidRDefault="00F96767" w:rsidP="00F96767">
            <w:pPr>
              <w:jc w:val="center"/>
              <w:rPr>
                <w:rFonts w:ascii="VIC" w:hAnsi="VIC"/>
                <w:sz w:val="18"/>
                <w:szCs w:val="18"/>
              </w:rPr>
            </w:pPr>
            <w:r w:rsidRPr="00E56DCF">
              <w:rPr>
                <w:rFonts w:ascii="VIC" w:eastAsia="VIC" w:hAnsi="VIC"/>
                <w:color w:val="000000"/>
                <w:sz w:val="18"/>
                <w:szCs w:val="18"/>
              </w:rPr>
              <w:t>1,072.0</w:t>
            </w:r>
          </w:p>
        </w:tc>
        <w:tc>
          <w:tcPr>
            <w:tcW w:w="1212" w:type="dxa"/>
            <w:shd w:val="clear" w:color="auto" w:fill="auto"/>
          </w:tcPr>
          <w:p w14:paraId="2515D63E" w14:textId="27ED7FBB" w:rsidR="00F96767" w:rsidRPr="005B1FEF" w:rsidRDefault="00F96767" w:rsidP="00F96767">
            <w:pPr>
              <w:jc w:val="center"/>
              <w:rPr>
                <w:rFonts w:ascii="VIC" w:hAnsi="VIC"/>
                <w:sz w:val="18"/>
                <w:szCs w:val="18"/>
              </w:rPr>
            </w:pPr>
            <w:r w:rsidRPr="00E56DCF">
              <w:rPr>
                <w:rFonts w:ascii="VIC" w:eastAsia="VIC" w:hAnsi="VIC"/>
                <w:color w:val="000000"/>
                <w:sz w:val="18"/>
                <w:szCs w:val="18"/>
              </w:rPr>
              <w:t>9%</w:t>
            </w:r>
          </w:p>
        </w:tc>
        <w:tc>
          <w:tcPr>
            <w:tcW w:w="1213" w:type="dxa"/>
            <w:shd w:val="clear" w:color="auto" w:fill="auto"/>
          </w:tcPr>
          <w:p w14:paraId="51C8BC13" w14:textId="77F23EC9" w:rsidR="00F96767" w:rsidRPr="005B1FEF" w:rsidRDefault="00F96767" w:rsidP="00F96767">
            <w:pPr>
              <w:jc w:val="center"/>
              <w:rPr>
                <w:rFonts w:ascii="VIC" w:hAnsi="VIC"/>
                <w:sz w:val="18"/>
                <w:szCs w:val="18"/>
              </w:rPr>
            </w:pPr>
            <w:r w:rsidRPr="00E56DCF">
              <w:rPr>
                <w:rFonts w:ascii="VIC" w:eastAsia="VIC" w:hAnsi="VIC"/>
                <w:color w:val="000000"/>
                <w:sz w:val="18"/>
                <w:szCs w:val="18"/>
              </w:rPr>
              <w:t>90%</w:t>
            </w:r>
          </w:p>
        </w:tc>
        <w:tc>
          <w:tcPr>
            <w:tcW w:w="1213" w:type="dxa"/>
            <w:shd w:val="clear" w:color="auto" w:fill="auto"/>
          </w:tcPr>
          <w:p w14:paraId="1CE3FD8C" w14:textId="24A90C2E" w:rsidR="00F96767" w:rsidRPr="005B1FEF" w:rsidRDefault="00F96767" w:rsidP="00F96767">
            <w:pPr>
              <w:jc w:val="center"/>
              <w:rPr>
                <w:rFonts w:ascii="VIC" w:hAnsi="VIC"/>
                <w:sz w:val="18"/>
                <w:szCs w:val="18"/>
              </w:rPr>
            </w:pPr>
            <w:r w:rsidRPr="00E56DCF">
              <w:rPr>
                <w:rFonts w:ascii="VIC" w:eastAsia="VIC" w:hAnsi="VIC"/>
                <w:color w:val="000000"/>
                <w:sz w:val="18"/>
                <w:szCs w:val="18"/>
              </w:rPr>
              <w:t>12.5</w:t>
            </w:r>
          </w:p>
        </w:tc>
        <w:tc>
          <w:tcPr>
            <w:tcW w:w="1213" w:type="dxa"/>
            <w:shd w:val="clear" w:color="auto" w:fill="auto"/>
          </w:tcPr>
          <w:p w14:paraId="718292C3" w14:textId="69019170" w:rsidR="00F96767" w:rsidRPr="005B1FEF" w:rsidRDefault="00F96767" w:rsidP="00F96767">
            <w:pPr>
              <w:jc w:val="center"/>
              <w:rPr>
                <w:rFonts w:ascii="VIC" w:hAnsi="VIC"/>
                <w:sz w:val="18"/>
                <w:szCs w:val="18"/>
              </w:rPr>
            </w:pPr>
            <w:r w:rsidRPr="00E56DCF">
              <w:rPr>
                <w:rFonts w:ascii="VIC" w:eastAsia="VIC" w:hAnsi="VIC"/>
                <w:color w:val="000000"/>
                <w:sz w:val="18"/>
                <w:szCs w:val="18"/>
              </w:rPr>
              <w:t>68%</w:t>
            </w:r>
          </w:p>
        </w:tc>
        <w:tc>
          <w:tcPr>
            <w:tcW w:w="1213" w:type="dxa"/>
            <w:shd w:val="clear" w:color="auto" w:fill="auto"/>
          </w:tcPr>
          <w:p w14:paraId="394537CE" w14:textId="269184B0" w:rsidR="00F96767" w:rsidRPr="005B1FEF" w:rsidRDefault="00F96767" w:rsidP="00F96767">
            <w:pPr>
              <w:jc w:val="center"/>
              <w:rPr>
                <w:rFonts w:ascii="VIC" w:hAnsi="VIC"/>
                <w:sz w:val="18"/>
                <w:szCs w:val="18"/>
              </w:rPr>
            </w:pPr>
            <w:r w:rsidRPr="00E56DCF">
              <w:rPr>
                <w:rFonts w:ascii="VIC" w:eastAsia="VIC" w:hAnsi="VIC"/>
                <w:color w:val="000000"/>
                <w:sz w:val="18"/>
                <w:szCs w:val="18"/>
              </w:rPr>
              <w:t>53%</w:t>
            </w:r>
          </w:p>
        </w:tc>
      </w:tr>
      <w:tr w:rsidR="00F96767" w:rsidRPr="0020228C" w14:paraId="2E685D31" w14:textId="77777777" w:rsidTr="004E3F6B">
        <w:trPr>
          <w:trHeight w:val="312"/>
        </w:trPr>
        <w:tc>
          <w:tcPr>
            <w:tcW w:w="2135" w:type="dxa"/>
            <w:shd w:val="clear" w:color="auto" w:fill="B1C9E8"/>
          </w:tcPr>
          <w:p w14:paraId="0EAB23C9" w14:textId="7AEE9B7C" w:rsidR="00F96767" w:rsidRPr="0020228C" w:rsidRDefault="00F96767" w:rsidP="00F96767">
            <w:pPr>
              <w:pStyle w:val="DHHStabletext"/>
              <w:spacing w:before="0" w:after="0"/>
              <w:rPr>
                <w:rFonts w:ascii="VIC" w:eastAsia="Verdana" w:hAnsi="VIC" w:cs="Verdana"/>
                <w:color w:val="000000" w:themeColor="text1"/>
                <w:sz w:val="18"/>
                <w:szCs w:val="18"/>
              </w:rPr>
            </w:pPr>
            <w:r w:rsidRPr="00E56DCF">
              <w:rPr>
                <w:rFonts w:ascii="VIC SemiBold" w:eastAsia="VIC SemiBold" w:hAnsi="VIC SemiBold"/>
                <w:color w:val="000000"/>
                <w:sz w:val="18"/>
                <w:szCs w:val="18"/>
              </w:rPr>
              <w:t>TOTAL RURAL</w:t>
            </w:r>
          </w:p>
        </w:tc>
        <w:tc>
          <w:tcPr>
            <w:tcW w:w="2695" w:type="dxa"/>
            <w:shd w:val="clear" w:color="auto" w:fill="B1C9E8"/>
          </w:tcPr>
          <w:p w14:paraId="56888E4A" w14:textId="74A8A8B5" w:rsidR="00F96767" w:rsidRPr="0020228C" w:rsidRDefault="00F96767" w:rsidP="00F96767">
            <w:pPr>
              <w:pStyle w:val="DHHStabletext"/>
              <w:spacing w:before="0" w:after="0"/>
              <w:rPr>
                <w:rFonts w:ascii="VIC" w:eastAsia="Verdana" w:hAnsi="VIC" w:cs="Verdana"/>
                <w:color w:val="000000" w:themeColor="text1"/>
                <w:sz w:val="18"/>
                <w:szCs w:val="18"/>
              </w:rPr>
            </w:pPr>
            <w:r w:rsidRPr="00E56DCF">
              <w:rPr>
                <w:rFonts w:ascii="VIC SemiBold" w:eastAsia="VIC SemiBold" w:hAnsi="VIC SemiBold"/>
                <w:color w:val="000000"/>
                <w:sz w:val="18"/>
                <w:szCs w:val="18"/>
              </w:rPr>
              <w:t xml:space="preserve"> </w:t>
            </w:r>
          </w:p>
        </w:tc>
        <w:tc>
          <w:tcPr>
            <w:tcW w:w="1212" w:type="dxa"/>
            <w:shd w:val="clear" w:color="auto" w:fill="B1C9E8"/>
          </w:tcPr>
          <w:p w14:paraId="4FC79688" w14:textId="5ED33634"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0.9</w:t>
            </w:r>
          </w:p>
        </w:tc>
        <w:tc>
          <w:tcPr>
            <w:tcW w:w="1213" w:type="dxa"/>
            <w:shd w:val="clear" w:color="auto" w:fill="B1C9E8"/>
          </w:tcPr>
          <w:p w14:paraId="36E6BD98" w14:textId="328DC53F"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72%</w:t>
            </w:r>
          </w:p>
        </w:tc>
        <w:tc>
          <w:tcPr>
            <w:tcW w:w="1213" w:type="dxa"/>
            <w:shd w:val="clear" w:color="auto" w:fill="B1C9E8"/>
          </w:tcPr>
          <w:p w14:paraId="4D04300F" w14:textId="18D016CE"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4%</w:t>
            </w:r>
          </w:p>
        </w:tc>
        <w:tc>
          <w:tcPr>
            <w:tcW w:w="1213" w:type="dxa"/>
            <w:shd w:val="clear" w:color="auto" w:fill="B1C9E8"/>
          </w:tcPr>
          <w:p w14:paraId="34B48000" w14:textId="780FB508"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375.5</w:t>
            </w:r>
          </w:p>
        </w:tc>
        <w:tc>
          <w:tcPr>
            <w:tcW w:w="1212" w:type="dxa"/>
            <w:shd w:val="clear" w:color="auto" w:fill="B1C9E8"/>
          </w:tcPr>
          <w:p w14:paraId="0B9F3D98" w14:textId="725D2372"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28%</w:t>
            </w:r>
          </w:p>
        </w:tc>
        <w:tc>
          <w:tcPr>
            <w:tcW w:w="1213" w:type="dxa"/>
            <w:shd w:val="clear" w:color="auto" w:fill="B1C9E8"/>
          </w:tcPr>
          <w:p w14:paraId="770AAF88" w14:textId="15644F87"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82%</w:t>
            </w:r>
          </w:p>
        </w:tc>
        <w:tc>
          <w:tcPr>
            <w:tcW w:w="1213" w:type="dxa"/>
            <w:shd w:val="clear" w:color="auto" w:fill="B1C9E8"/>
          </w:tcPr>
          <w:p w14:paraId="6FFCE0E6" w14:textId="25C22E81"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13.4</w:t>
            </w:r>
          </w:p>
        </w:tc>
        <w:tc>
          <w:tcPr>
            <w:tcW w:w="1213" w:type="dxa"/>
            <w:shd w:val="clear" w:color="auto" w:fill="B1C9E8"/>
          </w:tcPr>
          <w:p w14:paraId="534CD85B" w14:textId="0FD961E9"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57%</w:t>
            </w:r>
          </w:p>
        </w:tc>
        <w:tc>
          <w:tcPr>
            <w:tcW w:w="1213" w:type="dxa"/>
            <w:shd w:val="clear" w:color="auto" w:fill="B1C9E8"/>
          </w:tcPr>
          <w:p w14:paraId="4614FE30" w14:textId="5C216EA7" w:rsidR="00F96767" w:rsidRPr="000F19CC"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57%</w:t>
            </w:r>
          </w:p>
        </w:tc>
      </w:tr>
      <w:tr w:rsidR="00F96767" w:rsidRPr="008D13A2" w14:paraId="3E641986" w14:textId="77777777" w:rsidTr="004E3F6B">
        <w:trPr>
          <w:trHeight w:val="312"/>
        </w:trPr>
        <w:tc>
          <w:tcPr>
            <w:tcW w:w="2135" w:type="dxa"/>
            <w:shd w:val="clear" w:color="auto" w:fill="244C5A"/>
          </w:tcPr>
          <w:p w14:paraId="74CBEDE6" w14:textId="31581FB4" w:rsidR="00F96767" w:rsidRPr="008D13A2" w:rsidRDefault="00F96767" w:rsidP="00F96767">
            <w:pPr>
              <w:pStyle w:val="DHHStabletext"/>
              <w:spacing w:before="0" w:after="0"/>
              <w:rPr>
                <w:rFonts w:ascii="VIC" w:eastAsia="Verdana" w:hAnsi="VIC" w:cs="Verdana"/>
                <w:color w:val="FFFFFF" w:themeColor="background1"/>
                <w:sz w:val="18"/>
                <w:szCs w:val="18"/>
              </w:rPr>
            </w:pPr>
            <w:r w:rsidRPr="00E56DCF">
              <w:rPr>
                <w:rFonts w:ascii="VIC SemiBold" w:eastAsia="VIC SemiBold" w:hAnsi="VIC SemiBold"/>
                <w:color w:val="FFFFFF"/>
                <w:sz w:val="18"/>
                <w:szCs w:val="18"/>
              </w:rPr>
              <w:t>TOTAL STATEWIDE</w:t>
            </w:r>
          </w:p>
        </w:tc>
        <w:tc>
          <w:tcPr>
            <w:tcW w:w="2695" w:type="dxa"/>
            <w:shd w:val="clear" w:color="auto" w:fill="244C5A"/>
          </w:tcPr>
          <w:p w14:paraId="4E728D3C" w14:textId="50939FDD" w:rsidR="00F96767" w:rsidRPr="008D13A2" w:rsidRDefault="00F96767" w:rsidP="00F96767">
            <w:pPr>
              <w:pStyle w:val="DHHStabletext"/>
              <w:spacing w:before="0" w:after="0"/>
              <w:rPr>
                <w:rFonts w:ascii="VIC" w:eastAsia="Verdana" w:hAnsi="VIC" w:cs="Verdana"/>
                <w:color w:val="FFFFFF" w:themeColor="background1"/>
                <w:sz w:val="18"/>
                <w:szCs w:val="18"/>
              </w:rPr>
            </w:pPr>
            <w:r w:rsidRPr="00E56DCF">
              <w:rPr>
                <w:rFonts w:ascii="VIC SemiBold" w:eastAsia="VIC SemiBold" w:hAnsi="VIC SemiBold"/>
                <w:color w:val="FFFFFF"/>
                <w:sz w:val="18"/>
                <w:szCs w:val="18"/>
              </w:rPr>
              <w:t xml:space="preserve"> </w:t>
            </w:r>
          </w:p>
        </w:tc>
        <w:tc>
          <w:tcPr>
            <w:tcW w:w="1212" w:type="dxa"/>
            <w:shd w:val="clear" w:color="auto" w:fill="244C5A"/>
          </w:tcPr>
          <w:p w14:paraId="1BA11A3B" w14:textId="2EB74E1C"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0.8</w:t>
            </w:r>
          </w:p>
        </w:tc>
        <w:tc>
          <w:tcPr>
            <w:tcW w:w="1213" w:type="dxa"/>
            <w:shd w:val="clear" w:color="auto" w:fill="244C5A"/>
          </w:tcPr>
          <w:p w14:paraId="0E77FE56" w14:textId="299D8063"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77%</w:t>
            </w:r>
          </w:p>
        </w:tc>
        <w:tc>
          <w:tcPr>
            <w:tcW w:w="1213" w:type="dxa"/>
            <w:shd w:val="clear" w:color="auto" w:fill="244C5A"/>
          </w:tcPr>
          <w:p w14:paraId="2C64E5DC" w14:textId="03E508F2"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5%</w:t>
            </w:r>
          </w:p>
        </w:tc>
        <w:tc>
          <w:tcPr>
            <w:tcW w:w="1213" w:type="dxa"/>
            <w:shd w:val="clear" w:color="auto" w:fill="244C5A"/>
          </w:tcPr>
          <w:p w14:paraId="35D300BD" w14:textId="5B6AF21B"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398.4</w:t>
            </w:r>
          </w:p>
        </w:tc>
        <w:tc>
          <w:tcPr>
            <w:tcW w:w="1212" w:type="dxa"/>
            <w:shd w:val="clear" w:color="auto" w:fill="244C5A"/>
          </w:tcPr>
          <w:p w14:paraId="7AD02800" w14:textId="3EB784A5"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31%</w:t>
            </w:r>
          </w:p>
        </w:tc>
        <w:tc>
          <w:tcPr>
            <w:tcW w:w="1213" w:type="dxa"/>
            <w:shd w:val="clear" w:color="auto" w:fill="244C5A"/>
          </w:tcPr>
          <w:p w14:paraId="1E9B83EF" w14:textId="42F14C89"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91%</w:t>
            </w:r>
          </w:p>
        </w:tc>
        <w:tc>
          <w:tcPr>
            <w:tcW w:w="1213" w:type="dxa"/>
            <w:shd w:val="clear" w:color="auto" w:fill="244C5A"/>
          </w:tcPr>
          <w:p w14:paraId="4F212C15" w14:textId="5169704B"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14.6</w:t>
            </w:r>
          </w:p>
        </w:tc>
        <w:tc>
          <w:tcPr>
            <w:tcW w:w="1213" w:type="dxa"/>
            <w:shd w:val="clear" w:color="auto" w:fill="244C5A"/>
          </w:tcPr>
          <w:p w14:paraId="46A50DAD" w14:textId="5BF24ECC"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64%</w:t>
            </w:r>
          </w:p>
        </w:tc>
        <w:tc>
          <w:tcPr>
            <w:tcW w:w="1213" w:type="dxa"/>
            <w:shd w:val="clear" w:color="auto" w:fill="244C5A"/>
          </w:tcPr>
          <w:p w14:paraId="450A7CD7" w14:textId="3593F796" w:rsidR="00F96767" w:rsidRPr="000F19CC"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53%</w:t>
            </w:r>
          </w:p>
        </w:tc>
      </w:tr>
    </w:tbl>
    <w:p w14:paraId="0633C16D" w14:textId="0A902255" w:rsidR="00D739E9" w:rsidRDefault="00D739E9">
      <w:pPr>
        <w:widowControl/>
        <w:rPr>
          <w:sz w:val="6"/>
        </w:rPr>
      </w:pPr>
      <w:r>
        <w:rPr>
          <w:sz w:val="6"/>
        </w:rPr>
        <w:br w:type="page"/>
      </w:r>
    </w:p>
    <w:p w14:paraId="5681BF0A"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3DE763E0" w:rsidR="003C29FF" w:rsidRPr="00592F37" w:rsidRDefault="003C29FF" w:rsidP="003C29FF">
            <w:pPr>
              <w:pStyle w:val="Heading1"/>
              <w:spacing w:before="0" w:line="240" w:lineRule="auto"/>
              <w:rPr>
                <w:color w:val="244C5A"/>
                <w:sz w:val="28"/>
                <w:szCs w:val="28"/>
              </w:rPr>
            </w:pPr>
            <w:bookmarkStart w:id="22" w:name="_Toc164090874"/>
            <w:r>
              <w:rPr>
                <w:color w:val="244C5A"/>
                <w:sz w:val="22"/>
                <w:szCs w:val="28"/>
              </w:rPr>
              <w:t>Extended care</w:t>
            </w:r>
            <w:r w:rsidRPr="00052DAD">
              <w:rPr>
                <w:color w:val="244C5A"/>
                <w:sz w:val="22"/>
                <w:szCs w:val="28"/>
              </w:rPr>
              <w:br w:type="textWrapping" w:clear="all"/>
            </w:r>
            <w:r w:rsidR="005A5437">
              <w:rPr>
                <w:color w:val="244C5A"/>
                <w:sz w:val="22"/>
                <w:szCs w:val="28"/>
              </w:rPr>
              <w:t>2023–24 Q</w:t>
            </w:r>
            <w:r w:rsidR="00F96767">
              <w:rPr>
                <w:color w:val="244C5A"/>
                <w:sz w:val="22"/>
                <w:szCs w:val="28"/>
              </w:rPr>
              <w:t>3</w:t>
            </w:r>
            <w:bookmarkEnd w:id="22"/>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F96767" w:rsidRPr="00A6366B" w14:paraId="581FAFBE" w14:textId="77777777" w:rsidTr="003C29FF">
        <w:trPr>
          <w:trHeight w:val="454"/>
        </w:trPr>
        <w:tc>
          <w:tcPr>
            <w:tcW w:w="2135" w:type="dxa"/>
            <w:shd w:val="clear" w:color="auto" w:fill="BFCED6"/>
          </w:tcPr>
          <w:p w14:paraId="4F550871" w14:textId="075C33D6"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Austin Health</w:t>
            </w:r>
          </w:p>
        </w:tc>
        <w:tc>
          <w:tcPr>
            <w:tcW w:w="2695" w:type="dxa"/>
            <w:shd w:val="clear" w:color="auto" w:fill="BFCED6"/>
          </w:tcPr>
          <w:p w14:paraId="0C31A701" w14:textId="07931BA5"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North East (Austin)</w:t>
            </w:r>
          </w:p>
        </w:tc>
        <w:tc>
          <w:tcPr>
            <w:tcW w:w="1364" w:type="dxa"/>
            <w:shd w:val="clear" w:color="auto" w:fill="BFCED6"/>
          </w:tcPr>
          <w:p w14:paraId="67E07D92" w14:textId="3AA88BA5" w:rsidR="00F96767" w:rsidRPr="005B1FEF" w:rsidRDefault="00F96767" w:rsidP="00F96767">
            <w:pPr>
              <w:jc w:val="center"/>
              <w:rPr>
                <w:rFonts w:ascii="VIC" w:hAnsi="VIC"/>
                <w:sz w:val="18"/>
                <w:szCs w:val="18"/>
              </w:rPr>
            </w:pPr>
            <w:r w:rsidRPr="00E56DCF">
              <w:rPr>
                <w:rFonts w:ascii="VIC" w:eastAsia="VIC" w:hAnsi="VIC"/>
                <w:color w:val="000000"/>
                <w:sz w:val="18"/>
                <w:szCs w:val="18"/>
              </w:rPr>
              <w:t>84%</w:t>
            </w:r>
          </w:p>
        </w:tc>
        <w:tc>
          <w:tcPr>
            <w:tcW w:w="1364" w:type="dxa"/>
            <w:shd w:val="clear" w:color="auto" w:fill="BFCED6"/>
          </w:tcPr>
          <w:p w14:paraId="2A3E2A53" w14:textId="3B8C2BDE" w:rsidR="00F96767" w:rsidRPr="005B1FEF" w:rsidRDefault="00F96767" w:rsidP="00F96767">
            <w:pPr>
              <w:jc w:val="center"/>
              <w:rPr>
                <w:rFonts w:ascii="VIC" w:hAnsi="VIC"/>
                <w:sz w:val="18"/>
                <w:szCs w:val="18"/>
              </w:rPr>
            </w:pPr>
            <w:r w:rsidRPr="00E56DCF">
              <w:rPr>
                <w:rFonts w:ascii="VIC" w:eastAsia="VIC" w:hAnsi="VIC"/>
                <w:color w:val="000000"/>
                <w:sz w:val="18"/>
                <w:szCs w:val="18"/>
              </w:rPr>
              <w:t>8%</w:t>
            </w:r>
          </w:p>
        </w:tc>
        <w:tc>
          <w:tcPr>
            <w:tcW w:w="1365" w:type="dxa"/>
            <w:shd w:val="clear" w:color="auto" w:fill="BFCED6"/>
          </w:tcPr>
          <w:p w14:paraId="2DEA754A" w14:textId="227AD49B" w:rsidR="00F96767" w:rsidRPr="005B1FEF" w:rsidRDefault="00F96767" w:rsidP="00F96767">
            <w:pPr>
              <w:jc w:val="center"/>
              <w:rPr>
                <w:rFonts w:ascii="VIC" w:hAnsi="VIC"/>
                <w:sz w:val="18"/>
                <w:szCs w:val="18"/>
              </w:rPr>
            </w:pPr>
            <w:r w:rsidRPr="00E56DCF">
              <w:rPr>
                <w:rFonts w:ascii="VIC" w:eastAsia="VIC" w:hAnsi="VIC"/>
                <w:color w:val="000000"/>
                <w:sz w:val="18"/>
                <w:szCs w:val="18"/>
              </w:rPr>
              <w:t>946.5</w:t>
            </w:r>
          </w:p>
        </w:tc>
        <w:tc>
          <w:tcPr>
            <w:tcW w:w="1364" w:type="dxa"/>
            <w:shd w:val="clear" w:color="auto" w:fill="BFCED6"/>
          </w:tcPr>
          <w:p w14:paraId="16A26822" w14:textId="3B4EA730" w:rsidR="00F96767" w:rsidRPr="005B1FEF" w:rsidRDefault="00F96767" w:rsidP="00F96767">
            <w:pPr>
              <w:jc w:val="center"/>
              <w:rPr>
                <w:rFonts w:ascii="VIC" w:hAnsi="VIC"/>
                <w:sz w:val="18"/>
                <w:szCs w:val="18"/>
              </w:rPr>
            </w:pPr>
            <w:r w:rsidRPr="00E56DCF">
              <w:rPr>
                <w:rFonts w:ascii="VIC" w:eastAsia="VIC" w:hAnsi="VIC"/>
                <w:color w:val="000000"/>
                <w:sz w:val="18"/>
                <w:szCs w:val="18"/>
              </w:rPr>
              <w:t>4.0</w:t>
            </w:r>
          </w:p>
        </w:tc>
        <w:tc>
          <w:tcPr>
            <w:tcW w:w="1364" w:type="dxa"/>
            <w:shd w:val="clear" w:color="auto" w:fill="BFCED6"/>
          </w:tcPr>
          <w:p w14:paraId="6F81A86E" w14:textId="27C27FCF" w:rsidR="00F96767" w:rsidRPr="005B1FEF" w:rsidRDefault="00F96767" w:rsidP="00F96767">
            <w:pPr>
              <w:jc w:val="center"/>
              <w:rPr>
                <w:rFonts w:ascii="VIC" w:hAnsi="VIC"/>
                <w:sz w:val="18"/>
                <w:szCs w:val="18"/>
              </w:rPr>
            </w:pPr>
            <w:r w:rsidRPr="00E56DCF">
              <w:rPr>
                <w:rFonts w:ascii="VIC" w:eastAsia="VIC" w:hAnsi="VIC"/>
                <w:color w:val="000000"/>
                <w:sz w:val="18"/>
                <w:szCs w:val="18"/>
              </w:rPr>
              <w:t>90%</w:t>
            </w:r>
          </w:p>
        </w:tc>
        <w:tc>
          <w:tcPr>
            <w:tcW w:w="1365" w:type="dxa"/>
            <w:shd w:val="clear" w:color="auto" w:fill="BFCED6"/>
          </w:tcPr>
          <w:p w14:paraId="5C277A1F" w14:textId="0B9CE1D0" w:rsidR="00F96767" w:rsidRPr="005B1FEF" w:rsidRDefault="00F96767" w:rsidP="00F96767">
            <w:pPr>
              <w:jc w:val="center"/>
              <w:rPr>
                <w:rFonts w:ascii="VIC" w:hAnsi="VIC"/>
                <w:sz w:val="18"/>
                <w:szCs w:val="18"/>
              </w:rPr>
            </w:pPr>
            <w:r w:rsidRPr="00E56DCF">
              <w:rPr>
                <w:rFonts w:ascii="VIC" w:eastAsia="VIC" w:hAnsi="VIC"/>
                <w:color w:val="000000"/>
                <w:sz w:val="18"/>
                <w:szCs w:val="18"/>
              </w:rPr>
              <w:t>12.2</w:t>
            </w:r>
          </w:p>
        </w:tc>
        <w:tc>
          <w:tcPr>
            <w:tcW w:w="1364" w:type="dxa"/>
            <w:shd w:val="clear" w:color="auto" w:fill="BFCED6"/>
          </w:tcPr>
          <w:p w14:paraId="7184E255" w14:textId="4A8A9284" w:rsidR="00F96767" w:rsidRPr="005B1FEF" w:rsidRDefault="00F96767" w:rsidP="00F96767">
            <w:pPr>
              <w:jc w:val="center"/>
              <w:rPr>
                <w:rFonts w:ascii="VIC" w:hAnsi="VIC"/>
                <w:sz w:val="18"/>
                <w:szCs w:val="18"/>
              </w:rPr>
            </w:pPr>
            <w:r w:rsidRPr="00E56DCF">
              <w:rPr>
                <w:rFonts w:ascii="VIC" w:eastAsia="VIC" w:hAnsi="VIC"/>
                <w:color w:val="000000"/>
                <w:sz w:val="18"/>
                <w:szCs w:val="18"/>
              </w:rPr>
              <w:t>74%</w:t>
            </w:r>
          </w:p>
        </w:tc>
        <w:tc>
          <w:tcPr>
            <w:tcW w:w="1365" w:type="dxa"/>
            <w:shd w:val="clear" w:color="auto" w:fill="BFCED6"/>
          </w:tcPr>
          <w:p w14:paraId="11EBC660" w14:textId="0E3DB68C" w:rsidR="00F96767" w:rsidRPr="005B1FEF" w:rsidRDefault="00F96767" w:rsidP="00F96767">
            <w:pPr>
              <w:jc w:val="center"/>
              <w:rPr>
                <w:rFonts w:ascii="VIC" w:hAnsi="VIC"/>
                <w:sz w:val="18"/>
                <w:szCs w:val="18"/>
              </w:rPr>
            </w:pPr>
            <w:r w:rsidRPr="00E56DCF">
              <w:rPr>
                <w:rFonts w:ascii="VIC" w:eastAsia="VIC" w:hAnsi="VIC"/>
                <w:color w:val="000000"/>
                <w:sz w:val="18"/>
                <w:szCs w:val="18"/>
              </w:rPr>
              <w:t>23%</w:t>
            </w:r>
          </w:p>
        </w:tc>
      </w:tr>
      <w:tr w:rsidR="00F96767" w:rsidRPr="00A6366B" w14:paraId="49A24217" w14:textId="77777777" w:rsidTr="003C29FF">
        <w:trPr>
          <w:trHeight w:val="454"/>
        </w:trPr>
        <w:tc>
          <w:tcPr>
            <w:tcW w:w="2135" w:type="dxa"/>
          </w:tcPr>
          <w:p w14:paraId="52A5F9CB" w14:textId="7C2FE59A"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Monash Health</w:t>
            </w:r>
          </w:p>
        </w:tc>
        <w:tc>
          <w:tcPr>
            <w:tcW w:w="2695" w:type="dxa"/>
          </w:tcPr>
          <w:p w14:paraId="446CBE8E" w14:textId="0BDA08A8"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Dandenong</w:t>
            </w:r>
          </w:p>
        </w:tc>
        <w:tc>
          <w:tcPr>
            <w:tcW w:w="1364" w:type="dxa"/>
          </w:tcPr>
          <w:p w14:paraId="1AD73750" w14:textId="56E181E3" w:rsidR="00F96767" w:rsidRPr="005B1FEF" w:rsidRDefault="00F96767" w:rsidP="00F96767">
            <w:pPr>
              <w:jc w:val="center"/>
              <w:rPr>
                <w:rFonts w:ascii="VIC" w:hAnsi="VIC"/>
                <w:sz w:val="18"/>
                <w:szCs w:val="18"/>
              </w:rPr>
            </w:pPr>
            <w:r w:rsidRPr="00E56DCF">
              <w:rPr>
                <w:rFonts w:ascii="VIC" w:eastAsia="VIC" w:hAnsi="VIC"/>
                <w:color w:val="000000"/>
                <w:sz w:val="18"/>
                <w:szCs w:val="18"/>
              </w:rPr>
              <w:t>93%</w:t>
            </w:r>
          </w:p>
        </w:tc>
        <w:tc>
          <w:tcPr>
            <w:tcW w:w="1364" w:type="dxa"/>
          </w:tcPr>
          <w:p w14:paraId="4D71B6DA" w14:textId="6380C3F2" w:rsidR="00F96767" w:rsidRPr="005B1FEF" w:rsidRDefault="00F96767" w:rsidP="00F96767">
            <w:pPr>
              <w:jc w:val="center"/>
              <w:rPr>
                <w:rFonts w:ascii="VIC" w:hAnsi="VIC"/>
                <w:sz w:val="18"/>
                <w:szCs w:val="18"/>
              </w:rPr>
            </w:pPr>
            <w:r w:rsidRPr="00E56DCF">
              <w:rPr>
                <w:rFonts w:ascii="VIC" w:eastAsia="VIC" w:hAnsi="VIC"/>
                <w:color w:val="000000"/>
                <w:sz w:val="18"/>
                <w:szCs w:val="18"/>
              </w:rPr>
              <w:t>2%</w:t>
            </w:r>
          </w:p>
        </w:tc>
        <w:tc>
          <w:tcPr>
            <w:tcW w:w="1365" w:type="dxa"/>
          </w:tcPr>
          <w:p w14:paraId="1E80AB47" w14:textId="742B789A" w:rsidR="00F96767" w:rsidRPr="005B1FEF" w:rsidRDefault="00F96767" w:rsidP="00F96767">
            <w:pPr>
              <w:jc w:val="center"/>
              <w:rPr>
                <w:rFonts w:ascii="VIC" w:hAnsi="VIC"/>
                <w:sz w:val="18"/>
                <w:szCs w:val="18"/>
              </w:rPr>
            </w:pPr>
            <w:r w:rsidRPr="00E56DCF">
              <w:rPr>
                <w:rFonts w:ascii="VIC" w:eastAsia="VIC" w:hAnsi="VIC"/>
                <w:color w:val="000000"/>
                <w:sz w:val="18"/>
                <w:szCs w:val="18"/>
              </w:rPr>
              <w:t>488.2</w:t>
            </w:r>
          </w:p>
        </w:tc>
        <w:tc>
          <w:tcPr>
            <w:tcW w:w="1364" w:type="dxa"/>
          </w:tcPr>
          <w:p w14:paraId="493793B7" w14:textId="243309C5" w:rsidR="00F96767" w:rsidRPr="005B1FEF" w:rsidRDefault="00F96767" w:rsidP="00F96767">
            <w:pPr>
              <w:jc w:val="center"/>
              <w:rPr>
                <w:rFonts w:ascii="VIC" w:hAnsi="VIC"/>
                <w:sz w:val="18"/>
                <w:szCs w:val="18"/>
              </w:rPr>
            </w:pPr>
            <w:r w:rsidRPr="00E56DCF">
              <w:rPr>
                <w:rFonts w:ascii="VIC" w:eastAsia="VIC" w:hAnsi="VIC"/>
                <w:color w:val="000000"/>
                <w:sz w:val="18"/>
                <w:szCs w:val="18"/>
              </w:rPr>
              <w:t>1.0</w:t>
            </w:r>
          </w:p>
        </w:tc>
        <w:tc>
          <w:tcPr>
            <w:tcW w:w="1364" w:type="dxa"/>
          </w:tcPr>
          <w:p w14:paraId="742AB3E9" w14:textId="0F3BD60A"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365" w:type="dxa"/>
          </w:tcPr>
          <w:p w14:paraId="2544E915" w14:textId="5B81C5C7" w:rsidR="00F96767" w:rsidRPr="005B1FEF" w:rsidRDefault="00F96767" w:rsidP="00F96767">
            <w:pPr>
              <w:jc w:val="center"/>
              <w:rPr>
                <w:rFonts w:ascii="VIC" w:hAnsi="VIC"/>
                <w:sz w:val="18"/>
                <w:szCs w:val="18"/>
              </w:rPr>
            </w:pPr>
            <w:r w:rsidRPr="00E56DCF">
              <w:rPr>
                <w:rFonts w:ascii="VIC" w:eastAsia="VIC" w:hAnsi="VIC"/>
                <w:color w:val="000000"/>
                <w:sz w:val="18"/>
                <w:szCs w:val="18"/>
              </w:rPr>
              <w:t>22.9</w:t>
            </w:r>
          </w:p>
        </w:tc>
        <w:tc>
          <w:tcPr>
            <w:tcW w:w="1364" w:type="dxa"/>
          </w:tcPr>
          <w:p w14:paraId="5FAE92C9" w14:textId="72AE24AA" w:rsidR="00F96767" w:rsidRPr="005B1FEF" w:rsidRDefault="00F96767" w:rsidP="00F96767">
            <w:pPr>
              <w:jc w:val="center"/>
              <w:rPr>
                <w:rFonts w:ascii="VIC" w:hAnsi="VIC"/>
                <w:sz w:val="18"/>
                <w:szCs w:val="18"/>
              </w:rPr>
            </w:pPr>
            <w:r w:rsidRPr="00E56DCF">
              <w:rPr>
                <w:rFonts w:ascii="VIC" w:eastAsia="VIC" w:hAnsi="VIC"/>
                <w:color w:val="000000"/>
                <w:sz w:val="18"/>
                <w:szCs w:val="18"/>
              </w:rPr>
              <w:t>95%</w:t>
            </w:r>
          </w:p>
        </w:tc>
        <w:tc>
          <w:tcPr>
            <w:tcW w:w="1365" w:type="dxa"/>
          </w:tcPr>
          <w:p w14:paraId="4741FFC9" w14:textId="25CEC3C6" w:rsidR="00F96767" w:rsidRPr="005B1FEF" w:rsidRDefault="00F96767" w:rsidP="00F96767">
            <w:pPr>
              <w:jc w:val="center"/>
              <w:rPr>
                <w:rFonts w:ascii="VIC" w:hAnsi="VIC"/>
                <w:sz w:val="18"/>
                <w:szCs w:val="18"/>
              </w:rPr>
            </w:pPr>
            <w:r w:rsidRPr="00E56DCF">
              <w:rPr>
                <w:rFonts w:ascii="VIC" w:eastAsia="VIC" w:hAnsi="VIC"/>
                <w:color w:val="000000"/>
                <w:sz w:val="18"/>
                <w:szCs w:val="18"/>
              </w:rPr>
              <w:t>11%</w:t>
            </w:r>
          </w:p>
        </w:tc>
      </w:tr>
      <w:tr w:rsidR="00F96767" w:rsidRPr="00A6366B" w14:paraId="079909C0" w14:textId="77777777" w:rsidTr="003C29FF">
        <w:trPr>
          <w:trHeight w:val="454"/>
        </w:trPr>
        <w:tc>
          <w:tcPr>
            <w:tcW w:w="2135" w:type="dxa"/>
            <w:shd w:val="clear" w:color="auto" w:fill="BFCED6"/>
          </w:tcPr>
          <w:p w14:paraId="29A75A6B" w14:textId="18758819"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Western Health</w:t>
            </w:r>
          </w:p>
        </w:tc>
        <w:tc>
          <w:tcPr>
            <w:tcW w:w="2695" w:type="dxa"/>
            <w:shd w:val="clear" w:color="auto" w:fill="BFCED6"/>
          </w:tcPr>
          <w:p w14:paraId="1444716C" w14:textId="562FA9A9"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Mid West (Sunshine)</w:t>
            </w:r>
          </w:p>
        </w:tc>
        <w:tc>
          <w:tcPr>
            <w:tcW w:w="1364" w:type="dxa"/>
            <w:shd w:val="clear" w:color="auto" w:fill="BFCED6"/>
          </w:tcPr>
          <w:p w14:paraId="20BFF8B4" w14:textId="13A7E6EC" w:rsidR="00F96767" w:rsidRPr="005B1FEF" w:rsidRDefault="00F96767" w:rsidP="00F96767">
            <w:pPr>
              <w:jc w:val="center"/>
              <w:rPr>
                <w:rFonts w:ascii="VIC" w:hAnsi="VIC"/>
                <w:sz w:val="18"/>
                <w:szCs w:val="18"/>
              </w:rPr>
            </w:pPr>
            <w:r w:rsidRPr="00E56DCF">
              <w:rPr>
                <w:rFonts w:ascii="VIC" w:eastAsia="VIC" w:hAnsi="VIC"/>
                <w:color w:val="000000"/>
                <w:sz w:val="18"/>
                <w:szCs w:val="18"/>
              </w:rPr>
              <w:t>96%</w:t>
            </w:r>
          </w:p>
        </w:tc>
        <w:tc>
          <w:tcPr>
            <w:tcW w:w="1364" w:type="dxa"/>
            <w:shd w:val="clear" w:color="auto" w:fill="BFCED6"/>
          </w:tcPr>
          <w:p w14:paraId="7FB4DB44" w14:textId="1CA4216E" w:rsidR="00F96767" w:rsidRPr="005B1FEF" w:rsidRDefault="00F96767" w:rsidP="00F96767">
            <w:pPr>
              <w:jc w:val="center"/>
              <w:rPr>
                <w:rFonts w:ascii="VIC" w:hAnsi="VIC"/>
                <w:sz w:val="18"/>
                <w:szCs w:val="18"/>
              </w:rPr>
            </w:pPr>
            <w:r w:rsidRPr="00E56DCF">
              <w:rPr>
                <w:rFonts w:ascii="VIC" w:eastAsia="VIC" w:hAnsi="VIC"/>
                <w:color w:val="000000"/>
                <w:sz w:val="18"/>
                <w:szCs w:val="18"/>
              </w:rPr>
              <w:t>19%</w:t>
            </w:r>
          </w:p>
        </w:tc>
        <w:tc>
          <w:tcPr>
            <w:tcW w:w="1365" w:type="dxa"/>
            <w:shd w:val="clear" w:color="auto" w:fill="BFCED6"/>
          </w:tcPr>
          <w:p w14:paraId="584CC3A7" w14:textId="11B8D8B1" w:rsidR="00F96767" w:rsidRPr="005B1FEF" w:rsidRDefault="00F96767" w:rsidP="00F96767">
            <w:pPr>
              <w:jc w:val="center"/>
              <w:rPr>
                <w:rFonts w:ascii="VIC" w:hAnsi="VIC"/>
                <w:sz w:val="18"/>
                <w:szCs w:val="18"/>
              </w:rPr>
            </w:pPr>
            <w:r w:rsidRPr="00E56DCF">
              <w:rPr>
                <w:rFonts w:ascii="VIC" w:eastAsia="VIC" w:hAnsi="VIC"/>
                <w:color w:val="000000"/>
                <w:sz w:val="18"/>
                <w:szCs w:val="18"/>
              </w:rPr>
              <w:t>1,359.9</w:t>
            </w:r>
          </w:p>
        </w:tc>
        <w:tc>
          <w:tcPr>
            <w:tcW w:w="1364" w:type="dxa"/>
            <w:shd w:val="clear" w:color="auto" w:fill="BFCED6"/>
          </w:tcPr>
          <w:p w14:paraId="13FAB291" w14:textId="5406F623" w:rsidR="00F96767" w:rsidRPr="005B1FEF" w:rsidRDefault="00F96767" w:rsidP="00F96767">
            <w:pPr>
              <w:jc w:val="center"/>
              <w:rPr>
                <w:rFonts w:ascii="VIC" w:hAnsi="VIC"/>
                <w:sz w:val="18"/>
                <w:szCs w:val="18"/>
              </w:rPr>
            </w:pPr>
            <w:r w:rsidRPr="00E56DCF">
              <w:rPr>
                <w:rFonts w:ascii="VIC" w:eastAsia="VIC" w:hAnsi="VIC"/>
                <w:color w:val="000000"/>
                <w:sz w:val="18"/>
                <w:szCs w:val="18"/>
              </w:rPr>
              <w:t>8.1</w:t>
            </w:r>
          </w:p>
        </w:tc>
        <w:tc>
          <w:tcPr>
            <w:tcW w:w="1364" w:type="dxa"/>
            <w:shd w:val="clear" w:color="auto" w:fill="BFCED6"/>
          </w:tcPr>
          <w:p w14:paraId="13A11070" w14:textId="4903641E" w:rsidR="00F96767" w:rsidRPr="005B1FEF" w:rsidRDefault="00F96767" w:rsidP="00F96767">
            <w:pPr>
              <w:jc w:val="center"/>
              <w:rPr>
                <w:rFonts w:ascii="VIC" w:hAnsi="VIC"/>
                <w:sz w:val="18"/>
                <w:szCs w:val="18"/>
              </w:rPr>
            </w:pPr>
            <w:r w:rsidRPr="00E56DCF">
              <w:rPr>
                <w:rFonts w:ascii="VIC" w:eastAsia="VIC" w:hAnsi="VIC"/>
                <w:color w:val="000000"/>
                <w:sz w:val="18"/>
                <w:szCs w:val="18"/>
              </w:rPr>
              <w:t>97%</w:t>
            </w:r>
          </w:p>
        </w:tc>
        <w:tc>
          <w:tcPr>
            <w:tcW w:w="1365" w:type="dxa"/>
            <w:shd w:val="clear" w:color="auto" w:fill="BFCED6"/>
          </w:tcPr>
          <w:p w14:paraId="25004F2A" w14:textId="7487DA61" w:rsidR="00F96767" w:rsidRPr="005B1FEF" w:rsidRDefault="00F96767" w:rsidP="00F96767">
            <w:pPr>
              <w:jc w:val="center"/>
              <w:rPr>
                <w:rFonts w:ascii="VIC" w:hAnsi="VIC"/>
                <w:sz w:val="18"/>
                <w:szCs w:val="18"/>
              </w:rPr>
            </w:pPr>
            <w:r w:rsidRPr="00E56DCF">
              <w:rPr>
                <w:rFonts w:ascii="VIC" w:eastAsia="VIC" w:hAnsi="VIC"/>
                <w:color w:val="000000"/>
                <w:sz w:val="18"/>
                <w:szCs w:val="18"/>
              </w:rPr>
              <w:t>15.0</w:t>
            </w:r>
          </w:p>
        </w:tc>
        <w:tc>
          <w:tcPr>
            <w:tcW w:w="1364" w:type="dxa"/>
            <w:shd w:val="clear" w:color="auto" w:fill="BFCED6"/>
          </w:tcPr>
          <w:p w14:paraId="17E9B3C2" w14:textId="7B55ACB1" w:rsidR="00F96767" w:rsidRPr="005B1FEF" w:rsidRDefault="00F96767" w:rsidP="00F96767">
            <w:pPr>
              <w:jc w:val="center"/>
              <w:rPr>
                <w:rFonts w:ascii="VIC" w:hAnsi="VIC"/>
                <w:sz w:val="18"/>
                <w:szCs w:val="18"/>
              </w:rPr>
            </w:pPr>
            <w:r w:rsidRPr="00E56DCF">
              <w:rPr>
                <w:rFonts w:ascii="VIC" w:eastAsia="VIC" w:hAnsi="VIC"/>
                <w:color w:val="000000"/>
                <w:sz w:val="18"/>
                <w:szCs w:val="18"/>
              </w:rPr>
              <w:t>63%</w:t>
            </w:r>
          </w:p>
        </w:tc>
        <w:tc>
          <w:tcPr>
            <w:tcW w:w="1365" w:type="dxa"/>
            <w:shd w:val="clear" w:color="auto" w:fill="BFCED6"/>
          </w:tcPr>
          <w:p w14:paraId="7BA1E779" w14:textId="3E471BB7" w:rsidR="00F96767" w:rsidRPr="005B1FEF" w:rsidRDefault="00F96767" w:rsidP="00F96767">
            <w:pPr>
              <w:jc w:val="center"/>
              <w:rPr>
                <w:rFonts w:ascii="VIC" w:hAnsi="VIC"/>
                <w:sz w:val="18"/>
                <w:szCs w:val="18"/>
              </w:rPr>
            </w:pPr>
            <w:r w:rsidRPr="00E56DCF">
              <w:rPr>
                <w:rFonts w:ascii="VIC" w:eastAsia="VIC" w:hAnsi="VIC"/>
                <w:color w:val="000000"/>
                <w:sz w:val="18"/>
                <w:szCs w:val="18"/>
              </w:rPr>
              <w:t>22%</w:t>
            </w:r>
          </w:p>
        </w:tc>
      </w:tr>
      <w:tr w:rsidR="00F96767" w:rsidRPr="004E0963" w14:paraId="12F15975" w14:textId="77777777" w:rsidTr="003C29FF">
        <w:trPr>
          <w:trHeight w:val="454"/>
        </w:trPr>
        <w:tc>
          <w:tcPr>
            <w:tcW w:w="2135" w:type="dxa"/>
            <w:shd w:val="clear" w:color="auto" w:fill="B1C9E8"/>
          </w:tcPr>
          <w:p w14:paraId="27CDA6D0" w14:textId="7BBF6985" w:rsidR="00F96767" w:rsidRPr="004E0963" w:rsidRDefault="00F96767" w:rsidP="00F96767">
            <w:pPr>
              <w:pStyle w:val="DHHStabletext"/>
              <w:spacing w:before="0" w:after="0"/>
              <w:rPr>
                <w:rFonts w:ascii="VIC SemiBold" w:eastAsia="Verdana" w:hAnsi="VIC SemiBold" w:cs="Verdana"/>
                <w:color w:val="000000" w:themeColor="text1"/>
                <w:sz w:val="18"/>
                <w:szCs w:val="18"/>
              </w:rPr>
            </w:pPr>
            <w:r w:rsidRPr="00E56DCF">
              <w:rPr>
                <w:rFonts w:ascii="VIC SemiBold" w:eastAsia="VIC SemiBold" w:hAnsi="VIC SemiBold"/>
                <w:color w:val="000000"/>
                <w:sz w:val="18"/>
                <w:szCs w:val="18"/>
              </w:rPr>
              <w:t>TOTAL METRO</w:t>
            </w:r>
          </w:p>
        </w:tc>
        <w:tc>
          <w:tcPr>
            <w:tcW w:w="2695" w:type="dxa"/>
            <w:shd w:val="clear" w:color="auto" w:fill="B1C9E8"/>
          </w:tcPr>
          <w:p w14:paraId="17855401" w14:textId="294B11B9" w:rsidR="00F96767" w:rsidRPr="004E0963" w:rsidRDefault="00F96767" w:rsidP="00F96767">
            <w:pPr>
              <w:pStyle w:val="DHHStabletext"/>
              <w:spacing w:before="0" w:after="0"/>
              <w:rPr>
                <w:rFonts w:ascii="VIC SemiBold" w:eastAsia="Verdana" w:hAnsi="VIC SemiBold" w:cs="Verdana"/>
                <w:color w:val="000000" w:themeColor="text1"/>
                <w:sz w:val="18"/>
                <w:szCs w:val="18"/>
              </w:rPr>
            </w:pPr>
            <w:r w:rsidRPr="00E56DCF">
              <w:rPr>
                <w:rFonts w:ascii="VIC SemiBold" w:eastAsia="VIC SemiBold" w:hAnsi="VIC SemiBold"/>
                <w:color w:val="000000"/>
                <w:sz w:val="18"/>
                <w:szCs w:val="18"/>
              </w:rPr>
              <w:t xml:space="preserve"> </w:t>
            </w:r>
          </w:p>
        </w:tc>
        <w:tc>
          <w:tcPr>
            <w:tcW w:w="1364" w:type="dxa"/>
            <w:shd w:val="clear" w:color="auto" w:fill="B1C9E8"/>
          </w:tcPr>
          <w:p w14:paraId="70F4670D" w14:textId="0491643E"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92%</w:t>
            </w:r>
          </w:p>
        </w:tc>
        <w:tc>
          <w:tcPr>
            <w:tcW w:w="1364" w:type="dxa"/>
            <w:shd w:val="clear" w:color="auto" w:fill="B1C9E8"/>
          </w:tcPr>
          <w:p w14:paraId="6B2262DE" w14:textId="3F8E521A"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w:t>
            </w:r>
          </w:p>
        </w:tc>
        <w:tc>
          <w:tcPr>
            <w:tcW w:w="1365" w:type="dxa"/>
            <w:shd w:val="clear" w:color="auto" w:fill="B1C9E8"/>
          </w:tcPr>
          <w:p w14:paraId="2137D650" w14:textId="1409049C"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824.5</w:t>
            </w:r>
          </w:p>
        </w:tc>
        <w:tc>
          <w:tcPr>
            <w:tcW w:w="1364" w:type="dxa"/>
            <w:shd w:val="clear" w:color="auto" w:fill="B1C9E8"/>
          </w:tcPr>
          <w:p w14:paraId="762571AF" w14:textId="30423615"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3.4</w:t>
            </w:r>
          </w:p>
        </w:tc>
        <w:tc>
          <w:tcPr>
            <w:tcW w:w="1364" w:type="dxa"/>
            <w:shd w:val="clear" w:color="auto" w:fill="B1C9E8"/>
          </w:tcPr>
          <w:p w14:paraId="15873060" w14:textId="5E77E3B7"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97%</w:t>
            </w:r>
          </w:p>
        </w:tc>
        <w:tc>
          <w:tcPr>
            <w:tcW w:w="1365" w:type="dxa"/>
            <w:shd w:val="clear" w:color="auto" w:fill="B1C9E8"/>
          </w:tcPr>
          <w:p w14:paraId="7E5798A1" w14:textId="7FC83998"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18.4</w:t>
            </w:r>
          </w:p>
        </w:tc>
        <w:tc>
          <w:tcPr>
            <w:tcW w:w="1364" w:type="dxa"/>
            <w:shd w:val="clear" w:color="auto" w:fill="B1C9E8"/>
          </w:tcPr>
          <w:p w14:paraId="01875CD1" w14:textId="73BC4F4E"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81%</w:t>
            </w:r>
          </w:p>
        </w:tc>
        <w:tc>
          <w:tcPr>
            <w:tcW w:w="1365" w:type="dxa"/>
            <w:shd w:val="clear" w:color="auto" w:fill="B1C9E8"/>
          </w:tcPr>
          <w:p w14:paraId="41006903" w14:textId="73FECFF3"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17%</w:t>
            </w:r>
          </w:p>
        </w:tc>
      </w:tr>
      <w:tr w:rsidR="00F96767" w:rsidRPr="00A6366B" w14:paraId="75DE3D25" w14:textId="77777777" w:rsidTr="003C29FF">
        <w:trPr>
          <w:trHeight w:val="454"/>
        </w:trPr>
        <w:tc>
          <w:tcPr>
            <w:tcW w:w="2135" w:type="dxa"/>
            <w:shd w:val="clear" w:color="auto" w:fill="BFCED6"/>
          </w:tcPr>
          <w:p w14:paraId="5001A01D" w14:textId="70A49830"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Bendigo Health</w:t>
            </w:r>
          </w:p>
        </w:tc>
        <w:tc>
          <w:tcPr>
            <w:tcW w:w="2695" w:type="dxa"/>
            <w:shd w:val="clear" w:color="auto" w:fill="BFCED6"/>
          </w:tcPr>
          <w:p w14:paraId="696864BB" w14:textId="4EF521BC"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Loddon/Southern Mallee</w:t>
            </w:r>
          </w:p>
        </w:tc>
        <w:tc>
          <w:tcPr>
            <w:tcW w:w="1364" w:type="dxa"/>
            <w:shd w:val="clear" w:color="auto" w:fill="BFCED6"/>
          </w:tcPr>
          <w:p w14:paraId="64ED3EDC" w14:textId="27971D0B" w:rsidR="00F96767" w:rsidRPr="005B1FEF" w:rsidRDefault="00F96767" w:rsidP="00F96767">
            <w:pPr>
              <w:jc w:val="center"/>
              <w:rPr>
                <w:rFonts w:ascii="VIC" w:hAnsi="VIC"/>
                <w:sz w:val="18"/>
                <w:szCs w:val="18"/>
              </w:rPr>
            </w:pPr>
            <w:r w:rsidRPr="00E56DCF">
              <w:rPr>
                <w:rFonts w:ascii="VIC" w:eastAsia="VIC" w:hAnsi="VIC"/>
                <w:color w:val="000000"/>
                <w:sz w:val="18"/>
                <w:szCs w:val="18"/>
              </w:rPr>
              <w:t>97%</w:t>
            </w:r>
          </w:p>
        </w:tc>
        <w:tc>
          <w:tcPr>
            <w:tcW w:w="1364" w:type="dxa"/>
            <w:shd w:val="clear" w:color="auto" w:fill="BFCED6"/>
          </w:tcPr>
          <w:p w14:paraId="7C917175" w14:textId="5BDEB381" w:rsidR="00F96767" w:rsidRPr="005B1FEF" w:rsidRDefault="00F96767" w:rsidP="00F96767">
            <w:pPr>
              <w:jc w:val="center"/>
              <w:rPr>
                <w:rFonts w:ascii="VIC" w:hAnsi="VIC"/>
                <w:sz w:val="18"/>
                <w:szCs w:val="18"/>
              </w:rPr>
            </w:pPr>
            <w:r w:rsidRPr="00E56DCF">
              <w:rPr>
                <w:rFonts w:ascii="VIC" w:eastAsia="VIC" w:hAnsi="VIC"/>
                <w:color w:val="000000"/>
                <w:sz w:val="18"/>
                <w:szCs w:val="18"/>
              </w:rPr>
              <w:t>4%</w:t>
            </w:r>
          </w:p>
        </w:tc>
        <w:tc>
          <w:tcPr>
            <w:tcW w:w="1365" w:type="dxa"/>
            <w:shd w:val="clear" w:color="auto" w:fill="BFCED6"/>
          </w:tcPr>
          <w:p w14:paraId="72BA9926" w14:textId="575778EC" w:rsidR="00F96767" w:rsidRPr="005B1FEF" w:rsidRDefault="00F96767" w:rsidP="00F96767">
            <w:pPr>
              <w:jc w:val="center"/>
              <w:rPr>
                <w:rFonts w:ascii="VIC" w:hAnsi="VIC"/>
                <w:sz w:val="18"/>
                <w:szCs w:val="18"/>
              </w:rPr>
            </w:pPr>
            <w:r w:rsidRPr="00E56DCF">
              <w:rPr>
                <w:rFonts w:ascii="VIC" w:eastAsia="VIC" w:hAnsi="VIC"/>
                <w:color w:val="000000"/>
                <w:sz w:val="18"/>
                <w:szCs w:val="18"/>
              </w:rPr>
              <w:t>89.2</w:t>
            </w:r>
          </w:p>
        </w:tc>
        <w:tc>
          <w:tcPr>
            <w:tcW w:w="1364" w:type="dxa"/>
            <w:shd w:val="clear" w:color="auto" w:fill="BFCED6"/>
          </w:tcPr>
          <w:p w14:paraId="7B924C8C" w14:textId="539A4620" w:rsidR="00F96767" w:rsidRPr="005B1FEF" w:rsidRDefault="00F96767" w:rsidP="00F96767">
            <w:pPr>
              <w:jc w:val="center"/>
              <w:rPr>
                <w:rFonts w:ascii="VIC" w:hAnsi="VIC"/>
                <w:sz w:val="18"/>
                <w:szCs w:val="18"/>
              </w:rPr>
            </w:pPr>
            <w:r w:rsidRPr="00E56DCF">
              <w:rPr>
                <w:rFonts w:ascii="VIC" w:eastAsia="VIC" w:hAnsi="VIC"/>
                <w:color w:val="000000"/>
                <w:sz w:val="18"/>
                <w:szCs w:val="18"/>
              </w:rPr>
              <w:t>2.9</w:t>
            </w:r>
          </w:p>
        </w:tc>
        <w:tc>
          <w:tcPr>
            <w:tcW w:w="1364" w:type="dxa"/>
            <w:shd w:val="clear" w:color="auto" w:fill="BFCED6"/>
          </w:tcPr>
          <w:p w14:paraId="368F9FE7" w14:textId="53198ACC" w:rsidR="00F96767" w:rsidRPr="005B1FEF" w:rsidRDefault="00F96767" w:rsidP="00F96767">
            <w:pPr>
              <w:jc w:val="center"/>
              <w:rPr>
                <w:rFonts w:ascii="VIC" w:hAnsi="VIC"/>
                <w:sz w:val="18"/>
                <w:szCs w:val="18"/>
              </w:rPr>
            </w:pPr>
            <w:r w:rsidRPr="00E56DCF">
              <w:rPr>
                <w:rFonts w:ascii="VIC" w:eastAsia="VIC" w:hAnsi="VIC"/>
                <w:color w:val="000000"/>
                <w:sz w:val="18"/>
                <w:szCs w:val="18"/>
              </w:rPr>
              <w:t>98%</w:t>
            </w:r>
          </w:p>
        </w:tc>
        <w:tc>
          <w:tcPr>
            <w:tcW w:w="1365" w:type="dxa"/>
            <w:shd w:val="clear" w:color="auto" w:fill="BFCED6"/>
          </w:tcPr>
          <w:p w14:paraId="3EF6434D" w14:textId="7E2419CA" w:rsidR="00F96767" w:rsidRPr="005B1FEF" w:rsidRDefault="00F96767" w:rsidP="00F96767">
            <w:pPr>
              <w:jc w:val="center"/>
              <w:rPr>
                <w:rFonts w:ascii="VIC" w:hAnsi="VIC"/>
                <w:sz w:val="18"/>
                <w:szCs w:val="18"/>
              </w:rPr>
            </w:pPr>
            <w:r w:rsidRPr="00E56DCF">
              <w:rPr>
                <w:rFonts w:ascii="VIC" w:eastAsia="VIC" w:hAnsi="VIC"/>
                <w:color w:val="000000"/>
                <w:sz w:val="18"/>
                <w:szCs w:val="18"/>
              </w:rPr>
              <w:t>11.0</w:t>
            </w:r>
          </w:p>
        </w:tc>
        <w:tc>
          <w:tcPr>
            <w:tcW w:w="1364" w:type="dxa"/>
            <w:shd w:val="clear" w:color="auto" w:fill="BFCED6"/>
          </w:tcPr>
          <w:p w14:paraId="0880A769" w14:textId="18545B0C" w:rsidR="00F96767" w:rsidRPr="005B1FEF" w:rsidRDefault="00F96767" w:rsidP="00F96767">
            <w:pPr>
              <w:jc w:val="center"/>
              <w:rPr>
                <w:rFonts w:ascii="VIC" w:hAnsi="VIC"/>
                <w:sz w:val="18"/>
                <w:szCs w:val="18"/>
              </w:rPr>
            </w:pPr>
          </w:p>
        </w:tc>
        <w:tc>
          <w:tcPr>
            <w:tcW w:w="1365" w:type="dxa"/>
            <w:shd w:val="clear" w:color="auto" w:fill="BFCED6"/>
          </w:tcPr>
          <w:p w14:paraId="4AA310BB" w14:textId="77358C6F" w:rsidR="00F96767" w:rsidRPr="005B1FEF" w:rsidRDefault="00F96767" w:rsidP="00F96767">
            <w:pPr>
              <w:jc w:val="center"/>
              <w:rPr>
                <w:rFonts w:ascii="VIC" w:hAnsi="VIC"/>
                <w:sz w:val="18"/>
                <w:szCs w:val="18"/>
              </w:rPr>
            </w:pPr>
          </w:p>
        </w:tc>
      </w:tr>
      <w:tr w:rsidR="00F96767" w:rsidRPr="00A6366B" w14:paraId="139A8C9C" w14:textId="77777777" w:rsidTr="003C29FF">
        <w:trPr>
          <w:trHeight w:val="454"/>
        </w:trPr>
        <w:tc>
          <w:tcPr>
            <w:tcW w:w="2135" w:type="dxa"/>
            <w:shd w:val="clear" w:color="auto" w:fill="FFFFFF" w:themeFill="background1"/>
          </w:tcPr>
          <w:p w14:paraId="69DC9E03" w14:textId="3A9EA401"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Grampians Health</w:t>
            </w:r>
          </w:p>
        </w:tc>
        <w:tc>
          <w:tcPr>
            <w:tcW w:w="2695" w:type="dxa"/>
            <w:shd w:val="clear" w:color="auto" w:fill="FFFFFF" w:themeFill="background1"/>
          </w:tcPr>
          <w:p w14:paraId="4FA6D6BE" w14:textId="5BC71F36"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Grampians</w:t>
            </w:r>
          </w:p>
        </w:tc>
        <w:tc>
          <w:tcPr>
            <w:tcW w:w="1364" w:type="dxa"/>
            <w:shd w:val="clear" w:color="auto" w:fill="FFFFFF" w:themeFill="background1"/>
          </w:tcPr>
          <w:p w14:paraId="4E892850" w14:textId="424F606E" w:rsidR="00F96767" w:rsidRPr="005B1FEF" w:rsidRDefault="00F96767" w:rsidP="00F96767">
            <w:pPr>
              <w:jc w:val="center"/>
              <w:rPr>
                <w:rFonts w:ascii="VIC" w:hAnsi="VIC"/>
                <w:sz w:val="18"/>
                <w:szCs w:val="18"/>
              </w:rPr>
            </w:pPr>
            <w:r w:rsidRPr="00E56DCF">
              <w:rPr>
                <w:rFonts w:ascii="VIC" w:eastAsia="VIC" w:hAnsi="VIC"/>
                <w:color w:val="000000"/>
                <w:sz w:val="18"/>
                <w:szCs w:val="18"/>
              </w:rPr>
              <w:t>90%</w:t>
            </w:r>
          </w:p>
        </w:tc>
        <w:tc>
          <w:tcPr>
            <w:tcW w:w="1364" w:type="dxa"/>
            <w:shd w:val="clear" w:color="auto" w:fill="FFFFFF" w:themeFill="background1"/>
          </w:tcPr>
          <w:p w14:paraId="7EDC7779" w14:textId="1B41C3FD" w:rsidR="00F96767" w:rsidRPr="005B1FEF" w:rsidRDefault="00F96767" w:rsidP="00F96767">
            <w:pPr>
              <w:jc w:val="center"/>
              <w:rPr>
                <w:rFonts w:ascii="VIC" w:hAnsi="VIC"/>
                <w:sz w:val="18"/>
                <w:szCs w:val="18"/>
              </w:rPr>
            </w:pPr>
            <w:r w:rsidRPr="00E56DCF">
              <w:rPr>
                <w:rFonts w:ascii="VIC" w:eastAsia="VIC" w:hAnsi="VIC"/>
                <w:color w:val="000000"/>
                <w:sz w:val="18"/>
                <w:szCs w:val="18"/>
              </w:rPr>
              <w:t>5%</w:t>
            </w:r>
          </w:p>
        </w:tc>
        <w:tc>
          <w:tcPr>
            <w:tcW w:w="1365" w:type="dxa"/>
            <w:shd w:val="clear" w:color="auto" w:fill="FFFFFF" w:themeFill="background1"/>
          </w:tcPr>
          <w:p w14:paraId="6AE06B2B" w14:textId="7231B6F1" w:rsidR="00F96767" w:rsidRPr="005B1FEF" w:rsidRDefault="00F96767" w:rsidP="00F96767">
            <w:pPr>
              <w:jc w:val="center"/>
              <w:rPr>
                <w:rFonts w:ascii="VIC" w:hAnsi="VIC"/>
                <w:sz w:val="18"/>
                <w:szCs w:val="18"/>
              </w:rPr>
            </w:pPr>
            <w:r w:rsidRPr="00E56DCF">
              <w:rPr>
                <w:rFonts w:ascii="VIC" w:eastAsia="VIC" w:hAnsi="VIC"/>
                <w:color w:val="000000"/>
                <w:sz w:val="18"/>
                <w:szCs w:val="18"/>
              </w:rPr>
              <w:t>153.3</w:t>
            </w:r>
          </w:p>
        </w:tc>
        <w:tc>
          <w:tcPr>
            <w:tcW w:w="1364" w:type="dxa"/>
            <w:shd w:val="clear" w:color="auto" w:fill="FFFFFF" w:themeFill="background1"/>
          </w:tcPr>
          <w:p w14:paraId="3E7C4788" w14:textId="6B8FFA0D" w:rsidR="00F96767" w:rsidRPr="005B1FEF" w:rsidRDefault="00F96767" w:rsidP="00F96767">
            <w:pPr>
              <w:jc w:val="center"/>
              <w:rPr>
                <w:rFonts w:ascii="VIC" w:hAnsi="VIC"/>
                <w:sz w:val="18"/>
                <w:szCs w:val="18"/>
              </w:rPr>
            </w:pPr>
            <w:r w:rsidRPr="00E56DCF">
              <w:rPr>
                <w:rFonts w:ascii="VIC" w:eastAsia="VIC" w:hAnsi="VIC"/>
                <w:color w:val="000000"/>
                <w:sz w:val="18"/>
                <w:szCs w:val="18"/>
              </w:rPr>
              <w:t>2.1</w:t>
            </w:r>
          </w:p>
        </w:tc>
        <w:tc>
          <w:tcPr>
            <w:tcW w:w="1364" w:type="dxa"/>
            <w:shd w:val="clear" w:color="auto" w:fill="FFFFFF" w:themeFill="background1"/>
          </w:tcPr>
          <w:p w14:paraId="40D11070" w14:textId="68258386" w:rsidR="00F96767" w:rsidRPr="005B1FEF" w:rsidRDefault="00F96767" w:rsidP="00F96767">
            <w:pPr>
              <w:jc w:val="center"/>
              <w:rPr>
                <w:rFonts w:ascii="VIC" w:hAnsi="VIC"/>
                <w:sz w:val="18"/>
                <w:szCs w:val="18"/>
              </w:rPr>
            </w:pPr>
            <w:r w:rsidRPr="00E56DCF">
              <w:rPr>
                <w:rFonts w:ascii="VIC" w:eastAsia="VIC" w:hAnsi="VIC"/>
                <w:color w:val="000000"/>
                <w:sz w:val="18"/>
                <w:szCs w:val="18"/>
              </w:rPr>
              <w:t>46%</w:t>
            </w:r>
          </w:p>
        </w:tc>
        <w:tc>
          <w:tcPr>
            <w:tcW w:w="1365" w:type="dxa"/>
            <w:shd w:val="clear" w:color="auto" w:fill="FFFFFF" w:themeFill="background1"/>
          </w:tcPr>
          <w:p w14:paraId="2F705EF9" w14:textId="0E0BEBB0" w:rsidR="00F96767" w:rsidRPr="005B1FEF" w:rsidRDefault="00F96767" w:rsidP="00F96767">
            <w:pPr>
              <w:jc w:val="center"/>
              <w:rPr>
                <w:rFonts w:ascii="VIC" w:hAnsi="VIC"/>
                <w:sz w:val="18"/>
                <w:szCs w:val="18"/>
              </w:rPr>
            </w:pPr>
            <w:r w:rsidRPr="00E56DCF">
              <w:rPr>
                <w:rFonts w:ascii="VIC" w:eastAsia="VIC" w:hAnsi="VIC"/>
                <w:color w:val="000000"/>
                <w:sz w:val="18"/>
                <w:szCs w:val="18"/>
              </w:rPr>
              <w:t>13.8</w:t>
            </w:r>
          </w:p>
        </w:tc>
        <w:tc>
          <w:tcPr>
            <w:tcW w:w="1364" w:type="dxa"/>
            <w:shd w:val="clear" w:color="auto" w:fill="FFFFFF" w:themeFill="background1"/>
          </w:tcPr>
          <w:p w14:paraId="04F83879" w14:textId="7156AE83" w:rsidR="00F96767" w:rsidRPr="005B1FEF" w:rsidRDefault="00F96767" w:rsidP="00F96767">
            <w:pPr>
              <w:jc w:val="center"/>
              <w:rPr>
                <w:rFonts w:ascii="VIC" w:hAnsi="VIC"/>
                <w:sz w:val="18"/>
                <w:szCs w:val="18"/>
              </w:rPr>
            </w:pPr>
            <w:r w:rsidRPr="00E56DCF">
              <w:rPr>
                <w:rFonts w:ascii="VIC" w:eastAsia="VIC" w:hAnsi="VIC"/>
                <w:color w:val="000000"/>
                <w:sz w:val="18"/>
                <w:szCs w:val="18"/>
              </w:rPr>
              <w:t>8%</w:t>
            </w:r>
          </w:p>
        </w:tc>
        <w:tc>
          <w:tcPr>
            <w:tcW w:w="1365" w:type="dxa"/>
            <w:shd w:val="clear" w:color="auto" w:fill="FFFFFF" w:themeFill="background1"/>
          </w:tcPr>
          <w:p w14:paraId="419B2E68" w14:textId="1953F0CF"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r>
      <w:tr w:rsidR="00F96767" w:rsidRPr="00A6366B" w14:paraId="617B09FC" w14:textId="77777777" w:rsidTr="003C29FF">
        <w:trPr>
          <w:trHeight w:val="454"/>
        </w:trPr>
        <w:tc>
          <w:tcPr>
            <w:tcW w:w="2135" w:type="dxa"/>
            <w:shd w:val="clear" w:color="auto" w:fill="BFCED6"/>
          </w:tcPr>
          <w:p w14:paraId="2B10E98E" w14:textId="64898E55"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Latrobe Regional</w:t>
            </w:r>
          </w:p>
        </w:tc>
        <w:tc>
          <w:tcPr>
            <w:tcW w:w="2695" w:type="dxa"/>
            <w:shd w:val="clear" w:color="auto" w:fill="BFCED6"/>
          </w:tcPr>
          <w:p w14:paraId="42DCBEDB" w14:textId="34BB84E6"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Gippsland</w:t>
            </w:r>
          </w:p>
        </w:tc>
        <w:tc>
          <w:tcPr>
            <w:tcW w:w="1364" w:type="dxa"/>
            <w:shd w:val="clear" w:color="auto" w:fill="BFCED6"/>
          </w:tcPr>
          <w:p w14:paraId="2992C255" w14:textId="51F048AB" w:rsidR="00F96767" w:rsidRPr="005B1FEF" w:rsidRDefault="00F96767" w:rsidP="00F96767">
            <w:pPr>
              <w:jc w:val="center"/>
              <w:rPr>
                <w:rFonts w:ascii="VIC" w:hAnsi="VIC"/>
                <w:sz w:val="18"/>
                <w:szCs w:val="18"/>
              </w:rPr>
            </w:pPr>
            <w:r w:rsidRPr="00E56DCF">
              <w:rPr>
                <w:rFonts w:ascii="VIC" w:eastAsia="VIC" w:hAnsi="VIC"/>
                <w:color w:val="000000"/>
                <w:sz w:val="18"/>
                <w:szCs w:val="18"/>
              </w:rPr>
              <w:t>77%</w:t>
            </w:r>
          </w:p>
        </w:tc>
        <w:tc>
          <w:tcPr>
            <w:tcW w:w="1364" w:type="dxa"/>
            <w:shd w:val="clear" w:color="auto" w:fill="BFCED6"/>
          </w:tcPr>
          <w:p w14:paraId="7E360A7F" w14:textId="22C0F738" w:rsidR="00F96767" w:rsidRPr="005B1FEF" w:rsidRDefault="00F96767" w:rsidP="00F96767">
            <w:pPr>
              <w:jc w:val="center"/>
              <w:rPr>
                <w:rFonts w:ascii="VIC" w:hAnsi="VIC"/>
                <w:sz w:val="18"/>
                <w:szCs w:val="18"/>
              </w:rPr>
            </w:pPr>
            <w:r w:rsidRPr="00E56DCF">
              <w:rPr>
                <w:rFonts w:ascii="VIC" w:eastAsia="VIC" w:hAnsi="VIC"/>
                <w:color w:val="000000"/>
                <w:sz w:val="18"/>
                <w:szCs w:val="18"/>
              </w:rPr>
              <w:t>1%</w:t>
            </w:r>
          </w:p>
        </w:tc>
        <w:tc>
          <w:tcPr>
            <w:tcW w:w="1365" w:type="dxa"/>
            <w:shd w:val="clear" w:color="auto" w:fill="BFCED6"/>
          </w:tcPr>
          <w:p w14:paraId="7A3D9F3F" w14:textId="2019060D" w:rsidR="00F96767" w:rsidRPr="005B1FEF" w:rsidRDefault="00F96767" w:rsidP="00F96767">
            <w:pPr>
              <w:jc w:val="center"/>
              <w:rPr>
                <w:rFonts w:ascii="VIC" w:hAnsi="VIC"/>
                <w:sz w:val="18"/>
                <w:szCs w:val="18"/>
              </w:rPr>
            </w:pPr>
            <w:r w:rsidRPr="00E56DCF">
              <w:rPr>
                <w:rFonts w:ascii="VIC" w:eastAsia="VIC" w:hAnsi="VIC"/>
                <w:color w:val="000000"/>
                <w:sz w:val="18"/>
                <w:szCs w:val="18"/>
              </w:rPr>
              <w:t>50.8</w:t>
            </w:r>
          </w:p>
        </w:tc>
        <w:tc>
          <w:tcPr>
            <w:tcW w:w="1364" w:type="dxa"/>
            <w:shd w:val="clear" w:color="auto" w:fill="BFCED6"/>
          </w:tcPr>
          <w:p w14:paraId="2913307F" w14:textId="4806A1AF" w:rsidR="00F96767" w:rsidRPr="005B1FEF" w:rsidRDefault="00F96767" w:rsidP="00F96767">
            <w:pPr>
              <w:jc w:val="center"/>
              <w:rPr>
                <w:rFonts w:ascii="VIC" w:hAnsi="VIC"/>
                <w:sz w:val="18"/>
                <w:szCs w:val="18"/>
              </w:rPr>
            </w:pPr>
            <w:r w:rsidRPr="00E56DCF">
              <w:rPr>
                <w:rFonts w:ascii="VIC" w:eastAsia="VIC" w:hAnsi="VIC"/>
                <w:color w:val="000000"/>
                <w:sz w:val="18"/>
                <w:szCs w:val="18"/>
              </w:rPr>
              <w:t>0.0</w:t>
            </w:r>
          </w:p>
        </w:tc>
        <w:tc>
          <w:tcPr>
            <w:tcW w:w="1364" w:type="dxa"/>
            <w:shd w:val="clear" w:color="auto" w:fill="BFCED6"/>
          </w:tcPr>
          <w:p w14:paraId="60382E4F" w14:textId="56770113"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365" w:type="dxa"/>
            <w:shd w:val="clear" w:color="auto" w:fill="BFCED6"/>
          </w:tcPr>
          <w:p w14:paraId="6655730D" w14:textId="44D16289" w:rsidR="00F96767" w:rsidRPr="005B1FEF" w:rsidRDefault="00F96767" w:rsidP="00F96767">
            <w:pPr>
              <w:jc w:val="center"/>
              <w:rPr>
                <w:rFonts w:ascii="VIC" w:hAnsi="VIC"/>
                <w:sz w:val="18"/>
                <w:szCs w:val="18"/>
              </w:rPr>
            </w:pPr>
            <w:r w:rsidRPr="00E56DCF">
              <w:rPr>
                <w:rFonts w:ascii="VIC" w:eastAsia="VIC" w:hAnsi="VIC"/>
                <w:color w:val="000000"/>
                <w:sz w:val="18"/>
                <w:szCs w:val="18"/>
              </w:rPr>
              <w:t>16.7</w:t>
            </w:r>
          </w:p>
        </w:tc>
        <w:tc>
          <w:tcPr>
            <w:tcW w:w="1364" w:type="dxa"/>
            <w:shd w:val="clear" w:color="auto" w:fill="BFCED6"/>
          </w:tcPr>
          <w:p w14:paraId="772B9834" w14:textId="28E2C4E5" w:rsidR="00F96767" w:rsidRPr="005B1FEF" w:rsidRDefault="00F96767" w:rsidP="00F96767">
            <w:pPr>
              <w:jc w:val="center"/>
              <w:rPr>
                <w:rFonts w:ascii="VIC" w:hAnsi="VIC"/>
                <w:sz w:val="18"/>
                <w:szCs w:val="18"/>
              </w:rPr>
            </w:pPr>
            <w:r w:rsidRPr="00E56DCF">
              <w:rPr>
                <w:rFonts w:ascii="VIC" w:eastAsia="VIC" w:hAnsi="VIC"/>
                <w:color w:val="000000"/>
                <w:sz w:val="18"/>
                <w:szCs w:val="18"/>
              </w:rPr>
              <w:t>86%</w:t>
            </w:r>
          </w:p>
        </w:tc>
        <w:tc>
          <w:tcPr>
            <w:tcW w:w="1365" w:type="dxa"/>
            <w:shd w:val="clear" w:color="auto" w:fill="BFCED6"/>
          </w:tcPr>
          <w:p w14:paraId="5E7B04F7" w14:textId="389DF242" w:rsidR="00F96767" w:rsidRPr="005B1FEF" w:rsidRDefault="00F96767" w:rsidP="00F96767">
            <w:pPr>
              <w:jc w:val="center"/>
              <w:rPr>
                <w:rFonts w:ascii="VIC" w:hAnsi="VIC"/>
                <w:sz w:val="18"/>
                <w:szCs w:val="18"/>
              </w:rPr>
            </w:pPr>
            <w:r w:rsidRPr="00E56DCF">
              <w:rPr>
                <w:rFonts w:ascii="VIC" w:eastAsia="VIC" w:hAnsi="VIC"/>
                <w:color w:val="000000"/>
                <w:sz w:val="18"/>
                <w:szCs w:val="18"/>
              </w:rPr>
              <w:t>5%</w:t>
            </w:r>
          </w:p>
        </w:tc>
      </w:tr>
      <w:tr w:rsidR="00F96767" w:rsidRPr="004E0963" w14:paraId="1CF0A167" w14:textId="77777777" w:rsidTr="003C29FF">
        <w:trPr>
          <w:trHeight w:val="454"/>
        </w:trPr>
        <w:tc>
          <w:tcPr>
            <w:tcW w:w="2135" w:type="dxa"/>
            <w:shd w:val="clear" w:color="auto" w:fill="B1C9E8"/>
          </w:tcPr>
          <w:p w14:paraId="3EE3D9F7" w14:textId="6CEDF3D7" w:rsidR="00F96767" w:rsidRPr="004E0963" w:rsidRDefault="00F96767" w:rsidP="00F96767">
            <w:pPr>
              <w:pStyle w:val="DHHStabletext"/>
              <w:spacing w:before="0" w:after="0"/>
              <w:rPr>
                <w:rFonts w:ascii="VIC SemiBold" w:eastAsia="Verdana" w:hAnsi="VIC SemiBold" w:cs="Verdana"/>
                <w:color w:val="000000" w:themeColor="text1"/>
                <w:sz w:val="18"/>
                <w:szCs w:val="18"/>
              </w:rPr>
            </w:pPr>
            <w:r w:rsidRPr="00E56DCF">
              <w:rPr>
                <w:rFonts w:ascii="VIC SemiBold" w:eastAsia="VIC SemiBold" w:hAnsi="VIC SemiBold"/>
                <w:color w:val="000000"/>
                <w:sz w:val="18"/>
                <w:szCs w:val="18"/>
              </w:rPr>
              <w:t>TOTAL RURAL</w:t>
            </w:r>
          </w:p>
        </w:tc>
        <w:tc>
          <w:tcPr>
            <w:tcW w:w="2695" w:type="dxa"/>
            <w:shd w:val="clear" w:color="auto" w:fill="B1C9E8"/>
          </w:tcPr>
          <w:p w14:paraId="462DA070" w14:textId="30A3905D" w:rsidR="00F96767" w:rsidRPr="004E0963" w:rsidRDefault="00F96767" w:rsidP="00F96767">
            <w:pPr>
              <w:pStyle w:val="DHHStabletext"/>
              <w:spacing w:before="0" w:after="0"/>
              <w:rPr>
                <w:rFonts w:ascii="VIC SemiBold" w:eastAsia="Verdana" w:hAnsi="VIC SemiBold" w:cs="Verdana"/>
                <w:color w:val="000000" w:themeColor="text1"/>
                <w:sz w:val="18"/>
                <w:szCs w:val="18"/>
              </w:rPr>
            </w:pPr>
            <w:r w:rsidRPr="00E56DCF">
              <w:rPr>
                <w:rFonts w:ascii="VIC SemiBold" w:eastAsia="VIC SemiBold" w:hAnsi="VIC SemiBold"/>
                <w:color w:val="000000"/>
                <w:sz w:val="18"/>
                <w:szCs w:val="18"/>
              </w:rPr>
              <w:t xml:space="preserve"> </w:t>
            </w:r>
          </w:p>
        </w:tc>
        <w:tc>
          <w:tcPr>
            <w:tcW w:w="1364" w:type="dxa"/>
            <w:shd w:val="clear" w:color="auto" w:fill="B1C9E8"/>
          </w:tcPr>
          <w:p w14:paraId="5F70BC02" w14:textId="4B27D233"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92%</w:t>
            </w:r>
          </w:p>
        </w:tc>
        <w:tc>
          <w:tcPr>
            <w:tcW w:w="1364" w:type="dxa"/>
            <w:shd w:val="clear" w:color="auto" w:fill="B1C9E8"/>
          </w:tcPr>
          <w:p w14:paraId="02E971F8" w14:textId="12B10E45"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4%</w:t>
            </w:r>
          </w:p>
        </w:tc>
        <w:tc>
          <w:tcPr>
            <w:tcW w:w="1365" w:type="dxa"/>
            <w:shd w:val="clear" w:color="auto" w:fill="B1C9E8"/>
          </w:tcPr>
          <w:p w14:paraId="50C5F762" w14:textId="385B57DF"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93.9</w:t>
            </w:r>
          </w:p>
        </w:tc>
        <w:tc>
          <w:tcPr>
            <w:tcW w:w="1364" w:type="dxa"/>
            <w:shd w:val="clear" w:color="auto" w:fill="B1C9E8"/>
          </w:tcPr>
          <w:p w14:paraId="55B03E99" w14:textId="6E549EE7"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2.3</w:t>
            </w:r>
          </w:p>
        </w:tc>
        <w:tc>
          <w:tcPr>
            <w:tcW w:w="1364" w:type="dxa"/>
            <w:shd w:val="clear" w:color="auto" w:fill="B1C9E8"/>
          </w:tcPr>
          <w:p w14:paraId="655E55D0" w14:textId="0694BA46"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91%</w:t>
            </w:r>
          </w:p>
        </w:tc>
        <w:tc>
          <w:tcPr>
            <w:tcW w:w="1365" w:type="dxa"/>
            <w:shd w:val="clear" w:color="auto" w:fill="B1C9E8"/>
          </w:tcPr>
          <w:p w14:paraId="6F0EEB6B" w14:textId="20F0FA2C"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12.9</w:t>
            </w:r>
          </w:p>
        </w:tc>
        <w:tc>
          <w:tcPr>
            <w:tcW w:w="1364" w:type="dxa"/>
            <w:shd w:val="clear" w:color="auto" w:fill="B1C9E8"/>
          </w:tcPr>
          <w:p w14:paraId="2A6A666D" w14:textId="1CC38A1E"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56%</w:t>
            </w:r>
          </w:p>
        </w:tc>
        <w:tc>
          <w:tcPr>
            <w:tcW w:w="1365" w:type="dxa"/>
            <w:shd w:val="clear" w:color="auto" w:fill="B1C9E8"/>
          </w:tcPr>
          <w:p w14:paraId="4EE8357E" w14:textId="6586202D"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3%</w:t>
            </w:r>
          </w:p>
        </w:tc>
      </w:tr>
      <w:tr w:rsidR="00F96767" w:rsidRPr="004E0963" w14:paraId="043BE0CA" w14:textId="77777777" w:rsidTr="003C29FF">
        <w:trPr>
          <w:trHeight w:val="454"/>
        </w:trPr>
        <w:tc>
          <w:tcPr>
            <w:tcW w:w="2135" w:type="dxa"/>
            <w:shd w:val="clear" w:color="auto" w:fill="244C5A"/>
          </w:tcPr>
          <w:p w14:paraId="566CB94B" w14:textId="77916582" w:rsidR="00F96767" w:rsidRPr="004E0963" w:rsidRDefault="00F96767" w:rsidP="00F96767">
            <w:pPr>
              <w:pStyle w:val="DHHStabletext"/>
              <w:spacing w:before="0" w:after="0"/>
              <w:rPr>
                <w:rFonts w:ascii="VIC SemiBold" w:eastAsia="Verdana" w:hAnsi="VIC SemiBold" w:cs="Verdana"/>
                <w:color w:val="FFFFFF" w:themeColor="background1"/>
                <w:sz w:val="18"/>
                <w:szCs w:val="18"/>
              </w:rPr>
            </w:pPr>
            <w:r w:rsidRPr="00E56DCF">
              <w:rPr>
                <w:rFonts w:ascii="VIC SemiBold" w:eastAsia="VIC SemiBold" w:hAnsi="VIC SemiBold"/>
                <w:color w:val="FFFFFF"/>
                <w:sz w:val="18"/>
                <w:szCs w:val="18"/>
              </w:rPr>
              <w:t>TOTAL STATEWIDE</w:t>
            </w:r>
          </w:p>
        </w:tc>
        <w:tc>
          <w:tcPr>
            <w:tcW w:w="2695" w:type="dxa"/>
            <w:shd w:val="clear" w:color="auto" w:fill="244C5A"/>
          </w:tcPr>
          <w:p w14:paraId="240D5A06" w14:textId="5C2D2666" w:rsidR="00F96767" w:rsidRPr="004E0963" w:rsidRDefault="00F96767" w:rsidP="00F96767">
            <w:pPr>
              <w:pStyle w:val="DHHStabletext"/>
              <w:spacing w:before="0" w:after="0"/>
              <w:rPr>
                <w:rFonts w:ascii="VIC SemiBold" w:eastAsia="Verdana" w:hAnsi="VIC SemiBold" w:cs="Verdana"/>
                <w:color w:val="FFFFFF" w:themeColor="background1"/>
                <w:sz w:val="18"/>
                <w:szCs w:val="18"/>
              </w:rPr>
            </w:pPr>
            <w:r w:rsidRPr="00E56DCF">
              <w:rPr>
                <w:rFonts w:ascii="VIC SemiBold" w:eastAsia="VIC SemiBold" w:hAnsi="VIC SemiBold"/>
                <w:color w:val="FFFFFF"/>
                <w:sz w:val="18"/>
                <w:szCs w:val="18"/>
              </w:rPr>
              <w:t xml:space="preserve"> </w:t>
            </w:r>
          </w:p>
        </w:tc>
        <w:tc>
          <w:tcPr>
            <w:tcW w:w="1364" w:type="dxa"/>
            <w:shd w:val="clear" w:color="auto" w:fill="244C5A"/>
          </w:tcPr>
          <w:p w14:paraId="2F43619C" w14:textId="31B1DED2"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92%</w:t>
            </w:r>
          </w:p>
        </w:tc>
        <w:tc>
          <w:tcPr>
            <w:tcW w:w="1364" w:type="dxa"/>
            <w:shd w:val="clear" w:color="auto" w:fill="244C5A"/>
          </w:tcPr>
          <w:p w14:paraId="470477CF" w14:textId="02166781"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7%</w:t>
            </w:r>
          </w:p>
        </w:tc>
        <w:tc>
          <w:tcPr>
            <w:tcW w:w="1365" w:type="dxa"/>
            <w:shd w:val="clear" w:color="auto" w:fill="244C5A"/>
          </w:tcPr>
          <w:p w14:paraId="11752DBF" w14:textId="3FE1A782"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527.4</w:t>
            </w:r>
          </w:p>
        </w:tc>
        <w:tc>
          <w:tcPr>
            <w:tcW w:w="1364" w:type="dxa"/>
            <w:shd w:val="clear" w:color="auto" w:fill="244C5A"/>
          </w:tcPr>
          <w:p w14:paraId="5768C14A" w14:textId="1DE8C692"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3.1</w:t>
            </w:r>
          </w:p>
        </w:tc>
        <w:tc>
          <w:tcPr>
            <w:tcW w:w="1364" w:type="dxa"/>
            <w:shd w:val="clear" w:color="auto" w:fill="244C5A"/>
          </w:tcPr>
          <w:p w14:paraId="68CC29F8" w14:textId="2C59E86F"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94%</w:t>
            </w:r>
          </w:p>
        </w:tc>
        <w:tc>
          <w:tcPr>
            <w:tcW w:w="1365" w:type="dxa"/>
            <w:shd w:val="clear" w:color="auto" w:fill="244C5A"/>
          </w:tcPr>
          <w:p w14:paraId="7B72F31F" w14:textId="1AF18BE8"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14.9</w:t>
            </w:r>
          </w:p>
        </w:tc>
        <w:tc>
          <w:tcPr>
            <w:tcW w:w="1364" w:type="dxa"/>
            <w:shd w:val="clear" w:color="auto" w:fill="244C5A"/>
          </w:tcPr>
          <w:p w14:paraId="03E5D8E9" w14:textId="372F03F6"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75%</w:t>
            </w:r>
          </w:p>
        </w:tc>
        <w:tc>
          <w:tcPr>
            <w:tcW w:w="1365" w:type="dxa"/>
            <w:shd w:val="clear" w:color="auto" w:fill="244C5A"/>
          </w:tcPr>
          <w:p w14:paraId="23BF24CF" w14:textId="20833A8D"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14%</w:t>
            </w:r>
          </w:p>
        </w:tc>
      </w:tr>
    </w:tbl>
    <w:p w14:paraId="28F6DF8C" w14:textId="77777777" w:rsidR="00D31B5F" w:rsidRDefault="00D31B5F">
      <w:pPr>
        <w:widowControl/>
        <w:rPr>
          <w:sz w:val="6"/>
        </w:rPr>
      </w:pPr>
    </w:p>
    <w:p w14:paraId="4EA97298" w14:textId="77777777"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D739E9" w:rsidRPr="00A6366B" w14:paraId="7598EB36" w14:textId="77777777" w:rsidTr="00F64D94">
        <w:trPr>
          <w:trHeight w:val="1062"/>
          <w:tblHeader/>
        </w:trPr>
        <w:tc>
          <w:tcPr>
            <w:tcW w:w="4830" w:type="dxa"/>
            <w:gridSpan w:val="2"/>
            <w:shd w:val="clear" w:color="auto" w:fill="FFFFFF"/>
            <w:vAlign w:val="bottom"/>
          </w:tcPr>
          <w:p w14:paraId="559E1206" w14:textId="2AF3A584" w:rsidR="00D739E9" w:rsidRPr="00592F37" w:rsidRDefault="00D739E9" w:rsidP="00F64D94">
            <w:pPr>
              <w:pStyle w:val="Heading1"/>
              <w:spacing w:before="0" w:line="240" w:lineRule="auto"/>
              <w:rPr>
                <w:color w:val="244C5A"/>
                <w:sz w:val="28"/>
                <w:szCs w:val="28"/>
              </w:rPr>
            </w:pPr>
            <w:bookmarkStart w:id="23" w:name="_Toc164090875"/>
            <w:r>
              <w:rPr>
                <w:color w:val="244C5A"/>
                <w:sz w:val="22"/>
                <w:szCs w:val="28"/>
              </w:rPr>
              <w:lastRenderedPageBreak/>
              <w:t>Extended care</w:t>
            </w:r>
            <w:r w:rsidRPr="00052DAD">
              <w:rPr>
                <w:color w:val="244C5A"/>
                <w:sz w:val="22"/>
                <w:szCs w:val="28"/>
              </w:rPr>
              <w:br w:type="textWrapping" w:clear="all"/>
            </w:r>
            <w:r w:rsidR="005A5437">
              <w:rPr>
                <w:color w:val="244C5A"/>
                <w:sz w:val="22"/>
                <w:szCs w:val="28"/>
              </w:rPr>
              <w:t>2023–24 Q1–Q</w:t>
            </w:r>
            <w:r w:rsidR="00F96767">
              <w:rPr>
                <w:color w:val="244C5A"/>
                <w:sz w:val="22"/>
                <w:szCs w:val="28"/>
              </w:rPr>
              <w:t>3</w:t>
            </w:r>
            <w:bookmarkEnd w:id="23"/>
          </w:p>
        </w:tc>
        <w:tc>
          <w:tcPr>
            <w:tcW w:w="1364" w:type="dxa"/>
            <w:shd w:val="clear" w:color="auto" w:fill="FFFFFF"/>
            <w:vAlign w:val="bottom"/>
          </w:tcPr>
          <w:p w14:paraId="2C266418" w14:textId="77777777" w:rsidR="00D739E9" w:rsidRPr="003C29FF" w:rsidRDefault="00D739E9" w:rsidP="00F64D94">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57DAC67B" w14:textId="77777777" w:rsidR="00D739E9" w:rsidRPr="003C29FF" w:rsidRDefault="00D739E9" w:rsidP="00F64D94">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EFD4DBF" w14:textId="77777777" w:rsidR="00D739E9" w:rsidRPr="003C29FF" w:rsidRDefault="00D739E9" w:rsidP="00F64D94">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569C9C42" w14:textId="77777777" w:rsidR="00D739E9" w:rsidRPr="003C29FF" w:rsidRDefault="00D739E9" w:rsidP="00F64D94">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51238431" w14:textId="77777777" w:rsidR="00D739E9" w:rsidRPr="003C29FF" w:rsidRDefault="00D739E9" w:rsidP="00F64D94">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5A931B13" w14:textId="77777777" w:rsidR="00D739E9" w:rsidRPr="003C29FF" w:rsidRDefault="00D739E9" w:rsidP="00F64D94">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5882887C" w14:textId="77777777" w:rsidR="00D739E9" w:rsidRPr="003C29FF" w:rsidRDefault="00D739E9" w:rsidP="00F64D94">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22BADC0F" w14:textId="77777777" w:rsidR="00D739E9" w:rsidRPr="003C29FF" w:rsidRDefault="00D739E9" w:rsidP="00F64D94">
            <w:pPr>
              <w:pStyle w:val="VAHItablecolhead"/>
              <w:rPr>
                <w:rFonts w:eastAsia="Verdana"/>
                <w:color w:val="244C5A"/>
                <w:sz w:val="16"/>
              </w:rPr>
            </w:pPr>
            <w:r w:rsidRPr="003C29FF">
              <w:rPr>
                <w:sz w:val="16"/>
              </w:rPr>
              <w:t>BASIS32 completed</w:t>
            </w:r>
          </w:p>
        </w:tc>
      </w:tr>
      <w:tr w:rsidR="00F96767" w:rsidRPr="00A6366B" w14:paraId="043B2412" w14:textId="77777777" w:rsidTr="00F64D94">
        <w:trPr>
          <w:trHeight w:val="454"/>
        </w:trPr>
        <w:tc>
          <w:tcPr>
            <w:tcW w:w="2135" w:type="dxa"/>
            <w:shd w:val="clear" w:color="auto" w:fill="BFCED6"/>
          </w:tcPr>
          <w:p w14:paraId="06846690" w14:textId="08A0A090"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Austin Health</w:t>
            </w:r>
          </w:p>
        </w:tc>
        <w:tc>
          <w:tcPr>
            <w:tcW w:w="2695" w:type="dxa"/>
            <w:shd w:val="clear" w:color="auto" w:fill="BFCED6"/>
          </w:tcPr>
          <w:p w14:paraId="205F642D" w14:textId="46E85EC4"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North East (Austin)</w:t>
            </w:r>
          </w:p>
        </w:tc>
        <w:tc>
          <w:tcPr>
            <w:tcW w:w="1364" w:type="dxa"/>
            <w:shd w:val="clear" w:color="auto" w:fill="BFCED6"/>
          </w:tcPr>
          <w:p w14:paraId="0692DF3A" w14:textId="18C18589" w:rsidR="00F96767" w:rsidRPr="005B1FEF" w:rsidRDefault="00F96767" w:rsidP="00F96767">
            <w:pPr>
              <w:jc w:val="center"/>
              <w:rPr>
                <w:rFonts w:ascii="VIC" w:hAnsi="VIC"/>
                <w:sz w:val="18"/>
                <w:szCs w:val="18"/>
              </w:rPr>
            </w:pPr>
            <w:r w:rsidRPr="00E56DCF">
              <w:rPr>
                <w:rFonts w:ascii="VIC" w:eastAsia="VIC" w:hAnsi="VIC"/>
                <w:color w:val="000000"/>
                <w:sz w:val="18"/>
                <w:szCs w:val="18"/>
              </w:rPr>
              <w:t>83%</w:t>
            </w:r>
          </w:p>
        </w:tc>
        <w:tc>
          <w:tcPr>
            <w:tcW w:w="1364" w:type="dxa"/>
            <w:shd w:val="clear" w:color="auto" w:fill="BFCED6"/>
          </w:tcPr>
          <w:p w14:paraId="4B8A757B" w14:textId="6F1E5DC8" w:rsidR="00F96767" w:rsidRPr="005B1FEF" w:rsidRDefault="00F96767" w:rsidP="00F96767">
            <w:pPr>
              <w:jc w:val="center"/>
              <w:rPr>
                <w:rFonts w:ascii="VIC" w:hAnsi="VIC"/>
                <w:sz w:val="18"/>
                <w:szCs w:val="18"/>
              </w:rPr>
            </w:pPr>
            <w:r w:rsidRPr="00E56DCF">
              <w:rPr>
                <w:rFonts w:ascii="VIC" w:eastAsia="VIC" w:hAnsi="VIC"/>
                <w:color w:val="000000"/>
                <w:sz w:val="18"/>
                <w:szCs w:val="18"/>
              </w:rPr>
              <w:t>5%</w:t>
            </w:r>
          </w:p>
        </w:tc>
        <w:tc>
          <w:tcPr>
            <w:tcW w:w="1365" w:type="dxa"/>
            <w:shd w:val="clear" w:color="auto" w:fill="BFCED6"/>
          </w:tcPr>
          <w:p w14:paraId="19C9DF7B" w14:textId="6354121F" w:rsidR="00F96767" w:rsidRPr="005B1FEF" w:rsidRDefault="00F96767" w:rsidP="00F96767">
            <w:pPr>
              <w:jc w:val="center"/>
              <w:rPr>
                <w:rFonts w:ascii="VIC" w:hAnsi="VIC"/>
                <w:sz w:val="18"/>
                <w:szCs w:val="18"/>
              </w:rPr>
            </w:pPr>
            <w:r w:rsidRPr="00E56DCF">
              <w:rPr>
                <w:rFonts w:ascii="VIC" w:eastAsia="VIC" w:hAnsi="VIC"/>
                <w:color w:val="000000"/>
                <w:sz w:val="18"/>
                <w:szCs w:val="18"/>
              </w:rPr>
              <w:t>876.5</w:t>
            </w:r>
          </w:p>
        </w:tc>
        <w:tc>
          <w:tcPr>
            <w:tcW w:w="1364" w:type="dxa"/>
            <w:shd w:val="clear" w:color="auto" w:fill="BFCED6"/>
          </w:tcPr>
          <w:p w14:paraId="708F2575" w14:textId="0718EA88" w:rsidR="00F96767" w:rsidRPr="005B1FEF" w:rsidRDefault="00F96767" w:rsidP="00F96767">
            <w:pPr>
              <w:jc w:val="center"/>
              <w:rPr>
                <w:rFonts w:ascii="VIC" w:hAnsi="VIC"/>
                <w:sz w:val="18"/>
                <w:szCs w:val="18"/>
              </w:rPr>
            </w:pPr>
            <w:r w:rsidRPr="00E56DCF">
              <w:rPr>
                <w:rFonts w:ascii="VIC" w:eastAsia="VIC" w:hAnsi="VIC"/>
                <w:color w:val="000000"/>
                <w:sz w:val="18"/>
                <w:szCs w:val="18"/>
              </w:rPr>
              <w:t>1.3</w:t>
            </w:r>
          </w:p>
        </w:tc>
        <w:tc>
          <w:tcPr>
            <w:tcW w:w="1364" w:type="dxa"/>
            <w:shd w:val="clear" w:color="auto" w:fill="BFCED6"/>
          </w:tcPr>
          <w:p w14:paraId="3E9CE70D" w14:textId="6EAA54AF" w:rsidR="00F96767" w:rsidRPr="005B1FEF" w:rsidRDefault="00F96767" w:rsidP="00F96767">
            <w:pPr>
              <w:jc w:val="center"/>
              <w:rPr>
                <w:rFonts w:ascii="VIC" w:hAnsi="VIC"/>
                <w:sz w:val="18"/>
                <w:szCs w:val="18"/>
              </w:rPr>
            </w:pPr>
            <w:r w:rsidRPr="00E56DCF">
              <w:rPr>
                <w:rFonts w:ascii="VIC" w:eastAsia="VIC" w:hAnsi="VIC"/>
                <w:color w:val="000000"/>
                <w:sz w:val="18"/>
                <w:szCs w:val="18"/>
              </w:rPr>
              <w:t>89%</w:t>
            </w:r>
          </w:p>
        </w:tc>
        <w:tc>
          <w:tcPr>
            <w:tcW w:w="1365" w:type="dxa"/>
            <w:shd w:val="clear" w:color="auto" w:fill="BFCED6"/>
          </w:tcPr>
          <w:p w14:paraId="2458A6C8" w14:textId="15BB056E" w:rsidR="00F96767" w:rsidRPr="005B1FEF" w:rsidRDefault="00F96767" w:rsidP="00F96767">
            <w:pPr>
              <w:jc w:val="center"/>
              <w:rPr>
                <w:rFonts w:ascii="VIC" w:hAnsi="VIC"/>
                <w:sz w:val="18"/>
                <w:szCs w:val="18"/>
              </w:rPr>
            </w:pPr>
            <w:r w:rsidRPr="00E56DCF">
              <w:rPr>
                <w:rFonts w:ascii="VIC" w:eastAsia="VIC" w:hAnsi="VIC"/>
                <w:color w:val="000000"/>
                <w:sz w:val="18"/>
                <w:szCs w:val="18"/>
              </w:rPr>
              <w:t>13.8</w:t>
            </w:r>
          </w:p>
        </w:tc>
        <w:tc>
          <w:tcPr>
            <w:tcW w:w="1364" w:type="dxa"/>
            <w:shd w:val="clear" w:color="auto" w:fill="BFCED6"/>
          </w:tcPr>
          <w:p w14:paraId="7802FDF3" w14:textId="274239F9" w:rsidR="00F96767" w:rsidRPr="005B1FEF" w:rsidRDefault="00F96767" w:rsidP="00F96767">
            <w:pPr>
              <w:jc w:val="center"/>
              <w:rPr>
                <w:rFonts w:ascii="VIC" w:hAnsi="VIC"/>
                <w:sz w:val="18"/>
                <w:szCs w:val="18"/>
              </w:rPr>
            </w:pPr>
            <w:r w:rsidRPr="00E56DCF">
              <w:rPr>
                <w:rFonts w:ascii="VIC" w:eastAsia="VIC" w:hAnsi="VIC"/>
                <w:color w:val="000000"/>
                <w:sz w:val="18"/>
                <w:szCs w:val="18"/>
              </w:rPr>
              <w:t>69%</w:t>
            </w:r>
          </w:p>
        </w:tc>
        <w:tc>
          <w:tcPr>
            <w:tcW w:w="1365" w:type="dxa"/>
            <w:shd w:val="clear" w:color="auto" w:fill="BFCED6"/>
          </w:tcPr>
          <w:p w14:paraId="25D5556E" w14:textId="2AB5AE66" w:rsidR="00F96767" w:rsidRPr="005B1FEF" w:rsidRDefault="00F96767" w:rsidP="00F96767">
            <w:pPr>
              <w:jc w:val="center"/>
              <w:rPr>
                <w:rFonts w:ascii="VIC" w:hAnsi="VIC"/>
                <w:sz w:val="18"/>
                <w:szCs w:val="18"/>
              </w:rPr>
            </w:pPr>
            <w:r w:rsidRPr="00E56DCF">
              <w:rPr>
                <w:rFonts w:ascii="VIC" w:eastAsia="VIC" w:hAnsi="VIC"/>
                <w:color w:val="000000"/>
                <w:sz w:val="18"/>
                <w:szCs w:val="18"/>
              </w:rPr>
              <w:t>16%</w:t>
            </w:r>
          </w:p>
        </w:tc>
      </w:tr>
      <w:tr w:rsidR="00F96767" w:rsidRPr="00A6366B" w14:paraId="5AC4D630" w14:textId="77777777" w:rsidTr="00F64D94">
        <w:trPr>
          <w:trHeight w:val="454"/>
        </w:trPr>
        <w:tc>
          <w:tcPr>
            <w:tcW w:w="2135" w:type="dxa"/>
          </w:tcPr>
          <w:p w14:paraId="6BE38879" w14:textId="19DD656A"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Monash Health</w:t>
            </w:r>
          </w:p>
        </w:tc>
        <w:tc>
          <w:tcPr>
            <w:tcW w:w="2695" w:type="dxa"/>
          </w:tcPr>
          <w:p w14:paraId="12F7842B" w14:textId="51FDCD5D"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Dandenong</w:t>
            </w:r>
          </w:p>
        </w:tc>
        <w:tc>
          <w:tcPr>
            <w:tcW w:w="1364" w:type="dxa"/>
          </w:tcPr>
          <w:p w14:paraId="3C9622FD" w14:textId="206070CB" w:rsidR="00F96767" w:rsidRPr="005B1FEF" w:rsidRDefault="00F96767" w:rsidP="00F96767">
            <w:pPr>
              <w:jc w:val="center"/>
              <w:rPr>
                <w:rFonts w:ascii="VIC" w:hAnsi="VIC"/>
                <w:sz w:val="18"/>
                <w:szCs w:val="18"/>
              </w:rPr>
            </w:pPr>
            <w:r w:rsidRPr="00E56DCF">
              <w:rPr>
                <w:rFonts w:ascii="VIC" w:eastAsia="VIC" w:hAnsi="VIC"/>
                <w:color w:val="000000"/>
                <w:sz w:val="18"/>
                <w:szCs w:val="18"/>
              </w:rPr>
              <w:t>89%</w:t>
            </w:r>
          </w:p>
        </w:tc>
        <w:tc>
          <w:tcPr>
            <w:tcW w:w="1364" w:type="dxa"/>
          </w:tcPr>
          <w:p w14:paraId="66C914AE" w14:textId="0F70E77E" w:rsidR="00F96767" w:rsidRPr="005B1FEF" w:rsidRDefault="00F96767" w:rsidP="00F96767">
            <w:pPr>
              <w:jc w:val="center"/>
              <w:rPr>
                <w:rFonts w:ascii="VIC" w:hAnsi="VIC"/>
                <w:sz w:val="18"/>
                <w:szCs w:val="18"/>
              </w:rPr>
            </w:pPr>
            <w:r w:rsidRPr="00E56DCF">
              <w:rPr>
                <w:rFonts w:ascii="VIC" w:eastAsia="VIC" w:hAnsi="VIC"/>
                <w:color w:val="000000"/>
                <w:sz w:val="18"/>
                <w:szCs w:val="18"/>
              </w:rPr>
              <w:t>1%</w:t>
            </w:r>
          </w:p>
        </w:tc>
        <w:tc>
          <w:tcPr>
            <w:tcW w:w="1365" w:type="dxa"/>
          </w:tcPr>
          <w:p w14:paraId="4B2B5012" w14:textId="7B5EEC14" w:rsidR="00F96767" w:rsidRPr="005B1FEF" w:rsidRDefault="00F96767" w:rsidP="00F96767">
            <w:pPr>
              <w:jc w:val="center"/>
              <w:rPr>
                <w:rFonts w:ascii="VIC" w:hAnsi="VIC"/>
                <w:sz w:val="18"/>
                <w:szCs w:val="18"/>
              </w:rPr>
            </w:pPr>
            <w:r w:rsidRPr="00E56DCF">
              <w:rPr>
                <w:rFonts w:ascii="VIC" w:eastAsia="VIC" w:hAnsi="VIC"/>
                <w:color w:val="000000"/>
                <w:sz w:val="18"/>
                <w:szCs w:val="18"/>
              </w:rPr>
              <w:t>474.9</w:t>
            </w:r>
          </w:p>
        </w:tc>
        <w:tc>
          <w:tcPr>
            <w:tcW w:w="1364" w:type="dxa"/>
          </w:tcPr>
          <w:p w14:paraId="57AB9BDA" w14:textId="55BF7A03" w:rsidR="00F96767" w:rsidRPr="005B1FEF" w:rsidRDefault="00F96767" w:rsidP="00F96767">
            <w:pPr>
              <w:jc w:val="center"/>
              <w:rPr>
                <w:rFonts w:ascii="VIC" w:hAnsi="VIC"/>
                <w:sz w:val="18"/>
                <w:szCs w:val="18"/>
              </w:rPr>
            </w:pPr>
            <w:r w:rsidRPr="00E56DCF">
              <w:rPr>
                <w:rFonts w:ascii="VIC" w:eastAsia="VIC" w:hAnsi="VIC"/>
                <w:color w:val="000000"/>
                <w:sz w:val="18"/>
                <w:szCs w:val="18"/>
              </w:rPr>
              <w:t>1.2</w:t>
            </w:r>
          </w:p>
        </w:tc>
        <w:tc>
          <w:tcPr>
            <w:tcW w:w="1364" w:type="dxa"/>
          </w:tcPr>
          <w:p w14:paraId="6D86E7D0" w14:textId="2011B27D" w:rsidR="00F96767" w:rsidRPr="005B1FEF" w:rsidRDefault="00F96767" w:rsidP="00F96767">
            <w:pPr>
              <w:jc w:val="center"/>
              <w:rPr>
                <w:rFonts w:ascii="VIC" w:hAnsi="VIC"/>
                <w:sz w:val="18"/>
                <w:szCs w:val="18"/>
              </w:rPr>
            </w:pPr>
            <w:r w:rsidRPr="00E56DCF">
              <w:rPr>
                <w:rFonts w:ascii="VIC" w:eastAsia="VIC" w:hAnsi="VIC"/>
                <w:color w:val="000000"/>
                <w:sz w:val="18"/>
                <w:szCs w:val="18"/>
              </w:rPr>
              <w:t>99%</w:t>
            </w:r>
          </w:p>
        </w:tc>
        <w:tc>
          <w:tcPr>
            <w:tcW w:w="1365" w:type="dxa"/>
          </w:tcPr>
          <w:p w14:paraId="6B780CCC" w14:textId="2C2E2EC9" w:rsidR="00F96767" w:rsidRPr="005B1FEF" w:rsidRDefault="00F96767" w:rsidP="00F96767">
            <w:pPr>
              <w:jc w:val="center"/>
              <w:rPr>
                <w:rFonts w:ascii="VIC" w:hAnsi="VIC"/>
                <w:sz w:val="18"/>
                <w:szCs w:val="18"/>
              </w:rPr>
            </w:pPr>
            <w:r w:rsidRPr="00E56DCF">
              <w:rPr>
                <w:rFonts w:ascii="VIC" w:eastAsia="VIC" w:hAnsi="VIC"/>
                <w:color w:val="000000"/>
                <w:sz w:val="18"/>
                <w:szCs w:val="18"/>
              </w:rPr>
              <w:t>22.9</w:t>
            </w:r>
          </w:p>
        </w:tc>
        <w:tc>
          <w:tcPr>
            <w:tcW w:w="1364" w:type="dxa"/>
          </w:tcPr>
          <w:p w14:paraId="778FE039" w14:textId="72177F04" w:rsidR="00F96767" w:rsidRPr="005B1FEF" w:rsidRDefault="00F96767" w:rsidP="00F96767">
            <w:pPr>
              <w:jc w:val="center"/>
              <w:rPr>
                <w:rFonts w:ascii="VIC" w:hAnsi="VIC"/>
                <w:sz w:val="18"/>
                <w:szCs w:val="18"/>
              </w:rPr>
            </w:pPr>
            <w:r w:rsidRPr="00E56DCF">
              <w:rPr>
                <w:rFonts w:ascii="VIC" w:eastAsia="VIC" w:hAnsi="VIC"/>
                <w:color w:val="000000"/>
                <w:sz w:val="18"/>
                <w:szCs w:val="18"/>
              </w:rPr>
              <w:t>96%</w:t>
            </w:r>
          </w:p>
        </w:tc>
        <w:tc>
          <w:tcPr>
            <w:tcW w:w="1365" w:type="dxa"/>
          </w:tcPr>
          <w:p w14:paraId="6599DD1F" w14:textId="22897BB4" w:rsidR="00F96767" w:rsidRPr="005B1FEF" w:rsidRDefault="00F96767" w:rsidP="00F96767">
            <w:pPr>
              <w:jc w:val="center"/>
              <w:rPr>
                <w:rFonts w:ascii="VIC" w:hAnsi="VIC"/>
                <w:sz w:val="18"/>
                <w:szCs w:val="18"/>
              </w:rPr>
            </w:pPr>
            <w:r w:rsidRPr="00E56DCF">
              <w:rPr>
                <w:rFonts w:ascii="VIC" w:eastAsia="VIC" w:hAnsi="VIC"/>
                <w:color w:val="000000"/>
                <w:sz w:val="18"/>
                <w:szCs w:val="18"/>
              </w:rPr>
              <w:t>18%</w:t>
            </w:r>
          </w:p>
        </w:tc>
      </w:tr>
      <w:tr w:rsidR="00F96767" w:rsidRPr="00A6366B" w14:paraId="1D0EC4C2" w14:textId="77777777" w:rsidTr="00F64D94">
        <w:trPr>
          <w:trHeight w:val="454"/>
        </w:trPr>
        <w:tc>
          <w:tcPr>
            <w:tcW w:w="2135" w:type="dxa"/>
            <w:shd w:val="clear" w:color="auto" w:fill="BFCED6"/>
          </w:tcPr>
          <w:p w14:paraId="4C59C6CE" w14:textId="43F64ABC"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Western Health</w:t>
            </w:r>
          </w:p>
        </w:tc>
        <w:tc>
          <w:tcPr>
            <w:tcW w:w="2695" w:type="dxa"/>
            <w:shd w:val="clear" w:color="auto" w:fill="BFCED6"/>
          </w:tcPr>
          <w:p w14:paraId="2B2C9EBC" w14:textId="78BF62C9"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Mid West (Sunshine)</w:t>
            </w:r>
          </w:p>
        </w:tc>
        <w:tc>
          <w:tcPr>
            <w:tcW w:w="1364" w:type="dxa"/>
            <w:shd w:val="clear" w:color="auto" w:fill="BFCED6"/>
          </w:tcPr>
          <w:p w14:paraId="69D25A3A" w14:textId="183F6E26" w:rsidR="00F96767" w:rsidRPr="005B1FEF" w:rsidRDefault="00F96767" w:rsidP="00F96767">
            <w:pPr>
              <w:jc w:val="center"/>
              <w:rPr>
                <w:rFonts w:ascii="VIC" w:hAnsi="VIC"/>
                <w:sz w:val="18"/>
                <w:szCs w:val="18"/>
              </w:rPr>
            </w:pPr>
            <w:r w:rsidRPr="00E56DCF">
              <w:rPr>
                <w:rFonts w:ascii="VIC" w:eastAsia="VIC" w:hAnsi="VIC"/>
                <w:color w:val="000000"/>
                <w:sz w:val="18"/>
                <w:szCs w:val="18"/>
              </w:rPr>
              <w:t>96%</w:t>
            </w:r>
          </w:p>
        </w:tc>
        <w:tc>
          <w:tcPr>
            <w:tcW w:w="1364" w:type="dxa"/>
            <w:shd w:val="clear" w:color="auto" w:fill="BFCED6"/>
          </w:tcPr>
          <w:p w14:paraId="45DC4B4C" w14:textId="1D8536C9" w:rsidR="00F96767" w:rsidRPr="005B1FEF" w:rsidRDefault="00F96767" w:rsidP="00F96767">
            <w:pPr>
              <w:jc w:val="center"/>
              <w:rPr>
                <w:rFonts w:ascii="VIC" w:hAnsi="VIC"/>
                <w:sz w:val="18"/>
                <w:szCs w:val="18"/>
              </w:rPr>
            </w:pPr>
            <w:r w:rsidRPr="00E56DCF">
              <w:rPr>
                <w:rFonts w:ascii="VIC" w:eastAsia="VIC" w:hAnsi="VIC"/>
                <w:color w:val="000000"/>
                <w:sz w:val="18"/>
                <w:szCs w:val="18"/>
              </w:rPr>
              <w:t>11%</w:t>
            </w:r>
          </w:p>
        </w:tc>
        <w:tc>
          <w:tcPr>
            <w:tcW w:w="1365" w:type="dxa"/>
            <w:shd w:val="clear" w:color="auto" w:fill="BFCED6"/>
          </w:tcPr>
          <w:p w14:paraId="2F416F7D" w14:textId="2740D370" w:rsidR="00F96767" w:rsidRPr="005B1FEF" w:rsidRDefault="00F96767" w:rsidP="00F96767">
            <w:pPr>
              <w:jc w:val="center"/>
              <w:rPr>
                <w:rFonts w:ascii="VIC" w:hAnsi="VIC"/>
                <w:sz w:val="18"/>
                <w:szCs w:val="18"/>
              </w:rPr>
            </w:pPr>
            <w:r w:rsidRPr="00E56DCF">
              <w:rPr>
                <w:rFonts w:ascii="VIC" w:eastAsia="VIC" w:hAnsi="VIC"/>
                <w:color w:val="000000"/>
                <w:sz w:val="18"/>
                <w:szCs w:val="18"/>
              </w:rPr>
              <w:t>1,299.0</w:t>
            </w:r>
          </w:p>
        </w:tc>
        <w:tc>
          <w:tcPr>
            <w:tcW w:w="1364" w:type="dxa"/>
            <w:shd w:val="clear" w:color="auto" w:fill="BFCED6"/>
          </w:tcPr>
          <w:p w14:paraId="7C5ECFD2" w14:textId="7230D928" w:rsidR="00F96767" w:rsidRPr="005B1FEF" w:rsidRDefault="00F96767" w:rsidP="00F96767">
            <w:pPr>
              <w:jc w:val="center"/>
              <w:rPr>
                <w:rFonts w:ascii="VIC" w:hAnsi="VIC"/>
                <w:sz w:val="18"/>
                <w:szCs w:val="18"/>
              </w:rPr>
            </w:pPr>
            <w:r w:rsidRPr="00E56DCF">
              <w:rPr>
                <w:rFonts w:ascii="VIC" w:eastAsia="VIC" w:hAnsi="VIC"/>
                <w:color w:val="000000"/>
                <w:sz w:val="18"/>
                <w:szCs w:val="18"/>
              </w:rPr>
              <w:t>5.4</w:t>
            </w:r>
          </w:p>
        </w:tc>
        <w:tc>
          <w:tcPr>
            <w:tcW w:w="1364" w:type="dxa"/>
            <w:shd w:val="clear" w:color="auto" w:fill="BFCED6"/>
          </w:tcPr>
          <w:p w14:paraId="5C579B15" w14:textId="60E87556" w:rsidR="00F96767" w:rsidRPr="005B1FEF" w:rsidRDefault="00F96767" w:rsidP="00F96767">
            <w:pPr>
              <w:jc w:val="center"/>
              <w:rPr>
                <w:rFonts w:ascii="VIC" w:hAnsi="VIC"/>
                <w:sz w:val="18"/>
                <w:szCs w:val="18"/>
              </w:rPr>
            </w:pPr>
            <w:r w:rsidRPr="00E56DCF">
              <w:rPr>
                <w:rFonts w:ascii="VIC" w:eastAsia="VIC" w:hAnsi="VIC"/>
                <w:color w:val="000000"/>
                <w:sz w:val="18"/>
                <w:szCs w:val="18"/>
              </w:rPr>
              <w:t>94%</w:t>
            </w:r>
          </w:p>
        </w:tc>
        <w:tc>
          <w:tcPr>
            <w:tcW w:w="1365" w:type="dxa"/>
            <w:shd w:val="clear" w:color="auto" w:fill="BFCED6"/>
          </w:tcPr>
          <w:p w14:paraId="27E54EC5" w14:textId="496A2E9D" w:rsidR="00F96767" w:rsidRPr="005B1FEF" w:rsidRDefault="00F96767" w:rsidP="00F96767">
            <w:pPr>
              <w:jc w:val="center"/>
              <w:rPr>
                <w:rFonts w:ascii="VIC" w:hAnsi="VIC"/>
                <w:sz w:val="18"/>
                <w:szCs w:val="18"/>
              </w:rPr>
            </w:pPr>
            <w:r w:rsidRPr="00E56DCF">
              <w:rPr>
                <w:rFonts w:ascii="VIC" w:eastAsia="VIC" w:hAnsi="VIC"/>
                <w:color w:val="000000"/>
                <w:sz w:val="18"/>
                <w:szCs w:val="18"/>
              </w:rPr>
              <w:t>17.1</w:t>
            </w:r>
          </w:p>
        </w:tc>
        <w:tc>
          <w:tcPr>
            <w:tcW w:w="1364" w:type="dxa"/>
            <w:shd w:val="clear" w:color="auto" w:fill="BFCED6"/>
          </w:tcPr>
          <w:p w14:paraId="230BA2C0" w14:textId="392CF336" w:rsidR="00F96767" w:rsidRPr="005B1FEF" w:rsidRDefault="00F96767" w:rsidP="00F96767">
            <w:pPr>
              <w:jc w:val="center"/>
              <w:rPr>
                <w:rFonts w:ascii="VIC" w:hAnsi="VIC"/>
                <w:sz w:val="18"/>
                <w:szCs w:val="18"/>
              </w:rPr>
            </w:pPr>
            <w:r w:rsidRPr="00E56DCF">
              <w:rPr>
                <w:rFonts w:ascii="VIC" w:eastAsia="VIC" w:hAnsi="VIC"/>
                <w:color w:val="000000"/>
                <w:sz w:val="18"/>
                <w:szCs w:val="18"/>
              </w:rPr>
              <w:t>73%</w:t>
            </w:r>
          </w:p>
        </w:tc>
        <w:tc>
          <w:tcPr>
            <w:tcW w:w="1365" w:type="dxa"/>
            <w:shd w:val="clear" w:color="auto" w:fill="BFCED6"/>
          </w:tcPr>
          <w:p w14:paraId="106F68A9" w14:textId="6B4933AB" w:rsidR="00F96767" w:rsidRPr="005B1FEF" w:rsidRDefault="00F96767" w:rsidP="00F96767">
            <w:pPr>
              <w:jc w:val="center"/>
              <w:rPr>
                <w:rFonts w:ascii="VIC" w:hAnsi="VIC"/>
                <w:sz w:val="18"/>
                <w:szCs w:val="18"/>
              </w:rPr>
            </w:pPr>
            <w:r w:rsidRPr="00E56DCF">
              <w:rPr>
                <w:rFonts w:ascii="VIC" w:eastAsia="VIC" w:hAnsi="VIC"/>
                <w:color w:val="000000"/>
                <w:sz w:val="18"/>
                <w:szCs w:val="18"/>
              </w:rPr>
              <w:t>30%</w:t>
            </w:r>
          </w:p>
        </w:tc>
      </w:tr>
      <w:tr w:rsidR="00F96767" w:rsidRPr="004E0963" w14:paraId="204547AD" w14:textId="77777777" w:rsidTr="00F64D94">
        <w:trPr>
          <w:trHeight w:val="454"/>
        </w:trPr>
        <w:tc>
          <w:tcPr>
            <w:tcW w:w="2135" w:type="dxa"/>
            <w:shd w:val="clear" w:color="auto" w:fill="B1C9E8"/>
          </w:tcPr>
          <w:p w14:paraId="1C9A1BD0" w14:textId="06EA9986" w:rsidR="00F96767" w:rsidRPr="004E0963" w:rsidRDefault="00F96767" w:rsidP="00F96767">
            <w:pPr>
              <w:pStyle w:val="DHHStabletext"/>
              <w:spacing w:before="0" w:after="0"/>
              <w:rPr>
                <w:rFonts w:ascii="VIC SemiBold" w:eastAsia="Verdana" w:hAnsi="VIC SemiBold" w:cs="Verdana"/>
                <w:color w:val="000000" w:themeColor="text1"/>
                <w:sz w:val="18"/>
                <w:szCs w:val="18"/>
              </w:rPr>
            </w:pPr>
            <w:r w:rsidRPr="00E56DCF">
              <w:rPr>
                <w:rFonts w:ascii="VIC SemiBold" w:eastAsia="VIC SemiBold" w:hAnsi="VIC SemiBold"/>
                <w:color w:val="000000"/>
                <w:sz w:val="18"/>
                <w:szCs w:val="18"/>
              </w:rPr>
              <w:t>TOTAL METRO</w:t>
            </w:r>
          </w:p>
        </w:tc>
        <w:tc>
          <w:tcPr>
            <w:tcW w:w="2695" w:type="dxa"/>
            <w:shd w:val="clear" w:color="auto" w:fill="B1C9E8"/>
          </w:tcPr>
          <w:p w14:paraId="5F29AC2A" w14:textId="1A852835" w:rsidR="00F96767" w:rsidRPr="004E0963" w:rsidRDefault="00F96767" w:rsidP="00F96767">
            <w:pPr>
              <w:pStyle w:val="DHHStabletext"/>
              <w:spacing w:before="0" w:after="0"/>
              <w:rPr>
                <w:rFonts w:ascii="VIC SemiBold" w:eastAsia="Verdana" w:hAnsi="VIC SemiBold" w:cs="Verdana"/>
                <w:color w:val="000000" w:themeColor="text1"/>
                <w:sz w:val="18"/>
                <w:szCs w:val="18"/>
              </w:rPr>
            </w:pPr>
            <w:r w:rsidRPr="00E56DCF">
              <w:rPr>
                <w:rFonts w:ascii="VIC SemiBold" w:eastAsia="VIC SemiBold" w:hAnsi="VIC SemiBold"/>
                <w:color w:val="000000"/>
                <w:sz w:val="18"/>
                <w:szCs w:val="18"/>
              </w:rPr>
              <w:t xml:space="preserve"> </w:t>
            </w:r>
          </w:p>
        </w:tc>
        <w:tc>
          <w:tcPr>
            <w:tcW w:w="1364" w:type="dxa"/>
            <w:shd w:val="clear" w:color="auto" w:fill="B1C9E8"/>
          </w:tcPr>
          <w:p w14:paraId="5CBEAA89" w14:textId="7DAFB599"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89%</w:t>
            </w:r>
          </w:p>
        </w:tc>
        <w:tc>
          <w:tcPr>
            <w:tcW w:w="1364" w:type="dxa"/>
            <w:shd w:val="clear" w:color="auto" w:fill="B1C9E8"/>
          </w:tcPr>
          <w:p w14:paraId="19A13D76" w14:textId="3F5DEDE9"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5%</w:t>
            </w:r>
          </w:p>
        </w:tc>
        <w:tc>
          <w:tcPr>
            <w:tcW w:w="1365" w:type="dxa"/>
            <w:shd w:val="clear" w:color="auto" w:fill="B1C9E8"/>
          </w:tcPr>
          <w:p w14:paraId="59BF9CBA" w14:textId="7B5B7178"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764.5</w:t>
            </w:r>
          </w:p>
        </w:tc>
        <w:tc>
          <w:tcPr>
            <w:tcW w:w="1364" w:type="dxa"/>
            <w:shd w:val="clear" w:color="auto" w:fill="B1C9E8"/>
          </w:tcPr>
          <w:p w14:paraId="26EC62A4" w14:textId="3B0CAA1A"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2.3</w:t>
            </w:r>
          </w:p>
        </w:tc>
        <w:tc>
          <w:tcPr>
            <w:tcW w:w="1364" w:type="dxa"/>
            <w:shd w:val="clear" w:color="auto" w:fill="B1C9E8"/>
          </w:tcPr>
          <w:p w14:paraId="5590E39A" w14:textId="76A4BA17"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95%</w:t>
            </w:r>
          </w:p>
        </w:tc>
        <w:tc>
          <w:tcPr>
            <w:tcW w:w="1365" w:type="dxa"/>
            <w:shd w:val="clear" w:color="auto" w:fill="B1C9E8"/>
          </w:tcPr>
          <w:p w14:paraId="3278635D" w14:textId="67DE5FAA"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19.9</w:t>
            </w:r>
          </w:p>
        </w:tc>
        <w:tc>
          <w:tcPr>
            <w:tcW w:w="1364" w:type="dxa"/>
            <w:shd w:val="clear" w:color="auto" w:fill="B1C9E8"/>
          </w:tcPr>
          <w:p w14:paraId="4F88A726" w14:textId="4719EF58"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83%</w:t>
            </w:r>
          </w:p>
        </w:tc>
        <w:tc>
          <w:tcPr>
            <w:tcW w:w="1365" w:type="dxa"/>
            <w:shd w:val="clear" w:color="auto" w:fill="B1C9E8"/>
          </w:tcPr>
          <w:p w14:paraId="488137C4" w14:textId="19EF2C93"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21%</w:t>
            </w:r>
          </w:p>
        </w:tc>
      </w:tr>
      <w:tr w:rsidR="00F96767" w:rsidRPr="00A6366B" w14:paraId="0FC6F70E" w14:textId="77777777" w:rsidTr="00F64D94">
        <w:trPr>
          <w:trHeight w:val="454"/>
        </w:trPr>
        <w:tc>
          <w:tcPr>
            <w:tcW w:w="2135" w:type="dxa"/>
            <w:shd w:val="clear" w:color="auto" w:fill="FFFFFF" w:themeFill="background1"/>
          </w:tcPr>
          <w:p w14:paraId="63C9778B" w14:textId="62EFC46F"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Bendigo Health</w:t>
            </w:r>
          </w:p>
        </w:tc>
        <w:tc>
          <w:tcPr>
            <w:tcW w:w="2695" w:type="dxa"/>
            <w:shd w:val="clear" w:color="auto" w:fill="FFFFFF" w:themeFill="background1"/>
          </w:tcPr>
          <w:p w14:paraId="42FBF03B" w14:textId="461FCAA9"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Loddon/Southern Mallee</w:t>
            </w:r>
          </w:p>
        </w:tc>
        <w:tc>
          <w:tcPr>
            <w:tcW w:w="1364" w:type="dxa"/>
            <w:shd w:val="clear" w:color="auto" w:fill="FFFFFF" w:themeFill="background1"/>
          </w:tcPr>
          <w:p w14:paraId="563BCE04" w14:textId="5CF98227" w:rsidR="00F96767" w:rsidRPr="005B1FEF" w:rsidRDefault="00F96767" w:rsidP="00F96767">
            <w:pPr>
              <w:jc w:val="center"/>
              <w:rPr>
                <w:rFonts w:ascii="VIC" w:hAnsi="VIC"/>
                <w:sz w:val="18"/>
                <w:szCs w:val="18"/>
              </w:rPr>
            </w:pPr>
            <w:r w:rsidRPr="00E56DCF">
              <w:rPr>
                <w:rFonts w:ascii="VIC" w:eastAsia="VIC" w:hAnsi="VIC"/>
                <w:color w:val="000000"/>
                <w:sz w:val="18"/>
                <w:szCs w:val="18"/>
              </w:rPr>
              <w:t>97%</w:t>
            </w:r>
          </w:p>
        </w:tc>
        <w:tc>
          <w:tcPr>
            <w:tcW w:w="1364" w:type="dxa"/>
            <w:shd w:val="clear" w:color="auto" w:fill="FFFFFF" w:themeFill="background1"/>
          </w:tcPr>
          <w:p w14:paraId="4F5B4D56" w14:textId="6BE82618" w:rsidR="00F96767" w:rsidRPr="005B1FEF" w:rsidRDefault="00F96767" w:rsidP="00F96767">
            <w:pPr>
              <w:jc w:val="center"/>
              <w:rPr>
                <w:rFonts w:ascii="VIC" w:hAnsi="VIC"/>
                <w:sz w:val="18"/>
                <w:szCs w:val="18"/>
              </w:rPr>
            </w:pPr>
            <w:r w:rsidRPr="00E56DCF">
              <w:rPr>
                <w:rFonts w:ascii="VIC" w:eastAsia="VIC" w:hAnsi="VIC"/>
                <w:color w:val="000000"/>
                <w:sz w:val="18"/>
                <w:szCs w:val="18"/>
              </w:rPr>
              <w:t>4%</w:t>
            </w:r>
          </w:p>
        </w:tc>
        <w:tc>
          <w:tcPr>
            <w:tcW w:w="1365" w:type="dxa"/>
            <w:shd w:val="clear" w:color="auto" w:fill="FFFFFF" w:themeFill="background1"/>
          </w:tcPr>
          <w:p w14:paraId="7CB2CCEE" w14:textId="5913776B" w:rsidR="00F96767" w:rsidRPr="005B1FEF" w:rsidRDefault="00F96767" w:rsidP="00F96767">
            <w:pPr>
              <w:jc w:val="center"/>
              <w:rPr>
                <w:rFonts w:ascii="VIC" w:hAnsi="VIC"/>
                <w:sz w:val="18"/>
                <w:szCs w:val="18"/>
              </w:rPr>
            </w:pPr>
            <w:r w:rsidRPr="00E56DCF">
              <w:rPr>
                <w:rFonts w:ascii="VIC" w:eastAsia="VIC" w:hAnsi="VIC"/>
                <w:color w:val="000000"/>
                <w:sz w:val="18"/>
                <w:szCs w:val="18"/>
              </w:rPr>
              <w:t>110.9</w:t>
            </w:r>
          </w:p>
        </w:tc>
        <w:tc>
          <w:tcPr>
            <w:tcW w:w="1364" w:type="dxa"/>
            <w:shd w:val="clear" w:color="auto" w:fill="FFFFFF" w:themeFill="background1"/>
          </w:tcPr>
          <w:p w14:paraId="726CCDDB" w14:textId="5807AD42" w:rsidR="00F96767" w:rsidRPr="005B1FEF" w:rsidRDefault="00F96767" w:rsidP="00F96767">
            <w:pPr>
              <w:jc w:val="center"/>
              <w:rPr>
                <w:rFonts w:ascii="VIC" w:hAnsi="VIC"/>
                <w:sz w:val="18"/>
                <w:szCs w:val="18"/>
              </w:rPr>
            </w:pPr>
            <w:r w:rsidRPr="00E56DCF">
              <w:rPr>
                <w:rFonts w:ascii="VIC" w:eastAsia="VIC" w:hAnsi="VIC"/>
                <w:color w:val="000000"/>
                <w:sz w:val="18"/>
                <w:szCs w:val="18"/>
              </w:rPr>
              <w:t>2.7</w:t>
            </w:r>
          </w:p>
        </w:tc>
        <w:tc>
          <w:tcPr>
            <w:tcW w:w="1364" w:type="dxa"/>
            <w:shd w:val="clear" w:color="auto" w:fill="FFFFFF" w:themeFill="background1"/>
          </w:tcPr>
          <w:p w14:paraId="53222D17" w14:textId="32A64EC6" w:rsidR="00F96767" w:rsidRPr="005B1FEF" w:rsidRDefault="00F96767" w:rsidP="00F96767">
            <w:pPr>
              <w:jc w:val="center"/>
              <w:rPr>
                <w:rFonts w:ascii="VIC" w:hAnsi="VIC"/>
                <w:sz w:val="18"/>
                <w:szCs w:val="18"/>
              </w:rPr>
            </w:pPr>
            <w:r w:rsidRPr="00E56DCF">
              <w:rPr>
                <w:rFonts w:ascii="VIC" w:eastAsia="VIC" w:hAnsi="VIC"/>
                <w:color w:val="000000"/>
                <w:sz w:val="18"/>
                <w:szCs w:val="18"/>
              </w:rPr>
              <w:t>93%</w:t>
            </w:r>
          </w:p>
        </w:tc>
        <w:tc>
          <w:tcPr>
            <w:tcW w:w="1365" w:type="dxa"/>
            <w:shd w:val="clear" w:color="auto" w:fill="FFFFFF" w:themeFill="background1"/>
          </w:tcPr>
          <w:p w14:paraId="61289FCC" w14:textId="06339560" w:rsidR="00F96767" w:rsidRPr="005B1FEF" w:rsidRDefault="00F96767" w:rsidP="00F96767">
            <w:pPr>
              <w:jc w:val="center"/>
              <w:rPr>
                <w:rFonts w:ascii="VIC" w:hAnsi="VIC"/>
                <w:sz w:val="18"/>
                <w:szCs w:val="18"/>
              </w:rPr>
            </w:pPr>
            <w:r w:rsidRPr="00E56DCF">
              <w:rPr>
                <w:rFonts w:ascii="VIC" w:eastAsia="VIC" w:hAnsi="VIC"/>
                <w:color w:val="000000"/>
                <w:sz w:val="18"/>
                <w:szCs w:val="18"/>
              </w:rPr>
              <w:t>13.9</w:t>
            </w:r>
          </w:p>
        </w:tc>
        <w:tc>
          <w:tcPr>
            <w:tcW w:w="1364" w:type="dxa"/>
            <w:shd w:val="clear" w:color="auto" w:fill="FFFFFF" w:themeFill="background1"/>
          </w:tcPr>
          <w:p w14:paraId="6E874A25" w14:textId="4C5A6286" w:rsidR="00F96767" w:rsidRPr="005B1FEF" w:rsidRDefault="00F96767" w:rsidP="00F96767">
            <w:pPr>
              <w:jc w:val="center"/>
              <w:rPr>
                <w:rFonts w:ascii="VIC" w:hAnsi="VIC"/>
                <w:sz w:val="18"/>
                <w:szCs w:val="18"/>
              </w:rPr>
            </w:pPr>
          </w:p>
        </w:tc>
        <w:tc>
          <w:tcPr>
            <w:tcW w:w="1365" w:type="dxa"/>
            <w:shd w:val="clear" w:color="auto" w:fill="FFFFFF" w:themeFill="background1"/>
          </w:tcPr>
          <w:p w14:paraId="57346301" w14:textId="42827E2E" w:rsidR="00F96767" w:rsidRPr="005B1FEF" w:rsidRDefault="00F96767" w:rsidP="00F96767">
            <w:pPr>
              <w:jc w:val="center"/>
              <w:rPr>
                <w:rFonts w:ascii="VIC" w:hAnsi="VIC"/>
                <w:sz w:val="18"/>
                <w:szCs w:val="18"/>
              </w:rPr>
            </w:pPr>
          </w:p>
        </w:tc>
      </w:tr>
      <w:tr w:rsidR="00F96767" w:rsidRPr="00A6366B" w14:paraId="7C8F073A" w14:textId="77777777" w:rsidTr="00F64D94">
        <w:trPr>
          <w:trHeight w:val="454"/>
        </w:trPr>
        <w:tc>
          <w:tcPr>
            <w:tcW w:w="2135" w:type="dxa"/>
            <w:shd w:val="clear" w:color="auto" w:fill="BFCED6"/>
          </w:tcPr>
          <w:p w14:paraId="5F0097D2" w14:textId="1529C6BA"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Grampians Health</w:t>
            </w:r>
          </w:p>
        </w:tc>
        <w:tc>
          <w:tcPr>
            <w:tcW w:w="2695" w:type="dxa"/>
            <w:shd w:val="clear" w:color="auto" w:fill="BFCED6"/>
          </w:tcPr>
          <w:p w14:paraId="34CD34EC" w14:textId="2FBD8255"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Grampians</w:t>
            </w:r>
          </w:p>
        </w:tc>
        <w:tc>
          <w:tcPr>
            <w:tcW w:w="1364" w:type="dxa"/>
            <w:shd w:val="clear" w:color="auto" w:fill="BFCED6"/>
          </w:tcPr>
          <w:p w14:paraId="3F740F36" w14:textId="1F74D770" w:rsidR="00F96767" w:rsidRPr="005B1FEF" w:rsidRDefault="00F96767" w:rsidP="00F96767">
            <w:pPr>
              <w:jc w:val="center"/>
              <w:rPr>
                <w:rFonts w:ascii="VIC" w:hAnsi="VIC"/>
                <w:sz w:val="18"/>
                <w:szCs w:val="18"/>
              </w:rPr>
            </w:pPr>
            <w:r w:rsidRPr="00E56DCF">
              <w:rPr>
                <w:rFonts w:ascii="VIC" w:eastAsia="VIC" w:hAnsi="VIC"/>
                <w:color w:val="000000"/>
                <w:sz w:val="18"/>
                <w:szCs w:val="18"/>
              </w:rPr>
              <w:t>90%</w:t>
            </w:r>
          </w:p>
        </w:tc>
        <w:tc>
          <w:tcPr>
            <w:tcW w:w="1364" w:type="dxa"/>
            <w:shd w:val="clear" w:color="auto" w:fill="BFCED6"/>
          </w:tcPr>
          <w:p w14:paraId="62785D69" w14:textId="339D7873" w:rsidR="00F96767" w:rsidRPr="005B1FEF" w:rsidRDefault="00F96767" w:rsidP="00F96767">
            <w:pPr>
              <w:jc w:val="center"/>
              <w:rPr>
                <w:rFonts w:ascii="VIC" w:hAnsi="VIC"/>
                <w:sz w:val="18"/>
                <w:szCs w:val="18"/>
              </w:rPr>
            </w:pPr>
            <w:r w:rsidRPr="00E56DCF">
              <w:rPr>
                <w:rFonts w:ascii="VIC" w:eastAsia="VIC" w:hAnsi="VIC"/>
                <w:color w:val="000000"/>
                <w:sz w:val="18"/>
                <w:szCs w:val="18"/>
              </w:rPr>
              <w:t>4%</w:t>
            </w:r>
          </w:p>
        </w:tc>
        <w:tc>
          <w:tcPr>
            <w:tcW w:w="1365" w:type="dxa"/>
            <w:shd w:val="clear" w:color="auto" w:fill="BFCED6"/>
          </w:tcPr>
          <w:p w14:paraId="3EA47A55" w14:textId="3912BE9C" w:rsidR="00F96767" w:rsidRPr="005B1FEF" w:rsidRDefault="00F96767" w:rsidP="00F96767">
            <w:pPr>
              <w:jc w:val="center"/>
              <w:rPr>
                <w:rFonts w:ascii="VIC" w:hAnsi="VIC"/>
                <w:sz w:val="18"/>
                <w:szCs w:val="18"/>
              </w:rPr>
            </w:pPr>
            <w:r w:rsidRPr="00E56DCF">
              <w:rPr>
                <w:rFonts w:ascii="VIC" w:eastAsia="VIC" w:hAnsi="VIC"/>
                <w:color w:val="000000"/>
                <w:sz w:val="18"/>
                <w:szCs w:val="18"/>
              </w:rPr>
              <w:t>305.5</w:t>
            </w:r>
          </w:p>
        </w:tc>
        <w:tc>
          <w:tcPr>
            <w:tcW w:w="1364" w:type="dxa"/>
            <w:shd w:val="clear" w:color="auto" w:fill="BFCED6"/>
          </w:tcPr>
          <w:p w14:paraId="46F5EC04" w14:textId="3FE2B343" w:rsidR="00F96767" w:rsidRPr="005B1FEF" w:rsidRDefault="00F96767" w:rsidP="00F96767">
            <w:pPr>
              <w:jc w:val="center"/>
              <w:rPr>
                <w:rFonts w:ascii="VIC" w:hAnsi="VIC"/>
                <w:sz w:val="18"/>
                <w:szCs w:val="18"/>
              </w:rPr>
            </w:pPr>
            <w:r w:rsidRPr="00E56DCF">
              <w:rPr>
                <w:rFonts w:ascii="VIC" w:eastAsia="VIC" w:hAnsi="VIC"/>
                <w:color w:val="000000"/>
                <w:sz w:val="18"/>
                <w:szCs w:val="18"/>
              </w:rPr>
              <w:t>1.4</w:t>
            </w:r>
          </w:p>
        </w:tc>
        <w:tc>
          <w:tcPr>
            <w:tcW w:w="1364" w:type="dxa"/>
            <w:shd w:val="clear" w:color="auto" w:fill="BFCED6"/>
          </w:tcPr>
          <w:p w14:paraId="636C26D3" w14:textId="6C50D628" w:rsidR="00F96767" w:rsidRPr="005B1FEF" w:rsidRDefault="00F96767" w:rsidP="00F96767">
            <w:pPr>
              <w:jc w:val="center"/>
              <w:rPr>
                <w:rFonts w:ascii="VIC" w:hAnsi="VIC"/>
                <w:sz w:val="18"/>
                <w:szCs w:val="18"/>
              </w:rPr>
            </w:pPr>
            <w:r w:rsidRPr="00E56DCF">
              <w:rPr>
                <w:rFonts w:ascii="VIC" w:eastAsia="VIC" w:hAnsi="VIC"/>
                <w:color w:val="000000"/>
                <w:sz w:val="18"/>
                <w:szCs w:val="18"/>
              </w:rPr>
              <w:t>64%</w:t>
            </w:r>
          </w:p>
        </w:tc>
        <w:tc>
          <w:tcPr>
            <w:tcW w:w="1365" w:type="dxa"/>
            <w:shd w:val="clear" w:color="auto" w:fill="BFCED6"/>
          </w:tcPr>
          <w:p w14:paraId="471A5088" w14:textId="241CE25C" w:rsidR="00F96767" w:rsidRPr="005B1FEF" w:rsidRDefault="00F96767" w:rsidP="00F96767">
            <w:pPr>
              <w:jc w:val="center"/>
              <w:rPr>
                <w:rFonts w:ascii="VIC" w:hAnsi="VIC"/>
                <w:sz w:val="18"/>
                <w:szCs w:val="18"/>
              </w:rPr>
            </w:pPr>
            <w:r w:rsidRPr="00E56DCF">
              <w:rPr>
                <w:rFonts w:ascii="VIC" w:eastAsia="VIC" w:hAnsi="VIC"/>
                <w:color w:val="000000"/>
                <w:sz w:val="18"/>
                <w:szCs w:val="18"/>
              </w:rPr>
              <w:t>15.0</w:t>
            </w:r>
          </w:p>
        </w:tc>
        <w:tc>
          <w:tcPr>
            <w:tcW w:w="1364" w:type="dxa"/>
            <w:shd w:val="clear" w:color="auto" w:fill="BFCED6"/>
          </w:tcPr>
          <w:p w14:paraId="5790501D" w14:textId="2FDA2EEA" w:rsidR="00F96767" w:rsidRPr="005B1FEF" w:rsidRDefault="00F96767" w:rsidP="00F96767">
            <w:pPr>
              <w:jc w:val="center"/>
              <w:rPr>
                <w:rFonts w:ascii="VIC" w:hAnsi="VIC"/>
                <w:sz w:val="18"/>
                <w:szCs w:val="18"/>
              </w:rPr>
            </w:pPr>
            <w:r w:rsidRPr="00E56DCF">
              <w:rPr>
                <w:rFonts w:ascii="VIC" w:eastAsia="VIC" w:hAnsi="VIC"/>
                <w:color w:val="000000"/>
                <w:sz w:val="18"/>
                <w:szCs w:val="18"/>
              </w:rPr>
              <w:t>27%</w:t>
            </w:r>
          </w:p>
        </w:tc>
        <w:tc>
          <w:tcPr>
            <w:tcW w:w="1365" w:type="dxa"/>
            <w:shd w:val="clear" w:color="auto" w:fill="BFCED6"/>
          </w:tcPr>
          <w:p w14:paraId="565E5927" w14:textId="0F64DB38"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r>
      <w:tr w:rsidR="00F96767" w:rsidRPr="00A6366B" w14:paraId="568F6020" w14:textId="77777777" w:rsidTr="00F64D94">
        <w:trPr>
          <w:trHeight w:val="454"/>
        </w:trPr>
        <w:tc>
          <w:tcPr>
            <w:tcW w:w="2135" w:type="dxa"/>
            <w:shd w:val="clear" w:color="auto" w:fill="FFFFFF" w:themeFill="background1"/>
          </w:tcPr>
          <w:p w14:paraId="16154903" w14:textId="04EAAEC8"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Latrobe Regional</w:t>
            </w:r>
          </w:p>
        </w:tc>
        <w:tc>
          <w:tcPr>
            <w:tcW w:w="2695" w:type="dxa"/>
            <w:shd w:val="clear" w:color="auto" w:fill="FFFFFF" w:themeFill="background1"/>
          </w:tcPr>
          <w:p w14:paraId="499EC531" w14:textId="41E6CC19"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Gippsland</w:t>
            </w:r>
          </w:p>
        </w:tc>
        <w:tc>
          <w:tcPr>
            <w:tcW w:w="1364" w:type="dxa"/>
            <w:shd w:val="clear" w:color="auto" w:fill="FFFFFF" w:themeFill="background1"/>
          </w:tcPr>
          <w:p w14:paraId="6AFFBF1E" w14:textId="3E432BC7" w:rsidR="00F96767" w:rsidRPr="005B1FEF" w:rsidRDefault="00F96767" w:rsidP="00F96767">
            <w:pPr>
              <w:jc w:val="center"/>
              <w:rPr>
                <w:rFonts w:ascii="VIC" w:hAnsi="VIC"/>
                <w:sz w:val="18"/>
                <w:szCs w:val="18"/>
              </w:rPr>
            </w:pPr>
            <w:r w:rsidRPr="00E56DCF">
              <w:rPr>
                <w:rFonts w:ascii="VIC" w:eastAsia="VIC" w:hAnsi="VIC"/>
                <w:color w:val="000000"/>
                <w:sz w:val="18"/>
                <w:szCs w:val="18"/>
              </w:rPr>
              <w:t>79%</w:t>
            </w:r>
          </w:p>
        </w:tc>
        <w:tc>
          <w:tcPr>
            <w:tcW w:w="1364" w:type="dxa"/>
            <w:shd w:val="clear" w:color="auto" w:fill="FFFFFF" w:themeFill="background1"/>
          </w:tcPr>
          <w:p w14:paraId="7053C553" w14:textId="5B93A02C" w:rsidR="00F96767" w:rsidRPr="005B1FEF" w:rsidRDefault="00F96767" w:rsidP="00F96767">
            <w:pPr>
              <w:jc w:val="center"/>
              <w:rPr>
                <w:rFonts w:ascii="VIC" w:hAnsi="VIC"/>
                <w:sz w:val="18"/>
                <w:szCs w:val="18"/>
              </w:rPr>
            </w:pPr>
            <w:r w:rsidRPr="00E56DCF">
              <w:rPr>
                <w:rFonts w:ascii="VIC" w:eastAsia="VIC" w:hAnsi="VIC"/>
                <w:color w:val="000000"/>
                <w:sz w:val="18"/>
                <w:szCs w:val="18"/>
              </w:rPr>
              <w:t>4%</w:t>
            </w:r>
          </w:p>
        </w:tc>
        <w:tc>
          <w:tcPr>
            <w:tcW w:w="1365" w:type="dxa"/>
            <w:shd w:val="clear" w:color="auto" w:fill="FFFFFF" w:themeFill="background1"/>
          </w:tcPr>
          <w:p w14:paraId="58C602DA" w14:textId="194A2EF9" w:rsidR="00F96767" w:rsidRPr="005B1FEF" w:rsidRDefault="00F96767" w:rsidP="00F96767">
            <w:pPr>
              <w:jc w:val="center"/>
              <w:rPr>
                <w:rFonts w:ascii="VIC" w:hAnsi="VIC"/>
                <w:sz w:val="18"/>
                <w:szCs w:val="18"/>
              </w:rPr>
            </w:pPr>
            <w:r w:rsidRPr="00E56DCF">
              <w:rPr>
                <w:rFonts w:ascii="VIC" w:eastAsia="VIC" w:hAnsi="VIC"/>
                <w:color w:val="000000"/>
                <w:sz w:val="18"/>
                <w:szCs w:val="18"/>
              </w:rPr>
              <w:t>47.9</w:t>
            </w:r>
          </w:p>
        </w:tc>
        <w:tc>
          <w:tcPr>
            <w:tcW w:w="1364" w:type="dxa"/>
            <w:shd w:val="clear" w:color="auto" w:fill="FFFFFF" w:themeFill="background1"/>
          </w:tcPr>
          <w:p w14:paraId="3F684F38" w14:textId="5A60B33A" w:rsidR="00F96767" w:rsidRPr="005B1FEF" w:rsidRDefault="00F96767" w:rsidP="00F96767">
            <w:pPr>
              <w:jc w:val="center"/>
              <w:rPr>
                <w:rFonts w:ascii="VIC" w:hAnsi="VIC"/>
                <w:sz w:val="18"/>
                <w:szCs w:val="18"/>
              </w:rPr>
            </w:pPr>
            <w:r w:rsidRPr="00E56DCF">
              <w:rPr>
                <w:rFonts w:ascii="VIC" w:eastAsia="VIC" w:hAnsi="VIC"/>
                <w:color w:val="000000"/>
                <w:sz w:val="18"/>
                <w:szCs w:val="18"/>
              </w:rPr>
              <w:t>0.0</w:t>
            </w:r>
          </w:p>
        </w:tc>
        <w:tc>
          <w:tcPr>
            <w:tcW w:w="1364" w:type="dxa"/>
            <w:shd w:val="clear" w:color="auto" w:fill="FFFFFF" w:themeFill="background1"/>
          </w:tcPr>
          <w:p w14:paraId="1FB3F202" w14:textId="0E1EEBF6" w:rsidR="00F96767" w:rsidRPr="005B1FEF" w:rsidRDefault="00F96767" w:rsidP="00F96767">
            <w:pPr>
              <w:jc w:val="center"/>
              <w:rPr>
                <w:rFonts w:ascii="VIC" w:hAnsi="VIC"/>
                <w:sz w:val="18"/>
                <w:szCs w:val="18"/>
              </w:rPr>
            </w:pPr>
            <w:r w:rsidRPr="00E56DCF">
              <w:rPr>
                <w:rFonts w:ascii="VIC" w:eastAsia="VIC" w:hAnsi="VIC"/>
                <w:color w:val="000000"/>
                <w:sz w:val="18"/>
                <w:szCs w:val="18"/>
              </w:rPr>
              <w:t>91%</w:t>
            </w:r>
          </w:p>
        </w:tc>
        <w:tc>
          <w:tcPr>
            <w:tcW w:w="1365" w:type="dxa"/>
            <w:shd w:val="clear" w:color="auto" w:fill="FFFFFF" w:themeFill="background1"/>
          </w:tcPr>
          <w:p w14:paraId="55580853" w14:textId="19CC3B2E" w:rsidR="00F96767" w:rsidRPr="005B1FEF" w:rsidRDefault="00F96767" w:rsidP="00F96767">
            <w:pPr>
              <w:jc w:val="center"/>
              <w:rPr>
                <w:rFonts w:ascii="VIC" w:hAnsi="VIC"/>
                <w:sz w:val="18"/>
                <w:szCs w:val="18"/>
              </w:rPr>
            </w:pPr>
            <w:r w:rsidRPr="00E56DCF">
              <w:rPr>
                <w:rFonts w:ascii="VIC" w:eastAsia="VIC" w:hAnsi="VIC"/>
                <w:color w:val="000000"/>
                <w:sz w:val="18"/>
                <w:szCs w:val="18"/>
              </w:rPr>
              <w:t>16.7</w:t>
            </w:r>
          </w:p>
        </w:tc>
        <w:tc>
          <w:tcPr>
            <w:tcW w:w="1364" w:type="dxa"/>
            <w:shd w:val="clear" w:color="auto" w:fill="FFFFFF" w:themeFill="background1"/>
          </w:tcPr>
          <w:p w14:paraId="2D442A93" w14:textId="6C3D7979" w:rsidR="00F96767" w:rsidRPr="005B1FEF" w:rsidRDefault="00F96767" w:rsidP="00F96767">
            <w:pPr>
              <w:jc w:val="center"/>
              <w:rPr>
                <w:rFonts w:ascii="VIC" w:hAnsi="VIC"/>
                <w:sz w:val="18"/>
                <w:szCs w:val="18"/>
              </w:rPr>
            </w:pPr>
            <w:r w:rsidRPr="00E56DCF">
              <w:rPr>
                <w:rFonts w:ascii="VIC" w:eastAsia="VIC" w:hAnsi="VIC"/>
                <w:color w:val="000000"/>
                <w:sz w:val="18"/>
                <w:szCs w:val="18"/>
              </w:rPr>
              <w:t>75%</w:t>
            </w:r>
          </w:p>
        </w:tc>
        <w:tc>
          <w:tcPr>
            <w:tcW w:w="1365" w:type="dxa"/>
            <w:shd w:val="clear" w:color="auto" w:fill="FFFFFF" w:themeFill="background1"/>
          </w:tcPr>
          <w:p w14:paraId="2B221BC0" w14:textId="35D16211" w:rsidR="00F96767" w:rsidRPr="005B1FEF" w:rsidRDefault="00F96767" w:rsidP="00F96767">
            <w:pPr>
              <w:jc w:val="center"/>
              <w:rPr>
                <w:rFonts w:ascii="VIC" w:hAnsi="VIC"/>
                <w:sz w:val="18"/>
                <w:szCs w:val="18"/>
              </w:rPr>
            </w:pPr>
            <w:r w:rsidRPr="00E56DCF">
              <w:rPr>
                <w:rFonts w:ascii="VIC" w:eastAsia="VIC" w:hAnsi="VIC"/>
                <w:color w:val="000000"/>
                <w:sz w:val="18"/>
                <w:szCs w:val="18"/>
              </w:rPr>
              <w:t>2%</w:t>
            </w:r>
          </w:p>
        </w:tc>
      </w:tr>
      <w:tr w:rsidR="00F96767" w:rsidRPr="004E0963" w14:paraId="3C7505F1" w14:textId="77777777" w:rsidTr="00F64D94">
        <w:trPr>
          <w:trHeight w:val="454"/>
        </w:trPr>
        <w:tc>
          <w:tcPr>
            <w:tcW w:w="2135" w:type="dxa"/>
            <w:shd w:val="clear" w:color="auto" w:fill="B1C9E8"/>
          </w:tcPr>
          <w:p w14:paraId="5567A17C" w14:textId="29593B5D" w:rsidR="00F96767" w:rsidRPr="004E0963" w:rsidRDefault="00F96767" w:rsidP="00F96767">
            <w:pPr>
              <w:pStyle w:val="DHHStabletext"/>
              <w:spacing w:before="0" w:after="0"/>
              <w:rPr>
                <w:rFonts w:ascii="VIC SemiBold" w:eastAsia="Verdana" w:hAnsi="VIC SemiBold" w:cs="Verdana"/>
                <w:color w:val="000000" w:themeColor="text1"/>
                <w:sz w:val="18"/>
                <w:szCs w:val="18"/>
              </w:rPr>
            </w:pPr>
            <w:r w:rsidRPr="00E56DCF">
              <w:rPr>
                <w:rFonts w:ascii="VIC SemiBold" w:eastAsia="VIC SemiBold" w:hAnsi="VIC SemiBold"/>
                <w:color w:val="000000"/>
                <w:sz w:val="18"/>
                <w:szCs w:val="18"/>
              </w:rPr>
              <w:t>TOTAL RURAL</w:t>
            </w:r>
          </w:p>
        </w:tc>
        <w:tc>
          <w:tcPr>
            <w:tcW w:w="2695" w:type="dxa"/>
            <w:shd w:val="clear" w:color="auto" w:fill="B1C9E8"/>
          </w:tcPr>
          <w:p w14:paraId="03AB078A" w14:textId="4AA7800C" w:rsidR="00F96767" w:rsidRPr="004E0963" w:rsidRDefault="00F96767" w:rsidP="00F96767">
            <w:pPr>
              <w:pStyle w:val="DHHStabletext"/>
              <w:spacing w:before="0" w:after="0"/>
              <w:rPr>
                <w:rFonts w:ascii="VIC SemiBold" w:eastAsia="Verdana" w:hAnsi="VIC SemiBold" w:cs="Verdana"/>
                <w:color w:val="000000" w:themeColor="text1"/>
                <w:sz w:val="18"/>
                <w:szCs w:val="18"/>
              </w:rPr>
            </w:pPr>
            <w:r w:rsidRPr="00E56DCF">
              <w:rPr>
                <w:rFonts w:ascii="VIC SemiBold" w:eastAsia="VIC SemiBold" w:hAnsi="VIC SemiBold"/>
                <w:color w:val="000000"/>
                <w:sz w:val="18"/>
                <w:szCs w:val="18"/>
              </w:rPr>
              <w:t xml:space="preserve"> </w:t>
            </w:r>
          </w:p>
        </w:tc>
        <w:tc>
          <w:tcPr>
            <w:tcW w:w="1364" w:type="dxa"/>
            <w:shd w:val="clear" w:color="auto" w:fill="B1C9E8"/>
          </w:tcPr>
          <w:p w14:paraId="534CE56A" w14:textId="62536C9B"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92%</w:t>
            </w:r>
          </w:p>
        </w:tc>
        <w:tc>
          <w:tcPr>
            <w:tcW w:w="1364" w:type="dxa"/>
            <w:shd w:val="clear" w:color="auto" w:fill="B1C9E8"/>
          </w:tcPr>
          <w:p w14:paraId="4809FAC2" w14:textId="3036756B"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4%</w:t>
            </w:r>
          </w:p>
        </w:tc>
        <w:tc>
          <w:tcPr>
            <w:tcW w:w="1365" w:type="dxa"/>
            <w:shd w:val="clear" w:color="auto" w:fill="B1C9E8"/>
          </w:tcPr>
          <w:p w14:paraId="41E5C9DB" w14:textId="1607C94E"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131.5</w:t>
            </w:r>
          </w:p>
        </w:tc>
        <w:tc>
          <w:tcPr>
            <w:tcW w:w="1364" w:type="dxa"/>
            <w:shd w:val="clear" w:color="auto" w:fill="B1C9E8"/>
          </w:tcPr>
          <w:p w14:paraId="277DA72F" w14:textId="144A2497"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1.9</w:t>
            </w:r>
          </w:p>
        </w:tc>
        <w:tc>
          <w:tcPr>
            <w:tcW w:w="1364" w:type="dxa"/>
            <w:shd w:val="clear" w:color="auto" w:fill="B1C9E8"/>
          </w:tcPr>
          <w:p w14:paraId="1A837AA3" w14:textId="3EC958AD"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87%</w:t>
            </w:r>
          </w:p>
        </w:tc>
        <w:tc>
          <w:tcPr>
            <w:tcW w:w="1365" w:type="dxa"/>
            <w:shd w:val="clear" w:color="auto" w:fill="B1C9E8"/>
          </w:tcPr>
          <w:p w14:paraId="41047A69" w14:textId="54B1EBF8"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14.8</w:t>
            </w:r>
          </w:p>
        </w:tc>
        <w:tc>
          <w:tcPr>
            <w:tcW w:w="1364" w:type="dxa"/>
            <w:shd w:val="clear" w:color="auto" w:fill="B1C9E8"/>
          </w:tcPr>
          <w:p w14:paraId="63D8D4A6" w14:textId="19D5A74A"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52%</w:t>
            </w:r>
          </w:p>
        </w:tc>
        <w:tc>
          <w:tcPr>
            <w:tcW w:w="1365" w:type="dxa"/>
            <w:shd w:val="clear" w:color="auto" w:fill="B1C9E8"/>
          </w:tcPr>
          <w:p w14:paraId="1062E197" w14:textId="1AE84386" w:rsidR="00F96767" w:rsidRPr="004E0963"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w:t>
            </w:r>
          </w:p>
        </w:tc>
      </w:tr>
      <w:tr w:rsidR="00F96767" w:rsidRPr="004E0963" w14:paraId="43E9341E" w14:textId="77777777" w:rsidTr="00F64D94">
        <w:trPr>
          <w:trHeight w:val="454"/>
        </w:trPr>
        <w:tc>
          <w:tcPr>
            <w:tcW w:w="2135" w:type="dxa"/>
            <w:shd w:val="clear" w:color="auto" w:fill="244C5A"/>
          </w:tcPr>
          <w:p w14:paraId="7071CF35" w14:textId="6DD1ECEC" w:rsidR="00F96767" w:rsidRPr="004E0963" w:rsidRDefault="00F96767" w:rsidP="00F96767">
            <w:pPr>
              <w:pStyle w:val="DHHStabletext"/>
              <w:spacing w:before="0" w:after="0"/>
              <w:rPr>
                <w:rFonts w:ascii="VIC SemiBold" w:eastAsia="Verdana" w:hAnsi="VIC SemiBold" w:cs="Verdana"/>
                <w:color w:val="FFFFFF" w:themeColor="background1"/>
                <w:sz w:val="18"/>
                <w:szCs w:val="18"/>
              </w:rPr>
            </w:pPr>
            <w:r w:rsidRPr="00E56DCF">
              <w:rPr>
                <w:rFonts w:ascii="VIC SemiBold" w:eastAsia="VIC SemiBold" w:hAnsi="VIC SemiBold"/>
                <w:color w:val="FFFFFF"/>
                <w:sz w:val="18"/>
                <w:szCs w:val="18"/>
              </w:rPr>
              <w:t>TOTAL STATEWIDE</w:t>
            </w:r>
          </w:p>
        </w:tc>
        <w:tc>
          <w:tcPr>
            <w:tcW w:w="2695" w:type="dxa"/>
            <w:shd w:val="clear" w:color="auto" w:fill="244C5A"/>
          </w:tcPr>
          <w:p w14:paraId="59270A3B" w14:textId="6DF8D379" w:rsidR="00F96767" w:rsidRPr="004E0963" w:rsidRDefault="00F96767" w:rsidP="00F96767">
            <w:pPr>
              <w:pStyle w:val="DHHStabletext"/>
              <w:spacing w:before="0" w:after="0"/>
              <w:rPr>
                <w:rFonts w:ascii="VIC SemiBold" w:eastAsia="Verdana" w:hAnsi="VIC SemiBold" w:cs="Verdana"/>
                <w:color w:val="FFFFFF" w:themeColor="background1"/>
                <w:sz w:val="18"/>
                <w:szCs w:val="18"/>
              </w:rPr>
            </w:pPr>
            <w:r w:rsidRPr="00E56DCF">
              <w:rPr>
                <w:rFonts w:ascii="VIC SemiBold" w:eastAsia="VIC SemiBold" w:hAnsi="VIC SemiBold"/>
                <w:color w:val="FFFFFF"/>
                <w:sz w:val="18"/>
                <w:szCs w:val="18"/>
              </w:rPr>
              <w:t xml:space="preserve"> </w:t>
            </w:r>
          </w:p>
        </w:tc>
        <w:tc>
          <w:tcPr>
            <w:tcW w:w="1364" w:type="dxa"/>
            <w:shd w:val="clear" w:color="auto" w:fill="244C5A"/>
          </w:tcPr>
          <w:p w14:paraId="49C05B84" w14:textId="0B84F33D"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90%</w:t>
            </w:r>
          </w:p>
        </w:tc>
        <w:tc>
          <w:tcPr>
            <w:tcW w:w="1364" w:type="dxa"/>
            <w:shd w:val="clear" w:color="auto" w:fill="244C5A"/>
          </w:tcPr>
          <w:p w14:paraId="7383A7DF" w14:textId="2DC2BC2B"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5%</w:t>
            </w:r>
          </w:p>
        </w:tc>
        <w:tc>
          <w:tcPr>
            <w:tcW w:w="1365" w:type="dxa"/>
            <w:shd w:val="clear" w:color="auto" w:fill="244C5A"/>
          </w:tcPr>
          <w:p w14:paraId="1CCC1CCF" w14:textId="4111C849"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454.9</w:t>
            </w:r>
          </w:p>
        </w:tc>
        <w:tc>
          <w:tcPr>
            <w:tcW w:w="1364" w:type="dxa"/>
            <w:shd w:val="clear" w:color="auto" w:fill="244C5A"/>
          </w:tcPr>
          <w:p w14:paraId="5D7A0258" w14:textId="6B3EFABF"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2.2</w:t>
            </w:r>
          </w:p>
        </w:tc>
        <w:tc>
          <w:tcPr>
            <w:tcW w:w="1364" w:type="dxa"/>
            <w:shd w:val="clear" w:color="auto" w:fill="244C5A"/>
          </w:tcPr>
          <w:p w14:paraId="2CB8DF4F" w14:textId="5C6567B1"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92%</w:t>
            </w:r>
          </w:p>
        </w:tc>
        <w:tc>
          <w:tcPr>
            <w:tcW w:w="1365" w:type="dxa"/>
            <w:shd w:val="clear" w:color="auto" w:fill="244C5A"/>
          </w:tcPr>
          <w:p w14:paraId="4B5B9E68" w14:textId="14FDB696"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16.5</w:t>
            </w:r>
          </w:p>
        </w:tc>
        <w:tc>
          <w:tcPr>
            <w:tcW w:w="1364" w:type="dxa"/>
            <w:shd w:val="clear" w:color="auto" w:fill="244C5A"/>
          </w:tcPr>
          <w:p w14:paraId="14D8EB47" w14:textId="44CBD42C"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76%</w:t>
            </w:r>
          </w:p>
        </w:tc>
        <w:tc>
          <w:tcPr>
            <w:tcW w:w="1365" w:type="dxa"/>
            <w:shd w:val="clear" w:color="auto" w:fill="244C5A"/>
          </w:tcPr>
          <w:p w14:paraId="60C6C10F" w14:textId="7CBE71C8" w:rsidR="00F96767" w:rsidRPr="004E0963"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16%</w:t>
            </w:r>
          </w:p>
        </w:tc>
      </w:tr>
    </w:tbl>
    <w:p w14:paraId="482E2D89" w14:textId="2875EA47" w:rsidR="00D31B5F" w:rsidRDefault="00D31B5F">
      <w:pPr>
        <w:widowControl/>
        <w:rPr>
          <w:sz w:val="6"/>
        </w:rPr>
      </w:pPr>
      <w:r>
        <w:rPr>
          <w:sz w:val="6"/>
        </w:rPr>
        <w:br w:type="page"/>
      </w:r>
    </w:p>
    <w:tbl>
      <w:tblPr>
        <w:tblW w:w="15822"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835"/>
        <w:gridCol w:w="2696"/>
        <w:gridCol w:w="1090"/>
        <w:gridCol w:w="1090"/>
        <w:gridCol w:w="1090"/>
        <w:gridCol w:w="1090"/>
        <w:gridCol w:w="1090"/>
        <w:gridCol w:w="1090"/>
        <w:gridCol w:w="1090"/>
        <w:gridCol w:w="1091"/>
      </w:tblGrid>
      <w:tr w:rsidR="00C94626" w:rsidRPr="00A6366B" w14:paraId="37BEFCC5" w14:textId="77777777" w:rsidTr="00F96767">
        <w:trPr>
          <w:tblHeader/>
        </w:trPr>
        <w:tc>
          <w:tcPr>
            <w:tcW w:w="7101" w:type="dxa"/>
            <w:gridSpan w:val="3"/>
            <w:shd w:val="clear" w:color="auto" w:fill="FFFFFF"/>
            <w:vAlign w:val="bottom"/>
          </w:tcPr>
          <w:p w14:paraId="792ED0A6" w14:textId="0079E4E9" w:rsidR="00C94626" w:rsidRPr="00EC71A3" w:rsidRDefault="00C94626" w:rsidP="00F96767">
            <w:pPr>
              <w:pStyle w:val="Heading1"/>
              <w:spacing w:before="0" w:after="0" w:line="240" w:lineRule="auto"/>
              <w:rPr>
                <w:rFonts w:eastAsia="Verdana"/>
                <w:bCs w:val="0"/>
                <w:color w:val="244C5A"/>
                <w:sz w:val="22"/>
              </w:rPr>
            </w:pPr>
            <w:bookmarkStart w:id="24" w:name="_Toc148015251"/>
            <w:bookmarkStart w:id="25" w:name="_Toc164090876"/>
            <w:r>
              <w:rPr>
                <w:bCs w:val="0"/>
                <w:color w:val="244C5A"/>
                <w:sz w:val="22"/>
              </w:rPr>
              <w:lastRenderedPageBreak/>
              <w:t>Metropolitan PARC</w:t>
            </w:r>
            <w:r w:rsidRPr="00EC71A3">
              <w:rPr>
                <w:bCs w:val="0"/>
                <w:color w:val="244C5A"/>
                <w:sz w:val="22"/>
              </w:rPr>
              <w:br w:type="textWrapping" w:clear="all"/>
            </w:r>
            <w:r>
              <w:rPr>
                <w:color w:val="244C5A"/>
                <w:sz w:val="22"/>
                <w:szCs w:val="28"/>
              </w:rPr>
              <w:t>2023</w:t>
            </w:r>
            <w:r w:rsidRPr="00D94D3D">
              <w:rPr>
                <w:color w:val="244C5A"/>
                <w:sz w:val="22"/>
                <w:szCs w:val="28"/>
              </w:rPr>
              <w:t>–</w:t>
            </w:r>
            <w:r>
              <w:rPr>
                <w:color w:val="244C5A"/>
                <w:sz w:val="22"/>
                <w:szCs w:val="28"/>
              </w:rPr>
              <w:t>24 Q</w:t>
            </w:r>
            <w:bookmarkEnd w:id="24"/>
            <w:r w:rsidR="00F96767">
              <w:rPr>
                <w:color w:val="244C5A"/>
                <w:sz w:val="22"/>
                <w:szCs w:val="28"/>
              </w:rPr>
              <w:t>3</w:t>
            </w:r>
            <w:bookmarkEnd w:id="25"/>
          </w:p>
        </w:tc>
        <w:tc>
          <w:tcPr>
            <w:tcW w:w="1090" w:type="dxa"/>
            <w:shd w:val="clear" w:color="auto" w:fill="FFFFFF"/>
            <w:vAlign w:val="bottom"/>
          </w:tcPr>
          <w:p w14:paraId="14077861" w14:textId="77777777" w:rsidR="00C94626" w:rsidRPr="00C714A8" w:rsidRDefault="00C94626" w:rsidP="00F96767">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DA1CF51" w14:textId="77777777" w:rsidR="00C94626" w:rsidRPr="00C714A8" w:rsidRDefault="00C94626" w:rsidP="00F96767">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439B4B77" w14:textId="77777777" w:rsidR="00C94626" w:rsidRPr="00C714A8" w:rsidRDefault="00C94626" w:rsidP="00F96767">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37AAE395" w14:textId="77777777" w:rsidR="00C94626" w:rsidRPr="00C714A8" w:rsidRDefault="00C94626" w:rsidP="00F96767">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31E98C51" w14:textId="77777777" w:rsidR="00C94626" w:rsidRPr="00C714A8" w:rsidRDefault="00C94626" w:rsidP="00F96767">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67B8DA50" w14:textId="77777777" w:rsidR="00C94626" w:rsidRPr="00C714A8" w:rsidRDefault="00C94626" w:rsidP="00F96767">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99C1591" w14:textId="77777777" w:rsidR="00C94626" w:rsidRPr="00C714A8" w:rsidRDefault="00C94626" w:rsidP="00F96767">
            <w:pPr>
              <w:pStyle w:val="VAHItablecolhead"/>
              <w:rPr>
                <w:sz w:val="16"/>
              </w:rPr>
            </w:pPr>
            <w:r w:rsidRPr="00C714A8">
              <w:rPr>
                <w:sz w:val="16"/>
              </w:rPr>
              <w:t>HoNOS compliance</w:t>
            </w:r>
          </w:p>
        </w:tc>
        <w:tc>
          <w:tcPr>
            <w:tcW w:w="1091" w:type="dxa"/>
            <w:shd w:val="clear" w:color="auto" w:fill="FFFFFF"/>
            <w:vAlign w:val="bottom"/>
          </w:tcPr>
          <w:p w14:paraId="33F421BC" w14:textId="77777777" w:rsidR="00C94626" w:rsidRPr="00C714A8" w:rsidRDefault="00C94626" w:rsidP="00F96767">
            <w:pPr>
              <w:pStyle w:val="VAHItablecolhead"/>
              <w:rPr>
                <w:rFonts w:eastAsia="Verdana"/>
                <w:color w:val="244C5A"/>
                <w:sz w:val="16"/>
              </w:rPr>
            </w:pPr>
            <w:r w:rsidRPr="00C714A8">
              <w:rPr>
                <w:sz w:val="16"/>
              </w:rPr>
              <w:t>Average HoNOS at episode start</w:t>
            </w:r>
          </w:p>
        </w:tc>
      </w:tr>
      <w:tr w:rsidR="00F96767" w:rsidRPr="00A6366B" w14:paraId="7E5B50C8" w14:textId="77777777" w:rsidTr="00F96767">
        <w:tc>
          <w:tcPr>
            <w:tcW w:w="1570" w:type="dxa"/>
            <w:shd w:val="clear" w:color="auto" w:fill="BFCED6"/>
          </w:tcPr>
          <w:p w14:paraId="34F3D261" w14:textId="35BE938E"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Alfred Health</w:t>
            </w:r>
          </w:p>
        </w:tc>
        <w:tc>
          <w:tcPr>
            <w:tcW w:w="2835" w:type="dxa"/>
            <w:shd w:val="clear" w:color="auto" w:fill="BFCED6"/>
          </w:tcPr>
          <w:p w14:paraId="08DAB1A7" w14:textId="15C03B3E"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Inner South East (The Alfred) **</w:t>
            </w:r>
          </w:p>
        </w:tc>
        <w:tc>
          <w:tcPr>
            <w:tcW w:w="2696" w:type="dxa"/>
            <w:shd w:val="clear" w:color="auto" w:fill="BFCED6"/>
          </w:tcPr>
          <w:p w14:paraId="48DE020C" w14:textId="3D324888" w:rsidR="00F96767" w:rsidRPr="005B1FEF" w:rsidRDefault="00F96767" w:rsidP="00F96767">
            <w:pPr>
              <w:rPr>
                <w:rFonts w:ascii="VIC" w:hAnsi="VIC"/>
                <w:sz w:val="18"/>
                <w:szCs w:val="18"/>
              </w:rPr>
            </w:pPr>
            <w:r w:rsidRPr="00E56DCF">
              <w:rPr>
                <w:rFonts w:ascii="VIC" w:eastAsia="VIC" w:hAnsi="VIC"/>
                <w:color w:val="000000"/>
                <w:sz w:val="18"/>
                <w:szCs w:val="18"/>
              </w:rPr>
              <w:t>Alfred PARC</w:t>
            </w:r>
          </w:p>
        </w:tc>
        <w:tc>
          <w:tcPr>
            <w:tcW w:w="1090" w:type="dxa"/>
            <w:shd w:val="clear" w:color="auto" w:fill="BFCED6"/>
          </w:tcPr>
          <w:p w14:paraId="080170E9" w14:textId="466B1221" w:rsidR="00F96767" w:rsidRPr="005B1FEF" w:rsidRDefault="00F96767" w:rsidP="00F96767">
            <w:pPr>
              <w:jc w:val="center"/>
              <w:rPr>
                <w:rFonts w:ascii="VIC" w:hAnsi="VIC"/>
                <w:sz w:val="18"/>
                <w:szCs w:val="18"/>
              </w:rPr>
            </w:pPr>
            <w:r w:rsidRPr="00E56DCF">
              <w:rPr>
                <w:rFonts w:ascii="VIC" w:eastAsia="VIC" w:hAnsi="VIC"/>
                <w:color w:val="000000"/>
                <w:sz w:val="18"/>
                <w:szCs w:val="18"/>
              </w:rPr>
              <w:t>47%</w:t>
            </w:r>
          </w:p>
        </w:tc>
        <w:tc>
          <w:tcPr>
            <w:tcW w:w="1090" w:type="dxa"/>
            <w:shd w:val="clear" w:color="auto" w:fill="BFCED6"/>
          </w:tcPr>
          <w:p w14:paraId="3A55595C" w14:textId="5B6ADD4E" w:rsidR="00F96767" w:rsidRPr="005B1FEF" w:rsidRDefault="00F96767" w:rsidP="00F96767">
            <w:pPr>
              <w:jc w:val="center"/>
              <w:rPr>
                <w:rFonts w:ascii="VIC" w:hAnsi="VIC"/>
                <w:sz w:val="18"/>
                <w:szCs w:val="18"/>
              </w:rPr>
            </w:pPr>
            <w:r w:rsidRPr="00E56DCF">
              <w:rPr>
                <w:rFonts w:ascii="VIC" w:eastAsia="VIC" w:hAnsi="VIC"/>
                <w:color w:val="000000"/>
                <w:sz w:val="18"/>
                <w:szCs w:val="18"/>
              </w:rPr>
              <w:t>16.4</w:t>
            </w:r>
          </w:p>
        </w:tc>
        <w:tc>
          <w:tcPr>
            <w:tcW w:w="1090" w:type="dxa"/>
            <w:shd w:val="clear" w:color="auto" w:fill="BFCED6"/>
          </w:tcPr>
          <w:p w14:paraId="7751F988" w14:textId="26F7721B"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1EDED1D1" w14:textId="472F6B2F" w:rsidR="00F96767" w:rsidRPr="005B1FEF" w:rsidRDefault="00F96767" w:rsidP="00F96767">
            <w:pPr>
              <w:jc w:val="center"/>
              <w:rPr>
                <w:rFonts w:ascii="VIC" w:hAnsi="VIC"/>
                <w:sz w:val="18"/>
                <w:szCs w:val="18"/>
              </w:rPr>
            </w:pPr>
            <w:r w:rsidRPr="00E56DCF">
              <w:rPr>
                <w:rFonts w:ascii="VIC" w:eastAsia="VIC" w:hAnsi="VIC"/>
                <w:color w:val="000000"/>
                <w:sz w:val="18"/>
                <w:szCs w:val="18"/>
              </w:rPr>
              <w:t>16.1</w:t>
            </w:r>
          </w:p>
        </w:tc>
        <w:tc>
          <w:tcPr>
            <w:tcW w:w="1090" w:type="dxa"/>
            <w:shd w:val="clear" w:color="auto" w:fill="BFCED6"/>
          </w:tcPr>
          <w:p w14:paraId="6523F8B2" w14:textId="21562FDA" w:rsidR="00F96767" w:rsidRPr="005B1FEF" w:rsidRDefault="00F96767" w:rsidP="00F96767">
            <w:pPr>
              <w:jc w:val="center"/>
              <w:rPr>
                <w:rFonts w:ascii="VIC" w:hAnsi="VIC"/>
                <w:sz w:val="18"/>
                <w:szCs w:val="18"/>
              </w:rPr>
            </w:pPr>
            <w:r w:rsidRPr="00E56DCF">
              <w:rPr>
                <w:rFonts w:ascii="VIC" w:eastAsia="VIC" w:hAnsi="VIC"/>
                <w:color w:val="000000"/>
                <w:sz w:val="18"/>
                <w:szCs w:val="18"/>
              </w:rPr>
              <w:t>7%</w:t>
            </w:r>
          </w:p>
        </w:tc>
        <w:tc>
          <w:tcPr>
            <w:tcW w:w="1090" w:type="dxa"/>
            <w:shd w:val="clear" w:color="auto" w:fill="BFCED6"/>
          </w:tcPr>
          <w:p w14:paraId="3008A03A" w14:textId="19B0BA16" w:rsidR="00F96767" w:rsidRPr="005B1FEF" w:rsidRDefault="00F96767" w:rsidP="00F96767">
            <w:pPr>
              <w:jc w:val="center"/>
              <w:rPr>
                <w:rFonts w:ascii="VIC" w:hAnsi="VIC"/>
                <w:sz w:val="18"/>
                <w:szCs w:val="18"/>
              </w:rPr>
            </w:pPr>
            <w:r w:rsidRPr="00E56DCF">
              <w:rPr>
                <w:rFonts w:ascii="VIC" w:eastAsia="VIC" w:hAnsi="VIC"/>
                <w:color w:val="000000"/>
                <w:sz w:val="18"/>
                <w:szCs w:val="18"/>
              </w:rPr>
              <w:t>20%</w:t>
            </w:r>
          </w:p>
        </w:tc>
        <w:tc>
          <w:tcPr>
            <w:tcW w:w="1090" w:type="dxa"/>
            <w:shd w:val="clear" w:color="auto" w:fill="BFCED6"/>
          </w:tcPr>
          <w:p w14:paraId="55F7A98F" w14:textId="3B149EBF" w:rsidR="00F96767" w:rsidRPr="005B1FEF" w:rsidRDefault="00F96767" w:rsidP="00F96767">
            <w:pPr>
              <w:jc w:val="center"/>
              <w:rPr>
                <w:rFonts w:ascii="VIC" w:hAnsi="VIC"/>
                <w:sz w:val="18"/>
                <w:szCs w:val="18"/>
              </w:rPr>
            </w:pPr>
            <w:r w:rsidRPr="00E56DCF">
              <w:rPr>
                <w:rFonts w:ascii="VIC" w:eastAsia="VIC" w:hAnsi="VIC"/>
                <w:color w:val="000000"/>
                <w:sz w:val="18"/>
                <w:szCs w:val="18"/>
              </w:rPr>
              <w:t>98%</w:t>
            </w:r>
          </w:p>
        </w:tc>
        <w:tc>
          <w:tcPr>
            <w:tcW w:w="1091" w:type="dxa"/>
            <w:shd w:val="clear" w:color="auto" w:fill="BFCED6"/>
          </w:tcPr>
          <w:p w14:paraId="1930C0A6" w14:textId="1FD9EB4C" w:rsidR="00F96767" w:rsidRPr="005B1FEF" w:rsidRDefault="00F96767" w:rsidP="00F96767">
            <w:pPr>
              <w:jc w:val="center"/>
              <w:rPr>
                <w:rFonts w:ascii="VIC" w:hAnsi="VIC"/>
                <w:sz w:val="18"/>
                <w:szCs w:val="18"/>
              </w:rPr>
            </w:pPr>
            <w:r w:rsidRPr="00E56DCF">
              <w:rPr>
                <w:rFonts w:ascii="VIC" w:eastAsia="VIC" w:hAnsi="VIC"/>
                <w:color w:val="000000"/>
                <w:sz w:val="18"/>
                <w:szCs w:val="18"/>
              </w:rPr>
              <w:t>9.7</w:t>
            </w:r>
          </w:p>
        </w:tc>
      </w:tr>
      <w:tr w:rsidR="00F96767" w:rsidRPr="00A6366B" w14:paraId="25AAD0F3" w14:textId="77777777" w:rsidTr="00F96767">
        <w:tc>
          <w:tcPr>
            <w:tcW w:w="1570" w:type="dxa"/>
            <w:vMerge w:val="restart"/>
          </w:tcPr>
          <w:p w14:paraId="1036F681" w14:textId="4142EB1C"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Austin Health</w:t>
            </w:r>
          </w:p>
        </w:tc>
        <w:tc>
          <w:tcPr>
            <w:tcW w:w="2835" w:type="dxa"/>
            <w:vMerge w:val="restart"/>
          </w:tcPr>
          <w:p w14:paraId="279B716E" w14:textId="736ED3FB"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North East (Austin)</w:t>
            </w:r>
          </w:p>
        </w:tc>
        <w:tc>
          <w:tcPr>
            <w:tcW w:w="2696" w:type="dxa"/>
          </w:tcPr>
          <w:p w14:paraId="115B5624" w14:textId="5FEAE378" w:rsidR="00F96767" w:rsidRPr="005B1FEF" w:rsidRDefault="00F96767" w:rsidP="00F96767">
            <w:pPr>
              <w:rPr>
                <w:rFonts w:ascii="VIC" w:hAnsi="VIC"/>
                <w:sz w:val="18"/>
                <w:szCs w:val="18"/>
              </w:rPr>
            </w:pPr>
            <w:r w:rsidRPr="00E56DCF">
              <w:rPr>
                <w:rFonts w:ascii="VIC" w:eastAsia="VIC" w:hAnsi="VIC"/>
                <w:color w:val="000000"/>
                <w:sz w:val="18"/>
                <w:szCs w:val="18"/>
              </w:rPr>
              <w:t>Austin PARC</w:t>
            </w:r>
          </w:p>
        </w:tc>
        <w:tc>
          <w:tcPr>
            <w:tcW w:w="1090" w:type="dxa"/>
          </w:tcPr>
          <w:p w14:paraId="780459FF" w14:textId="227E6722" w:rsidR="00F96767" w:rsidRPr="005B1FEF" w:rsidRDefault="00F96767" w:rsidP="00F96767">
            <w:pPr>
              <w:jc w:val="center"/>
              <w:rPr>
                <w:rFonts w:ascii="VIC" w:hAnsi="VIC"/>
                <w:sz w:val="18"/>
                <w:szCs w:val="18"/>
              </w:rPr>
            </w:pPr>
            <w:r w:rsidRPr="00E56DCF">
              <w:rPr>
                <w:rFonts w:ascii="VIC" w:eastAsia="VIC" w:hAnsi="VIC"/>
                <w:color w:val="000000"/>
                <w:sz w:val="18"/>
                <w:szCs w:val="18"/>
              </w:rPr>
              <w:t>65%</w:t>
            </w:r>
          </w:p>
        </w:tc>
        <w:tc>
          <w:tcPr>
            <w:tcW w:w="1090" w:type="dxa"/>
          </w:tcPr>
          <w:p w14:paraId="59FD914F" w14:textId="554E71D7" w:rsidR="00F96767" w:rsidRPr="005B1FEF" w:rsidRDefault="00F96767" w:rsidP="00F96767">
            <w:pPr>
              <w:jc w:val="center"/>
              <w:rPr>
                <w:rFonts w:ascii="VIC" w:hAnsi="VIC"/>
                <w:sz w:val="18"/>
                <w:szCs w:val="18"/>
              </w:rPr>
            </w:pPr>
            <w:r w:rsidRPr="00E56DCF">
              <w:rPr>
                <w:rFonts w:ascii="VIC" w:eastAsia="VIC" w:hAnsi="VIC"/>
                <w:color w:val="000000"/>
                <w:sz w:val="18"/>
                <w:szCs w:val="18"/>
              </w:rPr>
              <w:t>17.1</w:t>
            </w:r>
          </w:p>
        </w:tc>
        <w:tc>
          <w:tcPr>
            <w:tcW w:w="1090" w:type="dxa"/>
          </w:tcPr>
          <w:p w14:paraId="6FBC5F55" w14:textId="61B1D233" w:rsidR="00F96767" w:rsidRPr="005B1FEF" w:rsidRDefault="00F96767" w:rsidP="00F96767">
            <w:pPr>
              <w:jc w:val="center"/>
              <w:rPr>
                <w:rFonts w:ascii="VIC" w:hAnsi="VIC"/>
                <w:sz w:val="18"/>
                <w:szCs w:val="18"/>
              </w:rPr>
            </w:pPr>
            <w:r w:rsidRPr="00E56DCF">
              <w:rPr>
                <w:rFonts w:ascii="VIC" w:eastAsia="VIC" w:hAnsi="VIC"/>
                <w:color w:val="000000"/>
                <w:sz w:val="18"/>
                <w:szCs w:val="18"/>
              </w:rPr>
              <w:t>13%</w:t>
            </w:r>
          </w:p>
        </w:tc>
        <w:tc>
          <w:tcPr>
            <w:tcW w:w="1090" w:type="dxa"/>
          </w:tcPr>
          <w:p w14:paraId="28A245B4" w14:textId="2A6F2737" w:rsidR="00F96767" w:rsidRPr="005B1FEF" w:rsidRDefault="00F96767" w:rsidP="00F96767">
            <w:pPr>
              <w:jc w:val="center"/>
              <w:rPr>
                <w:rFonts w:ascii="VIC" w:hAnsi="VIC"/>
                <w:sz w:val="18"/>
                <w:szCs w:val="18"/>
              </w:rPr>
            </w:pPr>
            <w:r w:rsidRPr="00E56DCF">
              <w:rPr>
                <w:rFonts w:ascii="VIC" w:eastAsia="VIC" w:hAnsi="VIC"/>
                <w:color w:val="000000"/>
                <w:sz w:val="18"/>
                <w:szCs w:val="18"/>
              </w:rPr>
              <w:t>15.9</w:t>
            </w:r>
          </w:p>
        </w:tc>
        <w:tc>
          <w:tcPr>
            <w:tcW w:w="1090" w:type="dxa"/>
          </w:tcPr>
          <w:p w14:paraId="7458CDC0" w14:textId="090BF51C" w:rsidR="00F96767" w:rsidRPr="005B1FEF" w:rsidRDefault="00F96767" w:rsidP="00F96767">
            <w:pPr>
              <w:jc w:val="center"/>
              <w:rPr>
                <w:rFonts w:ascii="VIC" w:hAnsi="VIC"/>
                <w:sz w:val="18"/>
                <w:szCs w:val="18"/>
              </w:rPr>
            </w:pPr>
            <w:r w:rsidRPr="00E56DCF">
              <w:rPr>
                <w:rFonts w:ascii="VIC" w:eastAsia="VIC" w:hAnsi="VIC"/>
                <w:color w:val="000000"/>
                <w:sz w:val="18"/>
                <w:szCs w:val="18"/>
              </w:rPr>
              <w:t>3%</w:t>
            </w:r>
          </w:p>
        </w:tc>
        <w:tc>
          <w:tcPr>
            <w:tcW w:w="1090" w:type="dxa"/>
          </w:tcPr>
          <w:p w14:paraId="0DDA23E8" w14:textId="2A718CA7" w:rsidR="00F96767" w:rsidRPr="005B1FEF" w:rsidRDefault="00F96767" w:rsidP="00F96767">
            <w:pPr>
              <w:jc w:val="center"/>
              <w:rPr>
                <w:rFonts w:ascii="VIC" w:hAnsi="VIC"/>
                <w:sz w:val="18"/>
                <w:szCs w:val="18"/>
              </w:rPr>
            </w:pPr>
            <w:r w:rsidRPr="00E56DCF">
              <w:rPr>
                <w:rFonts w:ascii="VIC" w:eastAsia="VIC" w:hAnsi="VIC"/>
                <w:color w:val="000000"/>
                <w:sz w:val="18"/>
                <w:szCs w:val="18"/>
              </w:rPr>
              <w:t>2%</w:t>
            </w:r>
          </w:p>
        </w:tc>
        <w:tc>
          <w:tcPr>
            <w:tcW w:w="1090" w:type="dxa"/>
          </w:tcPr>
          <w:p w14:paraId="04A03727" w14:textId="2FDCB8F9"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091" w:type="dxa"/>
          </w:tcPr>
          <w:p w14:paraId="11708BAB" w14:textId="3C8FC7DB" w:rsidR="00F96767" w:rsidRPr="005B1FEF" w:rsidRDefault="00F96767" w:rsidP="00F96767">
            <w:pPr>
              <w:jc w:val="center"/>
              <w:rPr>
                <w:rFonts w:ascii="VIC" w:hAnsi="VIC"/>
                <w:sz w:val="18"/>
                <w:szCs w:val="18"/>
              </w:rPr>
            </w:pPr>
            <w:r w:rsidRPr="00E56DCF">
              <w:rPr>
                <w:rFonts w:ascii="VIC" w:eastAsia="VIC" w:hAnsi="VIC"/>
                <w:color w:val="000000"/>
                <w:sz w:val="18"/>
                <w:szCs w:val="18"/>
              </w:rPr>
              <w:t>12.9</w:t>
            </w:r>
          </w:p>
        </w:tc>
      </w:tr>
      <w:tr w:rsidR="00F96767" w:rsidRPr="00A6366B" w14:paraId="4370A66F" w14:textId="77777777" w:rsidTr="00F96767">
        <w:tc>
          <w:tcPr>
            <w:tcW w:w="1570" w:type="dxa"/>
            <w:vMerge/>
          </w:tcPr>
          <w:p w14:paraId="7CAD1C2A" w14:textId="77777777" w:rsidR="00F96767" w:rsidRPr="00766420" w:rsidRDefault="00F96767" w:rsidP="00F96767">
            <w:pPr>
              <w:pStyle w:val="DHHStabletext"/>
              <w:spacing w:before="0" w:after="0"/>
              <w:rPr>
                <w:rFonts w:ascii="VIC" w:eastAsia="VIC" w:hAnsi="VIC"/>
                <w:color w:val="000000"/>
                <w:sz w:val="18"/>
                <w:szCs w:val="18"/>
              </w:rPr>
            </w:pPr>
          </w:p>
        </w:tc>
        <w:tc>
          <w:tcPr>
            <w:tcW w:w="2835" w:type="dxa"/>
            <w:vMerge/>
          </w:tcPr>
          <w:p w14:paraId="181E7D62" w14:textId="77777777" w:rsidR="00F96767" w:rsidRPr="00766420" w:rsidRDefault="00F96767" w:rsidP="00F96767">
            <w:pPr>
              <w:pStyle w:val="DHHStabletext"/>
              <w:spacing w:before="0" w:after="0"/>
              <w:rPr>
                <w:rFonts w:ascii="VIC" w:eastAsia="VIC" w:hAnsi="VIC"/>
                <w:color w:val="000000"/>
                <w:sz w:val="18"/>
                <w:szCs w:val="18"/>
              </w:rPr>
            </w:pPr>
          </w:p>
        </w:tc>
        <w:tc>
          <w:tcPr>
            <w:tcW w:w="2696" w:type="dxa"/>
          </w:tcPr>
          <w:p w14:paraId="64BCD178" w14:textId="72F2DF51" w:rsidR="00F96767" w:rsidRPr="00766420" w:rsidRDefault="00F96767" w:rsidP="00F96767">
            <w:pPr>
              <w:rPr>
                <w:rFonts w:ascii="VIC" w:eastAsia="VIC" w:hAnsi="VIC"/>
                <w:color w:val="000000"/>
                <w:sz w:val="18"/>
                <w:szCs w:val="18"/>
              </w:rPr>
            </w:pPr>
            <w:r w:rsidRPr="00E56DCF">
              <w:rPr>
                <w:rFonts w:ascii="VIC" w:eastAsia="VIC" w:hAnsi="VIC"/>
                <w:color w:val="000000"/>
                <w:sz w:val="18"/>
                <w:szCs w:val="18"/>
              </w:rPr>
              <w:t>Statewide Child &amp; Family Centre</w:t>
            </w:r>
          </w:p>
        </w:tc>
        <w:tc>
          <w:tcPr>
            <w:tcW w:w="1090" w:type="dxa"/>
          </w:tcPr>
          <w:p w14:paraId="3ABCE3A0" w14:textId="6A6E208F"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16%</w:t>
            </w:r>
          </w:p>
        </w:tc>
        <w:tc>
          <w:tcPr>
            <w:tcW w:w="1090" w:type="dxa"/>
          </w:tcPr>
          <w:p w14:paraId="7B7554B4" w14:textId="1DE3EACA"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8.8</w:t>
            </w:r>
          </w:p>
        </w:tc>
        <w:tc>
          <w:tcPr>
            <w:tcW w:w="1090" w:type="dxa"/>
          </w:tcPr>
          <w:p w14:paraId="5F3F6697" w14:textId="4BB2FCE2"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50%</w:t>
            </w:r>
          </w:p>
        </w:tc>
        <w:tc>
          <w:tcPr>
            <w:tcW w:w="1090" w:type="dxa"/>
          </w:tcPr>
          <w:p w14:paraId="1E4F8999" w14:textId="2C9C381A"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15.5</w:t>
            </w:r>
          </w:p>
        </w:tc>
        <w:tc>
          <w:tcPr>
            <w:tcW w:w="1090" w:type="dxa"/>
          </w:tcPr>
          <w:p w14:paraId="6C5E64C8" w14:textId="00211AA9"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tcPr>
          <w:p w14:paraId="7C4D4151" w14:textId="11087760"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tcPr>
          <w:p w14:paraId="3ACFB996" w14:textId="0CD85746"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40%</w:t>
            </w:r>
          </w:p>
        </w:tc>
        <w:tc>
          <w:tcPr>
            <w:tcW w:w="1091" w:type="dxa"/>
          </w:tcPr>
          <w:p w14:paraId="4E0F7E64" w14:textId="6298DF84"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9.0</w:t>
            </w:r>
          </w:p>
        </w:tc>
      </w:tr>
      <w:tr w:rsidR="00F96767" w:rsidRPr="00A6366B" w14:paraId="4D560604" w14:textId="77777777" w:rsidTr="00F96767">
        <w:tc>
          <w:tcPr>
            <w:tcW w:w="1570" w:type="dxa"/>
            <w:vMerge/>
          </w:tcPr>
          <w:p w14:paraId="7CC42C1E" w14:textId="77777777" w:rsidR="00F96767" w:rsidRPr="00766420" w:rsidRDefault="00F96767" w:rsidP="00F96767">
            <w:pPr>
              <w:pStyle w:val="DHHStabletext"/>
              <w:spacing w:before="0" w:after="0"/>
              <w:rPr>
                <w:rFonts w:ascii="VIC" w:eastAsia="VIC" w:hAnsi="VIC"/>
                <w:color w:val="000000"/>
                <w:sz w:val="18"/>
                <w:szCs w:val="18"/>
              </w:rPr>
            </w:pPr>
          </w:p>
        </w:tc>
        <w:tc>
          <w:tcPr>
            <w:tcW w:w="2835" w:type="dxa"/>
            <w:vMerge/>
          </w:tcPr>
          <w:p w14:paraId="0CDD6F6A" w14:textId="77777777" w:rsidR="00F96767" w:rsidRPr="00766420" w:rsidRDefault="00F96767" w:rsidP="00F96767">
            <w:pPr>
              <w:pStyle w:val="DHHStabletext"/>
              <w:spacing w:before="0" w:after="0"/>
              <w:rPr>
                <w:rFonts w:ascii="VIC" w:eastAsia="VIC" w:hAnsi="VIC"/>
                <w:color w:val="000000"/>
                <w:sz w:val="18"/>
                <w:szCs w:val="18"/>
              </w:rPr>
            </w:pPr>
          </w:p>
        </w:tc>
        <w:tc>
          <w:tcPr>
            <w:tcW w:w="2696" w:type="dxa"/>
          </w:tcPr>
          <w:p w14:paraId="2607FA5E" w14:textId="1DC3BB1B" w:rsidR="00F96767" w:rsidRPr="00766420" w:rsidRDefault="00F96767" w:rsidP="00F96767">
            <w:pPr>
              <w:rPr>
                <w:rFonts w:ascii="VIC" w:eastAsia="VIC" w:hAnsi="VIC"/>
                <w:color w:val="000000"/>
                <w:sz w:val="18"/>
                <w:szCs w:val="18"/>
              </w:rPr>
            </w:pPr>
            <w:r w:rsidRPr="00E56DCF">
              <w:rPr>
                <w:rFonts w:ascii="VIC" w:eastAsia="VIC" w:hAnsi="VIC"/>
                <w:color w:val="000000"/>
                <w:sz w:val="18"/>
                <w:szCs w:val="18"/>
              </w:rPr>
              <w:t xml:space="preserve">Total </w:t>
            </w:r>
          </w:p>
        </w:tc>
        <w:tc>
          <w:tcPr>
            <w:tcW w:w="1090" w:type="dxa"/>
          </w:tcPr>
          <w:p w14:paraId="1B1CBF38" w14:textId="78EDB2ED"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37%</w:t>
            </w:r>
          </w:p>
        </w:tc>
        <w:tc>
          <w:tcPr>
            <w:tcW w:w="1090" w:type="dxa"/>
          </w:tcPr>
          <w:p w14:paraId="38E07D5E" w14:textId="51F6302C"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13.8</w:t>
            </w:r>
          </w:p>
        </w:tc>
        <w:tc>
          <w:tcPr>
            <w:tcW w:w="1090" w:type="dxa"/>
          </w:tcPr>
          <w:p w14:paraId="17365791" w14:textId="6CA2EE69"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23%</w:t>
            </w:r>
          </w:p>
        </w:tc>
        <w:tc>
          <w:tcPr>
            <w:tcW w:w="1090" w:type="dxa"/>
          </w:tcPr>
          <w:p w14:paraId="1ACA160B" w14:textId="41A11799"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15.8</w:t>
            </w:r>
          </w:p>
        </w:tc>
        <w:tc>
          <w:tcPr>
            <w:tcW w:w="1090" w:type="dxa"/>
          </w:tcPr>
          <w:p w14:paraId="55BC5898" w14:textId="5C132052"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2%</w:t>
            </w:r>
          </w:p>
        </w:tc>
        <w:tc>
          <w:tcPr>
            <w:tcW w:w="1090" w:type="dxa"/>
          </w:tcPr>
          <w:p w14:paraId="359FACB1" w14:textId="64CBDE87"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2%</w:t>
            </w:r>
          </w:p>
        </w:tc>
        <w:tc>
          <w:tcPr>
            <w:tcW w:w="1090" w:type="dxa"/>
          </w:tcPr>
          <w:p w14:paraId="49B0C43D" w14:textId="7C24BABB"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80%</w:t>
            </w:r>
          </w:p>
        </w:tc>
        <w:tc>
          <w:tcPr>
            <w:tcW w:w="1091" w:type="dxa"/>
          </w:tcPr>
          <w:p w14:paraId="1D652C02" w14:textId="281C8209" w:rsidR="00F96767" w:rsidRPr="00766420" w:rsidRDefault="00F96767" w:rsidP="00F96767">
            <w:pPr>
              <w:jc w:val="center"/>
              <w:rPr>
                <w:rFonts w:ascii="VIC" w:eastAsia="VIC" w:hAnsi="VIC"/>
                <w:color w:val="000000"/>
                <w:sz w:val="18"/>
                <w:szCs w:val="18"/>
              </w:rPr>
            </w:pPr>
            <w:r w:rsidRPr="00E56DCF">
              <w:rPr>
                <w:rFonts w:ascii="VIC" w:eastAsia="VIC" w:hAnsi="VIC"/>
                <w:color w:val="000000"/>
                <w:sz w:val="18"/>
                <w:szCs w:val="18"/>
              </w:rPr>
              <w:t>12.1</w:t>
            </w:r>
          </w:p>
        </w:tc>
      </w:tr>
      <w:tr w:rsidR="00F96767" w:rsidRPr="00A6366B" w14:paraId="20866F26" w14:textId="77777777" w:rsidTr="00F96767">
        <w:tc>
          <w:tcPr>
            <w:tcW w:w="1570" w:type="dxa"/>
            <w:vMerge w:val="restart"/>
            <w:shd w:val="clear" w:color="auto" w:fill="BFCED6"/>
          </w:tcPr>
          <w:p w14:paraId="251ECC1A" w14:textId="0E92D19D" w:rsidR="00F96767" w:rsidRPr="00C714A8" w:rsidRDefault="00F96767" w:rsidP="00F96767">
            <w:pPr>
              <w:rPr>
                <w:rFonts w:ascii="VIC" w:hAnsi="VIC"/>
                <w:sz w:val="18"/>
                <w:szCs w:val="18"/>
              </w:rPr>
            </w:pPr>
            <w:r w:rsidRPr="00E56DCF">
              <w:rPr>
                <w:rFonts w:ascii="VIC" w:eastAsia="VIC" w:hAnsi="VIC"/>
                <w:color w:val="000000"/>
                <w:sz w:val="18"/>
                <w:szCs w:val="18"/>
              </w:rPr>
              <w:t>Eastern Health</w:t>
            </w:r>
          </w:p>
        </w:tc>
        <w:tc>
          <w:tcPr>
            <w:tcW w:w="2835" w:type="dxa"/>
            <w:shd w:val="clear" w:color="auto" w:fill="BFCED6"/>
          </w:tcPr>
          <w:p w14:paraId="2988C269" w14:textId="1B6A6A6C"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Eastern AOA AMHWS (Box Hill)</w:t>
            </w:r>
          </w:p>
        </w:tc>
        <w:tc>
          <w:tcPr>
            <w:tcW w:w="2696" w:type="dxa"/>
            <w:shd w:val="clear" w:color="auto" w:fill="BFCED6"/>
          </w:tcPr>
          <w:p w14:paraId="7E96FC20" w14:textId="6B7FE619" w:rsidR="00F96767" w:rsidRPr="005B1FEF" w:rsidRDefault="00F96767" w:rsidP="00F96767">
            <w:pPr>
              <w:rPr>
                <w:rFonts w:ascii="VIC" w:hAnsi="VIC"/>
                <w:sz w:val="18"/>
                <w:szCs w:val="18"/>
              </w:rPr>
            </w:pPr>
            <w:r w:rsidRPr="00E56DCF">
              <w:rPr>
                <w:rFonts w:ascii="VIC" w:eastAsia="VIC" w:hAnsi="VIC"/>
                <w:color w:val="000000"/>
                <w:sz w:val="18"/>
                <w:szCs w:val="18"/>
              </w:rPr>
              <w:t>Linwood House PARC</w:t>
            </w:r>
          </w:p>
        </w:tc>
        <w:tc>
          <w:tcPr>
            <w:tcW w:w="1090" w:type="dxa"/>
            <w:shd w:val="clear" w:color="auto" w:fill="BFCED6"/>
          </w:tcPr>
          <w:p w14:paraId="01534A7F" w14:textId="56822C27" w:rsidR="00F96767" w:rsidRPr="005B1FEF" w:rsidRDefault="00F96767" w:rsidP="00F96767">
            <w:pPr>
              <w:jc w:val="center"/>
              <w:rPr>
                <w:rFonts w:ascii="VIC" w:hAnsi="VIC"/>
                <w:sz w:val="18"/>
                <w:szCs w:val="18"/>
              </w:rPr>
            </w:pPr>
            <w:r w:rsidRPr="00E56DCF">
              <w:rPr>
                <w:rFonts w:ascii="VIC" w:eastAsia="VIC" w:hAnsi="VIC"/>
                <w:color w:val="000000"/>
                <w:sz w:val="18"/>
                <w:szCs w:val="18"/>
              </w:rPr>
              <w:t>70%</w:t>
            </w:r>
          </w:p>
        </w:tc>
        <w:tc>
          <w:tcPr>
            <w:tcW w:w="1090" w:type="dxa"/>
            <w:shd w:val="clear" w:color="auto" w:fill="BFCED6"/>
          </w:tcPr>
          <w:p w14:paraId="735D88C8" w14:textId="10A9C346" w:rsidR="00F96767" w:rsidRPr="005B1FEF" w:rsidRDefault="00F96767" w:rsidP="00F96767">
            <w:pPr>
              <w:jc w:val="center"/>
              <w:rPr>
                <w:rFonts w:ascii="VIC" w:hAnsi="VIC"/>
                <w:sz w:val="18"/>
                <w:szCs w:val="18"/>
              </w:rPr>
            </w:pPr>
            <w:r w:rsidRPr="00E56DCF">
              <w:rPr>
                <w:rFonts w:ascii="VIC" w:eastAsia="VIC" w:hAnsi="VIC"/>
                <w:color w:val="000000"/>
                <w:sz w:val="18"/>
                <w:szCs w:val="18"/>
              </w:rPr>
              <w:t>16.4</w:t>
            </w:r>
          </w:p>
        </w:tc>
        <w:tc>
          <w:tcPr>
            <w:tcW w:w="1090" w:type="dxa"/>
            <w:shd w:val="clear" w:color="auto" w:fill="BFCED6"/>
          </w:tcPr>
          <w:p w14:paraId="665545A9" w14:textId="4CF42A52"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705E4413" w14:textId="3446769E" w:rsidR="00F96767" w:rsidRPr="005B1FEF" w:rsidRDefault="00F96767" w:rsidP="00F96767">
            <w:pPr>
              <w:jc w:val="center"/>
              <w:rPr>
                <w:rFonts w:ascii="VIC" w:hAnsi="VIC"/>
                <w:sz w:val="18"/>
                <w:szCs w:val="18"/>
              </w:rPr>
            </w:pPr>
            <w:r w:rsidRPr="00E56DCF">
              <w:rPr>
                <w:rFonts w:ascii="VIC" w:eastAsia="VIC" w:hAnsi="VIC"/>
                <w:color w:val="000000"/>
                <w:sz w:val="18"/>
                <w:szCs w:val="18"/>
              </w:rPr>
              <w:t>15.3</w:t>
            </w:r>
          </w:p>
        </w:tc>
        <w:tc>
          <w:tcPr>
            <w:tcW w:w="1090" w:type="dxa"/>
            <w:shd w:val="clear" w:color="auto" w:fill="BFCED6"/>
          </w:tcPr>
          <w:p w14:paraId="6B668B61" w14:textId="7B5A6369" w:rsidR="00F96767" w:rsidRPr="005B1FEF" w:rsidRDefault="00F96767" w:rsidP="00F96767">
            <w:pPr>
              <w:jc w:val="center"/>
              <w:rPr>
                <w:rFonts w:ascii="VIC" w:hAnsi="VIC"/>
                <w:sz w:val="18"/>
                <w:szCs w:val="18"/>
              </w:rPr>
            </w:pPr>
            <w:r w:rsidRPr="00E56DCF">
              <w:rPr>
                <w:rFonts w:ascii="VIC" w:eastAsia="VIC" w:hAnsi="VIC"/>
                <w:color w:val="000000"/>
                <w:sz w:val="18"/>
                <w:szCs w:val="18"/>
              </w:rPr>
              <w:t>8%</w:t>
            </w:r>
          </w:p>
        </w:tc>
        <w:tc>
          <w:tcPr>
            <w:tcW w:w="1090" w:type="dxa"/>
            <w:shd w:val="clear" w:color="auto" w:fill="BFCED6"/>
          </w:tcPr>
          <w:p w14:paraId="57FDF974" w14:textId="28F1A0FB" w:rsidR="00F96767" w:rsidRPr="005B1FEF" w:rsidRDefault="00F96767" w:rsidP="00F96767">
            <w:pPr>
              <w:jc w:val="center"/>
              <w:rPr>
                <w:rFonts w:ascii="VIC" w:hAnsi="VIC"/>
                <w:sz w:val="18"/>
                <w:szCs w:val="18"/>
              </w:rPr>
            </w:pPr>
            <w:r w:rsidRPr="00E56DCF">
              <w:rPr>
                <w:rFonts w:ascii="VIC" w:eastAsia="VIC" w:hAnsi="VIC"/>
                <w:color w:val="000000"/>
                <w:sz w:val="18"/>
                <w:szCs w:val="18"/>
              </w:rPr>
              <w:t>10%</w:t>
            </w:r>
          </w:p>
        </w:tc>
        <w:tc>
          <w:tcPr>
            <w:tcW w:w="1090" w:type="dxa"/>
            <w:shd w:val="clear" w:color="auto" w:fill="BFCED6"/>
          </w:tcPr>
          <w:p w14:paraId="4557C2AA" w14:textId="626DB827"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52D3C055" w14:textId="4A830667" w:rsidR="00F96767" w:rsidRPr="005B1FEF" w:rsidRDefault="00F96767" w:rsidP="00F96767">
            <w:pPr>
              <w:jc w:val="center"/>
              <w:rPr>
                <w:rFonts w:ascii="VIC" w:hAnsi="VIC"/>
                <w:sz w:val="18"/>
                <w:szCs w:val="18"/>
              </w:rPr>
            </w:pPr>
            <w:r w:rsidRPr="00E56DCF">
              <w:rPr>
                <w:rFonts w:ascii="VIC" w:eastAsia="VIC" w:hAnsi="VIC"/>
                <w:color w:val="000000"/>
                <w:sz w:val="18"/>
                <w:szCs w:val="18"/>
              </w:rPr>
              <w:t>14.0</w:t>
            </w:r>
          </w:p>
        </w:tc>
      </w:tr>
      <w:tr w:rsidR="00F96767" w:rsidRPr="00A6366B" w14:paraId="0D3C21FC" w14:textId="77777777" w:rsidTr="00F96767">
        <w:tc>
          <w:tcPr>
            <w:tcW w:w="1570" w:type="dxa"/>
            <w:vMerge/>
            <w:shd w:val="clear" w:color="auto" w:fill="BFCED6"/>
          </w:tcPr>
          <w:p w14:paraId="6062B85B" w14:textId="77777777" w:rsidR="00F96767" w:rsidRPr="00382424" w:rsidRDefault="00F96767" w:rsidP="00F96767">
            <w:pPr>
              <w:pStyle w:val="DHHStabletext"/>
              <w:spacing w:before="0" w:after="0"/>
              <w:rPr>
                <w:rFonts w:ascii="VIC" w:hAnsi="VIC"/>
                <w:sz w:val="18"/>
                <w:szCs w:val="18"/>
              </w:rPr>
            </w:pPr>
          </w:p>
        </w:tc>
        <w:tc>
          <w:tcPr>
            <w:tcW w:w="2835" w:type="dxa"/>
            <w:shd w:val="clear" w:color="auto" w:fill="BFCED6"/>
          </w:tcPr>
          <w:p w14:paraId="464753B3" w14:textId="5FC87665" w:rsidR="00F96767" w:rsidRPr="00382424" w:rsidRDefault="00F96767" w:rsidP="00F96767">
            <w:pPr>
              <w:pStyle w:val="DHHStabletext"/>
              <w:spacing w:before="0" w:after="0"/>
              <w:rPr>
                <w:rFonts w:ascii="VIC" w:hAnsi="VIC"/>
                <w:w w:val="105"/>
                <w:sz w:val="18"/>
                <w:szCs w:val="18"/>
              </w:rPr>
            </w:pPr>
            <w:r w:rsidRPr="00E56DCF">
              <w:rPr>
                <w:rFonts w:ascii="VIC" w:eastAsia="VIC" w:hAnsi="VIC"/>
                <w:color w:val="000000"/>
                <w:sz w:val="18"/>
                <w:szCs w:val="18"/>
              </w:rPr>
              <w:t>Eastern AOA AMHWS (Maroondah)</w:t>
            </w:r>
          </w:p>
        </w:tc>
        <w:tc>
          <w:tcPr>
            <w:tcW w:w="2696" w:type="dxa"/>
            <w:shd w:val="clear" w:color="auto" w:fill="BFCED6"/>
          </w:tcPr>
          <w:p w14:paraId="3962CF4C" w14:textId="5A41B90D" w:rsidR="00F96767" w:rsidRPr="005B1FEF" w:rsidRDefault="00F96767" w:rsidP="00F96767">
            <w:pPr>
              <w:rPr>
                <w:rFonts w:ascii="VIC" w:hAnsi="VIC"/>
                <w:sz w:val="18"/>
                <w:szCs w:val="18"/>
              </w:rPr>
            </w:pPr>
            <w:r w:rsidRPr="00E56DCF">
              <w:rPr>
                <w:rFonts w:ascii="VIC" w:eastAsia="VIC" w:hAnsi="VIC"/>
                <w:color w:val="000000"/>
                <w:sz w:val="18"/>
                <w:szCs w:val="18"/>
              </w:rPr>
              <w:t>Maroondah PARC</w:t>
            </w:r>
          </w:p>
        </w:tc>
        <w:tc>
          <w:tcPr>
            <w:tcW w:w="1090" w:type="dxa"/>
            <w:shd w:val="clear" w:color="auto" w:fill="BFCED6"/>
          </w:tcPr>
          <w:p w14:paraId="1EB76536" w14:textId="0BF6E31E" w:rsidR="00F96767" w:rsidRPr="005B1FEF" w:rsidRDefault="00F96767" w:rsidP="00F96767">
            <w:pPr>
              <w:jc w:val="center"/>
              <w:rPr>
                <w:rFonts w:ascii="VIC" w:hAnsi="VIC"/>
                <w:sz w:val="18"/>
                <w:szCs w:val="18"/>
              </w:rPr>
            </w:pPr>
            <w:r w:rsidRPr="00E56DCF">
              <w:rPr>
                <w:rFonts w:ascii="VIC" w:eastAsia="VIC" w:hAnsi="VIC"/>
                <w:color w:val="000000"/>
                <w:sz w:val="18"/>
                <w:szCs w:val="18"/>
              </w:rPr>
              <w:t>97%</w:t>
            </w:r>
          </w:p>
        </w:tc>
        <w:tc>
          <w:tcPr>
            <w:tcW w:w="1090" w:type="dxa"/>
            <w:shd w:val="clear" w:color="auto" w:fill="BFCED6"/>
          </w:tcPr>
          <w:p w14:paraId="7CB290D8" w14:textId="05C27337" w:rsidR="00F96767" w:rsidRPr="005B1FEF" w:rsidRDefault="00F96767" w:rsidP="00F96767">
            <w:pPr>
              <w:jc w:val="center"/>
              <w:rPr>
                <w:rFonts w:ascii="VIC" w:hAnsi="VIC"/>
                <w:sz w:val="18"/>
                <w:szCs w:val="18"/>
              </w:rPr>
            </w:pPr>
            <w:r w:rsidRPr="00E56DCF">
              <w:rPr>
                <w:rFonts w:ascii="VIC" w:eastAsia="VIC" w:hAnsi="VIC"/>
                <w:color w:val="000000"/>
                <w:sz w:val="18"/>
                <w:szCs w:val="18"/>
              </w:rPr>
              <w:t>13.9</w:t>
            </w:r>
          </w:p>
        </w:tc>
        <w:tc>
          <w:tcPr>
            <w:tcW w:w="1090" w:type="dxa"/>
            <w:shd w:val="clear" w:color="auto" w:fill="BFCED6"/>
          </w:tcPr>
          <w:p w14:paraId="696BB291" w14:textId="6D7DE469"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63AE4781" w14:textId="38A5114C" w:rsidR="00F96767" w:rsidRPr="005B1FEF" w:rsidRDefault="00F96767" w:rsidP="00F96767">
            <w:pPr>
              <w:jc w:val="center"/>
              <w:rPr>
                <w:rFonts w:ascii="VIC" w:hAnsi="VIC"/>
                <w:sz w:val="18"/>
                <w:szCs w:val="18"/>
              </w:rPr>
            </w:pPr>
            <w:r w:rsidRPr="00E56DCF">
              <w:rPr>
                <w:rFonts w:ascii="VIC" w:eastAsia="VIC" w:hAnsi="VIC"/>
                <w:color w:val="000000"/>
                <w:sz w:val="18"/>
                <w:szCs w:val="18"/>
              </w:rPr>
              <w:t>23.6</w:t>
            </w:r>
          </w:p>
        </w:tc>
        <w:tc>
          <w:tcPr>
            <w:tcW w:w="1090" w:type="dxa"/>
            <w:shd w:val="clear" w:color="auto" w:fill="BFCED6"/>
          </w:tcPr>
          <w:p w14:paraId="2FFA101B" w14:textId="0FB1CB84" w:rsidR="00F96767" w:rsidRPr="005B1FEF" w:rsidRDefault="00F96767" w:rsidP="00F96767">
            <w:pPr>
              <w:jc w:val="center"/>
              <w:rPr>
                <w:rFonts w:ascii="VIC" w:hAnsi="VIC"/>
                <w:sz w:val="18"/>
                <w:szCs w:val="18"/>
              </w:rPr>
            </w:pPr>
            <w:r w:rsidRPr="00E56DCF">
              <w:rPr>
                <w:rFonts w:ascii="VIC" w:eastAsia="VIC" w:hAnsi="VIC"/>
                <w:color w:val="000000"/>
                <w:sz w:val="18"/>
                <w:szCs w:val="18"/>
              </w:rPr>
              <w:t>12%</w:t>
            </w:r>
          </w:p>
        </w:tc>
        <w:tc>
          <w:tcPr>
            <w:tcW w:w="1090" w:type="dxa"/>
            <w:shd w:val="clear" w:color="auto" w:fill="BFCED6"/>
          </w:tcPr>
          <w:p w14:paraId="2748B965" w14:textId="545B2BD8" w:rsidR="00F96767" w:rsidRPr="005B1FEF" w:rsidRDefault="00F96767" w:rsidP="00F96767">
            <w:pPr>
              <w:jc w:val="center"/>
              <w:rPr>
                <w:rFonts w:ascii="VIC" w:hAnsi="VIC"/>
                <w:sz w:val="18"/>
                <w:szCs w:val="18"/>
              </w:rPr>
            </w:pPr>
            <w:r w:rsidRPr="00E56DCF">
              <w:rPr>
                <w:rFonts w:ascii="VIC" w:eastAsia="VIC" w:hAnsi="VIC"/>
                <w:color w:val="000000"/>
                <w:sz w:val="18"/>
                <w:szCs w:val="18"/>
              </w:rPr>
              <w:t>5%</w:t>
            </w:r>
          </w:p>
        </w:tc>
        <w:tc>
          <w:tcPr>
            <w:tcW w:w="1090" w:type="dxa"/>
            <w:shd w:val="clear" w:color="auto" w:fill="BFCED6"/>
          </w:tcPr>
          <w:p w14:paraId="2BFD2C83" w14:textId="53573EC5" w:rsidR="00F96767" w:rsidRPr="005B1FEF" w:rsidRDefault="00F96767" w:rsidP="00F96767">
            <w:pPr>
              <w:jc w:val="center"/>
              <w:rPr>
                <w:rFonts w:ascii="VIC" w:hAnsi="VIC"/>
                <w:sz w:val="18"/>
                <w:szCs w:val="18"/>
              </w:rPr>
            </w:pPr>
            <w:r w:rsidRPr="00E56DCF">
              <w:rPr>
                <w:rFonts w:ascii="VIC" w:eastAsia="VIC" w:hAnsi="VIC"/>
                <w:color w:val="000000"/>
                <w:sz w:val="18"/>
                <w:szCs w:val="18"/>
              </w:rPr>
              <w:t>97%</w:t>
            </w:r>
          </w:p>
        </w:tc>
        <w:tc>
          <w:tcPr>
            <w:tcW w:w="1091" w:type="dxa"/>
            <w:shd w:val="clear" w:color="auto" w:fill="BFCED6"/>
          </w:tcPr>
          <w:p w14:paraId="2AA168BF" w14:textId="6141D186" w:rsidR="00F96767" w:rsidRPr="005B1FEF" w:rsidRDefault="00F96767" w:rsidP="00F96767">
            <w:pPr>
              <w:jc w:val="center"/>
              <w:rPr>
                <w:rFonts w:ascii="VIC" w:hAnsi="VIC"/>
                <w:sz w:val="18"/>
                <w:szCs w:val="18"/>
              </w:rPr>
            </w:pPr>
            <w:r w:rsidRPr="00E56DCF">
              <w:rPr>
                <w:rFonts w:ascii="VIC" w:eastAsia="VIC" w:hAnsi="VIC"/>
                <w:color w:val="000000"/>
                <w:sz w:val="18"/>
                <w:szCs w:val="18"/>
              </w:rPr>
              <w:t>18.7</w:t>
            </w:r>
          </w:p>
        </w:tc>
      </w:tr>
      <w:tr w:rsidR="00F96767" w:rsidRPr="00A6366B" w14:paraId="6CCE2732" w14:textId="77777777" w:rsidTr="00F96767">
        <w:tc>
          <w:tcPr>
            <w:tcW w:w="1570" w:type="dxa"/>
            <w:vMerge/>
            <w:shd w:val="clear" w:color="auto" w:fill="BFCED6"/>
          </w:tcPr>
          <w:p w14:paraId="56F075AC" w14:textId="77777777" w:rsidR="00F96767" w:rsidRPr="00382424" w:rsidRDefault="00F96767" w:rsidP="00F96767">
            <w:pPr>
              <w:pStyle w:val="DHHStabletext"/>
              <w:spacing w:before="0" w:after="0"/>
              <w:rPr>
                <w:rFonts w:ascii="VIC" w:hAnsi="VIC"/>
                <w:sz w:val="18"/>
                <w:szCs w:val="18"/>
              </w:rPr>
            </w:pPr>
          </w:p>
        </w:tc>
        <w:tc>
          <w:tcPr>
            <w:tcW w:w="2835" w:type="dxa"/>
            <w:shd w:val="clear" w:color="auto" w:fill="BFCED6"/>
          </w:tcPr>
          <w:p w14:paraId="61DF1901" w14:textId="402843AA" w:rsidR="00F96767" w:rsidRPr="00382424" w:rsidRDefault="00F96767" w:rsidP="00F96767">
            <w:pPr>
              <w:pStyle w:val="DHHStabletext"/>
              <w:spacing w:before="0" w:after="0"/>
              <w:rPr>
                <w:rFonts w:ascii="VIC" w:eastAsia="Verdana" w:hAnsi="VIC" w:cs="Verdana"/>
                <w:sz w:val="18"/>
                <w:szCs w:val="18"/>
              </w:rPr>
            </w:pPr>
            <w:r w:rsidRPr="00E56DCF">
              <w:rPr>
                <w:rFonts w:ascii="VIC" w:eastAsia="VIC" w:hAnsi="VIC"/>
                <w:color w:val="000000"/>
                <w:sz w:val="18"/>
                <w:szCs w:val="18"/>
              </w:rPr>
              <w:t>TOTAL</w:t>
            </w:r>
          </w:p>
        </w:tc>
        <w:tc>
          <w:tcPr>
            <w:tcW w:w="2696" w:type="dxa"/>
            <w:shd w:val="clear" w:color="auto" w:fill="BFCED6"/>
          </w:tcPr>
          <w:p w14:paraId="46CF2D2E" w14:textId="3E786120" w:rsidR="00F96767" w:rsidRPr="005B1FEF" w:rsidRDefault="00F96767" w:rsidP="00F96767">
            <w:pPr>
              <w:rPr>
                <w:rFonts w:ascii="VIC" w:hAnsi="VIC"/>
                <w:sz w:val="18"/>
                <w:szCs w:val="18"/>
              </w:rPr>
            </w:pPr>
            <w:r w:rsidRPr="00E56DCF">
              <w:rPr>
                <w:rFonts w:ascii="VIC" w:eastAsia="VIC" w:hAnsi="VIC"/>
                <w:color w:val="000000"/>
                <w:sz w:val="18"/>
                <w:szCs w:val="18"/>
              </w:rPr>
              <w:t xml:space="preserve"> </w:t>
            </w:r>
          </w:p>
        </w:tc>
        <w:tc>
          <w:tcPr>
            <w:tcW w:w="1090" w:type="dxa"/>
            <w:shd w:val="clear" w:color="auto" w:fill="BFCED6"/>
          </w:tcPr>
          <w:p w14:paraId="1505142E" w14:textId="597768CA" w:rsidR="00F96767" w:rsidRPr="005B1FEF" w:rsidRDefault="00F96767" w:rsidP="00F96767">
            <w:pPr>
              <w:jc w:val="center"/>
              <w:rPr>
                <w:rFonts w:ascii="VIC" w:hAnsi="VIC"/>
                <w:sz w:val="18"/>
                <w:szCs w:val="18"/>
              </w:rPr>
            </w:pPr>
            <w:r w:rsidRPr="00E56DCF">
              <w:rPr>
                <w:rFonts w:ascii="VIC" w:eastAsia="VIC" w:hAnsi="VIC"/>
                <w:color w:val="000000"/>
                <w:sz w:val="18"/>
                <w:szCs w:val="18"/>
              </w:rPr>
              <w:t>85%</w:t>
            </w:r>
          </w:p>
        </w:tc>
        <w:tc>
          <w:tcPr>
            <w:tcW w:w="1090" w:type="dxa"/>
            <w:shd w:val="clear" w:color="auto" w:fill="BFCED6"/>
          </w:tcPr>
          <w:p w14:paraId="7EE3F3B6" w14:textId="61FE838E" w:rsidR="00F96767" w:rsidRPr="005B1FEF" w:rsidRDefault="00F96767" w:rsidP="00F96767">
            <w:pPr>
              <w:jc w:val="center"/>
              <w:rPr>
                <w:rFonts w:ascii="VIC" w:hAnsi="VIC"/>
                <w:sz w:val="18"/>
                <w:szCs w:val="18"/>
              </w:rPr>
            </w:pPr>
            <w:r w:rsidRPr="00E56DCF">
              <w:rPr>
                <w:rFonts w:ascii="VIC" w:eastAsia="VIC" w:hAnsi="VIC"/>
                <w:color w:val="000000"/>
                <w:sz w:val="18"/>
                <w:szCs w:val="18"/>
              </w:rPr>
              <w:t>14.8</w:t>
            </w:r>
          </w:p>
        </w:tc>
        <w:tc>
          <w:tcPr>
            <w:tcW w:w="1090" w:type="dxa"/>
            <w:shd w:val="clear" w:color="auto" w:fill="BFCED6"/>
          </w:tcPr>
          <w:p w14:paraId="0A098681" w14:textId="1D4B0FE2"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2A79C03B" w14:textId="00C625BC" w:rsidR="00F96767" w:rsidRPr="005B1FEF" w:rsidRDefault="00F96767" w:rsidP="00F96767">
            <w:pPr>
              <w:jc w:val="center"/>
              <w:rPr>
                <w:rFonts w:ascii="VIC" w:hAnsi="VIC"/>
                <w:sz w:val="18"/>
                <w:szCs w:val="18"/>
              </w:rPr>
            </w:pPr>
            <w:r w:rsidRPr="00E56DCF">
              <w:rPr>
                <w:rFonts w:ascii="VIC" w:eastAsia="VIC" w:hAnsi="VIC"/>
                <w:color w:val="000000"/>
                <w:sz w:val="18"/>
                <w:szCs w:val="18"/>
              </w:rPr>
              <w:t>20.4</w:t>
            </w:r>
          </w:p>
        </w:tc>
        <w:tc>
          <w:tcPr>
            <w:tcW w:w="1090" w:type="dxa"/>
            <w:shd w:val="clear" w:color="auto" w:fill="BFCED6"/>
          </w:tcPr>
          <w:p w14:paraId="1BD06835" w14:textId="07B727FD" w:rsidR="00F96767" w:rsidRPr="005B1FEF" w:rsidRDefault="00F96767" w:rsidP="00F96767">
            <w:pPr>
              <w:jc w:val="center"/>
              <w:rPr>
                <w:rFonts w:ascii="VIC" w:hAnsi="VIC"/>
                <w:sz w:val="18"/>
                <w:szCs w:val="18"/>
              </w:rPr>
            </w:pPr>
            <w:r w:rsidRPr="00E56DCF">
              <w:rPr>
                <w:rFonts w:ascii="VIC" w:eastAsia="VIC" w:hAnsi="VIC"/>
                <w:color w:val="000000"/>
                <w:sz w:val="18"/>
                <w:szCs w:val="18"/>
              </w:rPr>
              <w:t>10%</w:t>
            </w:r>
          </w:p>
        </w:tc>
        <w:tc>
          <w:tcPr>
            <w:tcW w:w="1090" w:type="dxa"/>
            <w:shd w:val="clear" w:color="auto" w:fill="BFCED6"/>
          </w:tcPr>
          <w:p w14:paraId="253A8BC0" w14:textId="608D6251" w:rsidR="00F96767" w:rsidRPr="005B1FEF" w:rsidRDefault="00F96767" w:rsidP="00F96767">
            <w:pPr>
              <w:jc w:val="center"/>
              <w:rPr>
                <w:rFonts w:ascii="VIC" w:hAnsi="VIC"/>
                <w:sz w:val="18"/>
                <w:szCs w:val="18"/>
              </w:rPr>
            </w:pPr>
            <w:r w:rsidRPr="00E56DCF">
              <w:rPr>
                <w:rFonts w:ascii="VIC" w:eastAsia="VIC" w:hAnsi="VIC"/>
                <w:color w:val="000000"/>
                <w:sz w:val="18"/>
                <w:szCs w:val="18"/>
              </w:rPr>
              <w:t>7%</w:t>
            </w:r>
          </w:p>
        </w:tc>
        <w:tc>
          <w:tcPr>
            <w:tcW w:w="1090" w:type="dxa"/>
            <w:shd w:val="clear" w:color="auto" w:fill="BFCED6"/>
          </w:tcPr>
          <w:p w14:paraId="52101E10" w14:textId="76A4C26A" w:rsidR="00F96767" w:rsidRPr="005B1FEF" w:rsidRDefault="00F96767" w:rsidP="00F96767">
            <w:pPr>
              <w:jc w:val="center"/>
              <w:rPr>
                <w:rFonts w:ascii="VIC" w:hAnsi="VIC"/>
                <w:sz w:val="18"/>
                <w:szCs w:val="18"/>
              </w:rPr>
            </w:pPr>
            <w:r w:rsidRPr="00E56DCF">
              <w:rPr>
                <w:rFonts w:ascii="VIC" w:eastAsia="VIC" w:hAnsi="VIC"/>
                <w:color w:val="000000"/>
                <w:sz w:val="18"/>
                <w:szCs w:val="18"/>
              </w:rPr>
              <w:t>98%</w:t>
            </w:r>
          </w:p>
        </w:tc>
        <w:tc>
          <w:tcPr>
            <w:tcW w:w="1091" w:type="dxa"/>
            <w:shd w:val="clear" w:color="auto" w:fill="BFCED6"/>
          </w:tcPr>
          <w:p w14:paraId="4F5E396F" w14:textId="47CE182C" w:rsidR="00F96767" w:rsidRPr="005B1FEF" w:rsidRDefault="00F96767" w:rsidP="00F96767">
            <w:pPr>
              <w:jc w:val="center"/>
              <w:rPr>
                <w:rFonts w:ascii="VIC" w:hAnsi="VIC"/>
                <w:sz w:val="18"/>
                <w:szCs w:val="18"/>
              </w:rPr>
            </w:pPr>
            <w:r w:rsidRPr="00E56DCF">
              <w:rPr>
                <w:rFonts w:ascii="VIC" w:eastAsia="VIC" w:hAnsi="VIC"/>
                <w:color w:val="000000"/>
                <w:sz w:val="18"/>
                <w:szCs w:val="18"/>
              </w:rPr>
              <w:t>16.8</w:t>
            </w:r>
          </w:p>
        </w:tc>
      </w:tr>
      <w:tr w:rsidR="00F96767" w:rsidRPr="00A6366B" w14:paraId="608D6BF1" w14:textId="77777777" w:rsidTr="00F96767">
        <w:tc>
          <w:tcPr>
            <w:tcW w:w="1570" w:type="dxa"/>
            <w:vMerge w:val="restart"/>
            <w:shd w:val="clear" w:color="auto" w:fill="FFFFFF" w:themeFill="background1"/>
          </w:tcPr>
          <w:p w14:paraId="3BC29B21" w14:textId="421B9163" w:rsidR="00F96767" w:rsidRPr="00382424" w:rsidRDefault="00F96767" w:rsidP="00F96767">
            <w:pPr>
              <w:pStyle w:val="DHHStabletext"/>
              <w:spacing w:before="0" w:after="0"/>
              <w:rPr>
                <w:rFonts w:ascii="VIC" w:hAnsi="VIC"/>
                <w:sz w:val="18"/>
                <w:szCs w:val="18"/>
              </w:rPr>
            </w:pPr>
            <w:r w:rsidRPr="00E56DCF">
              <w:rPr>
                <w:rFonts w:ascii="VIC" w:eastAsia="VIC" w:hAnsi="VIC"/>
                <w:color w:val="000000"/>
                <w:sz w:val="18"/>
                <w:szCs w:val="18"/>
              </w:rPr>
              <w:t>Melbourne Health</w:t>
            </w:r>
          </w:p>
        </w:tc>
        <w:tc>
          <w:tcPr>
            <w:tcW w:w="2835" w:type="dxa"/>
            <w:shd w:val="clear" w:color="auto" w:fill="FFFFFF" w:themeFill="background1"/>
          </w:tcPr>
          <w:p w14:paraId="33C62578" w14:textId="029DE8BA" w:rsidR="00F96767" w:rsidRPr="006F4A3D" w:rsidRDefault="00F96767" w:rsidP="00F96767">
            <w:pPr>
              <w:pStyle w:val="DHHStabletext"/>
              <w:spacing w:before="0" w:after="0"/>
              <w:rPr>
                <w:rFonts w:ascii="VIC" w:eastAsia="Verdana" w:hAnsi="VIC"/>
                <w:color w:val="000000"/>
                <w:sz w:val="18"/>
                <w:szCs w:val="18"/>
              </w:rPr>
            </w:pPr>
            <w:r w:rsidRPr="00E56DCF">
              <w:rPr>
                <w:rFonts w:ascii="VIC" w:eastAsia="VIC" w:hAnsi="VIC"/>
                <w:color w:val="000000"/>
                <w:sz w:val="18"/>
                <w:szCs w:val="18"/>
              </w:rPr>
              <w:t>Inner West (RMH)</w:t>
            </w:r>
          </w:p>
        </w:tc>
        <w:tc>
          <w:tcPr>
            <w:tcW w:w="2696" w:type="dxa"/>
            <w:shd w:val="clear" w:color="auto" w:fill="FFFFFF" w:themeFill="background1"/>
          </w:tcPr>
          <w:p w14:paraId="53983653" w14:textId="364EEAA6" w:rsidR="00F96767" w:rsidRPr="005B1FEF" w:rsidRDefault="00F96767" w:rsidP="00F96767">
            <w:pPr>
              <w:rPr>
                <w:rFonts w:ascii="VIC" w:hAnsi="VIC"/>
                <w:sz w:val="18"/>
                <w:szCs w:val="18"/>
              </w:rPr>
            </w:pPr>
            <w:r w:rsidRPr="00E56DCF">
              <w:rPr>
                <w:rFonts w:ascii="VIC" w:eastAsia="VIC" w:hAnsi="VIC"/>
                <w:color w:val="000000"/>
                <w:sz w:val="18"/>
                <w:szCs w:val="18"/>
              </w:rPr>
              <w:t>Arion PARC</w:t>
            </w:r>
          </w:p>
        </w:tc>
        <w:tc>
          <w:tcPr>
            <w:tcW w:w="1090" w:type="dxa"/>
            <w:shd w:val="clear" w:color="auto" w:fill="FFFFFF" w:themeFill="background1"/>
          </w:tcPr>
          <w:p w14:paraId="1168DDCE" w14:textId="0F2E9CB4" w:rsidR="00F96767" w:rsidRPr="005B1FEF" w:rsidRDefault="00F96767" w:rsidP="00F96767">
            <w:pPr>
              <w:jc w:val="center"/>
              <w:rPr>
                <w:rFonts w:ascii="VIC" w:hAnsi="VIC"/>
                <w:sz w:val="18"/>
                <w:szCs w:val="18"/>
              </w:rPr>
            </w:pPr>
            <w:r w:rsidRPr="00E56DCF">
              <w:rPr>
                <w:rFonts w:ascii="VIC" w:eastAsia="VIC" w:hAnsi="VIC"/>
                <w:color w:val="000000"/>
                <w:sz w:val="18"/>
                <w:szCs w:val="18"/>
              </w:rPr>
              <w:t>66%</w:t>
            </w:r>
          </w:p>
        </w:tc>
        <w:tc>
          <w:tcPr>
            <w:tcW w:w="1090" w:type="dxa"/>
            <w:shd w:val="clear" w:color="auto" w:fill="FFFFFF" w:themeFill="background1"/>
          </w:tcPr>
          <w:p w14:paraId="7F11DE88" w14:textId="1306E3CB" w:rsidR="00F96767" w:rsidRPr="005B1FEF" w:rsidRDefault="00F96767" w:rsidP="00F96767">
            <w:pPr>
              <w:jc w:val="center"/>
              <w:rPr>
                <w:rFonts w:ascii="VIC" w:hAnsi="VIC"/>
                <w:sz w:val="18"/>
                <w:szCs w:val="18"/>
              </w:rPr>
            </w:pPr>
            <w:r w:rsidRPr="00E56DCF">
              <w:rPr>
                <w:rFonts w:ascii="VIC" w:eastAsia="VIC" w:hAnsi="VIC"/>
                <w:color w:val="000000"/>
                <w:sz w:val="18"/>
                <w:szCs w:val="18"/>
              </w:rPr>
              <w:t>45.3</w:t>
            </w:r>
          </w:p>
        </w:tc>
        <w:tc>
          <w:tcPr>
            <w:tcW w:w="1090" w:type="dxa"/>
            <w:shd w:val="clear" w:color="auto" w:fill="FFFFFF" w:themeFill="background1"/>
          </w:tcPr>
          <w:p w14:paraId="6B92F82C" w14:textId="42506647"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FFFFFF" w:themeFill="background1"/>
          </w:tcPr>
          <w:p w14:paraId="00479810" w14:textId="74EBE00E" w:rsidR="00F96767" w:rsidRPr="005B1FEF" w:rsidRDefault="00F96767" w:rsidP="00F96767">
            <w:pPr>
              <w:jc w:val="center"/>
              <w:rPr>
                <w:rFonts w:ascii="VIC" w:hAnsi="VIC"/>
                <w:sz w:val="18"/>
                <w:szCs w:val="18"/>
              </w:rPr>
            </w:pPr>
            <w:r w:rsidRPr="00E56DCF">
              <w:rPr>
                <w:rFonts w:ascii="VIC" w:eastAsia="VIC" w:hAnsi="VIC"/>
                <w:color w:val="000000"/>
                <w:sz w:val="18"/>
                <w:szCs w:val="18"/>
              </w:rPr>
              <w:t>189.2</w:t>
            </w:r>
          </w:p>
        </w:tc>
        <w:tc>
          <w:tcPr>
            <w:tcW w:w="1090" w:type="dxa"/>
            <w:shd w:val="clear" w:color="auto" w:fill="FFFFFF" w:themeFill="background1"/>
          </w:tcPr>
          <w:p w14:paraId="55A15CD4" w14:textId="3F4FD875" w:rsidR="00F96767" w:rsidRPr="005B1FEF" w:rsidRDefault="00F96767" w:rsidP="00F96767">
            <w:pPr>
              <w:jc w:val="center"/>
              <w:rPr>
                <w:rFonts w:ascii="VIC" w:hAnsi="VIC"/>
                <w:sz w:val="18"/>
                <w:szCs w:val="18"/>
              </w:rPr>
            </w:pPr>
            <w:r w:rsidRPr="00E56DCF">
              <w:rPr>
                <w:rFonts w:ascii="VIC" w:eastAsia="VIC" w:hAnsi="VIC"/>
                <w:color w:val="000000"/>
                <w:sz w:val="18"/>
                <w:szCs w:val="18"/>
              </w:rPr>
              <w:t>8%</w:t>
            </w:r>
          </w:p>
        </w:tc>
        <w:tc>
          <w:tcPr>
            <w:tcW w:w="1090" w:type="dxa"/>
            <w:shd w:val="clear" w:color="auto" w:fill="FFFFFF" w:themeFill="background1"/>
          </w:tcPr>
          <w:p w14:paraId="2A7301A4" w14:textId="471D5C0C" w:rsidR="00F96767" w:rsidRPr="005B1FEF" w:rsidRDefault="00F96767" w:rsidP="00F96767">
            <w:pPr>
              <w:jc w:val="center"/>
              <w:rPr>
                <w:rFonts w:ascii="VIC" w:hAnsi="VIC"/>
                <w:sz w:val="18"/>
                <w:szCs w:val="18"/>
              </w:rPr>
            </w:pPr>
            <w:r w:rsidRPr="00E56DCF">
              <w:rPr>
                <w:rFonts w:ascii="VIC" w:eastAsia="VIC" w:hAnsi="VIC"/>
                <w:color w:val="000000"/>
                <w:sz w:val="18"/>
                <w:szCs w:val="18"/>
              </w:rPr>
              <w:t>21%</w:t>
            </w:r>
          </w:p>
        </w:tc>
        <w:tc>
          <w:tcPr>
            <w:tcW w:w="1090" w:type="dxa"/>
            <w:shd w:val="clear" w:color="auto" w:fill="FFFFFF" w:themeFill="background1"/>
          </w:tcPr>
          <w:p w14:paraId="1912C387" w14:textId="42DBC203"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FFFFFF" w:themeFill="background1"/>
          </w:tcPr>
          <w:p w14:paraId="7FE3C870" w14:textId="60270BC2" w:rsidR="00F96767" w:rsidRPr="005B1FEF" w:rsidRDefault="00F96767" w:rsidP="00F96767">
            <w:pPr>
              <w:jc w:val="center"/>
              <w:rPr>
                <w:rFonts w:ascii="VIC" w:hAnsi="VIC"/>
                <w:sz w:val="18"/>
                <w:szCs w:val="18"/>
              </w:rPr>
            </w:pPr>
            <w:r w:rsidRPr="00E56DCF">
              <w:rPr>
                <w:rFonts w:ascii="VIC" w:eastAsia="VIC" w:hAnsi="VIC"/>
                <w:color w:val="000000"/>
                <w:sz w:val="18"/>
                <w:szCs w:val="18"/>
              </w:rPr>
              <w:t>15.9</w:t>
            </w:r>
          </w:p>
        </w:tc>
      </w:tr>
      <w:tr w:rsidR="00F96767" w:rsidRPr="00A6366B" w14:paraId="276D9431" w14:textId="77777777" w:rsidTr="00F96767">
        <w:tc>
          <w:tcPr>
            <w:tcW w:w="1570" w:type="dxa"/>
            <w:vMerge/>
            <w:shd w:val="clear" w:color="auto" w:fill="FFFFFF" w:themeFill="background1"/>
          </w:tcPr>
          <w:p w14:paraId="2C72F51D" w14:textId="77777777" w:rsidR="00F96767" w:rsidRPr="00382424" w:rsidRDefault="00F96767" w:rsidP="00F96767">
            <w:pPr>
              <w:pStyle w:val="DHHStabletext"/>
              <w:spacing w:before="0" w:after="0"/>
              <w:rPr>
                <w:rFonts w:ascii="VIC" w:hAnsi="VIC"/>
                <w:sz w:val="18"/>
                <w:szCs w:val="18"/>
              </w:rPr>
            </w:pPr>
          </w:p>
        </w:tc>
        <w:tc>
          <w:tcPr>
            <w:tcW w:w="2835" w:type="dxa"/>
            <w:vMerge w:val="restart"/>
            <w:shd w:val="clear" w:color="auto" w:fill="FFFFFF" w:themeFill="background1"/>
          </w:tcPr>
          <w:p w14:paraId="513216FA" w14:textId="38A99988"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Orygen National</w:t>
            </w:r>
          </w:p>
        </w:tc>
        <w:tc>
          <w:tcPr>
            <w:tcW w:w="2696" w:type="dxa"/>
            <w:shd w:val="clear" w:color="auto" w:fill="FFFFFF" w:themeFill="background1"/>
          </w:tcPr>
          <w:p w14:paraId="09A84C91" w14:textId="3C28F3AB" w:rsidR="00F96767" w:rsidRDefault="00F96767" w:rsidP="00F96767">
            <w:pPr>
              <w:rPr>
                <w:rFonts w:ascii="VIC" w:eastAsia="VIC" w:hAnsi="VIC"/>
                <w:color w:val="000000"/>
                <w:sz w:val="18"/>
              </w:rPr>
            </w:pPr>
            <w:r w:rsidRPr="00E56DCF">
              <w:rPr>
                <w:rFonts w:ascii="VIC" w:eastAsia="VIC" w:hAnsi="VIC"/>
                <w:color w:val="000000"/>
                <w:sz w:val="18"/>
                <w:szCs w:val="18"/>
              </w:rPr>
              <w:t>ON-Recovery YPARC (16-17)</w:t>
            </w:r>
          </w:p>
        </w:tc>
        <w:tc>
          <w:tcPr>
            <w:tcW w:w="1090" w:type="dxa"/>
            <w:shd w:val="clear" w:color="auto" w:fill="FFFFFF" w:themeFill="background1"/>
          </w:tcPr>
          <w:p w14:paraId="188DFEB1" w14:textId="6FBE50EB" w:rsidR="00F96767" w:rsidRDefault="00F96767" w:rsidP="00F96767">
            <w:pPr>
              <w:jc w:val="center"/>
              <w:rPr>
                <w:rFonts w:ascii="VIC" w:eastAsia="VIC" w:hAnsi="VIC"/>
                <w:color w:val="000000"/>
                <w:sz w:val="18"/>
              </w:rPr>
            </w:pPr>
            <w:r w:rsidRPr="00E56DCF">
              <w:rPr>
                <w:rFonts w:ascii="VIC" w:eastAsia="VIC" w:hAnsi="VIC"/>
                <w:color w:val="000000"/>
                <w:sz w:val="18"/>
                <w:szCs w:val="18"/>
              </w:rPr>
              <w:t>42%</w:t>
            </w:r>
          </w:p>
        </w:tc>
        <w:tc>
          <w:tcPr>
            <w:tcW w:w="1090" w:type="dxa"/>
            <w:shd w:val="clear" w:color="auto" w:fill="FFFFFF" w:themeFill="background1"/>
          </w:tcPr>
          <w:p w14:paraId="1A707FA1" w14:textId="12111B5C" w:rsidR="00F96767" w:rsidRDefault="00F96767" w:rsidP="00F96767">
            <w:pPr>
              <w:jc w:val="center"/>
              <w:rPr>
                <w:rFonts w:ascii="VIC" w:eastAsia="VIC" w:hAnsi="VIC"/>
                <w:color w:val="000000"/>
                <w:sz w:val="18"/>
              </w:rPr>
            </w:pPr>
            <w:r w:rsidRPr="00E56DCF">
              <w:rPr>
                <w:rFonts w:ascii="VIC" w:eastAsia="VIC" w:hAnsi="VIC"/>
                <w:color w:val="000000"/>
                <w:sz w:val="18"/>
                <w:szCs w:val="18"/>
              </w:rPr>
              <w:t>21.9</w:t>
            </w:r>
          </w:p>
        </w:tc>
        <w:tc>
          <w:tcPr>
            <w:tcW w:w="1090" w:type="dxa"/>
            <w:shd w:val="clear" w:color="auto" w:fill="FFFFFF" w:themeFill="background1"/>
          </w:tcPr>
          <w:p w14:paraId="68DD0739" w14:textId="56D01105" w:rsidR="00F96767" w:rsidRDefault="00F96767" w:rsidP="00F96767">
            <w:pPr>
              <w:jc w:val="center"/>
              <w:rPr>
                <w:rFonts w:ascii="VIC" w:eastAsia="VIC" w:hAnsi="VIC"/>
                <w:color w:val="000000"/>
                <w:sz w:val="18"/>
              </w:rPr>
            </w:pPr>
            <w:r w:rsidRPr="00E56DCF">
              <w:rPr>
                <w:rFonts w:ascii="VIC" w:eastAsia="VIC" w:hAnsi="VIC"/>
                <w:color w:val="000000"/>
                <w:sz w:val="18"/>
                <w:szCs w:val="18"/>
              </w:rPr>
              <w:t>11%</w:t>
            </w:r>
          </w:p>
        </w:tc>
        <w:tc>
          <w:tcPr>
            <w:tcW w:w="1090" w:type="dxa"/>
            <w:shd w:val="clear" w:color="auto" w:fill="FFFFFF" w:themeFill="background1"/>
          </w:tcPr>
          <w:p w14:paraId="026AF758" w14:textId="6A66194D" w:rsidR="00F96767" w:rsidRDefault="00F96767" w:rsidP="00F96767">
            <w:pPr>
              <w:jc w:val="center"/>
              <w:rPr>
                <w:rFonts w:ascii="VIC" w:eastAsia="VIC" w:hAnsi="VIC"/>
                <w:color w:val="000000"/>
                <w:sz w:val="18"/>
              </w:rPr>
            </w:pPr>
            <w:r w:rsidRPr="00E56DCF">
              <w:rPr>
                <w:rFonts w:ascii="VIC" w:eastAsia="VIC" w:hAnsi="VIC"/>
                <w:color w:val="000000"/>
                <w:sz w:val="18"/>
                <w:szCs w:val="18"/>
              </w:rPr>
              <w:t>20.9</w:t>
            </w:r>
          </w:p>
        </w:tc>
        <w:tc>
          <w:tcPr>
            <w:tcW w:w="1090" w:type="dxa"/>
            <w:shd w:val="clear" w:color="auto" w:fill="FFFFFF" w:themeFill="background1"/>
          </w:tcPr>
          <w:p w14:paraId="5C9F9214" w14:textId="28605B4C" w:rsidR="00F96767" w:rsidRDefault="00F96767" w:rsidP="00F96767">
            <w:pPr>
              <w:jc w:val="center"/>
              <w:rPr>
                <w:rFonts w:ascii="VIC" w:eastAsia="VIC" w:hAnsi="VIC"/>
                <w:color w:val="000000"/>
                <w:sz w:val="18"/>
              </w:rPr>
            </w:pPr>
            <w:r w:rsidRPr="00E56DCF">
              <w:rPr>
                <w:rFonts w:ascii="VIC" w:eastAsia="VIC" w:hAnsi="VIC"/>
                <w:color w:val="000000"/>
                <w:sz w:val="18"/>
                <w:szCs w:val="18"/>
              </w:rPr>
              <w:t>0%</w:t>
            </w:r>
          </w:p>
        </w:tc>
        <w:tc>
          <w:tcPr>
            <w:tcW w:w="1090" w:type="dxa"/>
            <w:shd w:val="clear" w:color="auto" w:fill="FFFFFF" w:themeFill="background1"/>
          </w:tcPr>
          <w:p w14:paraId="70B4026D" w14:textId="47077280" w:rsidR="00F96767" w:rsidRDefault="00F96767" w:rsidP="00F96767">
            <w:pPr>
              <w:jc w:val="center"/>
              <w:rPr>
                <w:rFonts w:ascii="VIC" w:eastAsia="VIC" w:hAnsi="VIC"/>
                <w:color w:val="000000"/>
                <w:sz w:val="18"/>
              </w:rPr>
            </w:pPr>
            <w:r w:rsidRPr="00E56DCF">
              <w:rPr>
                <w:rFonts w:ascii="VIC" w:eastAsia="VIC" w:hAnsi="VIC"/>
                <w:color w:val="000000"/>
                <w:sz w:val="18"/>
                <w:szCs w:val="18"/>
              </w:rPr>
              <w:t>0%</w:t>
            </w:r>
          </w:p>
        </w:tc>
        <w:tc>
          <w:tcPr>
            <w:tcW w:w="1090" w:type="dxa"/>
            <w:shd w:val="clear" w:color="auto" w:fill="FFFFFF" w:themeFill="background1"/>
          </w:tcPr>
          <w:p w14:paraId="44CDF56D" w14:textId="0BDAA3A8" w:rsidR="00F96767" w:rsidRDefault="00F96767" w:rsidP="00F96767">
            <w:pPr>
              <w:jc w:val="center"/>
              <w:rPr>
                <w:rFonts w:ascii="VIC" w:eastAsia="VIC" w:hAnsi="VIC"/>
                <w:color w:val="000000"/>
                <w:sz w:val="18"/>
              </w:rPr>
            </w:pPr>
            <w:r w:rsidRPr="00E56DCF">
              <w:rPr>
                <w:rFonts w:ascii="VIC" w:eastAsia="VIC" w:hAnsi="VIC"/>
                <w:color w:val="000000"/>
                <w:sz w:val="18"/>
                <w:szCs w:val="18"/>
              </w:rPr>
              <w:t>96%</w:t>
            </w:r>
          </w:p>
        </w:tc>
        <w:tc>
          <w:tcPr>
            <w:tcW w:w="1091" w:type="dxa"/>
            <w:shd w:val="clear" w:color="auto" w:fill="FFFFFF" w:themeFill="background1"/>
          </w:tcPr>
          <w:p w14:paraId="2C4D2ABE" w14:textId="6D79E404" w:rsidR="00F96767" w:rsidRDefault="00F96767" w:rsidP="00F96767">
            <w:pPr>
              <w:jc w:val="center"/>
              <w:rPr>
                <w:rFonts w:ascii="VIC" w:eastAsia="VIC" w:hAnsi="VIC"/>
                <w:color w:val="000000"/>
                <w:sz w:val="18"/>
              </w:rPr>
            </w:pPr>
            <w:r w:rsidRPr="00E56DCF">
              <w:rPr>
                <w:rFonts w:ascii="VIC" w:eastAsia="VIC" w:hAnsi="VIC"/>
                <w:color w:val="000000"/>
                <w:sz w:val="18"/>
                <w:szCs w:val="18"/>
              </w:rPr>
              <w:t>16.4</w:t>
            </w:r>
          </w:p>
        </w:tc>
      </w:tr>
      <w:tr w:rsidR="00F96767" w:rsidRPr="00A6366B" w14:paraId="74808462" w14:textId="77777777" w:rsidTr="00F96767">
        <w:tc>
          <w:tcPr>
            <w:tcW w:w="1570" w:type="dxa"/>
            <w:vMerge/>
            <w:shd w:val="clear" w:color="auto" w:fill="FFFFFF" w:themeFill="background1"/>
          </w:tcPr>
          <w:p w14:paraId="31DAD51F" w14:textId="77777777" w:rsidR="00F96767" w:rsidRPr="00382424" w:rsidRDefault="00F96767" w:rsidP="00F96767">
            <w:pPr>
              <w:pStyle w:val="DHHStabletext"/>
              <w:spacing w:before="0" w:after="0"/>
              <w:rPr>
                <w:rFonts w:ascii="VIC" w:hAnsi="VIC"/>
                <w:sz w:val="18"/>
                <w:szCs w:val="18"/>
              </w:rPr>
            </w:pPr>
          </w:p>
        </w:tc>
        <w:tc>
          <w:tcPr>
            <w:tcW w:w="2835" w:type="dxa"/>
            <w:vMerge/>
            <w:shd w:val="clear" w:color="auto" w:fill="FFFFFF" w:themeFill="background1"/>
          </w:tcPr>
          <w:p w14:paraId="332EDE61" w14:textId="77777777" w:rsidR="00F96767" w:rsidRDefault="00F96767" w:rsidP="00F96767">
            <w:pPr>
              <w:pStyle w:val="DHHStabletext"/>
              <w:spacing w:before="0" w:after="0"/>
              <w:jc w:val="center"/>
              <w:rPr>
                <w:rFonts w:ascii="VIC" w:eastAsia="VIC" w:hAnsi="VIC"/>
                <w:color w:val="000000"/>
                <w:sz w:val="18"/>
              </w:rPr>
            </w:pPr>
          </w:p>
        </w:tc>
        <w:tc>
          <w:tcPr>
            <w:tcW w:w="2696" w:type="dxa"/>
            <w:shd w:val="clear" w:color="auto" w:fill="FFFFFF" w:themeFill="background1"/>
          </w:tcPr>
          <w:p w14:paraId="2815FA18" w14:textId="007BA74D" w:rsidR="00F96767" w:rsidRDefault="00F96767" w:rsidP="00F96767">
            <w:pPr>
              <w:rPr>
                <w:rFonts w:ascii="VIC" w:eastAsia="VIC" w:hAnsi="VIC"/>
                <w:color w:val="000000"/>
                <w:sz w:val="18"/>
              </w:rPr>
            </w:pPr>
            <w:r w:rsidRPr="00E56DCF">
              <w:rPr>
                <w:rFonts w:ascii="VIC" w:eastAsia="VIC" w:hAnsi="VIC"/>
                <w:color w:val="000000"/>
                <w:sz w:val="18"/>
                <w:szCs w:val="18"/>
              </w:rPr>
              <w:t>ON-Recovery YPARC (18+)</w:t>
            </w:r>
          </w:p>
        </w:tc>
        <w:tc>
          <w:tcPr>
            <w:tcW w:w="1090" w:type="dxa"/>
            <w:shd w:val="clear" w:color="auto" w:fill="FFFFFF" w:themeFill="background1"/>
          </w:tcPr>
          <w:p w14:paraId="6E282FCD" w14:textId="50B75150" w:rsidR="00F96767" w:rsidRDefault="00F96767" w:rsidP="00F96767">
            <w:pPr>
              <w:jc w:val="center"/>
              <w:rPr>
                <w:rFonts w:ascii="VIC" w:eastAsia="VIC" w:hAnsi="VIC"/>
                <w:color w:val="000000"/>
                <w:sz w:val="18"/>
              </w:rPr>
            </w:pPr>
            <w:r w:rsidRPr="00E56DCF">
              <w:rPr>
                <w:rFonts w:ascii="VIC" w:eastAsia="VIC" w:hAnsi="VIC"/>
                <w:color w:val="000000"/>
                <w:sz w:val="18"/>
                <w:szCs w:val="18"/>
              </w:rPr>
              <w:t>76%</w:t>
            </w:r>
          </w:p>
        </w:tc>
        <w:tc>
          <w:tcPr>
            <w:tcW w:w="1090" w:type="dxa"/>
            <w:shd w:val="clear" w:color="auto" w:fill="FFFFFF" w:themeFill="background1"/>
          </w:tcPr>
          <w:p w14:paraId="16BEB772" w14:textId="47D8E085" w:rsidR="00F96767" w:rsidRDefault="00F96767" w:rsidP="00F96767">
            <w:pPr>
              <w:jc w:val="center"/>
              <w:rPr>
                <w:rFonts w:ascii="VIC" w:eastAsia="VIC" w:hAnsi="VIC"/>
                <w:color w:val="000000"/>
                <w:sz w:val="18"/>
              </w:rPr>
            </w:pPr>
            <w:r w:rsidRPr="00E56DCF">
              <w:rPr>
                <w:rFonts w:ascii="VIC" w:eastAsia="VIC" w:hAnsi="VIC"/>
                <w:color w:val="000000"/>
                <w:sz w:val="18"/>
                <w:szCs w:val="18"/>
              </w:rPr>
              <w:t>22.0</w:t>
            </w:r>
          </w:p>
        </w:tc>
        <w:tc>
          <w:tcPr>
            <w:tcW w:w="1090" w:type="dxa"/>
            <w:shd w:val="clear" w:color="auto" w:fill="FFFFFF" w:themeFill="background1"/>
          </w:tcPr>
          <w:p w14:paraId="2D906084" w14:textId="7C08448B" w:rsidR="00F96767" w:rsidRDefault="00F96767" w:rsidP="00F96767">
            <w:pPr>
              <w:jc w:val="center"/>
              <w:rPr>
                <w:rFonts w:ascii="VIC" w:eastAsia="VIC" w:hAnsi="VIC"/>
                <w:color w:val="000000"/>
                <w:sz w:val="18"/>
              </w:rPr>
            </w:pPr>
            <w:r w:rsidRPr="00E56DCF">
              <w:rPr>
                <w:rFonts w:ascii="VIC" w:eastAsia="VIC" w:hAnsi="VIC"/>
                <w:color w:val="000000"/>
                <w:sz w:val="18"/>
                <w:szCs w:val="18"/>
              </w:rPr>
              <w:t>11%</w:t>
            </w:r>
          </w:p>
        </w:tc>
        <w:tc>
          <w:tcPr>
            <w:tcW w:w="1090" w:type="dxa"/>
            <w:shd w:val="clear" w:color="auto" w:fill="FFFFFF" w:themeFill="background1"/>
          </w:tcPr>
          <w:p w14:paraId="16D3621A" w14:textId="32A6E347" w:rsidR="00F96767" w:rsidRDefault="00F96767" w:rsidP="00F96767">
            <w:pPr>
              <w:jc w:val="center"/>
              <w:rPr>
                <w:rFonts w:ascii="VIC" w:eastAsia="VIC" w:hAnsi="VIC"/>
                <w:color w:val="000000"/>
                <w:sz w:val="18"/>
              </w:rPr>
            </w:pPr>
            <w:r w:rsidRPr="00E56DCF">
              <w:rPr>
                <w:rFonts w:ascii="VIC" w:eastAsia="VIC" w:hAnsi="VIC"/>
                <w:color w:val="000000"/>
                <w:sz w:val="18"/>
                <w:szCs w:val="18"/>
              </w:rPr>
              <w:t>18.8</w:t>
            </w:r>
          </w:p>
        </w:tc>
        <w:tc>
          <w:tcPr>
            <w:tcW w:w="1090" w:type="dxa"/>
            <w:shd w:val="clear" w:color="auto" w:fill="FFFFFF" w:themeFill="background1"/>
          </w:tcPr>
          <w:p w14:paraId="4667311F" w14:textId="460EA5B5" w:rsidR="00F96767" w:rsidRDefault="00F96767" w:rsidP="00F96767">
            <w:pPr>
              <w:jc w:val="center"/>
              <w:rPr>
                <w:rFonts w:ascii="VIC" w:eastAsia="VIC" w:hAnsi="VIC"/>
                <w:color w:val="000000"/>
                <w:sz w:val="18"/>
              </w:rPr>
            </w:pPr>
            <w:r w:rsidRPr="00E56DCF">
              <w:rPr>
                <w:rFonts w:ascii="VIC" w:eastAsia="VIC" w:hAnsi="VIC"/>
                <w:color w:val="000000"/>
                <w:sz w:val="18"/>
                <w:szCs w:val="18"/>
              </w:rPr>
              <w:t>12%</w:t>
            </w:r>
          </w:p>
        </w:tc>
        <w:tc>
          <w:tcPr>
            <w:tcW w:w="1090" w:type="dxa"/>
            <w:shd w:val="clear" w:color="auto" w:fill="FFFFFF" w:themeFill="background1"/>
          </w:tcPr>
          <w:p w14:paraId="7FD45C82" w14:textId="51B9545E" w:rsidR="00F96767" w:rsidRDefault="00F96767" w:rsidP="00F96767">
            <w:pPr>
              <w:jc w:val="center"/>
              <w:rPr>
                <w:rFonts w:ascii="VIC" w:eastAsia="VIC" w:hAnsi="VIC"/>
                <w:color w:val="000000"/>
                <w:sz w:val="18"/>
              </w:rPr>
            </w:pPr>
            <w:r w:rsidRPr="00E56DCF">
              <w:rPr>
                <w:rFonts w:ascii="VIC" w:eastAsia="VIC" w:hAnsi="VIC"/>
                <w:color w:val="000000"/>
                <w:sz w:val="18"/>
                <w:szCs w:val="18"/>
              </w:rPr>
              <w:t>2%</w:t>
            </w:r>
          </w:p>
        </w:tc>
        <w:tc>
          <w:tcPr>
            <w:tcW w:w="1090" w:type="dxa"/>
            <w:shd w:val="clear" w:color="auto" w:fill="FFFFFF" w:themeFill="background1"/>
          </w:tcPr>
          <w:p w14:paraId="10EDD6CC" w14:textId="1DD9D8A0" w:rsidR="00F96767" w:rsidRDefault="00F96767" w:rsidP="00F96767">
            <w:pPr>
              <w:jc w:val="center"/>
              <w:rPr>
                <w:rFonts w:ascii="VIC" w:eastAsia="VIC" w:hAnsi="VIC"/>
                <w:color w:val="000000"/>
                <w:sz w:val="18"/>
              </w:rPr>
            </w:pPr>
            <w:r w:rsidRPr="00E56DCF">
              <w:rPr>
                <w:rFonts w:ascii="VIC" w:eastAsia="VIC" w:hAnsi="VIC"/>
                <w:color w:val="000000"/>
                <w:sz w:val="18"/>
                <w:szCs w:val="18"/>
              </w:rPr>
              <w:t>100%</w:t>
            </w:r>
          </w:p>
        </w:tc>
        <w:tc>
          <w:tcPr>
            <w:tcW w:w="1091" w:type="dxa"/>
            <w:shd w:val="clear" w:color="auto" w:fill="FFFFFF" w:themeFill="background1"/>
          </w:tcPr>
          <w:p w14:paraId="0F56156C" w14:textId="59C64727" w:rsidR="00F96767" w:rsidRDefault="00F96767" w:rsidP="00F96767">
            <w:pPr>
              <w:jc w:val="center"/>
              <w:rPr>
                <w:rFonts w:ascii="VIC" w:eastAsia="VIC" w:hAnsi="VIC"/>
                <w:color w:val="000000"/>
                <w:sz w:val="18"/>
              </w:rPr>
            </w:pPr>
            <w:r w:rsidRPr="00E56DCF">
              <w:rPr>
                <w:rFonts w:ascii="VIC" w:eastAsia="VIC" w:hAnsi="VIC"/>
                <w:color w:val="000000"/>
                <w:sz w:val="18"/>
                <w:szCs w:val="18"/>
              </w:rPr>
              <w:t>15.4</w:t>
            </w:r>
          </w:p>
        </w:tc>
      </w:tr>
      <w:tr w:rsidR="00F96767" w:rsidRPr="00A6366B" w14:paraId="2BF2A4B8" w14:textId="77777777" w:rsidTr="00F96767">
        <w:tc>
          <w:tcPr>
            <w:tcW w:w="1570" w:type="dxa"/>
            <w:vMerge/>
            <w:shd w:val="clear" w:color="auto" w:fill="FFFFFF" w:themeFill="background1"/>
          </w:tcPr>
          <w:p w14:paraId="01638DA1" w14:textId="77777777" w:rsidR="00F96767" w:rsidRPr="00382424" w:rsidRDefault="00F96767" w:rsidP="00F96767">
            <w:pPr>
              <w:pStyle w:val="DHHStabletext"/>
              <w:spacing w:before="0" w:after="0"/>
              <w:rPr>
                <w:rFonts w:ascii="VIC" w:hAnsi="VIC"/>
                <w:sz w:val="18"/>
                <w:szCs w:val="18"/>
              </w:rPr>
            </w:pPr>
          </w:p>
        </w:tc>
        <w:tc>
          <w:tcPr>
            <w:tcW w:w="2835" w:type="dxa"/>
            <w:vMerge/>
            <w:shd w:val="clear" w:color="auto" w:fill="FFFFFF" w:themeFill="background1"/>
          </w:tcPr>
          <w:p w14:paraId="633D0DDD" w14:textId="77777777" w:rsidR="00F96767" w:rsidRDefault="00F96767" w:rsidP="00F96767">
            <w:pPr>
              <w:pStyle w:val="DHHStabletext"/>
              <w:spacing w:before="0" w:after="0"/>
              <w:jc w:val="center"/>
              <w:rPr>
                <w:rFonts w:ascii="VIC" w:eastAsia="VIC" w:hAnsi="VIC"/>
                <w:color w:val="000000"/>
                <w:sz w:val="18"/>
              </w:rPr>
            </w:pPr>
          </w:p>
        </w:tc>
        <w:tc>
          <w:tcPr>
            <w:tcW w:w="2696" w:type="dxa"/>
            <w:shd w:val="clear" w:color="auto" w:fill="FFFFFF" w:themeFill="background1"/>
          </w:tcPr>
          <w:p w14:paraId="3849AFDA" w14:textId="129B4207" w:rsidR="00F96767" w:rsidRDefault="00F96767" w:rsidP="00F96767">
            <w:pPr>
              <w:rPr>
                <w:rFonts w:ascii="VIC" w:eastAsia="VIC" w:hAnsi="VIC"/>
                <w:color w:val="000000"/>
                <w:sz w:val="18"/>
              </w:rPr>
            </w:pPr>
            <w:r w:rsidRPr="00E56DCF">
              <w:rPr>
                <w:rFonts w:ascii="VIC" w:eastAsia="VIC" w:hAnsi="VIC"/>
                <w:color w:val="000000"/>
                <w:sz w:val="18"/>
                <w:szCs w:val="18"/>
              </w:rPr>
              <w:t xml:space="preserve">Total </w:t>
            </w:r>
          </w:p>
        </w:tc>
        <w:tc>
          <w:tcPr>
            <w:tcW w:w="1090" w:type="dxa"/>
            <w:shd w:val="clear" w:color="auto" w:fill="FFFFFF" w:themeFill="background1"/>
          </w:tcPr>
          <w:p w14:paraId="7DEC17F5" w14:textId="72D9C73C" w:rsidR="00F96767" w:rsidRDefault="00F96767" w:rsidP="00F96767">
            <w:pPr>
              <w:jc w:val="center"/>
              <w:rPr>
                <w:rFonts w:ascii="VIC" w:eastAsia="VIC" w:hAnsi="VIC"/>
                <w:color w:val="000000"/>
                <w:sz w:val="18"/>
              </w:rPr>
            </w:pPr>
            <w:r w:rsidRPr="00E56DCF">
              <w:rPr>
                <w:rFonts w:ascii="VIC" w:eastAsia="VIC" w:hAnsi="VIC"/>
                <w:color w:val="000000"/>
                <w:sz w:val="18"/>
                <w:szCs w:val="18"/>
              </w:rPr>
              <w:t>66%</w:t>
            </w:r>
          </w:p>
        </w:tc>
        <w:tc>
          <w:tcPr>
            <w:tcW w:w="1090" w:type="dxa"/>
            <w:shd w:val="clear" w:color="auto" w:fill="FFFFFF" w:themeFill="background1"/>
          </w:tcPr>
          <w:p w14:paraId="65600312" w14:textId="243EAFD2" w:rsidR="00F96767" w:rsidRDefault="00F96767" w:rsidP="00F96767">
            <w:pPr>
              <w:jc w:val="center"/>
              <w:rPr>
                <w:rFonts w:ascii="VIC" w:eastAsia="VIC" w:hAnsi="VIC"/>
                <w:color w:val="000000"/>
                <w:sz w:val="18"/>
              </w:rPr>
            </w:pPr>
            <w:r w:rsidRPr="00E56DCF">
              <w:rPr>
                <w:rFonts w:ascii="VIC" w:eastAsia="VIC" w:hAnsi="VIC"/>
                <w:color w:val="000000"/>
                <w:sz w:val="18"/>
                <w:szCs w:val="18"/>
              </w:rPr>
              <w:t>21.9</w:t>
            </w:r>
          </w:p>
        </w:tc>
        <w:tc>
          <w:tcPr>
            <w:tcW w:w="1090" w:type="dxa"/>
            <w:shd w:val="clear" w:color="auto" w:fill="FFFFFF" w:themeFill="background1"/>
          </w:tcPr>
          <w:p w14:paraId="2F62A720" w14:textId="57B44358" w:rsidR="00F96767" w:rsidRDefault="00F96767" w:rsidP="00F96767">
            <w:pPr>
              <w:jc w:val="center"/>
              <w:rPr>
                <w:rFonts w:ascii="VIC" w:eastAsia="VIC" w:hAnsi="VIC"/>
                <w:color w:val="000000"/>
                <w:sz w:val="18"/>
              </w:rPr>
            </w:pPr>
            <w:r w:rsidRPr="00E56DCF">
              <w:rPr>
                <w:rFonts w:ascii="VIC" w:eastAsia="VIC" w:hAnsi="VIC"/>
                <w:color w:val="000000"/>
                <w:sz w:val="18"/>
                <w:szCs w:val="18"/>
              </w:rPr>
              <w:t>11%</w:t>
            </w:r>
          </w:p>
        </w:tc>
        <w:tc>
          <w:tcPr>
            <w:tcW w:w="1090" w:type="dxa"/>
            <w:shd w:val="clear" w:color="auto" w:fill="FFFFFF" w:themeFill="background1"/>
          </w:tcPr>
          <w:p w14:paraId="76B24B71" w14:textId="4460640C" w:rsidR="00F96767" w:rsidRDefault="00F96767" w:rsidP="00F96767">
            <w:pPr>
              <w:jc w:val="center"/>
              <w:rPr>
                <w:rFonts w:ascii="VIC" w:eastAsia="VIC" w:hAnsi="VIC"/>
                <w:color w:val="000000"/>
                <w:sz w:val="18"/>
              </w:rPr>
            </w:pPr>
            <w:r w:rsidRPr="00E56DCF">
              <w:rPr>
                <w:rFonts w:ascii="VIC" w:eastAsia="VIC" w:hAnsi="VIC"/>
                <w:color w:val="000000"/>
                <w:sz w:val="18"/>
                <w:szCs w:val="18"/>
              </w:rPr>
              <w:t>19.2</w:t>
            </w:r>
          </w:p>
        </w:tc>
        <w:tc>
          <w:tcPr>
            <w:tcW w:w="1090" w:type="dxa"/>
            <w:shd w:val="clear" w:color="auto" w:fill="FFFFFF" w:themeFill="background1"/>
          </w:tcPr>
          <w:p w14:paraId="31051F92" w14:textId="103CF755" w:rsidR="00F96767" w:rsidRDefault="00F96767" w:rsidP="00F96767">
            <w:pPr>
              <w:jc w:val="center"/>
              <w:rPr>
                <w:rFonts w:ascii="VIC" w:eastAsia="VIC" w:hAnsi="VIC"/>
                <w:color w:val="000000"/>
                <w:sz w:val="18"/>
              </w:rPr>
            </w:pPr>
            <w:r w:rsidRPr="00E56DCF">
              <w:rPr>
                <w:rFonts w:ascii="VIC" w:eastAsia="VIC" w:hAnsi="VIC"/>
                <w:color w:val="000000"/>
                <w:sz w:val="18"/>
                <w:szCs w:val="18"/>
              </w:rPr>
              <w:t>9%</w:t>
            </w:r>
          </w:p>
        </w:tc>
        <w:tc>
          <w:tcPr>
            <w:tcW w:w="1090" w:type="dxa"/>
            <w:shd w:val="clear" w:color="auto" w:fill="FFFFFF" w:themeFill="background1"/>
          </w:tcPr>
          <w:p w14:paraId="2C98DEB6" w14:textId="48644EDF" w:rsidR="00F96767" w:rsidRDefault="00F96767" w:rsidP="00F96767">
            <w:pPr>
              <w:jc w:val="center"/>
              <w:rPr>
                <w:rFonts w:ascii="VIC" w:eastAsia="VIC" w:hAnsi="VIC"/>
                <w:color w:val="000000"/>
                <w:sz w:val="18"/>
              </w:rPr>
            </w:pPr>
            <w:r w:rsidRPr="00E56DCF">
              <w:rPr>
                <w:rFonts w:ascii="VIC" w:eastAsia="VIC" w:hAnsi="VIC"/>
                <w:color w:val="000000"/>
                <w:sz w:val="18"/>
                <w:szCs w:val="18"/>
              </w:rPr>
              <w:t>1%</w:t>
            </w:r>
          </w:p>
        </w:tc>
        <w:tc>
          <w:tcPr>
            <w:tcW w:w="1090" w:type="dxa"/>
            <w:shd w:val="clear" w:color="auto" w:fill="FFFFFF" w:themeFill="background1"/>
          </w:tcPr>
          <w:p w14:paraId="7FA4A835" w14:textId="7190762A" w:rsidR="00F96767" w:rsidRDefault="00F96767" w:rsidP="00F96767">
            <w:pPr>
              <w:jc w:val="center"/>
              <w:rPr>
                <w:rFonts w:ascii="VIC" w:eastAsia="VIC" w:hAnsi="VIC"/>
                <w:color w:val="000000"/>
                <w:sz w:val="18"/>
              </w:rPr>
            </w:pPr>
            <w:r w:rsidRPr="00E56DCF">
              <w:rPr>
                <w:rFonts w:ascii="VIC" w:eastAsia="VIC" w:hAnsi="VIC"/>
                <w:color w:val="000000"/>
                <w:sz w:val="18"/>
                <w:szCs w:val="18"/>
              </w:rPr>
              <w:t>99%</w:t>
            </w:r>
          </w:p>
        </w:tc>
        <w:tc>
          <w:tcPr>
            <w:tcW w:w="1091" w:type="dxa"/>
            <w:shd w:val="clear" w:color="auto" w:fill="FFFFFF" w:themeFill="background1"/>
          </w:tcPr>
          <w:p w14:paraId="6AD5ED04" w14:textId="26C26897" w:rsidR="00F96767" w:rsidRDefault="00F96767" w:rsidP="00F96767">
            <w:pPr>
              <w:jc w:val="center"/>
              <w:rPr>
                <w:rFonts w:ascii="VIC" w:eastAsia="VIC" w:hAnsi="VIC"/>
                <w:color w:val="000000"/>
                <w:sz w:val="18"/>
              </w:rPr>
            </w:pPr>
            <w:r w:rsidRPr="00E56DCF">
              <w:rPr>
                <w:rFonts w:ascii="VIC" w:eastAsia="VIC" w:hAnsi="VIC"/>
                <w:color w:val="000000"/>
                <w:sz w:val="18"/>
                <w:szCs w:val="18"/>
              </w:rPr>
              <w:t>15.6</w:t>
            </w:r>
          </w:p>
        </w:tc>
      </w:tr>
      <w:tr w:rsidR="00F96767" w:rsidRPr="00A6366B" w14:paraId="769718E3" w14:textId="77777777" w:rsidTr="00F96767">
        <w:tc>
          <w:tcPr>
            <w:tcW w:w="1570" w:type="dxa"/>
            <w:vMerge/>
            <w:shd w:val="clear" w:color="auto" w:fill="FFFFFF" w:themeFill="background1"/>
          </w:tcPr>
          <w:p w14:paraId="16A600D6" w14:textId="77777777" w:rsidR="00F96767" w:rsidRPr="00382424" w:rsidRDefault="00F96767" w:rsidP="00F96767">
            <w:pPr>
              <w:pStyle w:val="DHHStabletext"/>
              <w:spacing w:before="0" w:after="0"/>
              <w:rPr>
                <w:rFonts w:ascii="VIC" w:hAnsi="VIC"/>
                <w:sz w:val="18"/>
                <w:szCs w:val="18"/>
              </w:rPr>
            </w:pPr>
          </w:p>
        </w:tc>
        <w:tc>
          <w:tcPr>
            <w:tcW w:w="2835" w:type="dxa"/>
            <w:shd w:val="clear" w:color="auto" w:fill="FFFFFF" w:themeFill="background1"/>
          </w:tcPr>
          <w:p w14:paraId="797ACAFC" w14:textId="436553F5" w:rsidR="00F96767" w:rsidRPr="006F4A3D" w:rsidRDefault="00F96767" w:rsidP="00F96767">
            <w:pPr>
              <w:pStyle w:val="DHHStabletext"/>
              <w:spacing w:before="0" w:after="0"/>
              <w:rPr>
                <w:rFonts w:ascii="VIC" w:eastAsia="Verdana" w:hAnsi="VIC"/>
                <w:color w:val="000000"/>
                <w:sz w:val="18"/>
                <w:szCs w:val="18"/>
              </w:rPr>
            </w:pPr>
            <w:r w:rsidRPr="00E56DCF">
              <w:rPr>
                <w:rFonts w:ascii="VIC" w:eastAsia="VIC" w:hAnsi="VIC"/>
                <w:color w:val="000000"/>
                <w:sz w:val="18"/>
                <w:szCs w:val="18"/>
              </w:rPr>
              <w:t>TOTAL</w:t>
            </w:r>
          </w:p>
        </w:tc>
        <w:tc>
          <w:tcPr>
            <w:tcW w:w="2696" w:type="dxa"/>
            <w:shd w:val="clear" w:color="auto" w:fill="FFFFFF" w:themeFill="background1"/>
          </w:tcPr>
          <w:p w14:paraId="76CA1D0E" w14:textId="7A922B99" w:rsidR="00F96767" w:rsidRPr="005B1FEF" w:rsidRDefault="00F96767" w:rsidP="00F96767">
            <w:pPr>
              <w:rPr>
                <w:rFonts w:ascii="VIC" w:hAnsi="VIC"/>
                <w:sz w:val="18"/>
                <w:szCs w:val="18"/>
              </w:rPr>
            </w:pPr>
            <w:r w:rsidRPr="00E56DCF">
              <w:rPr>
                <w:rFonts w:ascii="VIC" w:eastAsia="VIC" w:hAnsi="VIC"/>
                <w:color w:val="000000"/>
                <w:sz w:val="18"/>
                <w:szCs w:val="18"/>
              </w:rPr>
              <w:t xml:space="preserve"> </w:t>
            </w:r>
          </w:p>
        </w:tc>
        <w:tc>
          <w:tcPr>
            <w:tcW w:w="1090" w:type="dxa"/>
            <w:shd w:val="clear" w:color="auto" w:fill="FFFFFF" w:themeFill="background1"/>
          </w:tcPr>
          <w:p w14:paraId="42C99780" w14:textId="07A0F014" w:rsidR="00F96767" w:rsidRPr="005B1FEF" w:rsidRDefault="00F96767" w:rsidP="00F96767">
            <w:pPr>
              <w:jc w:val="center"/>
              <w:rPr>
                <w:rFonts w:ascii="VIC" w:hAnsi="VIC"/>
                <w:sz w:val="18"/>
                <w:szCs w:val="18"/>
              </w:rPr>
            </w:pPr>
            <w:r w:rsidRPr="00E56DCF">
              <w:rPr>
                <w:rFonts w:ascii="VIC" w:eastAsia="VIC" w:hAnsi="VIC"/>
                <w:color w:val="000000"/>
                <w:sz w:val="18"/>
                <w:szCs w:val="18"/>
              </w:rPr>
              <w:t>66%</w:t>
            </w:r>
          </w:p>
        </w:tc>
        <w:tc>
          <w:tcPr>
            <w:tcW w:w="1090" w:type="dxa"/>
            <w:shd w:val="clear" w:color="auto" w:fill="FFFFFF" w:themeFill="background1"/>
          </w:tcPr>
          <w:p w14:paraId="4AC5D541" w14:textId="230C023D" w:rsidR="00F96767" w:rsidRPr="005B1FEF" w:rsidRDefault="00F96767" w:rsidP="00F96767">
            <w:pPr>
              <w:jc w:val="center"/>
              <w:rPr>
                <w:rFonts w:ascii="VIC" w:hAnsi="VIC"/>
                <w:sz w:val="18"/>
                <w:szCs w:val="18"/>
              </w:rPr>
            </w:pPr>
            <w:r w:rsidRPr="00E56DCF">
              <w:rPr>
                <w:rFonts w:ascii="VIC" w:eastAsia="VIC" w:hAnsi="VIC"/>
                <w:color w:val="000000"/>
                <w:sz w:val="18"/>
                <w:szCs w:val="18"/>
              </w:rPr>
              <w:t>26.5</w:t>
            </w:r>
          </w:p>
        </w:tc>
        <w:tc>
          <w:tcPr>
            <w:tcW w:w="1090" w:type="dxa"/>
            <w:shd w:val="clear" w:color="auto" w:fill="FFFFFF" w:themeFill="background1"/>
          </w:tcPr>
          <w:p w14:paraId="2292EA98" w14:textId="15580D2B" w:rsidR="00F96767" w:rsidRPr="005B1FEF" w:rsidRDefault="00F96767" w:rsidP="00F96767">
            <w:pPr>
              <w:jc w:val="center"/>
              <w:rPr>
                <w:rFonts w:ascii="VIC" w:hAnsi="VIC"/>
                <w:sz w:val="18"/>
                <w:szCs w:val="18"/>
              </w:rPr>
            </w:pPr>
            <w:r w:rsidRPr="00E56DCF">
              <w:rPr>
                <w:rFonts w:ascii="VIC" w:eastAsia="VIC" w:hAnsi="VIC"/>
                <w:color w:val="000000"/>
                <w:sz w:val="18"/>
                <w:szCs w:val="18"/>
              </w:rPr>
              <w:t>7%</w:t>
            </w:r>
          </w:p>
        </w:tc>
        <w:tc>
          <w:tcPr>
            <w:tcW w:w="1090" w:type="dxa"/>
            <w:shd w:val="clear" w:color="auto" w:fill="FFFFFF" w:themeFill="background1"/>
          </w:tcPr>
          <w:p w14:paraId="793E83BC" w14:textId="3E9A5E20" w:rsidR="00F96767" w:rsidRPr="005B1FEF" w:rsidRDefault="00F96767" w:rsidP="00F96767">
            <w:pPr>
              <w:jc w:val="center"/>
              <w:rPr>
                <w:rFonts w:ascii="VIC" w:hAnsi="VIC"/>
                <w:sz w:val="18"/>
                <w:szCs w:val="18"/>
              </w:rPr>
            </w:pPr>
            <w:r w:rsidRPr="00E56DCF">
              <w:rPr>
                <w:rFonts w:ascii="VIC" w:eastAsia="VIC" w:hAnsi="VIC"/>
                <w:color w:val="000000"/>
                <w:sz w:val="18"/>
                <w:szCs w:val="18"/>
              </w:rPr>
              <w:t>61.3</w:t>
            </w:r>
          </w:p>
        </w:tc>
        <w:tc>
          <w:tcPr>
            <w:tcW w:w="1090" w:type="dxa"/>
            <w:shd w:val="clear" w:color="auto" w:fill="FFFFFF" w:themeFill="background1"/>
          </w:tcPr>
          <w:p w14:paraId="6E50BE2D" w14:textId="50461E67" w:rsidR="00F96767" w:rsidRPr="005B1FEF" w:rsidRDefault="00F96767" w:rsidP="00F96767">
            <w:pPr>
              <w:jc w:val="center"/>
              <w:rPr>
                <w:rFonts w:ascii="VIC" w:hAnsi="VIC"/>
                <w:sz w:val="18"/>
                <w:szCs w:val="18"/>
              </w:rPr>
            </w:pPr>
            <w:r w:rsidRPr="00E56DCF">
              <w:rPr>
                <w:rFonts w:ascii="VIC" w:eastAsia="VIC" w:hAnsi="VIC"/>
                <w:color w:val="000000"/>
                <w:sz w:val="18"/>
                <w:szCs w:val="18"/>
              </w:rPr>
              <w:t>9%</w:t>
            </w:r>
          </w:p>
        </w:tc>
        <w:tc>
          <w:tcPr>
            <w:tcW w:w="1090" w:type="dxa"/>
            <w:shd w:val="clear" w:color="auto" w:fill="FFFFFF" w:themeFill="background1"/>
          </w:tcPr>
          <w:p w14:paraId="2A9CC05B" w14:textId="530258AF" w:rsidR="00F96767" w:rsidRPr="005B1FEF" w:rsidRDefault="00F96767" w:rsidP="00F96767">
            <w:pPr>
              <w:jc w:val="center"/>
              <w:rPr>
                <w:rFonts w:ascii="VIC" w:hAnsi="VIC"/>
                <w:sz w:val="18"/>
                <w:szCs w:val="18"/>
              </w:rPr>
            </w:pPr>
            <w:r w:rsidRPr="00E56DCF">
              <w:rPr>
                <w:rFonts w:ascii="VIC" w:eastAsia="VIC" w:hAnsi="VIC"/>
                <w:color w:val="000000"/>
                <w:sz w:val="18"/>
                <w:szCs w:val="18"/>
              </w:rPr>
              <w:t>6%</w:t>
            </w:r>
          </w:p>
        </w:tc>
        <w:tc>
          <w:tcPr>
            <w:tcW w:w="1090" w:type="dxa"/>
            <w:shd w:val="clear" w:color="auto" w:fill="FFFFFF" w:themeFill="background1"/>
          </w:tcPr>
          <w:p w14:paraId="5A8C2E36" w14:textId="56B5DEBF" w:rsidR="00F96767" w:rsidRPr="005B1FEF" w:rsidRDefault="00F96767" w:rsidP="00F96767">
            <w:pPr>
              <w:jc w:val="center"/>
              <w:rPr>
                <w:rFonts w:ascii="VIC" w:hAnsi="VIC"/>
                <w:sz w:val="18"/>
                <w:szCs w:val="18"/>
              </w:rPr>
            </w:pPr>
            <w:r w:rsidRPr="00E56DCF">
              <w:rPr>
                <w:rFonts w:ascii="VIC" w:eastAsia="VIC" w:hAnsi="VIC"/>
                <w:color w:val="000000"/>
                <w:sz w:val="18"/>
                <w:szCs w:val="18"/>
              </w:rPr>
              <w:t>99%</w:t>
            </w:r>
          </w:p>
        </w:tc>
        <w:tc>
          <w:tcPr>
            <w:tcW w:w="1091" w:type="dxa"/>
            <w:shd w:val="clear" w:color="auto" w:fill="FFFFFF" w:themeFill="background1"/>
          </w:tcPr>
          <w:p w14:paraId="4ED5AE93" w14:textId="1CE4C4B6" w:rsidR="00F96767" w:rsidRPr="005B1FEF" w:rsidRDefault="00F96767" w:rsidP="00F96767">
            <w:pPr>
              <w:jc w:val="center"/>
              <w:rPr>
                <w:rFonts w:ascii="VIC" w:hAnsi="VIC"/>
                <w:sz w:val="18"/>
                <w:szCs w:val="18"/>
              </w:rPr>
            </w:pPr>
            <w:r w:rsidRPr="00E56DCF">
              <w:rPr>
                <w:rFonts w:ascii="VIC" w:eastAsia="VIC" w:hAnsi="VIC"/>
                <w:color w:val="000000"/>
                <w:sz w:val="18"/>
                <w:szCs w:val="18"/>
              </w:rPr>
              <w:t>15.6</w:t>
            </w:r>
          </w:p>
        </w:tc>
      </w:tr>
      <w:tr w:rsidR="00F96767" w:rsidRPr="00A6366B" w14:paraId="3D0A16D9" w14:textId="77777777" w:rsidTr="00F96767">
        <w:tc>
          <w:tcPr>
            <w:tcW w:w="1570" w:type="dxa"/>
            <w:vMerge w:val="restart"/>
            <w:shd w:val="clear" w:color="auto" w:fill="BFCED6"/>
          </w:tcPr>
          <w:p w14:paraId="1DA2B45A" w14:textId="38AEA95B" w:rsidR="00F96767" w:rsidRPr="00382424" w:rsidRDefault="00F96767" w:rsidP="00F96767">
            <w:pPr>
              <w:pStyle w:val="DHHStabletext"/>
              <w:spacing w:before="0" w:after="0"/>
              <w:rPr>
                <w:rFonts w:ascii="VIC" w:hAnsi="VIC"/>
                <w:sz w:val="18"/>
                <w:szCs w:val="18"/>
              </w:rPr>
            </w:pPr>
            <w:r w:rsidRPr="00E56DCF">
              <w:rPr>
                <w:rFonts w:ascii="VIC" w:eastAsia="VIC" w:hAnsi="VIC"/>
                <w:color w:val="000000"/>
                <w:sz w:val="18"/>
                <w:szCs w:val="18"/>
              </w:rPr>
              <w:t>Monash Health</w:t>
            </w:r>
          </w:p>
        </w:tc>
        <w:tc>
          <w:tcPr>
            <w:tcW w:w="2835" w:type="dxa"/>
            <w:vMerge w:val="restart"/>
            <w:shd w:val="clear" w:color="auto" w:fill="BFCED6"/>
          </w:tcPr>
          <w:p w14:paraId="05EDAC27" w14:textId="6C888CF3" w:rsidR="00F96767" w:rsidRPr="006F4A3D" w:rsidRDefault="00F96767" w:rsidP="00F96767">
            <w:pPr>
              <w:pStyle w:val="DHHStabletext"/>
              <w:spacing w:before="0" w:after="0"/>
              <w:rPr>
                <w:rFonts w:ascii="VIC" w:eastAsia="Verdana" w:hAnsi="VIC"/>
                <w:color w:val="000000"/>
                <w:sz w:val="18"/>
                <w:szCs w:val="18"/>
              </w:rPr>
            </w:pPr>
            <w:r w:rsidRPr="00E56DCF">
              <w:rPr>
                <w:rFonts w:ascii="VIC" w:eastAsia="VIC" w:hAnsi="VIC"/>
                <w:color w:val="000000"/>
                <w:sz w:val="18"/>
                <w:szCs w:val="18"/>
              </w:rPr>
              <w:t>Casey **</w:t>
            </w:r>
          </w:p>
        </w:tc>
        <w:tc>
          <w:tcPr>
            <w:tcW w:w="2696" w:type="dxa"/>
            <w:shd w:val="clear" w:color="auto" w:fill="BFCED6"/>
          </w:tcPr>
          <w:p w14:paraId="09F20447" w14:textId="49EE0AA0" w:rsidR="00F96767" w:rsidRPr="005B1FEF" w:rsidRDefault="00F96767" w:rsidP="00F96767">
            <w:pPr>
              <w:rPr>
                <w:rFonts w:ascii="VIC" w:hAnsi="VIC"/>
                <w:sz w:val="18"/>
                <w:szCs w:val="18"/>
              </w:rPr>
            </w:pPr>
            <w:r w:rsidRPr="00E56DCF">
              <w:rPr>
                <w:rFonts w:ascii="VIC" w:eastAsia="VIC" w:hAnsi="VIC"/>
                <w:color w:val="000000"/>
                <w:sz w:val="18"/>
                <w:szCs w:val="18"/>
              </w:rPr>
              <w:t>Casey Adult PARC</w:t>
            </w:r>
          </w:p>
        </w:tc>
        <w:tc>
          <w:tcPr>
            <w:tcW w:w="1090" w:type="dxa"/>
            <w:shd w:val="clear" w:color="auto" w:fill="BFCED6"/>
          </w:tcPr>
          <w:p w14:paraId="249ABC6F" w14:textId="2BCDD1B1" w:rsidR="00F96767" w:rsidRPr="005B1FEF" w:rsidRDefault="00F96767" w:rsidP="00F96767">
            <w:pPr>
              <w:jc w:val="center"/>
              <w:rPr>
                <w:rFonts w:ascii="VIC" w:hAnsi="VIC"/>
                <w:sz w:val="18"/>
                <w:szCs w:val="18"/>
              </w:rPr>
            </w:pPr>
            <w:r w:rsidRPr="00E56DCF">
              <w:rPr>
                <w:rFonts w:ascii="VIC" w:eastAsia="VIC" w:hAnsi="VIC"/>
                <w:color w:val="000000"/>
                <w:sz w:val="18"/>
                <w:szCs w:val="18"/>
              </w:rPr>
              <w:t>95%</w:t>
            </w:r>
          </w:p>
        </w:tc>
        <w:tc>
          <w:tcPr>
            <w:tcW w:w="1090" w:type="dxa"/>
            <w:shd w:val="clear" w:color="auto" w:fill="BFCED6"/>
          </w:tcPr>
          <w:p w14:paraId="5F3BC158" w14:textId="158966A5" w:rsidR="00F96767" w:rsidRPr="005B1FEF" w:rsidRDefault="00F96767" w:rsidP="00F96767">
            <w:pPr>
              <w:jc w:val="center"/>
              <w:rPr>
                <w:rFonts w:ascii="VIC" w:hAnsi="VIC"/>
                <w:sz w:val="18"/>
                <w:szCs w:val="18"/>
              </w:rPr>
            </w:pPr>
            <w:r w:rsidRPr="00E56DCF">
              <w:rPr>
                <w:rFonts w:ascii="VIC" w:eastAsia="VIC" w:hAnsi="VIC"/>
                <w:color w:val="000000"/>
                <w:sz w:val="18"/>
                <w:szCs w:val="18"/>
              </w:rPr>
              <w:t>19.8</w:t>
            </w:r>
          </w:p>
        </w:tc>
        <w:tc>
          <w:tcPr>
            <w:tcW w:w="1090" w:type="dxa"/>
            <w:shd w:val="clear" w:color="auto" w:fill="BFCED6"/>
          </w:tcPr>
          <w:p w14:paraId="127530B4" w14:textId="79156969"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34DA13CD" w14:textId="6F178D0A" w:rsidR="00F96767" w:rsidRPr="005B1FEF" w:rsidRDefault="00F96767" w:rsidP="00F96767">
            <w:pPr>
              <w:jc w:val="center"/>
              <w:rPr>
                <w:rFonts w:ascii="VIC" w:hAnsi="VIC"/>
                <w:sz w:val="18"/>
                <w:szCs w:val="18"/>
              </w:rPr>
            </w:pPr>
            <w:r w:rsidRPr="00E56DCF">
              <w:rPr>
                <w:rFonts w:ascii="VIC" w:eastAsia="VIC" w:hAnsi="VIC"/>
                <w:color w:val="000000"/>
                <w:sz w:val="18"/>
                <w:szCs w:val="18"/>
              </w:rPr>
              <w:t>18.3</w:t>
            </w:r>
          </w:p>
        </w:tc>
        <w:tc>
          <w:tcPr>
            <w:tcW w:w="1090" w:type="dxa"/>
            <w:shd w:val="clear" w:color="auto" w:fill="BFCED6"/>
          </w:tcPr>
          <w:p w14:paraId="2D3671F8" w14:textId="6554E1E6" w:rsidR="00F96767" w:rsidRPr="005B1FEF" w:rsidRDefault="00F96767" w:rsidP="00F96767">
            <w:pPr>
              <w:jc w:val="center"/>
              <w:rPr>
                <w:rFonts w:ascii="VIC" w:hAnsi="VIC"/>
                <w:sz w:val="18"/>
                <w:szCs w:val="18"/>
              </w:rPr>
            </w:pPr>
            <w:r w:rsidRPr="00E56DCF">
              <w:rPr>
                <w:rFonts w:ascii="VIC" w:eastAsia="VIC" w:hAnsi="VIC"/>
                <w:color w:val="000000"/>
                <w:sz w:val="18"/>
                <w:szCs w:val="18"/>
              </w:rPr>
              <w:t>9%</w:t>
            </w:r>
          </w:p>
        </w:tc>
        <w:tc>
          <w:tcPr>
            <w:tcW w:w="1090" w:type="dxa"/>
            <w:shd w:val="clear" w:color="auto" w:fill="BFCED6"/>
          </w:tcPr>
          <w:p w14:paraId="1CBF1069" w14:textId="1DA06180" w:rsidR="00F96767" w:rsidRPr="005B1FEF" w:rsidRDefault="00F96767" w:rsidP="00F96767">
            <w:pPr>
              <w:jc w:val="center"/>
              <w:rPr>
                <w:rFonts w:ascii="VIC" w:hAnsi="VIC"/>
                <w:sz w:val="18"/>
                <w:szCs w:val="18"/>
              </w:rPr>
            </w:pPr>
            <w:r w:rsidRPr="00E56DCF">
              <w:rPr>
                <w:rFonts w:ascii="VIC" w:eastAsia="VIC" w:hAnsi="VIC"/>
                <w:color w:val="000000"/>
                <w:sz w:val="18"/>
                <w:szCs w:val="18"/>
              </w:rPr>
              <w:t>13%</w:t>
            </w:r>
          </w:p>
        </w:tc>
        <w:tc>
          <w:tcPr>
            <w:tcW w:w="1090" w:type="dxa"/>
            <w:shd w:val="clear" w:color="auto" w:fill="BFCED6"/>
          </w:tcPr>
          <w:p w14:paraId="68E55366" w14:textId="3AF56BA6"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40BD664B" w14:textId="5EEB0AF1" w:rsidR="00F96767" w:rsidRPr="005B1FEF" w:rsidRDefault="00F96767" w:rsidP="00F96767">
            <w:pPr>
              <w:jc w:val="center"/>
              <w:rPr>
                <w:rFonts w:ascii="VIC" w:hAnsi="VIC"/>
                <w:sz w:val="18"/>
                <w:szCs w:val="18"/>
              </w:rPr>
            </w:pPr>
            <w:r w:rsidRPr="00E56DCF">
              <w:rPr>
                <w:rFonts w:ascii="VIC" w:eastAsia="VIC" w:hAnsi="VIC"/>
                <w:color w:val="000000"/>
                <w:sz w:val="18"/>
                <w:szCs w:val="18"/>
              </w:rPr>
              <w:t>16.0</w:t>
            </w:r>
          </w:p>
        </w:tc>
      </w:tr>
      <w:tr w:rsidR="00F96767" w:rsidRPr="00A6366B" w14:paraId="3A87D54E" w14:textId="77777777" w:rsidTr="00F96767">
        <w:tc>
          <w:tcPr>
            <w:tcW w:w="1570" w:type="dxa"/>
            <w:vMerge/>
            <w:shd w:val="clear" w:color="auto" w:fill="BFCED6"/>
          </w:tcPr>
          <w:p w14:paraId="471B673C" w14:textId="77777777" w:rsidR="00F96767" w:rsidRPr="00382424" w:rsidRDefault="00F96767" w:rsidP="00F96767">
            <w:pPr>
              <w:pStyle w:val="DHHStabletext"/>
              <w:spacing w:before="0" w:after="0"/>
              <w:rPr>
                <w:rFonts w:ascii="VIC" w:hAnsi="VIC"/>
                <w:sz w:val="18"/>
                <w:szCs w:val="18"/>
              </w:rPr>
            </w:pPr>
          </w:p>
        </w:tc>
        <w:tc>
          <w:tcPr>
            <w:tcW w:w="2835" w:type="dxa"/>
            <w:vMerge/>
            <w:shd w:val="clear" w:color="auto" w:fill="BFCED6"/>
          </w:tcPr>
          <w:p w14:paraId="015451ED" w14:textId="77777777" w:rsidR="00F96767" w:rsidRPr="006F4A3D" w:rsidRDefault="00F96767" w:rsidP="00F96767">
            <w:pPr>
              <w:pStyle w:val="DHHStabletext"/>
              <w:spacing w:before="0" w:after="0"/>
              <w:rPr>
                <w:rFonts w:ascii="VIC" w:eastAsia="Verdana" w:hAnsi="VIC"/>
                <w:color w:val="000000"/>
                <w:sz w:val="18"/>
                <w:szCs w:val="18"/>
              </w:rPr>
            </w:pPr>
          </w:p>
        </w:tc>
        <w:tc>
          <w:tcPr>
            <w:tcW w:w="2696" w:type="dxa"/>
            <w:shd w:val="clear" w:color="auto" w:fill="BFCED6"/>
          </w:tcPr>
          <w:p w14:paraId="1AD79E82" w14:textId="4708BA22" w:rsidR="00F96767" w:rsidRPr="005B1FEF" w:rsidRDefault="00F96767" w:rsidP="00F96767">
            <w:pPr>
              <w:rPr>
                <w:rFonts w:ascii="VIC" w:hAnsi="VIC"/>
                <w:sz w:val="18"/>
                <w:szCs w:val="18"/>
              </w:rPr>
            </w:pPr>
            <w:r w:rsidRPr="00E56DCF">
              <w:rPr>
                <w:rFonts w:ascii="VIC" w:eastAsia="VIC" w:hAnsi="VIC"/>
                <w:color w:val="000000"/>
                <w:sz w:val="18"/>
                <w:szCs w:val="18"/>
              </w:rPr>
              <w:t>Casey Extended PARC</w:t>
            </w:r>
          </w:p>
        </w:tc>
        <w:tc>
          <w:tcPr>
            <w:tcW w:w="1090" w:type="dxa"/>
            <w:shd w:val="clear" w:color="auto" w:fill="BFCED6"/>
          </w:tcPr>
          <w:p w14:paraId="5CE8978D" w14:textId="17F61A5F" w:rsidR="00F96767" w:rsidRPr="005B1FEF" w:rsidRDefault="00F96767" w:rsidP="00F96767">
            <w:pPr>
              <w:jc w:val="center"/>
              <w:rPr>
                <w:rFonts w:ascii="VIC" w:hAnsi="VIC"/>
                <w:sz w:val="18"/>
                <w:szCs w:val="18"/>
              </w:rPr>
            </w:pPr>
            <w:r w:rsidRPr="00E56DCF">
              <w:rPr>
                <w:rFonts w:ascii="VIC" w:eastAsia="VIC" w:hAnsi="VIC"/>
                <w:color w:val="000000"/>
                <w:sz w:val="18"/>
                <w:szCs w:val="18"/>
              </w:rPr>
              <w:t>92%</w:t>
            </w:r>
          </w:p>
        </w:tc>
        <w:tc>
          <w:tcPr>
            <w:tcW w:w="1090" w:type="dxa"/>
            <w:shd w:val="clear" w:color="auto" w:fill="BFCED6"/>
          </w:tcPr>
          <w:p w14:paraId="620AD5A6" w14:textId="5D3D9D6C" w:rsidR="00F96767" w:rsidRPr="005B1FEF" w:rsidRDefault="00F96767" w:rsidP="00F96767">
            <w:pPr>
              <w:jc w:val="center"/>
              <w:rPr>
                <w:rFonts w:ascii="VIC" w:hAnsi="VIC"/>
                <w:sz w:val="18"/>
                <w:szCs w:val="18"/>
              </w:rPr>
            </w:pPr>
            <w:r w:rsidRPr="00E56DCF">
              <w:rPr>
                <w:rFonts w:ascii="VIC" w:eastAsia="VIC" w:hAnsi="VIC"/>
                <w:color w:val="000000"/>
                <w:sz w:val="18"/>
                <w:szCs w:val="18"/>
              </w:rPr>
              <w:t>136.1</w:t>
            </w:r>
          </w:p>
        </w:tc>
        <w:tc>
          <w:tcPr>
            <w:tcW w:w="1090" w:type="dxa"/>
            <w:shd w:val="clear" w:color="auto" w:fill="BFCED6"/>
          </w:tcPr>
          <w:p w14:paraId="54B32628" w14:textId="1BB39820"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77CBB919" w14:textId="4A8B5A94" w:rsidR="00F96767" w:rsidRPr="005B1FEF" w:rsidRDefault="00F96767" w:rsidP="00F96767">
            <w:pPr>
              <w:jc w:val="center"/>
              <w:rPr>
                <w:rFonts w:ascii="VIC" w:hAnsi="VIC"/>
                <w:sz w:val="18"/>
                <w:szCs w:val="18"/>
              </w:rPr>
            </w:pPr>
            <w:r w:rsidRPr="00E56DCF">
              <w:rPr>
                <w:rFonts w:ascii="VIC" w:eastAsia="VIC" w:hAnsi="VIC"/>
                <w:color w:val="000000"/>
                <w:sz w:val="18"/>
                <w:szCs w:val="18"/>
              </w:rPr>
              <w:t>127.6</w:t>
            </w:r>
          </w:p>
        </w:tc>
        <w:tc>
          <w:tcPr>
            <w:tcW w:w="1090" w:type="dxa"/>
            <w:shd w:val="clear" w:color="auto" w:fill="BFCED6"/>
          </w:tcPr>
          <w:p w14:paraId="5D88FBDA" w14:textId="3B472403" w:rsidR="00F96767" w:rsidRPr="005B1FEF" w:rsidRDefault="00F96767" w:rsidP="00F96767">
            <w:pPr>
              <w:jc w:val="center"/>
              <w:rPr>
                <w:rFonts w:ascii="VIC" w:hAnsi="VIC"/>
                <w:sz w:val="18"/>
                <w:szCs w:val="18"/>
              </w:rPr>
            </w:pPr>
            <w:r w:rsidRPr="00E56DCF">
              <w:rPr>
                <w:rFonts w:ascii="VIC" w:eastAsia="VIC" w:hAnsi="VIC"/>
                <w:color w:val="000000"/>
                <w:sz w:val="18"/>
                <w:szCs w:val="18"/>
              </w:rPr>
              <w:t>17%</w:t>
            </w:r>
          </w:p>
        </w:tc>
        <w:tc>
          <w:tcPr>
            <w:tcW w:w="1090" w:type="dxa"/>
            <w:shd w:val="clear" w:color="auto" w:fill="BFCED6"/>
          </w:tcPr>
          <w:p w14:paraId="6B32B921" w14:textId="544F210C" w:rsidR="00F96767" w:rsidRPr="005B1FEF" w:rsidRDefault="00F96767" w:rsidP="00F96767">
            <w:pPr>
              <w:jc w:val="center"/>
              <w:rPr>
                <w:rFonts w:ascii="VIC" w:hAnsi="VIC"/>
                <w:sz w:val="18"/>
                <w:szCs w:val="18"/>
              </w:rPr>
            </w:pPr>
            <w:r w:rsidRPr="00E56DCF">
              <w:rPr>
                <w:rFonts w:ascii="VIC" w:eastAsia="VIC" w:hAnsi="VIC"/>
                <w:color w:val="000000"/>
                <w:sz w:val="18"/>
                <w:szCs w:val="18"/>
              </w:rPr>
              <w:t>25%</w:t>
            </w:r>
          </w:p>
        </w:tc>
        <w:tc>
          <w:tcPr>
            <w:tcW w:w="1090" w:type="dxa"/>
            <w:shd w:val="clear" w:color="auto" w:fill="BFCED6"/>
          </w:tcPr>
          <w:p w14:paraId="13F50626" w14:textId="58F0288B"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39F9ADA8" w14:textId="70F94AA2" w:rsidR="00F96767" w:rsidRPr="005B1FEF" w:rsidRDefault="00F96767" w:rsidP="00F96767">
            <w:pPr>
              <w:jc w:val="center"/>
              <w:rPr>
                <w:rFonts w:ascii="VIC" w:hAnsi="VIC"/>
                <w:sz w:val="18"/>
                <w:szCs w:val="18"/>
              </w:rPr>
            </w:pPr>
            <w:r w:rsidRPr="00E56DCF">
              <w:rPr>
                <w:rFonts w:ascii="VIC" w:eastAsia="VIC" w:hAnsi="VIC"/>
                <w:color w:val="000000"/>
                <w:sz w:val="18"/>
                <w:szCs w:val="18"/>
              </w:rPr>
              <w:t>14.7</w:t>
            </w:r>
          </w:p>
        </w:tc>
      </w:tr>
      <w:tr w:rsidR="00F96767" w:rsidRPr="00A6366B" w14:paraId="682F5D6E" w14:textId="77777777" w:rsidTr="00F96767">
        <w:tc>
          <w:tcPr>
            <w:tcW w:w="1570" w:type="dxa"/>
            <w:vMerge/>
            <w:shd w:val="clear" w:color="auto" w:fill="BFCED6"/>
          </w:tcPr>
          <w:p w14:paraId="080EF1EC" w14:textId="77777777" w:rsidR="00F96767" w:rsidRPr="00382424" w:rsidRDefault="00F96767" w:rsidP="00F96767">
            <w:pPr>
              <w:pStyle w:val="DHHStabletext"/>
              <w:spacing w:before="0" w:after="0"/>
              <w:rPr>
                <w:rFonts w:ascii="VIC" w:hAnsi="VIC"/>
                <w:sz w:val="18"/>
                <w:szCs w:val="18"/>
              </w:rPr>
            </w:pPr>
          </w:p>
        </w:tc>
        <w:tc>
          <w:tcPr>
            <w:tcW w:w="2835" w:type="dxa"/>
            <w:vMerge/>
            <w:shd w:val="clear" w:color="auto" w:fill="BFCED6"/>
          </w:tcPr>
          <w:p w14:paraId="4063A361" w14:textId="77777777" w:rsidR="00F96767" w:rsidRPr="006F4A3D" w:rsidRDefault="00F96767" w:rsidP="00F96767">
            <w:pPr>
              <w:pStyle w:val="DHHStabletext"/>
              <w:spacing w:before="0" w:after="0"/>
              <w:rPr>
                <w:rFonts w:ascii="VIC" w:eastAsia="Verdana" w:hAnsi="VIC"/>
                <w:color w:val="000000"/>
                <w:sz w:val="18"/>
                <w:szCs w:val="18"/>
              </w:rPr>
            </w:pPr>
          </w:p>
        </w:tc>
        <w:tc>
          <w:tcPr>
            <w:tcW w:w="2696" w:type="dxa"/>
            <w:shd w:val="clear" w:color="auto" w:fill="BFCED6"/>
          </w:tcPr>
          <w:p w14:paraId="497FA65E" w14:textId="76278854" w:rsidR="00F96767" w:rsidRPr="005B1FEF" w:rsidRDefault="00F96767" w:rsidP="00F96767">
            <w:pPr>
              <w:rPr>
                <w:rFonts w:ascii="VIC" w:hAnsi="VIC"/>
                <w:sz w:val="18"/>
                <w:szCs w:val="18"/>
              </w:rPr>
            </w:pPr>
            <w:r w:rsidRPr="00E56DCF">
              <w:rPr>
                <w:rFonts w:ascii="VIC" w:eastAsia="VIC" w:hAnsi="VIC"/>
                <w:color w:val="000000"/>
                <w:sz w:val="18"/>
                <w:szCs w:val="18"/>
              </w:rPr>
              <w:t xml:space="preserve">Total </w:t>
            </w:r>
          </w:p>
        </w:tc>
        <w:tc>
          <w:tcPr>
            <w:tcW w:w="1090" w:type="dxa"/>
            <w:shd w:val="clear" w:color="auto" w:fill="BFCED6"/>
          </w:tcPr>
          <w:p w14:paraId="411E2DBA" w14:textId="2BD08E87" w:rsidR="00F96767" w:rsidRPr="005B1FEF" w:rsidRDefault="00F96767" w:rsidP="00F96767">
            <w:pPr>
              <w:jc w:val="center"/>
              <w:rPr>
                <w:rFonts w:ascii="VIC" w:hAnsi="VIC"/>
                <w:sz w:val="18"/>
                <w:szCs w:val="18"/>
              </w:rPr>
            </w:pPr>
            <w:r w:rsidRPr="00E56DCF">
              <w:rPr>
                <w:rFonts w:ascii="VIC" w:eastAsia="VIC" w:hAnsi="VIC"/>
                <w:color w:val="000000"/>
                <w:sz w:val="18"/>
                <w:szCs w:val="18"/>
              </w:rPr>
              <w:t>93%</w:t>
            </w:r>
          </w:p>
        </w:tc>
        <w:tc>
          <w:tcPr>
            <w:tcW w:w="1090" w:type="dxa"/>
            <w:shd w:val="clear" w:color="auto" w:fill="BFCED6"/>
          </w:tcPr>
          <w:p w14:paraId="3DCD20A5" w14:textId="2CD53EE9" w:rsidR="00F96767" w:rsidRPr="005B1FEF" w:rsidRDefault="00F96767" w:rsidP="00F96767">
            <w:pPr>
              <w:jc w:val="center"/>
              <w:rPr>
                <w:rFonts w:ascii="VIC" w:hAnsi="VIC"/>
                <w:sz w:val="18"/>
                <w:szCs w:val="18"/>
              </w:rPr>
            </w:pPr>
            <w:r w:rsidRPr="00E56DCF">
              <w:rPr>
                <w:rFonts w:ascii="VIC" w:eastAsia="VIC" w:hAnsi="VIC"/>
                <w:color w:val="000000"/>
                <w:sz w:val="18"/>
                <w:szCs w:val="18"/>
              </w:rPr>
              <w:t>33.0</w:t>
            </w:r>
          </w:p>
        </w:tc>
        <w:tc>
          <w:tcPr>
            <w:tcW w:w="1090" w:type="dxa"/>
            <w:shd w:val="clear" w:color="auto" w:fill="BFCED6"/>
          </w:tcPr>
          <w:p w14:paraId="016A3F40" w14:textId="73C8AB1E"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64091D8A" w14:textId="2A8F3A2A" w:rsidR="00F96767" w:rsidRPr="005B1FEF" w:rsidRDefault="00F96767" w:rsidP="00F96767">
            <w:pPr>
              <w:jc w:val="center"/>
              <w:rPr>
                <w:rFonts w:ascii="VIC" w:hAnsi="VIC"/>
                <w:sz w:val="18"/>
                <w:szCs w:val="18"/>
              </w:rPr>
            </w:pPr>
            <w:r w:rsidRPr="00E56DCF">
              <w:rPr>
                <w:rFonts w:ascii="VIC" w:eastAsia="VIC" w:hAnsi="VIC"/>
                <w:color w:val="000000"/>
                <w:sz w:val="18"/>
                <w:szCs w:val="18"/>
              </w:rPr>
              <w:t>43.3</w:t>
            </w:r>
          </w:p>
        </w:tc>
        <w:tc>
          <w:tcPr>
            <w:tcW w:w="1090" w:type="dxa"/>
            <w:shd w:val="clear" w:color="auto" w:fill="BFCED6"/>
          </w:tcPr>
          <w:p w14:paraId="4CBF262D" w14:textId="3262BE73" w:rsidR="00F96767" w:rsidRPr="005B1FEF" w:rsidRDefault="00F96767" w:rsidP="00F96767">
            <w:pPr>
              <w:jc w:val="center"/>
              <w:rPr>
                <w:rFonts w:ascii="VIC" w:hAnsi="VIC"/>
                <w:sz w:val="18"/>
                <w:szCs w:val="18"/>
              </w:rPr>
            </w:pPr>
            <w:r w:rsidRPr="00E56DCF">
              <w:rPr>
                <w:rFonts w:ascii="VIC" w:eastAsia="VIC" w:hAnsi="VIC"/>
                <w:color w:val="000000"/>
                <w:sz w:val="18"/>
                <w:szCs w:val="18"/>
              </w:rPr>
              <w:t>10%</w:t>
            </w:r>
          </w:p>
        </w:tc>
        <w:tc>
          <w:tcPr>
            <w:tcW w:w="1090" w:type="dxa"/>
            <w:shd w:val="clear" w:color="auto" w:fill="BFCED6"/>
          </w:tcPr>
          <w:p w14:paraId="5C2878FE" w14:textId="248D079B" w:rsidR="00F96767" w:rsidRPr="005B1FEF" w:rsidRDefault="00F96767" w:rsidP="00F96767">
            <w:pPr>
              <w:jc w:val="center"/>
              <w:rPr>
                <w:rFonts w:ascii="VIC" w:hAnsi="VIC"/>
                <w:sz w:val="18"/>
                <w:szCs w:val="18"/>
              </w:rPr>
            </w:pPr>
            <w:r w:rsidRPr="00E56DCF">
              <w:rPr>
                <w:rFonts w:ascii="VIC" w:eastAsia="VIC" w:hAnsi="VIC"/>
                <w:color w:val="000000"/>
                <w:sz w:val="18"/>
                <w:szCs w:val="18"/>
              </w:rPr>
              <w:t>15%</w:t>
            </w:r>
          </w:p>
        </w:tc>
        <w:tc>
          <w:tcPr>
            <w:tcW w:w="1090" w:type="dxa"/>
            <w:shd w:val="clear" w:color="auto" w:fill="BFCED6"/>
          </w:tcPr>
          <w:p w14:paraId="17B690A7" w14:textId="59D7DFD3"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51D80B1E" w14:textId="5F779F99" w:rsidR="00F96767" w:rsidRPr="005B1FEF" w:rsidRDefault="00F96767" w:rsidP="00F96767">
            <w:pPr>
              <w:jc w:val="center"/>
              <w:rPr>
                <w:rFonts w:ascii="VIC" w:hAnsi="VIC"/>
                <w:sz w:val="18"/>
                <w:szCs w:val="18"/>
              </w:rPr>
            </w:pPr>
            <w:r w:rsidRPr="00E56DCF">
              <w:rPr>
                <w:rFonts w:ascii="VIC" w:eastAsia="VIC" w:hAnsi="VIC"/>
                <w:color w:val="000000"/>
                <w:sz w:val="18"/>
                <w:szCs w:val="18"/>
              </w:rPr>
              <w:t>15.8</w:t>
            </w:r>
          </w:p>
        </w:tc>
      </w:tr>
      <w:tr w:rsidR="00F96767" w:rsidRPr="00A6366B" w14:paraId="334CF660" w14:textId="77777777" w:rsidTr="00F96767">
        <w:tc>
          <w:tcPr>
            <w:tcW w:w="1570" w:type="dxa"/>
            <w:vMerge/>
            <w:shd w:val="clear" w:color="auto" w:fill="BFCED6"/>
          </w:tcPr>
          <w:p w14:paraId="7C203580" w14:textId="77777777" w:rsidR="00F96767" w:rsidRPr="00382424" w:rsidRDefault="00F96767" w:rsidP="00F96767">
            <w:pPr>
              <w:pStyle w:val="DHHStabletext"/>
              <w:spacing w:before="0" w:after="0"/>
              <w:rPr>
                <w:rFonts w:ascii="VIC" w:hAnsi="VIC"/>
                <w:sz w:val="18"/>
                <w:szCs w:val="18"/>
              </w:rPr>
            </w:pPr>
          </w:p>
        </w:tc>
        <w:tc>
          <w:tcPr>
            <w:tcW w:w="2835" w:type="dxa"/>
            <w:vMerge w:val="restart"/>
            <w:shd w:val="clear" w:color="auto" w:fill="BFCED6"/>
          </w:tcPr>
          <w:p w14:paraId="7AB168F5" w14:textId="308CF986" w:rsidR="00F96767" w:rsidRPr="006F4A3D" w:rsidRDefault="00F96767" w:rsidP="00F96767">
            <w:pPr>
              <w:pStyle w:val="DHHStabletext"/>
              <w:spacing w:before="0" w:after="0"/>
              <w:rPr>
                <w:rFonts w:ascii="VIC" w:eastAsia="Verdana" w:hAnsi="VIC"/>
                <w:color w:val="000000"/>
                <w:sz w:val="18"/>
                <w:szCs w:val="18"/>
              </w:rPr>
            </w:pPr>
            <w:r w:rsidRPr="00E56DCF">
              <w:rPr>
                <w:rFonts w:ascii="VIC" w:eastAsia="VIC" w:hAnsi="VIC"/>
                <w:color w:val="000000"/>
                <w:sz w:val="18"/>
                <w:szCs w:val="18"/>
              </w:rPr>
              <w:t>Dandenong</w:t>
            </w:r>
          </w:p>
        </w:tc>
        <w:tc>
          <w:tcPr>
            <w:tcW w:w="2696" w:type="dxa"/>
            <w:shd w:val="clear" w:color="auto" w:fill="BFCED6"/>
          </w:tcPr>
          <w:p w14:paraId="031469C8" w14:textId="50B69098" w:rsidR="00F96767" w:rsidRPr="005B1FEF" w:rsidRDefault="00F96767" w:rsidP="00F96767">
            <w:pPr>
              <w:rPr>
                <w:rFonts w:ascii="VIC" w:hAnsi="VIC"/>
                <w:sz w:val="18"/>
                <w:szCs w:val="18"/>
              </w:rPr>
            </w:pPr>
            <w:r w:rsidRPr="00E56DCF">
              <w:rPr>
                <w:rFonts w:ascii="VIC" w:eastAsia="VIC" w:hAnsi="VIC"/>
                <w:color w:val="000000"/>
                <w:sz w:val="18"/>
                <w:szCs w:val="18"/>
              </w:rPr>
              <w:t>Dandenong Youth PARC*</w:t>
            </w:r>
          </w:p>
        </w:tc>
        <w:tc>
          <w:tcPr>
            <w:tcW w:w="1090" w:type="dxa"/>
            <w:shd w:val="clear" w:color="auto" w:fill="BFCED6"/>
          </w:tcPr>
          <w:p w14:paraId="412ACAFD" w14:textId="5A090D0C" w:rsidR="00F96767" w:rsidRPr="005B1FEF" w:rsidRDefault="00F96767" w:rsidP="00F96767">
            <w:pPr>
              <w:jc w:val="center"/>
              <w:rPr>
                <w:rFonts w:ascii="VIC" w:hAnsi="VIC"/>
                <w:sz w:val="18"/>
                <w:szCs w:val="18"/>
              </w:rPr>
            </w:pPr>
            <w:r w:rsidRPr="00E56DCF">
              <w:rPr>
                <w:rFonts w:ascii="VIC" w:eastAsia="VIC" w:hAnsi="VIC"/>
                <w:color w:val="000000"/>
                <w:sz w:val="18"/>
                <w:szCs w:val="18"/>
              </w:rPr>
              <w:t>47%</w:t>
            </w:r>
          </w:p>
        </w:tc>
        <w:tc>
          <w:tcPr>
            <w:tcW w:w="1090" w:type="dxa"/>
            <w:shd w:val="clear" w:color="auto" w:fill="BFCED6"/>
          </w:tcPr>
          <w:p w14:paraId="21BA21A2" w14:textId="336503A9" w:rsidR="00F96767" w:rsidRPr="005B1FEF" w:rsidRDefault="00F96767" w:rsidP="00F96767">
            <w:pPr>
              <w:jc w:val="center"/>
              <w:rPr>
                <w:rFonts w:ascii="VIC" w:hAnsi="VIC"/>
                <w:sz w:val="18"/>
                <w:szCs w:val="18"/>
              </w:rPr>
            </w:pPr>
            <w:r w:rsidRPr="00E56DCF">
              <w:rPr>
                <w:rFonts w:ascii="VIC" w:eastAsia="VIC" w:hAnsi="VIC"/>
                <w:color w:val="000000"/>
                <w:sz w:val="18"/>
                <w:szCs w:val="18"/>
              </w:rPr>
              <w:t>13.0</w:t>
            </w:r>
          </w:p>
        </w:tc>
        <w:tc>
          <w:tcPr>
            <w:tcW w:w="1090" w:type="dxa"/>
            <w:shd w:val="clear" w:color="auto" w:fill="BFCED6"/>
          </w:tcPr>
          <w:p w14:paraId="7CA90689" w14:textId="4A5FA38B"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7B6CA8EE" w14:textId="1175BE7D" w:rsidR="00F96767" w:rsidRPr="005B1FEF" w:rsidRDefault="00F96767" w:rsidP="00F96767">
            <w:pPr>
              <w:jc w:val="center"/>
              <w:rPr>
                <w:rFonts w:ascii="VIC" w:hAnsi="VIC"/>
                <w:sz w:val="18"/>
                <w:szCs w:val="18"/>
              </w:rPr>
            </w:pPr>
            <w:r w:rsidRPr="00E56DCF">
              <w:rPr>
                <w:rFonts w:ascii="VIC" w:eastAsia="VIC" w:hAnsi="VIC"/>
                <w:color w:val="000000"/>
                <w:sz w:val="18"/>
                <w:szCs w:val="18"/>
              </w:rPr>
              <w:t>12.3</w:t>
            </w:r>
          </w:p>
        </w:tc>
        <w:tc>
          <w:tcPr>
            <w:tcW w:w="1090" w:type="dxa"/>
            <w:shd w:val="clear" w:color="auto" w:fill="BFCED6"/>
          </w:tcPr>
          <w:p w14:paraId="1299B9B6" w14:textId="06F05FC2"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2E762959" w14:textId="76EC8523" w:rsidR="00F96767" w:rsidRPr="005B1FEF" w:rsidRDefault="00F96767" w:rsidP="00F96767">
            <w:pPr>
              <w:jc w:val="center"/>
              <w:rPr>
                <w:rFonts w:ascii="VIC" w:hAnsi="VIC"/>
                <w:sz w:val="18"/>
                <w:szCs w:val="18"/>
              </w:rPr>
            </w:pPr>
            <w:r w:rsidRPr="00E56DCF">
              <w:rPr>
                <w:rFonts w:ascii="VIC" w:eastAsia="VIC" w:hAnsi="VIC"/>
                <w:color w:val="000000"/>
                <w:sz w:val="18"/>
                <w:szCs w:val="18"/>
              </w:rPr>
              <w:t>2%</w:t>
            </w:r>
          </w:p>
        </w:tc>
        <w:tc>
          <w:tcPr>
            <w:tcW w:w="1090" w:type="dxa"/>
            <w:shd w:val="clear" w:color="auto" w:fill="BFCED6"/>
          </w:tcPr>
          <w:p w14:paraId="061D17F2" w14:textId="5D23D08D" w:rsidR="00F96767" w:rsidRPr="005B1FEF" w:rsidRDefault="00F96767" w:rsidP="00F96767">
            <w:pPr>
              <w:jc w:val="center"/>
              <w:rPr>
                <w:rFonts w:ascii="VIC" w:hAnsi="VIC"/>
                <w:sz w:val="18"/>
                <w:szCs w:val="18"/>
              </w:rPr>
            </w:pPr>
            <w:r w:rsidRPr="00E56DCF">
              <w:rPr>
                <w:rFonts w:ascii="VIC" w:eastAsia="VIC" w:hAnsi="VIC"/>
                <w:color w:val="000000"/>
                <w:sz w:val="18"/>
                <w:szCs w:val="18"/>
              </w:rPr>
              <w:t>81%</w:t>
            </w:r>
          </w:p>
        </w:tc>
        <w:tc>
          <w:tcPr>
            <w:tcW w:w="1091" w:type="dxa"/>
            <w:shd w:val="clear" w:color="auto" w:fill="BFCED6"/>
          </w:tcPr>
          <w:p w14:paraId="252C65E0" w14:textId="44298D0B" w:rsidR="00F96767" w:rsidRPr="005B1FEF" w:rsidRDefault="00F96767" w:rsidP="00F96767">
            <w:pPr>
              <w:jc w:val="center"/>
              <w:rPr>
                <w:rFonts w:ascii="VIC" w:hAnsi="VIC"/>
                <w:sz w:val="18"/>
                <w:szCs w:val="18"/>
              </w:rPr>
            </w:pPr>
            <w:r w:rsidRPr="00E56DCF">
              <w:rPr>
                <w:rFonts w:ascii="VIC" w:eastAsia="VIC" w:hAnsi="VIC"/>
                <w:color w:val="000000"/>
                <w:sz w:val="18"/>
                <w:szCs w:val="18"/>
              </w:rPr>
              <w:t>11.9</w:t>
            </w:r>
          </w:p>
        </w:tc>
      </w:tr>
      <w:tr w:rsidR="00F96767" w:rsidRPr="00A6366B" w14:paraId="43FA5C51" w14:textId="77777777" w:rsidTr="00F96767">
        <w:tc>
          <w:tcPr>
            <w:tcW w:w="1570" w:type="dxa"/>
            <w:vMerge/>
            <w:shd w:val="clear" w:color="auto" w:fill="BFCED6"/>
          </w:tcPr>
          <w:p w14:paraId="2A949CF7" w14:textId="77777777" w:rsidR="00F96767" w:rsidRPr="00382424" w:rsidRDefault="00F96767" w:rsidP="00F96767">
            <w:pPr>
              <w:pStyle w:val="DHHStabletext"/>
              <w:spacing w:before="0" w:after="0"/>
              <w:rPr>
                <w:rFonts w:ascii="VIC" w:hAnsi="VIC"/>
                <w:sz w:val="18"/>
                <w:szCs w:val="18"/>
              </w:rPr>
            </w:pPr>
          </w:p>
        </w:tc>
        <w:tc>
          <w:tcPr>
            <w:tcW w:w="2835" w:type="dxa"/>
            <w:vMerge/>
            <w:shd w:val="clear" w:color="auto" w:fill="BFCED6"/>
          </w:tcPr>
          <w:p w14:paraId="22566C46" w14:textId="77777777" w:rsidR="00F96767" w:rsidRPr="006F4A3D" w:rsidRDefault="00F96767" w:rsidP="00F96767">
            <w:pPr>
              <w:pStyle w:val="DHHStabletext"/>
              <w:spacing w:before="0" w:after="0"/>
              <w:rPr>
                <w:rFonts w:ascii="VIC" w:eastAsia="Verdana" w:hAnsi="VIC"/>
                <w:color w:val="000000"/>
                <w:sz w:val="18"/>
                <w:szCs w:val="18"/>
              </w:rPr>
            </w:pPr>
          </w:p>
        </w:tc>
        <w:tc>
          <w:tcPr>
            <w:tcW w:w="2696" w:type="dxa"/>
            <w:shd w:val="clear" w:color="auto" w:fill="BFCED6"/>
          </w:tcPr>
          <w:p w14:paraId="68848A46" w14:textId="7BDB51B6" w:rsidR="00F96767" w:rsidRPr="005B1FEF" w:rsidRDefault="00F96767" w:rsidP="00F96767">
            <w:pPr>
              <w:rPr>
                <w:rFonts w:ascii="VIC" w:hAnsi="VIC"/>
                <w:sz w:val="18"/>
                <w:szCs w:val="18"/>
              </w:rPr>
            </w:pPr>
            <w:r w:rsidRPr="00E56DCF">
              <w:rPr>
                <w:rFonts w:ascii="VIC" w:eastAsia="VIC" w:hAnsi="VIC"/>
                <w:color w:val="000000"/>
                <w:sz w:val="18"/>
                <w:szCs w:val="18"/>
              </w:rPr>
              <w:t>Springvale Women's PARC</w:t>
            </w:r>
          </w:p>
        </w:tc>
        <w:tc>
          <w:tcPr>
            <w:tcW w:w="1090" w:type="dxa"/>
            <w:shd w:val="clear" w:color="auto" w:fill="BFCED6"/>
          </w:tcPr>
          <w:p w14:paraId="3FB99F42" w14:textId="0BB986FE" w:rsidR="00F96767" w:rsidRPr="005B1FEF" w:rsidRDefault="00F96767" w:rsidP="00F96767">
            <w:pPr>
              <w:jc w:val="center"/>
              <w:rPr>
                <w:rFonts w:ascii="VIC" w:hAnsi="VIC"/>
                <w:sz w:val="18"/>
                <w:szCs w:val="18"/>
              </w:rPr>
            </w:pPr>
            <w:r w:rsidRPr="00E56DCF">
              <w:rPr>
                <w:rFonts w:ascii="VIC" w:eastAsia="VIC" w:hAnsi="VIC"/>
                <w:color w:val="000000"/>
                <w:sz w:val="18"/>
                <w:szCs w:val="18"/>
              </w:rPr>
              <w:t>66%</w:t>
            </w:r>
          </w:p>
        </w:tc>
        <w:tc>
          <w:tcPr>
            <w:tcW w:w="1090" w:type="dxa"/>
            <w:shd w:val="clear" w:color="auto" w:fill="BFCED6"/>
          </w:tcPr>
          <w:p w14:paraId="4F1F7C2B" w14:textId="2AB1D51B" w:rsidR="00F96767" w:rsidRPr="005B1FEF" w:rsidRDefault="00F96767" w:rsidP="00F96767">
            <w:pPr>
              <w:jc w:val="center"/>
              <w:rPr>
                <w:rFonts w:ascii="VIC" w:hAnsi="VIC"/>
                <w:sz w:val="18"/>
                <w:szCs w:val="18"/>
              </w:rPr>
            </w:pPr>
            <w:r w:rsidRPr="00E56DCF">
              <w:rPr>
                <w:rFonts w:ascii="VIC" w:eastAsia="VIC" w:hAnsi="VIC"/>
                <w:color w:val="000000"/>
                <w:sz w:val="18"/>
                <w:szCs w:val="18"/>
              </w:rPr>
              <w:t>15.1</w:t>
            </w:r>
          </w:p>
        </w:tc>
        <w:tc>
          <w:tcPr>
            <w:tcW w:w="1090" w:type="dxa"/>
            <w:shd w:val="clear" w:color="auto" w:fill="BFCED6"/>
          </w:tcPr>
          <w:p w14:paraId="05EB6B9F" w14:textId="2C450A32"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338C58C0" w14:textId="2412A3D4" w:rsidR="00F96767" w:rsidRPr="005B1FEF" w:rsidRDefault="00F96767" w:rsidP="00F96767">
            <w:pPr>
              <w:jc w:val="center"/>
              <w:rPr>
                <w:rFonts w:ascii="VIC" w:hAnsi="VIC"/>
                <w:sz w:val="18"/>
                <w:szCs w:val="18"/>
              </w:rPr>
            </w:pPr>
            <w:r w:rsidRPr="00E56DCF">
              <w:rPr>
                <w:rFonts w:ascii="VIC" w:eastAsia="VIC" w:hAnsi="VIC"/>
                <w:color w:val="000000"/>
                <w:sz w:val="18"/>
                <w:szCs w:val="18"/>
              </w:rPr>
              <w:t>14.2</w:t>
            </w:r>
          </w:p>
        </w:tc>
        <w:tc>
          <w:tcPr>
            <w:tcW w:w="1090" w:type="dxa"/>
            <w:shd w:val="clear" w:color="auto" w:fill="BFCED6"/>
          </w:tcPr>
          <w:p w14:paraId="2A359B1D" w14:textId="49CA9B82" w:rsidR="00F96767" w:rsidRPr="005B1FEF" w:rsidRDefault="00F96767" w:rsidP="00F96767">
            <w:pPr>
              <w:jc w:val="center"/>
              <w:rPr>
                <w:rFonts w:ascii="VIC" w:hAnsi="VIC"/>
                <w:sz w:val="18"/>
                <w:szCs w:val="18"/>
              </w:rPr>
            </w:pPr>
            <w:r w:rsidRPr="00E56DCF">
              <w:rPr>
                <w:rFonts w:ascii="VIC" w:eastAsia="VIC" w:hAnsi="VIC"/>
                <w:color w:val="000000"/>
                <w:sz w:val="18"/>
                <w:szCs w:val="18"/>
              </w:rPr>
              <w:t>14%</w:t>
            </w:r>
          </w:p>
        </w:tc>
        <w:tc>
          <w:tcPr>
            <w:tcW w:w="1090" w:type="dxa"/>
            <w:shd w:val="clear" w:color="auto" w:fill="BFCED6"/>
          </w:tcPr>
          <w:p w14:paraId="658C6772" w14:textId="6DD1DC1E" w:rsidR="00F96767" w:rsidRPr="005B1FEF" w:rsidRDefault="00F96767" w:rsidP="00F96767">
            <w:pPr>
              <w:jc w:val="center"/>
              <w:rPr>
                <w:rFonts w:ascii="VIC" w:hAnsi="VIC"/>
                <w:sz w:val="18"/>
                <w:szCs w:val="18"/>
              </w:rPr>
            </w:pPr>
            <w:r w:rsidRPr="00E56DCF">
              <w:rPr>
                <w:rFonts w:ascii="VIC" w:eastAsia="VIC" w:hAnsi="VIC"/>
                <w:color w:val="000000"/>
                <w:sz w:val="18"/>
                <w:szCs w:val="18"/>
              </w:rPr>
              <w:t>14%</w:t>
            </w:r>
          </w:p>
        </w:tc>
        <w:tc>
          <w:tcPr>
            <w:tcW w:w="1090" w:type="dxa"/>
            <w:shd w:val="clear" w:color="auto" w:fill="BFCED6"/>
          </w:tcPr>
          <w:p w14:paraId="56697E4B" w14:textId="562719D0"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281EE315" w14:textId="2D054753" w:rsidR="00F96767" w:rsidRPr="005B1FEF" w:rsidRDefault="00F96767" w:rsidP="00F96767">
            <w:pPr>
              <w:jc w:val="center"/>
              <w:rPr>
                <w:rFonts w:ascii="VIC" w:hAnsi="VIC"/>
                <w:sz w:val="18"/>
                <w:szCs w:val="18"/>
              </w:rPr>
            </w:pPr>
            <w:r w:rsidRPr="00E56DCF">
              <w:rPr>
                <w:rFonts w:ascii="VIC" w:eastAsia="VIC" w:hAnsi="VIC"/>
                <w:color w:val="000000"/>
                <w:sz w:val="18"/>
                <w:szCs w:val="18"/>
              </w:rPr>
              <w:t>13.6</w:t>
            </w:r>
          </w:p>
        </w:tc>
      </w:tr>
      <w:tr w:rsidR="00F96767" w:rsidRPr="00A6366B" w14:paraId="54E68044" w14:textId="77777777" w:rsidTr="00F96767">
        <w:tc>
          <w:tcPr>
            <w:tcW w:w="1570" w:type="dxa"/>
            <w:vMerge/>
            <w:shd w:val="clear" w:color="auto" w:fill="BFCED6"/>
          </w:tcPr>
          <w:p w14:paraId="76B47866" w14:textId="77777777" w:rsidR="00F96767" w:rsidRPr="00382424" w:rsidRDefault="00F96767" w:rsidP="00F96767">
            <w:pPr>
              <w:pStyle w:val="DHHStabletext"/>
              <w:spacing w:before="0" w:after="0"/>
              <w:rPr>
                <w:rFonts w:ascii="VIC" w:hAnsi="VIC"/>
                <w:sz w:val="18"/>
                <w:szCs w:val="18"/>
              </w:rPr>
            </w:pPr>
          </w:p>
        </w:tc>
        <w:tc>
          <w:tcPr>
            <w:tcW w:w="2835" w:type="dxa"/>
            <w:vMerge/>
            <w:shd w:val="clear" w:color="auto" w:fill="BFCED6"/>
          </w:tcPr>
          <w:p w14:paraId="047BCD41" w14:textId="77777777" w:rsidR="00F96767" w:rsidRPr="006F4A3D" w:rsidRDefault="00F96767" w:rsidP="00F96767">
            <w:pPr>
              <w:pStyle w:val="DHHStabletext"/>
              <w:spacing w:before="0" w:after="0"/>
              <w:rPr>
                <w:rFonts w:ascii="VIC" w:eastAsia="Verdana" w:hAnsi="VIC"/>
                <w:color w:val="000000"/>
                <w:sz w:val="18"/>
                <w:szCs w:val="18"/>
              </w:rPr>
            </w:pPr>
          </w:p>
        </w:tc>
        <w:tc>
          <w:tcPr>
            <w:tcW w:w="2696" w:type="dxa"/>
            <w:shd w:val="clear" w:color="auto" w:fill="BFCED6"/>
          </w:tcPr>
          <w:p w14:paraId="1C7DF52E" w14:textId="6741BA10" w:rsidR="00F96767" w:rsidRPr="005B1FEF" w:rsidRDefault="00F96767" w:rsidP="00F96767">
            <w:pPr>
              <w:rPr>
                <w:rFonts w:ascii="VIC" w:hAnsi="VIC"/>
                <w:sz w:val="18"/>
                <w:szCs w:val="18"/>
              </w:rPr>
            </w:pPr>
            <w:r w:rsidRPr="00E56DCF">
              <w:rPr>
                <w:rFonts w:ascii="VIC" w:eastAsia="VIC" w:hAnsi="VIC"/>
                <w:color w:val="000000"/>
                <w:sz w:val="18"/>
                <w:szCs w:val="18"/>
              </w:rPr>
              <w:t xml:space="preserve">Total </w:t>
            </w:r>
          </w:p>
        </w:tc>
        <w:tc>
          <w:tcPr>
            <w:tcW w:w="1090" w:type="dxa"/>
            <w:shd w:val="clear" w:color="auto" w:fill="BFCED6"/>
          </w:tcPr>
          <w:p w14:paraId="2733B2E4" w14:textId="1391D2D9" w:rsidR="00F96767" w:rsidRPr="005B1FEF" w:rsidRDefault="00F96767" w:rsidP="00F96767">
            <w:pPr>
              <w:jc w:val="center"/>
              <w:rPr>
                <w:rFonts w:ascii="VIC" w:hAnsi="VIC"/>
                <w:sz w:val="18"/>
                <w:szCs w:val="18"/>
              </w:rPr>
            </w:pPr>
            <w:r w:rsidRPr="00E56DCF">
              <w:rPr>
                <w:rFonts w:ascii="VIC" w:eastAsia="VIC" w:hAnsi="VIC"/>
                <w:color w:val="000000"/>
                <w:sz w:val="18"/>
                <w:szCs w:val="18"/>
              </w:rPr>
              <w:t>56%</w:t>
            </w:r>
          </w:p>
        </w:tc>
        <w:tc>
          <w:tcPr>
            <w:tcW w:w="1090" w:type="dxa"/>
            <w:shd w:val="clear" w:color="auto" w:fill="BFCED6"/>
          </w:tcPr>
          <w:p w14:paraId="05628BC1" w14:textId="67F898DB" w:rsidR="00F96767" w:rsidRPr="005B1FEF" w:rsidRDefault="00F96767" w:rsidP="00F96767">
            <w:pPr>
              <w:jc w:val="center"/>
              <w:rPr>
                <w:rFonts w:ascii="VIC" w:hAnsi="VIC"/>
                <w:sz w:val="18"/>
                <w:szCs w:val="18"/>
              </w:rPr>
            </w:pPr>
            <w:r w:rsidRPr="00E56DCF">
              <w:rPr>
                <w:rFonts w:ascii="VIC" w:eastAsia="VIC" w:hAnsi="VIC"/>
                <w:color w:val="000000"/>
                <w:sz w:val="18"/>
                <w:szCs w:val="18"/>
              </w:rPr>
              <w:t>14.0</w:t>
            </w:r>
          </w:p>
        </w:tc>
        <w:tc>
          <w:tcPr>
            <w:tcW w:w="1090" w:type="dxa"/>
            <w:shd w:val="clear" w:color="auto" w:fill="BFCED6"/>
          </w:tcPr>
          <w:p w14:paraId="3098240F" w14:textId="5765103B"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57AC2F16" w14:textId="565C811C" w:rsidR="00F96767" w:rsidRPr="005B1FEF" w:rsidRDefault="00F96767" w:rsidP="00F96767">
            <w:pPr>
              <w:jc w:val="center"/>
              <w:rPr>
                <w:rFonts w:ascii="VIC" w:hAnsi="VIC"/>
                <w:sz w:val="18"/>
                <w:szCs w:val="18"/>
              </w:rPr>
            </w:pPr>
            <w:r w:rsidRPr="00E56DCF">
              <w:rPr>
                <w:rFonts w:ascii="VIC" w:eastAsia="VIC" w:hAnsi="VIC"/>
                <w:color w:val="000000"/>
                <w:sz w:val="18"/>
                <w:szCs w:val="18"/>
              </w:rPr>
              <w:t>13.2</w:t>
            </w:r>
          </w:p>
        </w:tc>
        <w:tc>
          <w:tcPr>
            <w:tcW w:w="1090" w:type="dxa"/>
            <w:shd w:val="clear" w:color="auto" w:fill="BFCED6"/>
          </w:tcPr>
          <w:p w14:paraId="03973E74" w14:textId="50131334" w:rsidR="00F96767" w:rsidRPr="005B1FEF" w:rsidRDefault="00F96767" w:rsidP="00F96767">
            <w:pPr>
              <w:jc w:val="center"/>
              <w:rPr>
                <w:rFonts w:ascii="VIC" w:hAnsi="VIC"/>
                <w:sz w:val="18"/>
                <w:szCs w:val="18"/>
              </w:rPr>
            </w:pPr>
            <w:r w:rsidRPr="00E56DCF">
              <w:rPr>
                <w:rFonts w:ascii="VIC" w:eastAsia="VIC" w:hAnsi="VIC"/>
                <w:color w:val="000000"/>
                <w:sz w:val="18"/>
                <w:szCs w:val="18"/>
              </w:rPr>
              <w:t>7%</w:t>
            </w:r>
          </w:p>
        </w:tc>
        <w:tc>
          <w:tcPr>
            <w:tcW w:w="1090" w:type="dxa"/>
            <w:shd w:val="clear" w:color="auto" w:fill="BFCED6"/>
          </w:tcPr>
          <w:p w14:paraId="5C43AB5A" w14:textId="220741DC" w:rsidR="00F96767" w:rsidRPr="005B1FEF" w:rsidRDefault="00F96767" w:rsidP="00F96767">
            <w:pPr>
              <w:jc w:val="center"/>
              <w:rPr>
                <w:rFonts w:ascii="VIC" w:hAnsi="VIC"/>
                <w:sz w:val="18"/>
                <w:szCs w:val="18"/>
              </w:rPr>
            </w:pPr>
            <w:r w:rsidRPr="00E56DCF">
              <w:rPr>
                <w:rFonts w:ascii="VIC" w:eastAsia="VIC" w:hAnsi="VIC"/>
                <w:color w:val="000000"/>
                <w:sz w:val="18"/>
                <w:szCs w:val="18"/>
              </w:rPr>
              <w:t>8%</w:t>
            </w:r>
          </w:p>
        </w:tc>
        <w:tc>
          <w:tcPr>
            <w:tcW w:w="1090" w:type="dxa"/>
            <w:shd w:val="clear" w:color="auto" w:fill="BFCED6"/>
          </w:tcPr>
          <w:p w14:paraId="2B1172EA" w14:textId="55AFCC9C" w:rsidR="00F96767" w:rsidRPr="005B1FEF" w:rsidRDefault="00F96767" w:rsidP="00F96767">
            <w:pPr>
              <w:jc w:val="center"/>
              <w:rPr>
                <w:rFonts w:ascii="VIC" w:hAnsi="VIC"/>
                <w:sz w:val="18"/>
                <w:szCs w:val="18"/>
              </w:rPr>
            </w:pPr>
            <w:r w:rsidRPr="00E56DCF">
              <w:rPr>
                <w:rFonts w:ascii="VIC" w:eastAsia="VIC" w:hAnsi="VIC"/>
                <w:color w:val="000000"/>
                <w:sz w:val="18"/>
                <w:szCs w:val="18"/>
              </w:rPr>
              <w:t>90%</w:t>
            </w:r>
          </w:p>
        </w:tc>
        <w:tc>
          <w:tcPr>
            <w:tcW w:w="1091" w:type="dxa"/>
            <w:shd w:val="clear" w:color="auto" w:fill="BFCED6"/>
          </w:tcPr>
          <w:p w14:paraId="57723EF7" w14:textId="2017E845" w:rsidR="00F96767" w:rsidRPr="005B1FEF" w:rsidRDefault="00F96767" w:rsidP="00F96767">
            <w:pPr>
              <w:jc w:val="center"/>
              <w:rPr>
                <w:rFonts w:ascii="VIC" w:hAnsi="VIC"/>
                <w:sz w:val="18"/>
                <w:szCs w:val="18"/>
              </w:rPr>
            </w:pPr>
            <w:r w:rsidRPr="00E56DCF">
              <w:rPr>
                <w:rFonts w:ascii="VIC" w:eastAsia="VIC" w:hAnsi="VIC"/>
                <w:color w:val="000000"/>
                <w:sz w:val="18"/>
                <w:szCs w:val="18"/>
              </w:rPr>
              <w:t>12.8</w:t>
            </w:r>
          </w:p>
        </w:tc>
      </w:tr>
      <w:tr w:rsidR="00F96767" w:rsidRPr="00A6366B" w14:paraId="3CED8A57" w14:textId="77777777" w:rsidTr="00F96767">
        <w:tc>
          <w:tcPr>
            <w:tcW w:w="1570" w:type="dxa"/>
            <w:vMerge/>
            <w:shd w:val="clear" w:color="auto" w:fill="BFCED6"/>
          </w:tcPr>
          <w:p w14:paraId="29D3982E" w14:textId="77777777" w:rsidR="00F96767" w:rsidRPr="00382424" w:rsidRDefault="00F96767" w:rsidP="00F96767">
            <w:pPr>
              <w:pStyle w:val="DHHStabletext"/>
              <w:spacing w:before="0" w:after="0"/>
              <w:rPr>
                <w:rFonts w:ascii="VIC" w:hAnsi="VIC"/>
                <w:sz w:val="18"/>
                <w:szCs w:val="18"/>
              </w:rPr>
            </w:pPr>
          </w:p>
        </w:tc>
        <w:tc>
          <w:tcPr>
            <w:tcW w:w="2835" w:type="dxa"/>
            <w:shd w:val="clear" w:color="auto" w:fill="BFCED6"/>
          </w:tcPr>
          <w:p w14:paraId="3581F0A2" w14:textId="4EAA946F" w:rsidR="00F96767" w:rsidRPr="006F4A3D" w:rsidRDefault="00F96767" w:rsidP="00F96767">
            <w:pPr>
              <w:pStyle w:val="DHHStabletext"/>
              <w:spacing w:before="0" w:after="0"/>
              <w:rPr>
                <w:rFonts w:ascii="VIC" w:eastAsia="Verdana" w:hAnsi="VIC"/>
                <w:color w:val="000000"/>
                <w:sz w:val="18"/>
                <w:szCs w:val="18"/>
              </w:rPr>
            </w:pPr>
            <w:r w:rsidRPr="00E56DCF">
              <w:rPr>
                <w:rFonts w:ascii="VIC" w:eastAsia="VIC" w:hAnsi="VIC"/>
                <w:color w:val="000000"/>
                <w:sz w:val="18"/>
                <w:szCs w:val="18"/>
              </w:rPr>
              <w:t>Middle South (Monash Adult) **</w:t>
            </w:r>
          </w:p>
        </w:tc>
        <w:tc>
          <w:tcPr>
            <w:tcW w:w="2696" w:type="dxa"/>
            <w:shd w:val="clear" w:color="auto" w:fill="BFCED6"/>
          </w:tcPr>
          <w:p w14:paraId="54F93B1C" w14:textId="7774199F" w:rsidR="00F96767" w:rsidRPr="005B1FEF" w:rsidRDefault="00F96767" w:rsidP="00F96767">
            <w:pPr>
              <w:rPr>
                <w:rFonts w:ascii="VIC" w:hAnsi="VIC"/>
                <w:sz w:val="18"/>
                <w:szCs w:val="18"/>
              </w:rPr>
            </w:pPr>
            <w:r w:rsidRPr="00E56DCF">
              <w:rPr>
                <w:rFonts w:ascii="VIC" w:eastAsia="VIC" w:hAnsi="VIC"/>
                <w:color w:val="000000"/>
                <w:sz w:val="18"/>
                <w:szCs w:val="18"/>
              </w:rPr>
              <w:t>Clayton PARC</w:t>
            </w:r>
          </w:p>
        </w:tc>
        <w:tc>
          <w:tcPr>
            <w:tcW w:w="1090" w:type="dxa"/>
            <w:shd w:val="clear" w:color="auto" w:fill="BFCED6"/>
          </w:tcPr>
          <w:p w14:paraId="785D8D37" w14:textId="148FDF51" w:rsidR="00F96767" w:rsidRPr="005B1FEF" w:rsidRDefault="00F96767" w:rsidP="00F96767">
            <w:pPr>
              <w:jc w:val="center"/>
              <w:rPr>
                <w:rFonts w:ascii="VIC" w:hAnsi="VIC"/>
                <w:sz w:val="18"/>
                <w:szCs w:val="18"/>
              </w:rPr>
            </w:pPr>
            <w:r w:rsidRPr="00E56DCF">
              <w:rPr>
                <w:rFonts w:ascii="VIC" w:eastAsia="VIC" w:hAnsi="VIC"/>
                <w:color w:val="000000"/>
                <w:sz w:val="18"/>
                <w:szCs w:val="18"/>
              </w:rPr>
              <w:t>76%</w:t>
            </w:r>
          </w:p>
        </w:tc>
        <w:tc>
          <w:tcPr>
            <w:tcW w:w="1090" w:type="dxa"/>
            <w:shd w:val="clear" w:color="auto" w:fill="BFCED6"/>
          </w:tcPr>
          <w:p w14:paraId="37FF7456" w14:textId="63B44082" w:rsidR="00F96767" w:rsidRPr="005B1FEF" w:rsidRDefault="00F96767" w:rsidP="00F96767">
            <w:pPr>
              <w:jc w:val="center"/>
              <w:rPr>
                <w:rFonts w:ascii="VIC" w:hAnsi="VIC"/>
                <w:sz w:val="18"/>
                <w:szCs w:val="18"/>
              </w:rPr>
            </w:pPr>
            <w:r w:rsidRPr="00E56DCF">
              <w:rPr>
                <w:rFonts w:ascii="VIC" w:eastAsia="VIC" w:hAnsi="VIC"/>
                <w:color w:val="000000"/>
                <w:sz w:val="18"/>
                <w:szCs w:val="18"/>
              </w:rPr>
              <w:t>21.0</w:t>
            </w:r>
          </w:p>
        </w:tc>
        <w:tc>
          <w:tcPr>
            <w:tcW w:w="1090" w:type="dxa"/>
            <w:shd w:val="clear" w:color="auto" w:fill="BFCED6"/>
          </w:tcPr>
          <w:p w14:paraId="5E1EDCBC" w14:textId="5E4F3D8E"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6106FBCD" w14:textId="162A8EF6" w:rsidR="00F96767" w:rsidRPr="005B1FEF" w:rsidRDefault="00F96767" w:rsidP="00F96767">
            <w:pPr>
              <w:jc w:val="center"/>
              <w:rPr>
                <w:rFonts w:ascii="VIC" w:hAnsi="VIC"/>
                <w:sz w:val="18"/>
                <w:szCs w:val="18"/>
              </w:rPr>
            </w:pPr>
            <w:r w:rsidRPr="00E56DCF">
              <w:rPr>
                <w:rFonts w:ascii="VIC" w:eastAsia="VIC" w:hAnsi="VIC"/>
                <w:color w:val="000000"/>
                <w:sz w:val="18"/>
                <w:szCs w:val="18"/>
              </w:rPr>
              <w:t>21.3</w:t>
            </w:r>
          </w:p>
        </w:tc>
        <w:tc>
          <w:tcPr>
            <w:tcW w:w="1090" w:type="dxa"/>
            <w:shd w:val="clear" w:color="auto" w:fill="BFCED6"/>
          </w:tcPr>
          <w:p w14:paraId="63F6C9B4" w14:textId="1FEA0ECF"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0DA4DD41" w14:textId="48506808" w:rsidR="00F96767" w:rsidRPr="005B1FEF" w:rsidRDefault="00F96767" w:rsidP="00F96767">
            <w:pPr>
              <w:jc w:val="center"/>
              <w:rPr>
                <w:rFonts w:ascii="VIC" w:hAnsi="VIC"/>
                <w:sz w:val="18"/>
                <w:szCs w:val="18"/>
              </w:rPr>
            </w:pPr>
            <w:r w:rsidRPr="00E56DCF">
              <w:rPr>
                <w:rFonts w:ascii="VIC" w:eastAsia="VIC" w:hAnsi="VIC"/>
                <w:color w:val="000000"/>
                <w:sz w:val="18"/>
                <w:szCs w:val="18"/>
              </w:rPr>
              <w:t>5%</w:t>
            </w:r>
          </w:p>
        </w:tc>
        <w:tc>
          <w:tcPr>
            <w:tcW w:w="1090" w:type="dxa"/>
            <w:shd w:val="clear" w:color="auto" w:fill="BFCED6"/>
          </w:tcPr>
          <w:p w14:paraId="08C8B872" w14:textId="412EF279"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175898E0" w14:textId="7248DF62" w:rsidR="00F96767" w:rsidRPr="005B1FEF" w:rsidRDefault="00F96767" w:rsidP="00F96767">
            <w:pPr>
              <w:jc w:val="center"/>
              <w:rPr>
                <w:rFonts w:ascii="VIC" w:hAnsi="VIC"/>
                <w:sz w:val="18"/>
                <w:szCs w:val="18"/>
              </w:rPr>
            </w:pPr>
            <w:r w:rsidRPr="00E56DCF">
              <w:rPr>
                <w:rFonts w:ascii="VIC" w:eastAsia="VIC" w:hAnsi="VIC"/>
                <w:color w:val="000000"/>
                <w:sz w:val="18"/>
                <w:szCs w:val="18"/>
              </w:rPr>
              <w:t>12.8</w:t>
            </w:r>
          </w:p>
        </w:tc>
      </w:tr>
      <w:tr w:rsidR="00F96767" w:rsidRPr="00A6366B" w14:paraId="3D917613" w14:textId="77777777" w:rsidTr="00F96767">
        <w:tc>
          <w:tcPr>
            <w:tcW w:w="1570" w:type="dxa"/>
            <w:vMerge/>
            <w:shd w:val="clear" w:color="auto" w:fill="BFCED6"/>
          </w:tcPr>
          <w:p w14:paraId="7FE0F196" w14:textId="77777777" w:rsidR="00F96767" w:rsidRPr="00382424" w:rsidRDefault="00F96767" w:rsidP="00F96767">
            <w:pPr>
              <w:pStyle w:val="DHHStabletext"/>
              <w:spacing w:before="0" w:after="0"/>
              <w:rPr>
                <w:rFonts w:ascii="VIC" w:hAnsi="VIC"/>
                <w:sz w:val="18"/>
                <w:szCs w:val="18"/>
              </w:rPr>
            </w:pPr>
          </w:p>
        </w:tc>
        <w:tc>
          <w:tcPr>
            <w:tcW w:w="2835" w:type="dxa"/>
            <w:shd w:val="clear" w:color="auto" w:fill="BFCED6"/>
          </w:tcPr>
          <w:p w14:paraId="73A0FA5B" w14:textId="77E36808" w:rsidR="00F96767" w:rsidRPr="006F4A3D" w:rsidRDefault="00F96767" w:rsidP="00F96767">
            <w:pPr>
              <w:pStyle w:val="DHHStabletext"/>
              <w:spacing w:before="0" w:after="0"/>
              <w:rPr>
                <w:rFonts w:ascii="VIC" w:eastAsia="Verdana" w:hAnsi="VIC"/>
                <w:color w:val="000000"/>
                <w:sz w:val="18"/>
                <w:szCs w:val="18"/>
              </w:rPr>
            </w:pPr>
            <w:r w:rsidRPr="00E56DCF">
              <w:rPr>
                <w:rFonts w:ascii="VIC" w:eastAsia="VIC" w:hAnsi="VIC"/>
                <w:color w:val="000000"/>
                <w:sz w:val="18"/>
                <w:szCs w:val="18"/>
              </w:rPr>
              <w:t>TOTAL</w:t>
            </w:r>
          </w:p>
        </w:tc>
        <w:tc>
          <w:tcPr>
            <w:tcW w:w="2696" w:type="dxa"/>
            <w:shd w:val="clear" w:color="auto" w:fill="BFCED6"/>
          </w:tcPr>
          <w:p w14:paraId="01B1606F" w14:textId="245A5E60" w:rsidR="00F96767" w:rsidRPr="005B1FEF" w:rsidRDefault="00F96767" w:rsidP="00F96767">
            <w:pPr>
              <w:rPr>
                <w:rFonts w:ascii="VIC" w:hAnsi="VIC"/>
                <w:sz w:val="18"/>
                <w:szCs w:val="18"/>
              </w:rPr>
            </w:pPr>
            <w:r w:rsidRPr="00E56DCF">
              <w:rPr>
                <w:rFonts w:ascii="VIC" w:eastAsia="VIC" w:hAnsi="VIC"/>
                <w:color w:val="000000"/>
                <w:sz w:val="18"/>
                <w:szCs w:val="18"/>
              </w:rPr>
              <w:t xml:space="preserve"> </w:t>
            </w:r>
          </w:p>
        </w:tc>
        <w:tc>
          <w:tcPr>
            <w:tcW w:w="1090" w:type="dxa"/>
            <w:shd w:val="clear" w:color="auto" w:fill="BFCED6"/>
          </w:tcPr>
          <w:p w14:paraId="0CCD410B" w14:textId="5F1328E8" w:rsidR="00F96767" w:rsidRPr="005B1FEF" w:rsidRDefault="00F96767" w:rsidP="00F96767">
            <w:pPr>
              <w:jc w:val="center"/>
              <w:rPr>
                <w:rFonts w:ascii="VIC" w:hAnsi="VIC"/>
                <w:sz w:val="18"/>
                <w:szCs w:val="18"/>
              </w:rPr>
            </w:pPr>
            <w:r w:rsidRPr="00E56DCF">
              <w:rPr>
                <w:rFonts w:ascii="VIC" w:eastAsia="VIC" w:hAnsi="VIC"/>
                <w:color w:val="000000"/>
                <w:sz w:val="18"/>
                <w:szCs w:val="18"/>
              </w:rPr>
              <w:t>75%</w:t>
            </w:r>
          </w:p>
        </w:tc>
        <w:tc>
          <w:tcPr>
            <w:tcW w:w="1090" w:type="dxa"/>
            <w:shd w:val="clear" w:color="auto" w:fill="BFCED6"/>
          </w:tcPr>
          <w:p w14:paraId="3944F7C0" w14:textId="323004BC" w:rsidR="00F96767" w:rsidRPr="005B1FEF" w:rsidRDefault="00F96767" w:rsidP="00F96767">
            <w:pPr>
              <w:jc w:val="center"/>
              <w:rPr>
                <w:rFonts w:ascii="VIC" w:hAnsi="VIC"/>
                <w:sz w:val="18"/>
                <w:szCs w:val="18"/>
              </w:rPr>
            </w:pPr>
            <w:r w:rsidRPr="00E56DCF">
              <w:rPr>
                <w:rFonts w:ascii="VIC" w:eastAsia="VIC" w:hAnsi="VIC"/>
                <w:color w:val="000000"/>
                <w:sz w:val="18"/>
                <w:szCs w:val="18"/>
              </w:rPr>
              <w:t>21.5</w:t>
            </w:r>
          </w:p>
        </w:tc>
        <w:tc>
          <w:tcPr>
            <w:tcW w:w="1090" w:type="dxa"/>
            <w:shd w:val="clear" w:color="auto" w:fill="BFCED6"/>
          </w:tcPr>
          <w:p w14:paraId="25E1466D" w14:textId="62291490"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4E578B4E" w14:textId="68CA2759" w:rsidR="00F96767" w:rsidRPr="005B1FEF" w:rsidRDefault="00F96767" w:rsidP="00F96767">
            <w:pPr>
              <w:jc w:val="center"/>
              <w:rPr>
                <w:rFonts w:ascii="VIC" w:hAnsi="VIC"/>
                <w:sz w:val="18"/>
                <w:szCs w:val="18"/>
              </w:rPr>
            </w:pPr>
            <w:r w:rsidRPr="00E56DCF">
              <w:rPr>
                <w:rFonts w:ascii="VIC" w:eastAsia="VIC" w:hAnsi="VIC"/>
                <w:color w:val="000000"/>
                <w:sz w:val="18"/>
                <w:szCs w:val="18"/>
              </w:rPr>
              <w:t>25.9</w:t>
            </w:r>
          </w:p>
        </w:tc>
        <w:tc>
          <w:tcPr>
            <w:tcW w:w="1090" w:type="dxa"/>
            <w:shd w:val="clear" w:color="auto" w:fill="BFCED6"/>
          </w:tcPr>
          <w:p w14:paraId="0F8802A9" w14:textId="7B2DF41C" w:rsidR="00F96767" w:rsidRPr="005B1FEF" w:rsidRDefault="00F96767" w:rsidP="00F96767">
            <w:pPr>
              <w:jc w:val="center"/>
              <w:rPr>
                <w:rFonts w:ascii="VIC" w:hAnsi="VIC"/>
                <w:sz w:val="18"/>
                <w:szCs w:val="18"/>
              </w:rPr>
            </w:pPr>
            <w:r w:rsidRPr="00E56DCF">
              <w:rPr>
                <w:rFonts w:ascii="VIC" w:eastAsia="VIC" w:hAnsi="VIC"/>
                <w:color w:val="000000"/>
                <w:sz w:val="18"/>
                <w:szCs w:val="18"/>
              </w:rPr>
              <w:t>6%</w:t>
            </w:r>
          </w:p>
        </w:tc>
        <w:tc>
          <w:tcPr>
            <w:tcW w:w="1090" w:type="dxa"/>
            <w:shd w:val="clear" w:color="auto" w:fill="BFCED6"/>
          </w:tcPr>
          <w:p w14:paraId="6FDAC045" w14:textId="2E4F6F01" w:rsidR="00F96767" w:rsidRPr="005B1FEF" w:rsidRDefault="00F96767" w:rsidP="00F96767">
            <w:pPr>
              <w:jc w:val="center"/>
              <w:rPr>
                <w:rFonts w:ascii="VIC" w:hAnsi="VIC"/>
                <w:sz w:val="18"/>
                <w:szCs w:val="18"/>
              </w:rPr>
            </w:pPr>
            <w:r w:rsidRPr="00E56DCF">
              <w:rPr>
                <w:rFonts w:ascii="VIC" w:eastAsia="VIC" w:hAnsi="VIC"/>
                <w:color w:val="000000"/>
                <w:sz w:val="18"/>
                <w:szCs w:val="18"/>
              </w:rPr>
              <w:t>10%</w:t>
            </w:r>
          </w:p>
        </w:tc>
        <w:tc>
          <w:tcPr>
            <w:tcW w:w="1090" w:type="dxa"/>
            <w:shd w:val="clear" w:color="auto" w:fill="BFCED6"/>
          </w:tcPr>
          <w:p w14:paraId="360EFDB8" w14:textId="2A4D9B0B" w:rsidR="00F96767" w:rsidRPr="005B1FEF" w:rsidRDefault="00F96767" w:rsidP="00F96767">
            <w:pPr>
              <w:jc w:val="center"/>
              <w:rPr>
                <w:rFonts w:ascii="VIC" w:hAnsi="VIC"/>
                <w:sz w:val="18"/>
                <w:szCs w:val="18"/>
              </w:rPr>
            </w:pPr>
            <w:r w:rsidRPr="00E56DCF">
              <w:rPr>
                <w:rFonts w:ascii="VIC" w:eastAsia="VIC" w:hAnsi="VIC"/>
                <w:color w:val="000000"/>
                <w:sz w:val="18"/>
                <w:szCs w:val="18"/>
              </w:rPr>
              <w:t>96%</w:t>
            </w:r>
          </w:p>
        </w:tc>
        <w:tc>
          <w:tcPr>
            <w:tcW w:w="1091" w:type="dxa"/>
            <w:shd w:val="clear" w:color="auto" w:fill="BFCED6"/>
          </w:tcPr>
          <w:p w14:paraId="78284FFC" w14:textId="3E1314A1" w:rsidR="00F96767" w:rsidRPr="005B1FEF" w:rsidRDefault="00F96767" w:rsidP="00F96767">
            <w:pPr>
              <w:jc w:val="center"/>
              <w:rPr>
                <w:rFonts w:ascii="VIC" w:hAnsi="VIC"/>
                <w:sz w:val="18"/>
                <w:szCs w:val="18"/>
              </w:rPr>
            </w:pPr>
            <w:r w:rsidRPr="00E56DCF">
              <w:rPr>
                <w:rFonts w:ascii="VIC" w:eastAsia="VIC" w:hAnsi="VIC"/>
                <w:color w:val="000000"/>
                <w:sz w:val="18"/>
                <w:szCs w:val="18"/>
              </w:rPr>
              <w:t>13.9</w:t>
            </w:r>
          </w:p>
        </w:tc>
      </w:tr>
      <w:tr w:rsidR="00F96767" w:rsidRPr="00A6366B" w14:paraId="7A2A0237" w14:textId="77777777" w:rsidTr="00F96767">
        <w:tc>
          <w:tcPr>
            <w:tcW w:w="1570" w:type="dxa"/>
            <w:vMerge w:val="restart"/>
            <w:shd w:val="clear" w:color="auto" w:fill="FFFFFF" w:themeFill="background1"/>
          </w:tcPr>
          <w:p w14:paraId="106B96BD" w14:textId="3379ED27"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Northern Health</w:t>
            </w:r>
          </w:p>
        </w:tc>
        <w:tc>
          <w:tcPr>
            <w:tcW w:w="2835" w:type="dxa"/>
            <w:shd w:val="clear" w:color="auto" w:fill="FFFFFF" w:themeFill="background1"/>
          </w:tcPr>
          <w:p w14:paraId="0A82905A" w14:textId="79BB549A"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North West (Broadmeadows)</w:t>
            </w:r>
          </w:p>
        </w:tc>
        <w:tc>
          <w:tcPr>
            <w:tcW w:w="2696" w:type="dxa"/>
            <w:shd w:val="clear" w:color="auto" w:fill="FFFFFF" w:themeFill="background1"/>
          </w:tcPr>
          <w:p w14:paraId="4DE88F4E" w14:textId="5D6D1080" w:rsidR="00F96767" w:rsidRDefault="00F96767" w:rsidP="00F96767">
            <w:pPr>
              <w:rPr>
                <w:rFonts w:ascii="VIC" w:eastAsia="VIC" w:hAnsi="VIC"/>
                <w:color w:val="000000"/>
                <w:sz w:val="18"/>
              </w:rPr>
            </w:pPr>
            <w:r w:rsidRPr="00E56DCF">
              <w:rPr>
                <w:rFonts w:ascii="VIC" w:eastAsia="VIC" w:hAnsi="VIC"/>
                <w:color w:val="000000"/>
                <w:sz w:val="18"/>
                <w:szCs w:val="18"/>
              </w:rPr>
              <w:t>Broadmeadows PARC</w:t>
            </w:r>
          </w:p>
        </w:tc>
        <w:tc>
          <w:tcPr>
            <w:tcW w:w="1090" w:type="dxa"/>
            <w:shd w:val="clear" w:color="auto" w:fill="FFFFFF" w:themeFill="background1"/>
          </w:tcPr>
          <w:p w14:paraId="6DCE8F88" w14:textId="09A88D63" w:rsidR="00F96767" w:rsidRDefault="00F96767" w:rsidP="00F96767">
            <w:pPr>
              <w:jc w:val="center"/>
              <w:rPr>
                <w:rFonts w:ascii="VIC" w:eastAsia="VIC" w:hAnsi="VIC"/>
                <w:color w:val="000000"/>
                <w:sz w:val="18"/>
              </w:rPr>
            </w:pPr>
            <w:r w:rsidRPr="00E56DCF">
              <w:rPr>
                <w:rFonts w:ascii="VIC" w:eastAsia="VIC" w:hAnsi="VIC"/>
                <w:color w:val="000000"/>
                <w:sz w:val="18"/>
                <w:szCs w:val="18"/>
              </w:rPr>
              <w:t>78%</w:t>
            </w:r>
          </w:p>
        </w:tc>
        <w:tc>
          <w:tcPr>
            <w:tcW w:w="1090" w:type="dxa"/>
            <w:shd w:val="clear" w:color="auto" w:fill="FFFFFF" w:themeFill="background1"/>
          </w:tcPr>
          <w:p w14:paraId="28653956" w14:textId="45D838B6" w:rsidR="00F96767" w:rsidRDefault="00F96767" w:rsidP="00F96767">
            <w:pPr>
              <w:jc w:val="center"/>
              <w:rPr>
                <w:rFonts w:ascii="VIC" w:eastAsia="VIC" w:hAnsi="VIC"/>
                <w:color w:val="000000"/>
                <w:sz w:val="18"/>
              </w:rPr>
            </w:pPr>
            <w:r w:rsidRPr="00E56DCF">
              <w:rPr>
                <w:rFonts w:ascii="VIC" w:eastAsia="VIC" w:hAnsi="VIC"/>
                <w:color w:val="000000"/>
                <w:sz w:val="18"/>
                <w:szCs w:val="18"/>
              </w:rPr>
              <w:t>26.1</w:t>
            </w:r>
          </w:p>
        </w:tc>
        <w:tc>
          <w:tcPr>
            <w:tcW w:w="1090" w:type="dxa"/>
            <w:shd w:val="clear" w:color="auto" w:fill="FFFFFF" w:themeFill="background1"/>
          </w:tcPr>
          <w:p w14:paraId="4E55657E" w14:textId="2BF6B523" w:rsidR="00F96767" w:rsidRDefault="00F96767" w:rsidP="00F96767">
            <w:pPr>
              <w:jc w:val="center"/>
              <w:rPr>
                <w:rFonts w:ascii="VIC" w:eastAsia="VIC" w:hAnsi="VIC"/>
                <w:color w:val="000000"/>
                <w:sz w:val="18"/>
              </w:rPr>
            </w:pPr>
            <w:r w:rsidRPr="00E56DCF">
              <w:rPr>
                <w:rFonts w:ascii="VIC" w:eastAsia="VIC" w:hAnsi="VIC"/>
                <w:color w:val="000000"/>
                <w:sz w:val="18"/>
                <w:szCs w:val="18"/>
              </w:rPr>
              <w:t>3%</w:t>
            </w:r>
          </w:p>
        </w:tc>
        <w:tc>
          <w:tcPr>
            <w:tcW w:w="1090" w:type="dxa"/>
            <w:shd w:val="clear" w:color="auto" w:fill="FFFFFF" w:themeFill="background1"/>
          </w:tcPr>
          <w:p w14:paraId="3D237707" w14:textId="50ABB003" w:rsidR="00F96767" w:rsidRDefault="00F96767" w:rsidP="00F96767">
            <w:pPr>
              <w:jc w:val="center"/>
              <w:rPr>
                <w:rFonts w:ascii="VIC" w:eastAsia="VIC" w:hAnsi="VIC"/>
                <w:color w:val="000000"/>
                <w:sz w:val="18"/>
              </w:rPr>
            </w:pPr>
            <w:r w:rsidRPr="00E56DCF">
              <w:rPr>
                <w:rFonts w:ascii="VIC" w:eastAsia="VIC" w:hAnsi="VIC"/>
                <w:color w:val="000000"/>
                <w:sz w:val="18"/>
                <w:szCs w:val="18"/>
              </w:rPr>
              <w:t>23.0</w:t>
            </w:r>
          </w:p>
        </w:tc>
        <w:tc>
          <w:tcPr>
            <w:tcW w:w="1090" w:type="dxa"/>
            <w:shd w:val="clear" w:color="auto" w:fill="FFFFFF" w:themeFill="background1"/>
          </w:tcPr>
          <w:p w14:paraId="149A22BC" w14:textId="502FA673" w:rsidR="00F96767" w:rsidRDefault="00F96767" w:rsidP="00F96767">
            <w:pPr>
              <w:jc w:val="center"/>
              <w:rPr>
                <w:rFonts w:ascii="VIC" w:eastAsia="VIC" w:hAnsi="VIC"/>
                <w:color w:val="000000"/>
                <w:sz w:val="18"/>
              </w:rPr>
            </w:pPr>
            <w:r w:rsidRPr="00E56DCF">
              <w:rPr>
                <w:rFonts w:ascii="VIC" w:eastAsia="VIC" w:hAnsi="VIC"/>
                <w:color w:val="000000"/>
                <w:sz w:val="18"/>
                <w:szCs w:val="18"/>
              </w:rPr>
              <w:t>7%</w:t>
            </w:r>
          </w:p>
        </w:tc>
        <w:tc>
          <w:tcPr>
            <w:tcW w:w="1090" w:type="dxa"/>
            <w:shd w:val="clear" w:color="auto" w:fill="FFFFFF" w:themeFill="background1"/>
          </w:tcPr>
          <w:p w14:paraId="78333BF1" w14:textId="6C8E6EE2" w:rsidR="00F96767" w:rsidRDefault="00F96767" w:rsidP="00F96767">
            <w:pPr>
              <w:jc w:val="center"/>
              <w:rPr>
                <w:rFonts w:ascii="VIC" w:eastAsia="VIC" w:hAnsi="VIC"/>
                <w:color w:val="000000"/>
                <w:sz w:val="18"/>
              </w:rPr>
            </w:pPr>
            <w:r w:rsidRPr="00E56DCF">
              <w:rPr>
                <w:rFonts w:ascii="VIC" w:eastAsia="VIC" w:hAnsi="VIC"/>
                <w:color w:val="000000"/>
                <w:sz w:val="18"/>
                <w:szCs w:val="18"/>
              </w:rPr>
              <w:t>6%</w:t>
            </w:r>
          </w:p>
        </w:tc>
        <w:tc>
          <w:tcPr>
            <w:tcW w:w="1090" w:type="dxa"/>
            <w:shd w:val="clear" w:color="auto" w:fill="FFFFFF" w:themeFill="background1"/>
          </w:tcPr>
          <w:p w14:paraId="608F8ED9" w14:textId="61E48B1F" w:rsidR="00F96767" w:rsidRDefault="00F96767" w:rsidP="00F96767">
            <w:pPr>
              <w:jc w:val="center"/>
              <w:rPr>
                <w:rFonts w:ascii="VIC" w:eastAsia="VIC" w:hAnsi="VIC"/>
                <w:color w:val="000000"/>
                <w:sz w:val="18"/>
              </w:rPr>
            </w:pPr>
            <w:r w:rsidRPr="00E56DCF">
              <w:rPr>
                <w:rFonts w:ascii="VIC" w:eastAsia="VIC" w:hAnsi="VIC"/>
                <w:color w:val="000000"/>
                <w:sz w:val="18"/>
                <w:szCs w:val="18"/>
              </w:rPr>
              <w:t>100%</w:t>
            </w:r>
          </w:p>
        </w:tc>
        <w:tc>
          <w:tcPr>
            <w:tcW w:w="1091" w:type="dxa"/>
            <w:shd w:val="clear" w:color="auto" w:fill="FFFFFF" w:themeFill="background1"/>
          </w:tcPr>
          <w:p w14:paraId="7E68163C" w14:textId="5A0A66EE" w:rsidR="00F96767" w:rsidRDefault="00F96767" w:rsidP="00F96767">
            <w:pPr>
              <w:jc w:val="center"/>
              <w:rPr>
                <w:rFonts w:ascii="VIC" w:eastAsia="VIC" w:hAnsi="VIC"/>
                <w:color w:val="000000"/>
                <w:sz w:val="18"/>
              </w:rPr>
            </w:pPr>
            <w:r w:rsidRPr="00E56DCF">
              <w:rPr>
                <w:rFonts w:ascii="VIC" w:eastAsia="VIC" w:hAnsi="VIC"/>
                <w:color w:val="000000"/>
                <w:sz w:val="18"/>
                <w:szCs w:val="18"/>
              </w:rPr>
              <w:t>13.6</w:t>
            </w:r>
          </w:p>
        </w:tc>
      </w:tr>
      <w:tr w:rsidR="00F96767" w:rsidRPr="00A6366B" w14:paraId="621CFE93" w14:textId="77777777" w:rsidTr="00F96767">
        <w:tc>
          <w:tcPr>
            <w:tcW w:w="1570" w:type="dxa"/>
            <w:vMerge/>
            <w:shd w:val="clear" w:color="auto" w:fill="FFFFFF" w:themeFill="background1"/>
          </w:tcPr>
          <w:p w14:paraId="38A3F317" w14:textId="77777777" w:rsidR="00F96767" w:rsidRDefault="00F96767" w:rsidP="00F96767">
            <w:pPr>
              <w:pStyle w:val="DHHStabletext"/>
              <w:spacing w:before="0" w:after="0"/>
              <w:rPr>
                <w:rFonts w:ascii="VIC" w:eastAsia="VIC" w:hAnsi="VIC"/>
                <w:color w:val="000000"/>
                <w:sz w:val="18"/>
              </w:rPr>
            </w:pPr>
          </w:p>
        </w:tc>
        <w:tc>
          <w:tcPr>
            <w:tcW w:w="2835" w:type="dxa"/>
            <w:shd w:val="clear" w:color="auto" w:fill="FFFFFF" w:themeFill="background1"/>
          </w:tcPr>
          <w:p w14:paraId="04B17D9E" w14:textId="28A8C712"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Northern **</w:t>
            </w:r>
          </w:p>
        </w:tc>
        <w:tc>
          <w:tcPr>
            <w:tcW w:w="2696" w:type="dxa"/>
            <w:shd w:val="clear" w:color="auto" w:fill="FFFFFF" w:themeFill="background1"/>
          </w:tcPr>
          <w:p w14:paraId="282CDC15" w14:textId="3A32CCE0" w:rsidR="00F96767" w:rsidRDefault="00F96767" w:rsidP="00F96767">
            <w:pPr>
              <w:rPr>
                <w:rFonts w:ascii="VIC" w:eastAsia="VIC" w:hAnsi="VIC"/>
                <w:color w:val="000000"/>
                <w:sz w:val="18"/>
              </w:rPr>
            </w:pPr>
            <w:r w:rsidRPr="00E56DCF">
              <w:rPr>
                <w:rFonts w:ascii="VIC" w:eastAsia="VIC" w:hAnsi="VIC"/>
                <w:color w:val="000000"/>
                <w:sz w:val="18"/>
                <w:szCs w:val="18"/>
              </w:rPr>
              <w:t>Northern PARC</w:t>
            </w:r>
          </w:p>
        </w:tc>
        <w:tc>
          <w:tcPr>
            <w:tcW w:w="1090" w:type="dxa"/>
            <w:shd w:val="clear" w:color="auto" w:fill="FFFFFF" w:themeFill="background1"/>
          </w:tcPr>
          <w:p w14:paraId="5C03E89F" w14:textId="4346F231" w:rsidR="00F96767" w:rsidRDefault="00F96767" w:rsidP="00F96767">
            <w:pPr>
              <w:jc w:val="center"/>
              <w:rPr>
                <w:rFonts w:ascii="VIC" w:eastAsia="VIC" w:hAnsi="VIC"/>
                <w:color w:val="000000"/>
                <w:sz w:val="18"/>
              </w:rPr>
            </w:pPr>
            <w:r w:rsidRPr="00E56DCF">
              <w:rPr>
                <w:rFonts w:ascii="VIC" w:eastAsia="VIC" w:hAnsi="VIC"/>
                <w:color w:val="000000"/>
                <w:sz w:val="18"/>
                <w:szCs w:val="18"/>
              </w:rPr>
              <w:t>76%</w:t>
            </w:r>
          </w:p>
        </w:tc>
        <w:tc>
          <w:tcPr>
            <w:tcW w:w="1090" w:type="dxa"/>
            <w:shd w:val="clear" w:color="auto" w:fill="FFFFFF" w:themeFill="background1"/>
          </w:tcPr>
          <w:p w14:paraId="1CFFF12F" w14:textId="2F78D2C6" w:rsidR="00F96767" w:rsidRDefault="00F96767" w:rsidP="00F96767">
            <w:pPr>
              <w:jc w:val="center"/>
              <w:rPr>
                <w:rFonts w:ascii="VIC" w:eastAsia="VIC" w:hAnsi="VIC"/>
                <w:color w:val="000000"/>
                <w:sz w:val="18"/>
              </w:rPr>
            </w:pPr>
            <w:r w:rsidRPr="00E56DCF">
              <w:rPr>
                <w:rFonts w:ascii="VIC" w:eastAsia="VIC" w:hAnsi="VIC"/>
                <w:color w:val="000000"/>
                <w:sz w:val="18"/>
                <w:szCs w:val="18"/>
              </w:rPr>
              <w:t>17.6</w:t>
            </w:r>
          </w:p>
        </w:tc>
        <w:tc>
          <w:tcPr>
            <w:tcW w:w="1090" w:type="dxa"/>
            <w:shd w:val="clear" w:color="auto" w:fill="FFFFFF" w:themeFill="background1"/>
          </w:tcPr>
          <w:p w14:paraId="21D44E40" w14:textId="6C75F5F3" w:rsidR="00F96767" w:rsidRDefault="00F96767" w:rsidP="00F96767">
            <w:pPr>
              <w:jc w:val="center"/>
              <w:rPr>
                <w:rFonts w:ascii="VIC" w:eastAsia="VIC" w:hAnsi="VIC"/>
                <w:color w:val="000000"/>
                <w:sz w:val="18"/>
              </w:rPr>
            </w:pPr>
            <w:r w:rsidRPr="00E56DCF">
              <w:rPr>
                <w:rFonts w:ascii="VIC" w:eastAsia="VIC" w:hAnsi="VIC"/>
                <w:color w:val="000000"/>
                <w:sz w:val="18"/>
                <w:szCs w:val="18"/>
              </w:rPr>
              <w:t>0%</w:t>
            </w:r>
          </w:p>
        </w:tc>
        <w:tc>
          <w:tcPr>
            <w:tcW w:w="1090" w:type="dxa"/>
            <w:shd w:val="clear" w:color="auto" w:fill="FFFFFF" w:themeFill="background1"/>
          </w:tcPr>
          <w:p w14:paraId="68CAAD3D" w14:textId="57424DFD" w:rsidR="00F96767" w:rsidRDefault="00F96767" w:rsidP="00F96767">
            <w:pPr>
              <w:jc w:val="center"/>
              <w:rPr>
                <w:rFonts w:ascii="VIC" w:eastAsia="VIC" w:hAnsi="VIC"/>
                <w:color w:val="000000"/>
                <w:sz w:val="18"/>
              </w:rPr>
            </w:pPr>
            <w:r w:rsidRPr="00E56DCF">
              <w:rPr>
                <w:rFonts w:ascii="VIC" w:eastAsia="VIC" w:hAnsi="VIC"/>
                <w:color w:val="000000"/>
                <w:sz w:val="18"/>
                <w:szCs w:val="18"/>
              </w:rPr>
              <w:t>16.6</w:t>
            </w:r>
          </w:p>
        </w:tc>
        <w:tc>
          <w:tcPr>
            <w:tcW w:w="1090" w:type="dxa"/>
            <w:shd w:val="clear" w:color="auto" w:fill="FFFFFF" w:themeFill="background1"/>
          </w:tcPr>
          <w:p w14:paraId="4264DBA5" w14:textId="6D8B0DE5" w:rsidR="00F96767" w:rsidRDefault="00F96767" w:rsidP="00F96767">
            <w:pPr>
              <w:jc w:val="center"/>
              <w:rPr>
                <w:rFonts w:ascii="VIC" w:eastAsia="VIC" w:hAnsi="VIC"/>
                <w:color w:val="000000"/>
                <w:sz w:val="18"/>
              </w:rPr>
            </w:pPr>
            <w:r w:rsidRPr="00E56DCF">
              <w:rPr>
                <w:rFonts w:ascii="VIC" w:eastAsia="VIC" w:hAnsi="VIC"/>
                <w:color w:val="000000"/>
                <w:sz w:val="18"/>
                <w:szCs w:val="18"/>
              </w:rPr>
              <w:t>3%</w:t>
            </w:r>
          </w:p>
        </w:tc>
        <w:tc>
          <w:tcPr>
            <w:tcW w:w="1090" w:type="dxa"/>
            <w:shd w:val="clear" w:color="auto" w:fill="FFFFFF" w:themeFill="background1"/>
          </w:tcPr>
          <w:p w14:paraId="324B24A8" w14:textId="5D4F8AED" w:rsidR="00F96767" w:rsidRDefault="00F96767" w:rsidP="00F96767">
            <w:pPr>
              <w:jc w:val="center"/>
              <w:rPr>
                <w:rFonts w:ascii="VIC" w:eastAsia="VIC" w:hAnsi="VIC"/>
                <w:color w:val="000000"/>
                <w:sz w:val="18"/>
              </w:rPr>
            </w:pPr>
            <w:r w:rsidRPr="00E56DCF">
              <w:rPr>
                <w:rFonts w:ascii="VIC" w:eastAsia="VIC" w:hAnsi="VIC"/>
                <w:color w:val="000000"/>
                <w:sz w:val="18"/>
                <w:szCs w:val="18"/>
              </w:rPr>
              <w:t>4%</w:t>
            </w:r>
          </w:p>
        </w:tc>
        <w:tc>
          <w:tcPr>
            <w:tcW w:w="1090" w:type="dxa"/>
            <w:shd w:val="clear" w:color="auto" w:fill="FFFFFF" w:themeFill="background1"/>
          </w:tcPr>
          <w:p w14:paraId="07CA0119" w14:textId="1C4A8756" w:rsidR="00F96767" w:rsidRDefault="00F96767" w:rsidP="00F96767">
            <w:pPr>
              <w:jc w:val="center"/>
              <w:rPr>
                <w:rFonts w:ascii="VIC" w:eastAsia="VIC" w:hAnsi="VIC"/>
                <w:color w:val="000000"/>
                <w:sz w:val="18"/>
              </w:rPr>
            </w:pPr>
            <w:r w:rsidRPr="00E56DCF">
              <w:rPr>
                <w:rFonts w:ascii="VIC" w:eastAsia="VIC" w:hAnsi="VIC"/>
                <w:color w:val="000000"/>
                <w:sz w:val="18"/>
                <w:szCs w:val="18"/>
              </w:rPr>
              <w:t>89%</w:t>
            </w:r>
          </w:p>
        </w:tc>
        <w:tc>
          <w:tcPr>
            <w:tcW w:w="1091" w:type="dxa"/>
            <w:shd w:val="clear" w:color="auto" w:fill="FFFFFF" w:themeFill="background1"/>
          </w:tcPr>
          <w:p w14:paraId="6B98DB2B" w14:textId="36373263" w:rsidR="00F96767" w:rsidRDefault="00F96767" w:rsidP="00F96767">
            <w:pPr>
              <w:jc w:val="center"/>
              <w:rPr>
                <w:rFonts w:ascii="VIC" w:eastAsia="VIC" w:hAnsi="VIC"/>
                <w:color w:val="000000"/>
                <w:sz w:val="18"/>
              </w:rPr>
            </w:pPr>
            <w:r w:rsidRPr="00E56DCF">
              <w:rPr>
                <w:rFonts w:ascii="VIC" w:eastAsia="VIC" w:hAnsi="VIC"/>
                <w:color w:val="000000"/>
                <w:sz w:val="18"/>
                <w:szCs w:val="18"/>
              </w:rPr>
              <w:t>17.5</w:t>
            </w:r>
          </w:p>
        </w:tc>
      </w:tr>
      <w:tr w:rsidR="00F96767" w:rsidRPr="00A6366B" w14:paraId="227ABEAC" w14:textId="77777777" w:rsidTr="00F96767">
        <w:tc>
          <w:tcPr>
            <w:tcW w:w="1570" w:type="dxa"/>
            <w:vMerge/>
            <w:shd w:val="clear" w:color="auto" w:fill="FFFFFF" w:themeFill="background1"/>
          </w:tcPr>
          <w:p w14:paraId="0D5F3448" w14:textId="77777777" w:rsidR="00F96767" w:rsidRDefault="00F96767" w:rsidP="00F96767">
            <w:pPr>
              <w:pStyle w:val="DHHStabletext"/>
              <w:spacing w:before="0" w:after="0"/>
              <w:rPr>
                <w:rFonts w:ascii="VIC" w:eastAsia="VIC" w:hAnsi="VIC"/>
                <w:color w:val="000000"/>
                <w:sz w:val="18"/>
              </w:rPr>
            </w:pPr>
          </w:p>
        </w:tc>
        <w:tc>
          <w:tcPr>
            <w:tcW w:w="2835" w:type="dxa"/>
            <w:shd w:val="clear" w:color="auto" w:fill="FFFFFF" w:themeFill="background1"/>
          </w:tcPr>
          <w:p w14:paraId="186570B2" w14:textId="2C21ABCA" w:rsidR="00F96767" w:rsidRDefault="00F96767" w:rsidP="00F96767">
            <w:pPr>
              <w:pStyle w:val="DHHStabletext"/>
              <w:spacing w:before="0" w:after="0"/>
              <w:rPr>
                <w:rFonts w:ascii="VIC" w:eastAsia="VIC" w:hAnsi="VIC"/>
                <w:color w:val="000000"/>
                <w:sz w:val="18"/>
              </w:rPr>
            </w:pPr>
            <w:r w:rsidRPr="00E56DCF">
              <w:rPr>
                <w:rFonts w:ascii="VIC" w:eastAsia="VIC" w:hAnsi="VIC"/>
                <w:color w:val="000000"/>
                <w:sz w:val="18"/>
                <w:szCs w:val="18"/>
              </w:rPr>
              <w:t>TOTAL</w:t>
            </w:r>
          </w:p>
        </w:tc>
        <w:tc>
          <w:tcPr>
            <w:tcW w:w="2696" w:type="dxa"/>
            <w:shd w:val="clear" w:color="auto" w:fill="FFFFFF" w:themeFill="background1"/>
          </w:tcPr>
          <w:p w14:paraId="06A11B88" w14:textId="75D17058" w:rsidR="00F96767" w:rsidRDefault="00F96767" w:rsidP="00F96767">
            <w:pPr>
              <w:rPr>
                <w:rFonts w:ascii="VIC" w:eastAsia="VIC" w:hAnsi="VIC"/>
                <w:color w:val="000000"/>
                <w:sz w:val="18"/>
              </w:rPr>
            </w:pPr>
            <w:r w:rsidRPr="00E56DCF">
              <w:rPr>
                <w:rFonts w:ascii="VIC" w:eastAsia="VIC" w:hAnsi="VIC"/>
                <w:color w:val="000000"/>
                <w:sz w:val="18"/>
                <w:szCs w:val="18"/>
              </w:rPr>
              <w:t xml:space="preserve"> </w:t>
            </w:r>
          </w:p>
        </w:tc>
        <w:tc>
          <w:tcPr>
            <w:tcW w:w="1090" w:type="dxa"/>
            <w:shd w:val="clear" w:color="auto" w:fill="FFFFFF" w:themeFill="background1"/>
          </w:tcPr>
          <w:p w14:paraId="6DA9F317" w14:textId="057C24E5" w:rsidR="00F96767" w:rsidRDefault="00F96767" w:rsidP="00F96767">
            <w:pPr>
              <w:jc w:val="center"/>
              <w:rPr>
                <w:rFonts w:ascii="VIC" w:eastAsia="VIC" w:hAnsi="VIC"/>
                <w:color w:val="000000"/>
                <w:sz w:val="18"/>
              </w:rPr>
            </w:pPr>
            <w:r w:rsidRPr="00E56DCF">
              <w:rPr>
                <w:rFonts w:ascii="VIC" w:eastAsia="VIC" w:hAnsi="VIC"/>
                <w:color w:val="000000"/>
                <w:sz w:val="18"/>
                <w:szCs w:val="18"/>
              </w:rPr>
              <w:t>77%</w:t>
            </w:r>
          </w:p>
        </w:tc>
        <w:tc>
          <w:tcPr>
            <w:tcW w:w="1090" w:type="dxa"/>
            <w:shd w:val="clear" w:color="auto" w:fill="FFFFFF" w:themeFill="background1"/>
          </w:tcPr>
          <w:p w14:paraId="2BDFAC86" w14:textId="45527BA4" w:rsidR="00F96767" w:rsidRDefault="00F96767" w:rsidP="00F96767">
            <w:pPr>
              <w:jc w:val="center"/>
              <w:rPr>
                <w:rFonts w:ascii="VIC" w:eastAsia="VIC" w:hAnsi="VIC"/>
                <w:color w:val="000000"/>
                <w:sz w:val="18"/>
              </w:rPr>
            </w:pPr>
            <w:r w:rsidRPr="00E56DCF">
              <w:rPr>
                <w:rFonts w:ascii="VIC" w:eastAsia="VIC" w:hAnsi="VIC"/>
                <w:color w:val="000000"/>
                <w:sz w:val="18"/>
                <w:szCs w:val="18"/>
              </w:rPr>
              <w:t>21.2</w:t>
            </w:r>
          </w:p>
        </w:tc>
        <w:tc>
          <w:tcPr>
            <w:tcW w:w="1090" w:type="dxa"/>
            <w:shd w:val="clear" w:color="auto" w:fill="FFFFFF" w:themeFill="background1"/>
          </w:tcPr>
          <w:p w14:paraId="3EEA4B33" w14:textId="1C6112F6" w:rsidR="00F96767" w:rsidRDefault="00F96767" w:rsidP="00F96767">
            <w:pPr>
              <w:jc w:val="center"/>
              <w:rPr>
                <w:rFonts w:ascii="VIC" w:eastAsia="VIC" w:hAnsi="VIC"/>
                <w:color w:val="000000"/>
                <w:sz w:val="18"/>
              </w:rPr>
            </w:pPr>
            <w:r w:rsidRPr="00E56DCF">
              <w:rPr>
                <w:rFonts w:ascii="VIC" w:eastAsia="VIC" w:hAnsi="VIC"/>
                <w:color w:val="000000"/>
                <w:sz w:val="18"/>
                <w:szCs w:val="18"/>
              </w:rPr>
              <w:t>1%</w:t>
            </w:r>
          </w:p>
        </w:tc>
        <w:tc>
          <w:tcPr>
            <w:tcW w:w="1090" w:type="dxa"/>
            <w:shd w:val="clear" w:color="auto" w:fill="FFFFFF" w:themeFill="background1"/>
          </w:tcPr>
          <w:p w14:paraId="3D53B80C" w14:textId="39CA4E3A" w:rsidR="00F96767" w:rsidRDefault="00F96767" w:rsidP="00F96767">
            <w:pPr>
              <w:jc w:val="center"/>
              <w:rPr>
                <w:rFonts w:ascii="VIC" w:eastAsia="VIC" w:hAnsi="VIC"/>
                <w:color w:val="000000"/>
                <w:sz w:val="18"/>
              </w:rPr>
            </w:pPr>
            <w:r w:rsidRPr="00E56DCF">
              <w:rPr>
                <w:rFonts w:ascii="VIC" w:eastAsia="VIC" w:hAnsi="VIC"/>
                <w:color w:val="000000"/>
                <w:sz w:val="18"/>
                <w:szCs w:val="18"/>
              </w:rPr>
              <w:t>19.3</w:t>
            </w:r>
          </w:p>
        </w:tc>
        <w:tc>
          <w:tcPr>
            <w:tcW w:w="1090" w:type="dxa"/>
            <w:shd w:val="clear" w:color="auto" w:fill="FFFFFF" w:themeFill="background1"/>
          </w:tcPr>
          <w:p w14:paraId="4FC87A00" w14:textId="0EBBC10C" w:rsidR="00F96767" w:rsidRDefault="00F96767" w:rsidP="00F96767">
            <w:pPr>
              <w:jc w:val="center"/>
              <w:rPr>
                <w:rFonts w:ascii="VIC" w:eastAsia="VIC" w:hAnsi="VIC"/>
                <w:color w:val="000000"/>
                <w:sz w:val="18"/>
              </w:rPr>
            </w:pPr>
            <w:r w:rsidRPr="00E56DCF">
              <w:rPr>
                <w:rFonts w:ascii="VIC" w:eastAsia="VIC" w:hAnsi="VIC"/>
                <w:color w:val="000000"/>
                <w:sz w:val="18"/>
                <w:szCs w:val="18"/>
              </w:rPr>
              <w:t>4%</w:t>
            </w:r>
          </w:p>
        </w:tc>
        <w:tc>
          <w:tcPr>
            <w:tcW w:w="1090" w:type="dxa"/>
            <w:shd w:val="clear" w:color="auto" w:fill="FFFFFF" w:themeFill="background1"/>
          </w:tcPr>
          <w:p w14:paraId="58FD4371" w14:textId="470CAE91" w:rsidR="00F96767" w:rsidRDefault="00F96767" w:rsidP="00F96767">
            <w:pPr>
              <w:jc w:val="center"/>
              <w:rPr>
                <w:rFonts w:ascii="VIC" w:eastAsia="VIC" w:hAnsi="VIC"/>
                <w:color w:val="000000"/>
                <w:sz w:val="18"/>
              </w:rPr>
            </w:pPr>
            <w:r w:rsidRPr="00E56DCF">
              <w:rPr>
                <w:rFonts w:ascii="VIC" w:eastAsia="VIC" w:hAnsi="VIC"/>
                <w:color w:val="000000"/>
                <w:sz w:val="18"/>
                <w:szCs w:val="18"/>
              </w:rPr>
              <w:t>5%</w:t>
            </w:r>
          </w:p>
        </w:tc>
        <w:tc>
          <w:tcPr>
            <w:tcW w:w="1090" w:type="dxa"/>
            <w:shd w:val="clear" w:color="auto" w:fill="FFFFFF" w:themeFill="background1"/>
          </w:tcPr>
          <w:p w14:paraId="0711200B" w14:textId="0E5E0F49" w:rsidR="00F96767" w:rsidRDefault="00F96767" w:rsidP="00F96767">
            <w:pPr>
              <w:jc w:val="center"/>
              <w:rPr>
                <w:rFonts w:ascii="VIC" w:eastAsia="VIC" w:hAnsi="VIC"/>
                <w:color w:val="000000"/>
                <w:sz w:val="18"/>
              </w:rPr>
            </w:pPr>
            <w:r w:rsidRPr="00E56DCF">
              <w:rPr>
                <w:rFonts w:ascii="VIC" w:eastAsia="VIC" w:hAnsi="VIC"/>
                <w:color w:val="000000"/>
                <w:sz w:val="18"/>
                <w:szCs w:val="18"/>
              </w:rPr>
              <w:t>93%</w:t>
            </w:r>
          </w:p>
        </w:tc>
        <w:tc>
          <w:tcPr>
            <w:tcW w:w="1091" w:type="dxa"/>
            <w:shd w:val="clear" w:color="auto" w:fill="FFFFFF" w:themeFill="background1"/>
          </w:tcPr>
          <w:p w14:paraId="3706FF3E" w14:textId="60B9B15B" w:rsidR="00F96767" w:rsidRDefault="00F96767" w:rsidP="00F96767">
            <w:pPr>
              <w:jc w:val="center"/>
              <w:rPr>
                <w:rFonts w:ascii="VIC" w:eastAsia="VIC" w:hAnsi="VIC"/>
                <w:color w:val="000000"/>
                <w:sz w:val="18"/>
              </w:rPr>
            </w:pPr>
            <w:r w:rsidRPr="00E56DCF">
              <w:rPr>
                <w:rFonts w:ascii="VIC" w:eastAsia="VIC" w:hAnsi="VIC"/>
                <w:color w:val="000000"/>
                <w:sz w:val="18"/>
                <w:szCs w:val="18"/>
              </w:rPr>
              <w:t>15.9</w:t>
            </w:r>
          </w:p>
        </w:tc>
      </w:tr>
      <w:tr w:rsidR="00F96767" w:rsidRPr="00A6366B" w14:paraId="68BDE785" w14:textId="77777777" w:rsidTr="00F96767">
        <w:tc>
          <w:tcPr>
            <w:tcW w:w="1570" w:type="dxa"/>
            <w:vMerge w:val="restart"/>
            <w:shd w:val="clear" w:color="auto" w:fill="BFCED6"/>
          </w:tcPr>
          <w:p w14:paraId="59F19B75" w14:textId="7E0DA76D" w:rsidR="00F96767" w:rsidRPr="00382424" w:rsidRDefault="00F96767" w:rsidP="00F96767">
            <w:pPr>
              <w:pStyle w:val="DHHStabletext"/>
              <w:spacing w:before="0" w:after="0"/>
              <w:rPr>
                <w:rFonts w:ascii="VIC" w:hAnsi="VIC"/>
                <w:sz w:val="18"/>
                <w:szCs w:val="18"/>
              </w:rPr>
            </w:pPr>
            <w:r w:rsidRPr="00E56DCF">
              <w:rPr>
                <w:rFonts w:ascii="VIC" w:eastAsia="VIC" w:hAnsi="VIC"/>
                <w:color w:val="000000"/>
                <w:sz w:val="18"/>
                <w:szCs w:val="18"/>
              </w:rPr>
              <w:t>Peninsula Health</w:t>
            </w:r>
          </w:p>
        </w:tc>
        <w:tc>
          <w:tcPr>
            <w:tcW w:w="2835" w:type="dxa"/>
            <w:vMerge w:val="restart"/>
            <w:shd w:val="clear" w:color="auto" w:fill="BFCED6"/>
          </w:tcPr>
          <w:p w14:paraId="24E5C294" w14:textId="7415D9FF" w:rsidR="00F96767" w:rsidRPr="006F4A3D" w:rsidRDefault="00F96767" w:rsidP="00F96767">
            <w:pPr>
              <w:pStyle w:val="DHHStabletext"/>
              <w:spacing w:before="0" w:after="0"/>
              <w:rPr>
                <w:rFonts w:ascii="VIC" w:eastAsia="Verdana" w:hAnsi="VIC"/>
                <w:color w:val="000000"/>
                <w:sz w:val="18"/>
                <w:szCs w:val="18"/>
              </w:rPr>
            </w:pPr>
            <w:r w:rsidRPr="00E56DCF">
              <w:rPr>
                <w:rFonts w:ascii="VIC" w:eastAsia="VIC" w:hAnsi="VIC"/>
                <w:color w:val="000000"/>
                <w:sz w:val="18"/>
                <w:szCs w:val="18"/>
              </w:rPr>
              <w:t>Peninsula **</w:t>
            </w:r>
          </w:p>
        </w:tc>
        <w:tc>
          <w:tcPr>
            <w:tcW w:w="2696" w:type="dxa"/>
            <w:shd w:val="clear" w:color="auto" w:fill="BFCED6"/>
          </w:tcPr>
          <w:p w14:paraId="1D6670E6" w14:textId="400078B4" w:rsidR="00F96767" w:rsidRPr="005B1FEF" w:rsidRDefault="00F96767" w:rsidP="00F96767">
            <w:pPr>
              <w:rPr>
                <w:rFonts w:ascii="VIC" w:hAnsi="VIC"/>
                <w:sz w:val="18"/>
                <w:szCs w:val="18"/>
              </w:rPr>
            </w:pPr>
            <w:r w:rsidRPr="00E56DCF">
              <w:rPr>
                <w:rFonts w:ascii="VIC" w:eastAsia="VIC" w:hAnsi="VIC"/>
                <w:color w:val="000000"/>
                <w:sz w:val="18"/>
                <w:szCs w:val="18"/>
              </w:rPr>
              <w:t>Peninsula PARC, Adult **</w:t>
            </w:r>
          </w:p>
        </w:tc>
        <w:tc>
          <w:tcPr>
            <w:tcW w:w="1090" w:type="dxa"/>
            <w:shd w:val="clear" w:color="auto" w:fill="BFCED6"/>
          </w:tcPr>
          <w:p w14:paraId="7E05E5D1" w14:textId="0259EDAC" w:rsidR="00F96767" w:rsidRPr="005B1FEF" w:rsidRDefault="00F96767" w:rsidP="00F96767">
            <w:pPr>
              <w:jc w:val="center"/>
              <w:rPr>
                <w:rFonts w:ascii="VIC" w:hAnsi="VIC"/>
                <w:sz w:val="18"/>
                <w:szCs w:val="18"/>
              </w:rPr>
            </w:pPr>
            <w:r w:rsidRPr="00E56DCF">
              <w:rPr>
                <w:rFonts w:ascii="VIC" w:eastAsia="VIC" w:hAnsi="VIC"/>
                <w:color w:val="000000"/>
                <w:sz w:val="18"/>
                <w:szCs w:val="18"/>
              </w:rPr>
              <w:t>88%</w:t>
            </w:r>
          </w:p>
        </w:tc>
        <w:tc>
          <w:tcPr>
            <w:tcW w:w="1090" w:type="dxa"/>
            <w:shd w:val="clear" w:color="auto" w:fill="BFCED6"/>
          </w:tcPr>
          <w:p w14:paraId="434E80F5" w14:textId="3B76D2E8" w:rsidR="00F96767" w:rsidRPr="005B1FEF" w:rsidRDefault="00F96767" w:rsidP="00F96767">
            <w:pPr>
              <w:jc w:val="center"/>
              <w:rPr>
                <w:rFonts w:ascii="VIC" w:hAnsi="VIC"/>
                <w:sz w:val="18"/>
                <w:szCs w:val="18"/>
              </w:rPr>
            </w:pPr>
            <w:r w:rsidRPr="00E56DCF">
              <w:rPr>
                <w:rFonts w:ascii="VIC" w:eastAsia="VIC" w:hAnsi="VIC"/>
                <w:color w:val="000000"/>
                <w:sz w:val="18"/>
                <w:szCs w:val="18"/>
              </w:rPr>
              <w:t>19.2</w:t>
            </w:r>
          </w:p>
        </w:tc>
        <w:tc>
          <w:tcPr>
            <w:tcW w:w="1090" w:type="dxa"/>
            <w:shd w:val="clear" w:color="auto" w:fill="BFCED6"/>
          </w:tcPr>
          <w:p w14:paraId="35B5FE90" w14:textId="24911A27" w:rsidR="00F96767" w:rsidRPr="005B1FEF" w:rsidRDefault="00F96767" w:rsidP="00F96767">
            <w:pPr>
              <w:jc w:val="center"/>
              <w:rPr>
                <w:rFonts w:ascii="VIC" w:hAnsi="VIC"/>
                <w:sz w:val="18"/>
                <w:szCs w:val="18"/>
              </w:rPr>
            </w:pPr>
            <w:r w:rsidRPr="00E56DCF">
              <w:rPr>
                <w:rFonts w:ascii="VIC" w:eastAsia="VIC" w:hAnsi="VIC"/>
                <w:color w:val="000000"/>
                <w:sz w:val="18"/>
                <w:szCs w:val="18"/>
              </w:rPr>
              <w:t>11%</w:t>
            </w:r>
          </w:p>
        </w:tc>
        <w:tc>
          <w:tcPr>
            <w:tcW w:w="1090" w:type="dxa"/>
            <w:shd w:val="clear" w:color="auto" w:fill="BFCED6"/>
          </w:tcPr>
          <w:p w14:paraId="21F39FB3" w14:textId="6DB793B5" w:rsidR="00F96767" w:rsidRPr="005B1FEF" w:rsidRDefault="00F96767" w:rsidP="00F96767">
            <w:pPr>
              <w:jc w:val="center"/>
              <w:rPr>
                <w:rFonts w:ascii="VIC" w:hAnsi="VIC"/>
                <w:sz w:val="18"/>
                <w:szCs w:val="18"/>
              </w:rPr>
            </w:pPr>
            <w:r w:rsidRPr="00E56DCF">
              <w:rPr>
                <w:rFonts w:ascii="VIC" w:eastAsia="VIC" w:hAnsi="VIC"/>
                <w:color w:val="000000"/>
                <w:sz w:val="18"/>
                <w:szCs w:val="18"/>
              </w:rPr>
              <w:t>18.4</w:t>
            </w:r>
          </w:p>
        </w:tc>
        <w:tc>
          <w:tcPr>
            <w:tcW w:w="1090" w:type="dxa"/>
            <w:shd w:val="clear" w:color="auto" w:fill="BFCED6"/>
          </w:tcPr>
          <w:p w14:paraId="1A425126" w14:textId="42A72930"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7D2FDE57" w14:textId="40E48133"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3071B102" w14:textId="5EB3BBAD"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14A067E1" w14:textId="4E462AA6" w:rsidR="00F96767" w:rsidRPr="005B1FEF" w:rsidRDefault="00F96767" w:rsidP="00F96767">
            <w:pPr>
              <w:jc w:val="center"/>
              <w:rPr>
                <w:rFonts w:ascii="VIC" w:hAnsi="VIC"/>
                <w:sz w:val="18"/>
                <w:szCs w:val="18"/>
              </w:rPr>
            </w:pPr>
            <w:r w:rsidRPr="00E56DCF">
              <w:rPr>
                <w:rFonts w:ascii="VIC" w:eastAsia="VIC" w:hAnsi="VIC"/>
                <w:color w:val="000000"/>
                <w:sz w:val="18"/>
                <w:szCs w:val="18"/>
              </w:rPr>
              <w:t>14.1</w:t>
            </w:r>
          </w:p>
        </w:tc>
      </w:tr>
      <w:tr w:rsidR="00F96767" w:rsidRPr="00A6366B" w14:paraId="12001E56" w14:textId="77777777" w:rsidTr="00F96767">
        <w:tc>
          <w:tcPr>
            <w:tcW w:w="1570" w:type="dxa"/>
            <w:vMerge/>
            <w:shd w:val="clear" w:color="auto" w:fill="BFCED6"/>
          </w:tcPr>
          <w:p w14:paraId="5867CFC7" w14:textId="77777777" w:rsidR="00F96767" w:rsidRPr="00382424" w:rsidRDefault="00F96767" w:rsidP="00F96767">
            <w:pPr>
              <w:pStyle w:val="DHHStabletext"/>
              <w:spacing w:before="0" w:after="0"/>
              <w:rPr>
                <w:rFonts w:ascii="VIC" w:hAnsi="VIC"/>
                <w:sz w:val="18"/>
                <w:szCs w:val="18"/>
              </w:rPr>
            </w:pPr>
          </w:p>
        </w:tc>
        <w:tc>
          <w:tcPr>
            <w:tcW w:w="2835" w:type="dxa"/>
            <w:vMerge/>
            <w:shd w:val="clear" w:color="auto" w:fill="BFCED6"/>
          </w:tcPr>
          <w:p w14:paraId="219AE5CE" w14:textId="77777777" w:rsidR="00F96767" w:rsidRPr="006F4A3D" w:rsidRDefault="00F96767" w:rsidP="00F96767">
            <w:pPr>
              <w:pStyle w:val="DHHStabletext"/>
              <w:spacing w:before="0" w:after="0"/>
              <w:rPr>
                <w:rFonts w:ascii="VIC" w:eastAsia="Verdana" w:hAnsi="VIC"/>
                <w:color w:val="000000"/>
                <w:sz w:val="18"/>
                <w:szCs w:val="18"/>
              </w:rPr>
            </w:pPr>
          </w:p>
        </w:tc>
        <w:tc>
          <w:tcPr>
            <w:tcW w:w="2696" w:type="dxa"/>
            <w:shd w:val="clear" w:color="auto" w:fill="BFCED6"/>
          </w:tcPr>
          <w:p w14:paraId="4E6EC183" w14:textId="284E16B2" w:rsidR="00F96767" w:rsidRPr="005B1FEF" w:rsidRDefault="00F96767" w:rsidP="00F96767">
            <w:pPr>
              <w:rPr>
                <w:rFonts w:ascii="VIC" w:hAnsi="VIC"/>
                <w:sz w:val="18"/>
                <w:szCs w:val="18"/>
              </w:rPr>
            </w:pPr>
            <w:r w:rsidRPr="00E56DCF">
              <w:rPr>
                <w:rFonts w:ascii="VIC" w:eastAsia="VIC" w:hAnsi="VIC"/>
                <w:color w:val="000000"/>
                <w:sz w:val="18"/>
                <w:szCs w:val="18"/>
              </w:rPr>
              <w:t>Peninsula PARC, Youth (16-17)</w:t>
            </w:r>
          </w:p>
        </w:tc>
        <w:tc>
          <w:tcPr>
            <w:tcW w:w="1090" w:type="dxa"/>
            <w:shd w:val="clear" w:color="auto" w:fill="BFCED6"/>
          </w:tcPr>
          <w:p w14:paraId="0A02A8D7" w14:textId="07BA0AE8" w:rsidR="00F96767" w:rsidRPr="005B1FEF" w:rsidRDefault="00F96767" w:rsidP="00F96767">
            <w:pPr>
              <w:jc w:val="center"/>
              <w:rPr>
                <w:rFonts w:ascii="VIC" w:hAnsi="VIC"/>
                <w:sz w:val="18"/>
                <w:szCs w:val="18"/>
              </w:rPr>
            </w:pPr>
            <w:r w:rsidRPr="00E56DCF">
              <w:rPr>
                <w:rFonts w:ascii="VIC" w:eastAsia="VIC" w:hAnsi="VIC"/>
                <w:color w:val="000000"/>
                <w:sz w:val="18"/>
                <w:szCs w:val="18"/>
              </w:rPr>
              <w:t>54%</w:t>
            </w:r>
          </w:p>
        </w:tc>
        <w:tc>
          <w:tcPr>
            <w:tcW w:w="1090" w:type="dxa"/>
            <w:shd w:val="clear" w:color="auto" w:fill="BFCED6"/>
          </w:tcPr>
          <w:p w14:paraId="23140950" w14:textId="68776E48" w:rsidR="00F96767" w:rsidRPr="005B1FEF" w:rsidRDefault="00F96767" w:rsidP="00F96767">
            <w:pPr>
              <w:jc w:val="center"/>
              <w:rPr>
                <w:rFonts w:ascii="VIC" w:hAnsi="VIC"/>
                <w:sz w:val="18"/>
                <w:szCs w:val="18"/>
              </w:rPr>
            </w:pPr>
            <w:r w:rsidRPr="00E56DCF">
              <w:rPr>
                <w:rFonts w:ascii="VIC" w:eastAsia="VIC" w:hAnsi="VIC"/>
                <w:color w:val="000000"/>
                <w:sz w:val="18"/>
                <w:szCs w:val="18"/>
              </w:rPr>
              <w:t>14.9</w:t>
            </w:r>
          </w:p>
        </w:tc>
        <w:tc>
          <w:tcPr>
            <w:tcW w:w="1090" w:type="dxa"/>
            <w:shd w:val="clear" w:color="auto" w:fill="BFCED6"/>
          </w:tcPr>
          <w:p w14:paraId="52B6074C" w14:textId="3E829D6C" w:rsidR="00F96767" w:rsidRPr="005B1FEF" w:rsidRDefault="00F96767" w:rsidP="00F96767">
            <w:pPr>
              <w:jc w:val="center"/>
              <w:rPr>
                <w:rFonts w:ascii="VIC" w:hAnsi="VIC"/>
                <w:sz w:val="18"/>
                <w:szCs w:val="18"/>
              </w:rPr>
            </w:pPr>
            <w:r w:rsidRPr="00E56DCF">
              <w:rPr>
                <w:rFonts w:ascii="VIC" w:eastAsia="VIC" w:hAnsi="VIC"/>
                <w:color w:val="000000"/>
                <w:sz w:val="18"/>
                <w:szCs w:val="18"/>
              </w:rPr>
              <w:t>20%</w:t>
            </w:r>
          </w:p>
        </w:tc>
        <w:tc>
          <w:tcPr>
            <w:tcW w:w="1090" w:type="dxa"/>
            <w:shd w:val="clear" w:color="auto" w:fill="BFCED6"/>
          </w:tcPr>
          <w:p w14:paraId="2C42C228" w14:textId="68F539BF" w:rsidR="00F96767" w:rsidRPr="005B1FEF" w:rsidRDefault="00F96767" w:rsidP="00F96767">
            <w:pPr>
              <w:jc w:val="center"/>
              <w:rPr>
                <w:rFonts w:ascii="VIC" w:hAnsi="VIC"/>
                <w:sz w:val="18"/>
                <w:szCs w:val="18"/>
              </w:rPr>
            </w:pPr>
            <w:r w:rsidRPr="00E56DCF">
              <w:rPr>
                <w:rFonts w:ascii="VIC" w:eastAsia="VIC" w:hAnsi="VIC"/>
                <w:color w:val="000000"/>
                <w:sz w:val="18"/>
                <w:szCs w:val="18"/>
              </w:rPr>
              <w:t>14.8</w:t>
            </w:r>
          </w:p>
        </w:tc>
        <w:tc>
          <w:tcPr>
            <w:tcW w:w="1090" w:type="dxa"/>
            <w:shd w:val="clear" w:color="auto" w:fill="BFCED6"/>
          </w:tcPr>
          <w:p w14:paraId="181F4051" w14:textId="1D5EE5DD" w:rsidR="00F96767" w:rsidRPr="005B1FEF" w:rsidRDefault="00F96767" w:rsidP="00F96767">
            <w:pPr>
              <w:jc w:val="center"/>
              <w:rPr>
                <w:rFonts w:ascii="VIC" w:hAnsi="VIC"/>
                <w:sz w:val="18"/>
                <w:szCs w:val="18"/>
              </w:rPr>
            </w:pPr>
            <w:r w:rsidRPr="00E56DCF">
              <w:rPr>
                <w:rFonts w:ascii="VIC" w:eastAsia="VIC" w:hAnsi="VIC"/>
                <w:color w:val="000000"/>
                <w:sz w:val="18"/>
                <w:szCs w:val="18"/>
              </w:rPr>
              <w:t>9%</w:t>
            </w:r>
          </w:p>
        </w:tc>
        <w:tc>
          <w:tcPr>
            <w:tcW w:w="1090" w:type="dxa"/>
            <w:shd w:val="clear" w:color="auto" w:fill="BFCED6"/>
          </w:tcPr>
          <w:p w14:paraId="01F3175B" w14:textId="43283056"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65D3ACD0" w14:textId="7CC88109" w:rsidR="00F96767" w:rsidRPr="005B1FEF" w:rsidRDefault="00F96767" w:rsidP="00F96767">
            <w:pPr>
              <w:jc w:val="center"/>
              <w:rPr>
                <w:rFonts w:ascii="VIC" w:hAnsi="VIC"/>
                <w:sz w:val="18"/>
                <w:szCs w:val="18"/>
              </w:rPr>
            </w:pPr>
            <w:r w:rsidRPr="00E56DCF">
              <w:rPr>
                <w:rFonts w:ascii="VIC" w:eastAsia="VIC" w:hAnsi="VIC"/>
                <w:color w:val="000000"/>
                <w:sz w:val="18"/>
                <w:szCs w:val="18"/>
              </w:rPr>
              <w:t>95%</w:t>
            </w:r>
          </w:p>
        </w:tc>
        <w:tc>
          <w:tcPr>
            <w:tcW w:w="1091" w:type="dxa"/>
            <w:shd w:val="clear" w:color="auto" w:fill="BFCED6"/>
          </w:tcPr>
          <w:p w14:paraId="04998E98" w14:textId="52017D03" w:rsidR="00F96767" w:rsidRPr="005B1FEF" w:rsidRDefault="00F96767" w:rsidP="00F96767">
            <w:pPr>
              <w:jc w:val="center"/>
              <w:rPr>
                <w:rFonts w:ascii="VIC" w:hAnsi="VIC"/>
                <w:sz w:val="18"/>
                <w:szCs w:val="18"/>
              </w:rPr>
            </w:pPr>
            <w:r w:rsidRPr="00E56DCF">
              <w:rPr>
                <w:rFonts w:ascii="VIC" w:eastAsia="VIC" w:hAnsi="VIC"/>
                <w:color w:val="000000"/>
                <w:sz w:val="18"/>
                <w:szCs w:val="18"/>
              </w:rPr>
              <w:t>17.1</w:t>
            </w:r>
          </w:p>
        </w:tc>
      </w:tr>
      <w:tr w:rsidR="00F96767" w:rsidRPr="00A6366B" w14:paraId="1CF075F4" w14:textId="77777777" w:rsidTr="00F96767">
        <w:tc>
          <w:tcPr>
            <w:tcW w:w="1570" w:type="dxa"/>
            <w:vMerge/>
            <w:shd w:val="clear" w:color="auto" w:fill="BFCED6"/>
          </w:tcPr>
          <w:p w14:paraId="299876CD" w14:textId="77777777" w:rsidR="00F96767" w:rsidRPr="00382424" w:rsidRDefault="00F96767" w:rsidP="00F96767">
            <w:pPr>
              <w:pStyle w:val="DHHStabletext"/>
              <w:spacing w:before="0" w:after="0"/>
              <w:rPr>
                <w:rFonts w:ascii="VIC" w:hAnsi="VIC"/>
                <w:sz w:val="18"/>
                <w:szCs w:val="18"/>
              </w:rPr>
            </w:pPr>
          </w:p>
        </w:tc>
        <w:tc>
          <w:tcPr>
            <w:tcW w:w="2835" w:type="dxa"/>
            <w:vMerge/>
            <w:shd w:val="clear" w:color="auto" w:fill="BFCED6"/>
          </w:tcPr>
          <w:p w14:paraId="59125ABB" w14:textId="77777777" w:rsidR="00F96767" w:rsidRPr="006F4A3D" w:rsidRDefault="00F96767" w:rsidP="00F96767">
            <w:pPr>
              <w:pStyle w:val="DHHStabletext"/>
              <w:spacing w:before="0" w:after="0"/>
              <w:rPr>
                <w:rFonts w:ascii="VIC" w:eastAsia="Verdana" w:hAnsi="VIC"/>
                <w:color w:val="000000"/>
                <w:sz w:val="18"/>
                <w:szCs w:val="18"/>
              </w:rPr>
            </w:pPr>
          </w:p>
        </w:tc>
        <w:tc>
          <w:tcPr>
            <w:tcW w:w="2696" w:type="dxa"/>
            <w:shd w:val="clear" w:color="auto" w:fill="BFCED6"/>
          </w:tcPr>
          <w:p w14:paraId="302FA3FB" w14:textId="27A75E4C" w:rsidR="00F96767" w:rsidRPr="005B1FEF" w:rsidRDefault="00F96767" w:rsidP="00F96767">
            <w:pPr>
              <w:rPr>
                <w:rFonts w:ascii="VIC" w:hAnsi="VIC"/>
                <w:sz w:val="18"/>
                <w:szCs w:val="18"/>
              </w:rPr>
            </w:pPr>
            <w:r w:rsidRPr="00E56DCF">
              <w:rPr>
                <w:rFonts w:ascii="VIC" w:eastAsia="VIC" w:hAnsi="VIC"/>
                <w:color w:val="000000"/>
                <w:sz w:val="18"/>
                <w:szCs w:val="18"/>
              </w:rPr>
              <w:t>Peninsula PARC, Youth (18-25)</w:t>
            </w:r>
          </w:p>
        </w:tc>
        <w:tc>
          <w:tcPr>
            <w:tcW w:w="1090" w:type="dxa"/>
            <w:shd w:val="clear" w:color="auto" w:fill="BFCED6"/>
          </w:tcPr>
          <w:p w14:paraId="2EB2AB2D" w14:textId="6086E76C" w:rsidR="00F96767" w:rsidRPr="005B1FEF" w:rsidRDefault="00F96767" w:rsidP="00F96767">
            <w:pPr>
              <w:jc w:val="center"/>
              <w:rPr>
                <w:rFonts w:ascii="VIC" w:hAnsi="VIC"/>
                <w:sz w:val="18"/>
                <w:szCs w:val="18"/>
              </w:rPr>
            </w:pPr>
            <w:r w:rsidRPr="00E56DCF">
              <w:rPr>
                <w:rFonts w:ascii="VIC" w:eastAsia="VIC" w:hAnsi="VIC"/>
                <w:color w:val="000000"/>
                <w:sz w:val="18"/>
                <w:szCs w:val="18"/>
              </w:rPr>
              <w:t>53%</w:t>
            </w:r>
          </w:p>
        </w:tc>
        <w:tc>
          <w:tcPr>
            <w:tcW w:w="1090" w:type="dxa"/>
            <w:shd w:val="clear" w:color="auto" w:fill="BFCED6"/>
          </w:tcPr>
          <w:p w14:paraId="175DB2C5" w14:textId="020BD030" w:rsidR="00F96767" w:rsidRPr="005B1FEF" w:rsidRDefault="00F96767" w:rsidP="00F96767">
            <w:pPr>
              <w:jc w:val="center"/>
              <w:rPr>
                <w:rFonts w:ascii="VIC" w:hAnsi="VIC"/>
                <w:sz w:val="18"/>
                <w:szCs w:val="18"/>
              </w:rPr>
            </w:pPr>
            <w:r w:rsidRPr="00E56DCF">
              <w:rPr>
                <w:rFonts w:ascii="VIC" w:eastAsia="VIC" w:hAnsi="VIC"/>
                <w:color w:val="000000"/>
                <w:sz w:val="18"/>
                <w:szCs w:val="18"/>
              </w:rPr>
              <w:t>12.6</w:t>
            </w:r>
          </w:p>
        </w:tc>
        <w:tc>
          <w:tcPr>
            <w:tcW w:w="1090" w:type="dxa"/>
            <w:shd w:val="clear" w:color="auto" w:fill="BFCED6"/>
          </w:tcPr>
          <w:p w14:paraId="009FE5BE" w14:textId="679F779F" w:rsidR="00F96767" w:rsidRPr="005B1FEF" w:rsidRDefault="00F96767" w:rsidP="00F96767">
            <w:pPr>
              <w:jc w:val="center"/>
              <w:rPr>
                <w:rFonts w:ascii="VIC" w:hAnsi="VIC"/>
                <w:sz w:val="18"/>
                <w:szCs w:val="18"/>
              </w:rPr>
            </w:pPr>
            <w:r w:rsidRPr="00E56DCF">
              <w:rPr>
                <w:rFonts w:ascii="VIC" w:eastAsia="VIC" w:hAnsi="VIC"/>
                <w:color w:val="000000"/>
                <w:sz w:val="18"/>
                <w:szCs w:val="18"/>
              </w:rPr>
              <w:t>24%</w:t>
            </w:r>
          </w:p>
        </w:tc>
        <w:tc>
          <w:tcPr>
            <w:tcW w:w="1090" w:type="dxa"/>
            <w:shd w:val="clear" w:color="auto" w:fill="BFCED6"/>
          </w:tcPr>
          <w:p w14:paraId="113D6A04" w14:textId="4CFFC1E8" w:rsidR="00F96767" w:rsidRPr="005B1FEF" w:rsidRDefault="00F96767" w:rsidP="00F96767">
            <w:pPr>
              <w:jc w:val="center"/>
              <w:rPr>
                <w:rFonts w:ascii="VIC" w:hAnsi="VIC"/>
                <w:sz w:val="18"/>
                <w:szCs w:val="18"/>
              </w:rPr>
            </w:pPr>
            <w:r w:rsidRPr="00E56DCF">
              <w:rPr>
                <w:rFonts w:ascii="VIC" w:eastAsia="VIC" w:hAnsi="VIC"/>
                <w:color w:val="000000"/>
                <w:sz w:val="18"/>
                <w:szCs w:val="18"/>
              </w:rPr>
              <w:t>12.7</w:t>
            </w:r>
          </w:p>
        </w:tc>
        <w:tc>
          <w:tcPr>
            <w:tcW w:w="1090" w:type="dxa"/>
            <w:shd w:val="clear" w:color="auto" w:fill="BFCED6"/>
          </w:tcPr>
          <w:p w14:paraId="7C18D392" w14:textId="5045FB24" w:rsidR="00F96767" w:rsidRPr="005B1FEF" w:rsidRDefault="00F96767" w:rsidP="00F96767">
            <w:pPr>
              <w:jc w:val="center"/>
              <w:rPr>
                <w:rFonts w:ascii="VIC" w:hAnsi="VIC"/>
                <w:sz w:val="18"/>
                <w:szCs w:val="18"/>
              </w:rPr>
            </w:pPr>
            <w:r w:rsidRPr="00E56DCF">
              <w:rPr>
                <w:rFonts w:ascii="VIC" w:eastAsia="VIC" w:hAnsi="VIC"/>
                <w:color w:val="000000"/>
                <w:sz w:val="18"/>
                <w:szCs w:val="18"/>
              </w:rPr>
              <w:t>4%</w:t>
            </w:r>
          </w:p>
        </w:tc>
        <w:tc>
          <w:tcPr>
            <w:tcW w:w="1090" w:type="dxa"/>
            <w:shd w:val="clear" w:color="auto" w:fill="BFCED6"/>
          </w:tcPr>
          <w:p w14:paraId="5F79959D" w14:textId="1FC0B9F4" w:rsidR="00F96767" w:rsidRPr="005B1FEF" w:rsidRDefault="00F96767" w:rsidP="00F96767">
            <w:pPr>
              <w:jc w:val="center"/>
              <w:rPr>
                <w:rFonts w:ascii="VIC" w:hAnsi="VIC"/>
                <w:sz w:val="18"/>
                <w:szCs w:val="18"/>
              </w:rPr>
            </w:pPr>
            <w:r w:rsidRPr="00E56DCF">
              <w:rPr>
                <w:rFonts w:ascii="VIC" w:eastAsia="VIC" w:hAnsi="VIC"/>
                <w:color w:val="000000"/>
                <w:sz w:val="18"/>
                <w:szCs w:val="18"/>
              </w:rPr>
              <w:t>3%</w:t>
            </w:r>
          </w:p>
        </w:tc>
        <w:tc>
          <w:tcPr>
            <w:tcW w:w="1090" w:type="dxa"/>
            <w:shd w:val="clear" w:color="auto" w:fill="BFCED6"/>
          </w:tcPr>
          <w:p w14:paraId="566D9D26" w14:textId="0DE9180D" w:rsidR="00F96767" w:rsidRPr="005B1FEF" w:rsidRDefault="00F96767" w:rsidP="00F96767">
            <w:pPr>
              <w:jc w:val="center"/>
              <w:rPr>
                <w:rFonts w:ascii="VIC" w:hAnsi="VIC"/>
                <w:sz w:val="18"/>
                <w:szCs w:val="18"/>
              </w:rPr>
            </w:pPr>
            <w:r w:rsidRPr="00E56DCF">
              <w:rPr>
                <w:rFonts w:ascii="VIC" w:eastAsia="VIC" w:hAnsi="VIC"/>
                <w:color w:val="000000"/>
                <w:sz w:val="18"/>
                <w:szCs w:val="18"/>
              </w:rPr>
              <w:t>98%</w:t>
            </w:r>
          </w:p>
        </w:tc>
        <w:tc>
          <w:tcPr>
            <w:tcW w:w="1091" w:type="dxa"/>
            <w:shd w:val="clear" w:color="auto" w:fill="BFCED6"/>
          </w:tcPr>
          <w:p w14:paraId="463290F9" w14:textId="07C95090" w:rsidR="00F96767" w:rsidRPr="005B1FEF" w:rsidRDefault="00F96767" w:rsidP="00F96767">
            <w:pPr>
              <w:jc w:val="center"/>
              <w:rPr>
                <w:rFonts w:ascii="VIC" w:hAnsi="VIC"/>
                <w:sz w:val="18"/>
                <w:szCs w:val="18"/>
              </w:rPr>
            </w:pPr>
            <w:r w:rsidRPr="00E56DCF">
              <w:rPr>
                <w:rFonts w:ascii="VIC" w:eastAsia="VIC" w:hAnsi="VIC"/>
                <w:color w:val="000000"/>
                <w:sz w:val="18"/>
                <w:szCs w:val="18"/>
              </w:rPr>
              <w:t>19.3</w:t>
            </w:r>
          </w:p>
        </w:tc>
      </w:tr>
      <w:tr w:rsidR="00F96767" w:rsidRPr="00A6366B" w14:paraId="1815E49E" w14:textId="77777777" w:rsidTr="00F96767">
        <w:tc>
          <w:tcPr>
            <w:tcW w:w="1570" w:type="dxa"/>
            <w:shd w:val="clear" w:color="auto" w:fill="auto"/>
          </w:tcPr>
          <w:p w14:paraId="4FE9CEC8" w14:textId="7C201CD8" w:rsidR="00F96767" w:rsidRPr="00382424" w:rsidRDefault="00F96767" w:rsidP="00F96767">
            <w:pPr>
              <w:pStyle w:val="DHHStabletext"/>
              <w:spacing w:before="0" w:after="0"/>
              <w:rPr>
                <w:rFonts w:ascii="VIC" w:hAnsi="VIC"/>
                <w:sz w:val="18"/>
                <w:szCs w:val="18"/>
              </w:rPr>
            </w:pPr>
            <w:r w:rsidRPr="00E56DCF">
              <w:rPr>
                <w:rFonts w:ascii="VIC" w:eastAsia="VIC" w:hAnsi="VIC"/>
                <w:color w:val="000000"/>
                <w:sz w:val="18"/>
                <w:szCs w:val="18"/>
              </w:rPr>
              <w:t>St Vincent's Hospital</w:t>
            </w:r>
          </w:p>
        </w:tc>
        <w:tc>
          <w:tcPr>
            <w:tcW w:w="2835" w:type="dxa"/>
            <w:shd w:val="clear" w:color="auto" w:fill="auto"/>
          </w:tcPr>
          <w:p w14:paraId="57AEB0E3" w14:textId="40DA23E0" w:rsidR="00F96767" w:rsidRPr="006F4A3D" w:rsidRDefault="00F96767" w:rsidP="00F96767">
            <w:pPr>
              <w:pStyle w:val="DHHStabletext"/>
              <w:spacing w:before="0" w:after="0"/>
              <w:rPr>
                <w:rFonts w:ascii="VIC" w:eastAsia="Verdana" w:hAnsi="VIC"/>
                <w:color w:val="000000"/>
                <w:sz w:val="18"/>
                <w:szCs w:val="18"/>
              </w:rPr>
            </w:pPr>
            <w:r w:rsidRPr="00E56DCF">
              <w:rPr>
                <w:rFonts w:ascii="VIC" w:eastAsia="VIC" w:hAnsi="VIC"/>
                <w:color w:val="000000"/>
                <w:sz w:val="18"/>
                <w:szCs w:val="18"/>
              </w:rPr>
              <w:t>Inner East (St Vincent's) **</w:t>
            </w:r>
          </w:p>
        </w:tc>
        <w:tc>
          <w:tcPr>
            <w:tcW w:w="2696" w:type="dxa"/>
            <w:shd w:val="clear" w:color="auto" w:fill="auto"/>
          </w:tcPr>
          <w:p w14:paraId="63C4D352" w14:textId="7191B96D" w:rsidR="00F96767" w:rsidRPr="005B1FEF" w:rsidRDefault="00F96767" w:rsidP="00F96767">
            <w:pPr>
              <w:rPr>
                <w:rFonts w:ascii="VIC" w:hAnsi="VIC"/>
                <w:sz w:val="18"/>
                <w:szCs w:val="18"/>
              </w:rPr>
            </w:pPr>
            <w:r w:rsidRPr="00E56DCF">
              <w:rPr>
                <w:rFonts w:ascii="VIC" w:eastAsia="VIC" w:hAnsi="VIC"/>
                <w:color w:val="000000"/>
                <w:sz w:val="18"/>
                <w:szCs w:val="18"/>
              </w:rPr>
              <w:t>St Vincent's PARC</w:t>
            </w:r>
          </w:p>
        </w:tc>
        <w:tc>
          <w:tcPr>
            <w:tcW w:w="1090" w:type="dxa"/>
            <w:shd w:val="clear" w:color="auto" w:fill="auto"/>
          </w:tcPr>
          <w:p w14:paraId="10EBEF59" w14:textId="17FAA604" w:rsidR="00F96767" w:rsidRPr="005B1FEF" w:rsidRDefault="00F96767" w:rsidP="00F96767">
            <w:pPr>
              <w:jc w:val="center"/>
              <w:rPr>
                <w:rFonts w:ascii="VIC" w:hAnsi="VIC"/>
                <w:sz w:val="18"/>
                <w:szCs w:val="18"/>
              </w:rPr>
            </w:pPr>
            <w:r w:rsidRPr="00E56DCF">
              <w:rPr>
                <w:rFonts w:ascii="VIC" w:eastAsia="VIC" w:hAnsi="VIC"/>
                <w:color w:val="000000"/>
                <w:sz w:val="18"/>
                <w:szCs w:val="18"/>
              </w:rPr>
              <w:t>83%</w:t>
            </w:r>
          </w:p>
        </w:tc>
        <w:tc>
          <w:tcPr>
            <w:tcW w:w="1090" w:type="dxa"/>
            <w:shd w:val="clear" w:color="auto" w:fill="auto"/>
          </w:tcPr>
          <w:p w14:paraId="4649D4CA" w14:textId="22BE6D1A" w:rsidR="00F96767" w:rsidRPr="005B1FEF" w:rsidRDefault="00F96767" w:rsidP="00F96767">
            <w:pPr>
              <w:jc w:val="center"/>
              <w:rPr>
                <w:rFonts w:ascii="VIC" w:hAnsi="VIC"/>
                <w:sz w:val="18"/>
                <w:szCs w:val="18"/>
              </w:rPr>
            </w:pPr>
            <w:r w:rsidRPr="00E56DCF">
              <w:rPr>
                <w:rFonts w:ascii="VIC" w:eastAsia="VIC" w:hAnsi="VIC"/>
                <w:color w:val="000000"/>
                <w:sz w:val="18"/>
                <w:szCs w:val="18"/>
              </w:rPr>
              <w:t>19.9</w:t>
            </w:r>
          </w:p>
        </w:tc>
        <w:tc>
          <w:tcPr>
            <w:tcW w:w="1090" w:type="dxa"/>
            <w:shd w:val="clear" w:color="auto" w:fill="auto"/>
          </w:tcPr>
          <w:p w14:paraId="197530B6" w14:textId="1881B3E0" w:rsidR="00F96767" w:rsidRPr="005B1FEF" w:rsidRDefault="00F96767" w:rsidP="00F96767">
            <w:pPr>
              <w:jc w:val="center"/>
              <w:rPr>
                <w:rFonts w:ascii="VIC" w:hAnsi="VIC"/>
                <w:sz w:val="18"/>
                <w:szCs w:val="18"/>
              </w:rPr>
            </w:pPr>
            <w:r w:rsidRPr="00E56DCF">
              <w:rPr>
                <w:rFonts w:ascii="VIC" w:eastAsia="VIC" w:hAnsi="VIC"/>
                <w:color w:val="000000"/>
                <w:sz w:val="18"/>
                <w:szCs w:val="18"/>
              </w:rPr>
              <w:t>18%</w:t>
            </w:r>
          </w:p>
        </w:tc>
        <w:tc>
          <w:tcPr>
            <w:tcW w:w="1090" w:type="dxa"/>
            <w:shd w:val="clear" w:color="auto" w:fill="auto"/>
          </w:tcPr>
          <w:p w14:paraId="3FDA7C1A" w14:textId="647B4297" w:rsidR="00F96767" w:rsidRPr="005B1FEF" w:rsidRDefault="00F96767" w:rsidP="00F96767">
            <w:pPr>
              <w:jc w:val="center"/>
              <w:rPr>
                <w:rFonts w:ascii="VIC" w:hAnsi="VIC"/>
                <w:sz w:val="18"/>
                <w:szCs w:val="18"/>
              </w:rPr>
            </w:pPr>
            <w:r w:rsidRPr="00E56DCF">
              <w:rPr>
                <w:rFonts w:ascii="VIC" w:eastAsia="VIC" w:hAnsi="VIC"/>
                <w:color w:val="000000"/>
                <w:sz w:val="18"/>
                <w:szCs w:val="18"/>
              </w:rPr>
              <w:t>18.9</w:t>
            </w:r>
          </w:p>
        </w:tc>
        <w:tc>
          <w:tcPr>
            <w:tcW w:w="1090" w:type="dxa"/>
            <w:shd w:val="clear" w:color="auto" w:fill="auto"/>
          </w:tcPr>
          <w:p w14:paraId="3BD7BDF3" w14:textId="60F4BC50" w:rsidR="00F96767" w:rsidRPr="005B1FEF" w:rsidRDefault="00F96767" w:rsidP="00F96767">
            <w:pPr>
              <w:jc w:val="center"/>
              <w:rPr>
                <w:rFonts w:ascii="VIC" w:hAnsi="VIC"/>
                <w:sz w:val="18"/>
                <w:szCs w:val="18"/>
              </w:rPr>
            </w:pPr>
            <w:r w:rsidRPr="00E56DCF">
              <w:rPr>
                <w:rFonts w:ascii="VIC" w:eastAsia="VIC" w:hAnsi="VIC"/>
                <w:color w:val="000000"/>
                <w:sz w:val="18"/>
                <w:szCs w:val="18"/>
              </w:rPr>
              <w:t>13%</w:t>
            </w:r>
          </w:p>
        </w:tc>
        <w:tc>
          <w:tcPr>
            <w:tcW w:w="1090" w:type="dxa"/>
            <w:shd w:val="clear" w:color="auto" w:fill="auto"/>
          </w:tcPr>
          <w:p w14:paraId="5E9ED836" w14:textId="3842AEB1" w:rsidR="00F96767" w:rsidRPr="005B1FEF" w:rsidRDefault="00F96767" w:rsidP="00F96767">
            <w:pPr>
              <w:jc w:val="center"/>
              <w:rPr>
                <w:rFonts w:ascii="VIC" w:hAnsi="VIC"/>
                <w:sz w:val="18"/>
                <w:szCs w:val="18"/>
              </w:rPr>
            </w:pPr>
            <w:r w:rsidRPr="00E56DCF">
              <w:rPr>
                <w:rFonts w:ascii="VIC" w:eastAsia="VIC" w:hAnsi="VIC"/>
                <w:color w:val="000000"/>
                <w:sz w:val="18"/>
                <w:szCs w:val="18"/>
              </w:rPr>
              <w:t>6%</w:t>
            </w:r>
          </w:p>
        </w:tc>
        <w:tc>
          <w:tcPr>
            <w:tcW w:w="1090" w:type="dxa"/>
            <w:shd w:val="clear" w:color="auto" w:fill="auto"/>
          </w:tcPr>
          <w:p w14:paraId="0ED96DA8" w14:textId="07658C4B" w:rsidR="00F96767" w:rsidRPr="005B1FEF" w:rsidRDefault="00F96767" w:rsidP="00F96767">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auto"/>
          </w:tcPr>
          <w:p w14:paraId="465077EF" w14:textId="38EB4567" w:rsidR="00F96767" w:rsidRPr="005B1FEF" w:rsidRDefault="00F96767" w:rsidP="00F96767">
            <w:pPr>
              <w:jc w:val="center"/>
              <w:rPr>
                <w:rFonts w:ascii="VIC" w:hAnsi="VIC"/>
                <w:sz w:val="18"/>
                <w:szCs w:val="18"/>
              </w:rPr>
            </w:pPr>
            <w:r w:rsidRPr="00E56DCF">
              <w:rPr>
                <w:rFonts w:ascii="VIC" w:eastAsia="VIC" w:hAnsi="VIC"/>
                <w:color w:val="000000"/>
                <w:sz w:val="18"/>
                <w:szCs w:val="18"/>
              </w:rPr>
              <w:t>18.2</w:t>
            </w:r>
          </w:p>
        </w:tc>
      </w:tr>
      <w:tr w:rsidR="00F96767" w:rsidRPr="00A6366B" w14:paraId="626F1974" w14:textId="77777777" w:rsidTr="00F96767">
        <w:tc>
          <w:tcPr>
            <w:tcW w:w="1570" w:type="dxa"/>
            <w:shd w:val="clear" w:color="auto" w:fill="BFCED6"/>
          </w:tcPr>
          <w:p w14:paraId="1AF03E3E" w14:textId="0111D35D" w:rsidR="00F96767" w:rsidRPr="00382424" w:rsidRDefault="00F96767" w:rsidP="00F96767">
            <w:pPr>
              <w:pStyle w:val="DHHStabletext"/>
              <w:spacing w:before="0" w:after="0"/>
              <w:rPr>
                <w:rFonts w:ascii="VIC" w:hAnsi="VIC"/>
                <w:sz w:val="18"/>
                <w:szCs w:val="18"/>
              </w:rPr>
            </w:pPr>
            <w:r w:rsidRPr="00E56DCF">
              <w:rPr>
                <w:rFonts w:ascii="VIC" w:eastAsia="VIC" w:hAnsi="VIC"/>
                <w:color w:val="000000"/>
                <w:sz w:val="18"/>
                <w:szCs w:val="18"/>
              </w:rPr>
              <w:t>Mercy Health</w:t>
            </w:r>
          </w:p>
        </w:tc>
        <w:tc>
          <w:tcPr>
            <w:tcW w:w="2835" w:type="dxa"/>
            <w:shd w:val="clear" w:color="auto" w:fill="BFCED6"/>
          </w:tcPr>
          <w:p w14:paraId="0D9096E2" w14:textId="5670AA5B" w:rsidR="00F96767" w:rsidRPr="006F4A3D" w:rsidRDefault="00F96767" w:rsidP="00F96767">
            <w:pPr>
              <w:pStyle w:val="DHHStabletext"/>
              <w:spacing w:before="0" w:after="0"/>
              <w:rPr>
                <w:rFonts w:ascii="VIC" w:eastAsia="Verdana" w:hAnsi="VIC"/>
                <w:color w:val="000000"/>
                <w:sz w:val="18"/>
                <w:szCs w:val="18"/>
              </w:rPr>
            </w:pPr>
            <w:r w:rsidRPr="00E56DCF">
              <w:rPr>
                <w:rFonts w:ascii="VIC" w:eastAsia="VIC" w:hAnsi="VIC"/>
                <w:color w:val="000000"/>
                <w:sz w:val="18"/>
                <w:szCs w:val="18"/>
              </w:rPr>
              <w:t>South West (Werribee) **</w:t>
            </w:r>
          </w:p>
        </w:tc>
        <w:tc>
          <w:tcPr>
            <w:tcW w:w="2696" w:type="dxa"/>
            <w:shd w:val="clear" w:color="auto" w:fill="BFCED6"/>
          </w:tcPr>
          <w:p w14:paraId="7EF92514" w14:textId="43F2E1EA" w:rsidR="00F96767" w:rsidRPr="005B1FEF" w:rsidRDefault="00F96767" w:rsidP="00F96767">
            <w:pPr>
              <w:rPr>
                <w:rFonts w:ascii="VIC" w:hAnsi="VIC"/>
                <w:sz w:val="18"/>
                <w:szCs w:val="18"/>
              </w:rPr>
            </w:pPr>
            <w:r w:rsidRPr="00E56DCF">
              <w:rPr>
                <w:rFonts w:ascii="VIC" w:eastAsia="VIC" w:hAnsi="VIC"/>
                <w:color w:val="000000"/>
                <w:sz w:val="18"/>
                <w:szCs w:val="18"/>
              </w:rPr>
              <w:t>Werribee PARC</w:t>
            </w:r>
          </w:p>
        </w:tc>
        <w:tc>
          <w:tcPr>
            <w:tcW w:w="1090" w:type="dxa"/>
            <w:shd w:val="clear" w:color="auto" w:fill="BFCED6"/>
          </w:tcPr>
          <w:p w14:paraId="37106D52" w14:textId="22BEEEE2" w:rsidR="00F96767" w:rsidRPr="005B1FEF" w:rsidRDefault="00F96767" w:rsidP="00F96767">
            <w:pPr>
              <w:jc w:val="center"/>
              <w:rPr>
                <w:rFonts w:ascii="VIC" w:hAnsi="VIC"/>
                <w:sz w:val="18"/>
                <w:szCs w:val="18"/>
              </w:rPr>
            </w:pPr>
            <w:r w:rsidRPr="00E56DCF">
              <w:rPr>
                <w:rFonts w:ascii="VIC" w:eastAsia="VIC" w:hAnsi="VIC"/>
                <w:color w:val="000000"/>
                <w:sz w:val="18"/>
                <w:szCs w:val="18"/>
              </w:rPr>
              <w:t>86%</w:t>
            </w:r>
          </w:p>
        </w:tc>
        <w:tc>
          <w:tcPr>
            <w:tcW w:w="1090" w:type="dxa"/>
            <w:shd w:val="clear" w:color="auto" w:fill="BFCED6"/>
          </w:tcPr>
          <w:p w14:paraId="0C3EC2C7" w14:textId="372F280A" w:rsidR="00F96767" w:rsidRPr="005B1FEF" w:rsidRDefault="00F96767" w:rsidP="00F96767">
            <w:pPr>
              <w:jc w:val="center"/>
              <w:rPr>
                <w:rFonts w:ascii="VIC" w:hAnsi="VIC"/>
                <w:sz w:val="18"/>
                <w:szCs w:val="18"/>
              </w:rPr>
            </w:pPr>
            <w:r w:rsidRPr="00E56DCF">
              <w:rPr>
                <w:rFonts w:ascii="VIC" w:eastAsia="VIC" w:hAnsi="VIC"/>
                <w:color w:val="000000"/>
                <w:sz w:val="18"/>
                <w:szCs w:val="18"/>
              </w:rPr>
              <w:t>21.4</w:t>
            </w:r>
          </w:p>
        </w:tc>
        <w:tc>
          <w:tcPr>
            <w:tcW w:w="1090" w:type="dxa"/>
            <w:shd w:val="clear" w:color="auto" w:fill="BFCED6"/>
          </w:tcPr>
          <w:p w14:paraId="5EC2F38E" w14:textId="09BB576E" w:rsidR="00F96767" w:rsidRPr="005B1FEF" w:rsidRDefault="00F96767" w:rsidP="00F96767">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78066F51" w14:textId="27402E23" w:rsidR="00F96767" w:rsidRPr="005B1FEF" w:rsidRDefault="00F96767" w:rsidP="00F96767">
            <w:pPr>
              <w:jc w:val="center"/>
              <w:rPr>
                <w:rFonts w:ascii="VIC" w:hAnsi="VIC"/>
                <w:sz w:val="18"/>
                <w:szCs w:val="18"/>
              </w:rPr>
            </w:pPr>
            <w:r w:rsidRPr="00E56DCF">
              <w:rPr>
                <w:rFonts w:ascii="VIC" w:eastAsia="VIC" w:hAnsi="VIC"/>
                <w:color w:val="000000"/>
                <w:sz w:val="18"/>
                <w:szCs w:val="18"/>
              </w:rPr>
              <w:t>21.1</w:t>
            </w:r>
          </w:p>
        </w:tc>
        <w:tc>
          <w:tcPr>
            <w:tcW w:w="1090" w:type="dxa"/>
            <w:shd w:val="clear" w:color="auto" w:fill="BFCED6"/>
          </w:tcPr>
          <w:p w14:paraId="29E96360" w14:textId="20DC2618" w:rsidR="00F96767" w:rsidRPr="005B1FEF" w:rsidRDefault="00F96767" w:rsidP="00F96767">
            <w:pPr>
              <w:jc w:val="center"/>
              <w:rPr>
                <w:rFonts w:ascii="VIC" w:hAnsi="VIC"/>
                <w:sz w:val="18"/>
                <w:szCs w:val="18"/>
              </w:rPr>
            </w:pPr>
            <w:r w:rsidRPr="00E56DCF">
              <w:rPr>
                <w:rFonts w:ascii="VIC" w:eastAsia="VIC" w:hAnsi="VIC"/>
                <w:color w:val="000000"/>
                <w:sz w:val="18"/>
                <w:szCs w:val="18"/>
              </w:rPr>
              <w:t>16%</w:t>
            </w:r>
          </w:p>
        </w:tc>
        <w:tc>
          <w:tcPr>
            <w:tcW w:w="1090" w:type="dxa"/>
            <w:shd w:val="clear" w:color="auto" w:fill="BFCED6"/>
          </w:tcPr>
          <w:p w14:paraId="7996118B" w14:textId="0D435E67" w:rsidR="00F96767" w:rsidRPr="005B1FEF" w:rsidRDefault="00F96767" w:rsidP="00F96767">
            <w:pPr>
              <w:jc w:val="center"/>
              <w:rPr>
                <w:rFonts w:ascii="VIC" w:hAnsi="VIC"/>
                <w:sz w:val="18"/>
                <w:szCs w:val="18"/>
              </w:rPr>
            </w:pPr>
            <w:r w:rsidRPr="00E56DCF">
              <w:rPr>
                <w:rFonts w:ascii="VIC" w:eastAsia="VIC" w:hAnsi="VIC"/>
                <w:color w:val="000000"/>
                <w:sz w:val="18"/>
                <w:szCs w:val="18"/>
              </w:rPr>
              <w:t>19%</w:t>
            </w:r>
          </w:p>
        </w:tc>
        <w:tc>
          <w:tcPr>
            <w:tcW w:w="1090" w:type="dxa"/>
            <w:shd w:val="clear" w:color="auto" w:fill="BFCED6"/>
          </w:tcPr>
          <w:p w14:paraId="0D2C0021" w14:textId="6CEEA622" w:rsidR="00F96767" w:rsidRPr="005B1FEF" w:rsidRDefault="00F96767" w:rsidP="00F96767">
            <w:pPr>
              <w:jc w:val="center"/>
              <w:rPr>
                <w:rFonts w:ascii="VIC" w:hAnsi="VIC"/>
                <w:sz w:val="18"/>
                <w:szCs w:val="18"/>
              </w:rPr>
            </w:pPr>
            <w:r w:rsidRPr="00E56DCF">
              <w:rPr>
                <w:rFonts w:ascii="VIC" w:eastAsia="VIC" w:hAnsi="VIC"/>
                <w:color w:val="000000"/>
                <w:sz w:val="18"/>
                <w:szCs w:val="18"/>
              </w:rPr>
              <w:t>99%</w:t>
            </w:r>
          </w:p>
        </w:tc>
        <w:tc>
          <w:tcPr>
            <w:tcW w:w="1091" w:type="dxa"/>
            <w:shd w:val="clear" w:color="auto" w:fill="BFCED6"/>
          </w:tcPr>
          <w:p w14:paraId="6C0DA490" w14:textId="2F3C497A" w:rsidR="00F96767" w:rsidRPr="005B1FEF" w:rsidRDefault="00F96767" w:rsidP="00F96767">
            <w:pPr>
              <w:jc w:val="center"/>
              <w:rPr>
                <w:rFonts w:ascii="VIC" w:hAnsi="VIC"/>
                <w:sz w:val="18"/>
                <w:szCs w:val="18"/>
              </w:rPr>
            </w:pPr>
            <w:r w:rsidRPr="00E56DCF">
              <w:rPr>
                <w:rFonts w:ascii="VIC" w:eastAsia="VIC" w:hAnsi="VIC"/>
                <w:color w:val="000000"/>
                <w:sz w:val="18"/>
                <w:szCs w:val="18"/>
              </w:rPr>
              <w:t>11.0</w:t>
            </w:r>
          </w:p>
        </w:tc>
      </w:tr>
      <w:tr w:rsidR="00F96767" w:rsidRPr="00A6366B" w14:paraId="4B913650" w14:textId="77777777" w:rsidTr="00F96767">
        <w:tc>
          <w:tcPr>
            <w:tcW w:w="1570" w:type="dxa"/>
            <w:vMerge w:val="restart"/>
            <w:shd w:val="clear" w:color="auto" w:fill="FFFFFF" w:themeFill="background1"/>
          </w:tcPr>
          <w:p w14:paraId="5B305BC5" w14:textId="20F3E0BC" w:rsidR="00F96767" w:rsidRPr="0029267B" w:rsidRDefault="00F96767" w:rsidP="00F96767">
            <w:pPr>
              <w:pStyle w:val="DHHStabletext"/>
              <w:spacing w:before="0" w:after="0"/>
              <w:rPr>
                <w:rFonts w:ascii="VIC" w:eastAsia="VIC" w:hAnsi="VIC"/>
                <w:color w:val="000000"/>
                <w:sz w:val="18"/>
                <w:szCs w:val="18"/>
              </w:rPr>
            </w:pPr>
            <w:r w:rsidRPr="00E56DCF">
              <w:rPr>
                <w:rFonts w:ascii="VIC" w:eastAsia="VIC" w:hAnsi="VIC"/>
                <w:color w:val="000000"/>
                <w:sz w:val="18"/>
                <w:szCs w:val="18"/>
              </w:rPr>
              <w:t>Western Health</w:t>
            </w:r>
          </w:p>
        </w:tc>
        <w:tc>
          <w:tcPr>
            <w:tcW w:w="2835" w:type="dxa"/>
            <w:vMerge w:val="restart"/>
            <w:shd w:val="clear" w:color="auto" w:fill="FFFFFF" w:themeFill="background1"/>
          </w:tcPr>
          <w:p w14:paraId="693D6C3B" w14:textId="1B030689" w:rsidR="00F96767" w:rsidRPr="0029267B" w:rsidRDefault="00F96767" w:rsidP="00F96767">
            <w:pPr>
              <w:pStyle w:val="DHHStabletext"/>
              <w:spacing w:before="0" w:after="0"/>
              <w:rPr>
                <w:rFonts w:ascii="VIC" w:eastAsia="VIC" w:hAnsi="VIC"/>
                <w:color w:val="000000"/>
                <w:sz w:val="18"/>
                <w:szCs w:val="18"/>
              </w:rPr>
            </w:pPr>
            <w:r w:rsidRPr="00E56DCF">
              <w:rPr>
                <w:rFonts w:ascii="VIC" w:eastAsia="VIC" w:hAnsi="VIC"/>
                <w:color w:val="000000"/>
                <w:sz w:val="18"/>
                <w:szCs w:val="18"/>
              </w:rPr>
              <w:t>Mid West (Sunshine) **</w:t>
            </w:r>
          </w:p>
        </w:tc>
        <w:tc>
          <w:tcPr>
            <w:tcW w:w="2696" w:type="dxa"/>
            <w:shd w:val="clear" w:color="auto" w:fill="FFFFFF" w:themeFill="background1"/>
          </w:tcPr>
          <w:p w14:paraId="746E0133" w14:textId="5410D582" w:rsidR="00F96767" w:rsidRPr="0029267B" w:rsidRDefault="00F96767" w:rsidP="00F96767">
            <w:pPr>
              <w:rPr>
                <w:rFonts w:ascii="VIC" w:eastAsia="VIC" w:hAnsi="VIC"/>
                <w:color w:val="000000"/>
                <w:sz w:val="18"/>
                <w:szCs w:val="18"/>
              </w:rPr>
            </w:pPr>
            <w:r w:rsidRPr="00E56DCF">
              <w:rPr>
                <w:rFonts w:ascii="VIC" w:eastAsia="VIC" w:hAnsi="VIC"/>
                <w:color w:val="000000"/>
                <w:sz w:val="18"/>
                <w:szCs w:val="18"/>
              </w:rPr>
              <w:t>Mid West PARC</w:t>
            </w:r>
          </w:p>
        </w:tc>
        <w:tc>
          <w:tcPr>
            <w:tcW w:w="1090" w:type="dxa"/>
            <w:shd w:val="clear" w:color="auto" w:fill="FFFFFF" w:themeFill="background1"/>
          </w:tcPr>
          <w:p w14:paraId="3B3105B4" w14:textId="1E48C04E"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66%</w:t>
            </w:r>
          </w:p>
        </w:tc>
        <w:tc>
          <w:tcPr>
            <w:tcW w:w="1090" w:type="dxa"/>
            <w:shd w:val="clear" w:color="auto" w:fill="FFFFFF" w:themeFill="background1"/>
          </w:tcPr>
          <w:p w14:paraId="62B48DC0" w14:textId="4F36CD1F"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18.9</w:t>
            </w:r>
          </w:p>
        </w:tc>
        <w:tc>
          <w:tcPr>
            <w:tcW w:w="1090" w:type="dxa"/>
            <w:shd w:val="clear" w:color="auto" w:fill="FFFFFF" w:themeFill="background1"/>
          </w:tcPr>
          <w:p w14:paraId="43AEE3E7" w14:textId="241BA9D1"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shd w:val="clear" w:color="auto" w:fill="FFFFFF" w:themeFill="background1"/>
          </w:tcPr>
          <w:p w14:paraId="2769F700" w14:textId="62B03C6B"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17.1</w:t>
            </w:r>
          </w:p>
        </w:tc>
        <w:tc>
          <w:tcPr>
            <w:tcW w:w="1090" w:type="dxa"/>
            <w:shd w:val="clear" w:color="auto" w:fill="FFFFFF" w:themeFill="background1"/>
          </w:tcPr>
          <w:p w14:paraId="27358BED" w14:textId="1FDC743E"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6%</w:t>
            </w:r>
          </w:p>
        </w:tc>
        <w:tc>
          <w:tcPr>
            <w:tcW w:w="1090" w:type="dxa"/>
            <w:shd w:val="clear" w:color="auto" w:fill="FFFFFF" w:themeFill="background1"/>
          </w:tcPr>
          <w:p w14:paraId="4C45BD2B" w14:textId="088A3F64"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5%</w:t>
            </w:r>
          </w:p>
        </w:tc>
        <w:tc>
          <w:tcPr>
            <w:tcW w:w="1090" w:type="dxa"/>
            <w:shd w:val="clear" w:color="auto" w:fill="FFFFFF" w:themeFill="background1"/>
          </w:tcPr>
          <w:p w14:paraId="2A76EBB2" w14:textId="5503A8DD"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100%</w:t>
            </w:r>
          </w:p>
        </w:tc>
        <w:tc>
          <w:tcPr>
            <w:tcW w:w="1091" w:type="dxa"/>
            <w:shd w:val="clear" w:color="auto" w:fill="FFFFFF" w:themeFill="background1"/>
          </w:tcPr>
          <w:p w14:paraId="2F3CD3AC" w14:textId="17FA431F"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11.3</w:t>
            </w:r>
          </w:p>
        </w:tc>
      </w:tr>
      <w:tr w:rsidR="00F96767" w:rsidRPr="00A6366B" w14:paraId="34A389A4" w14:textId="77777777" w:rsidTr="00F96767">
        <w:tc>
          <w:tcPr>
            <w:tcW w:w="1570" w:type="dxa"/>
            <w:vMerge/>
            <w:shd w:val="clear" w:color="auto" w:fill="FFFFFF" w:themeFill="background1"/>
          </w:tcPr>
          <w:p w14:paraId="1CDD8A2F" w14:textId="77777777" w:rsidR="00F96767" w:rsidRPr="0029267B" w:rsidRDefault="00F96767" w:rsidP="00F96767">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7A0AEEDC" w14:textId="77777777" w:rsidR="00F96767" w:rsidRPr="0029267B" w:rsidRDefault="00F96767" w:rsidP="00F96767">
            <w:pPr>
              <w:pStyle w:val="DHHStabletext"/>
              <w:spacing w:before="0" w:after="0"/>
              <w:rPr>
                <w:rFonts w:ascii="VIC" w:eastAsia="VIC" w:hAnsi="VIC"/>
                <w:color w:val="000000"/>
                <w:sz w:val="18"/>
                <w:szCs w:val="18"/>
              </w:rPr>
            </w:pPr>
          </w:p>
        </w:tc>
        <w:tc>
          <w:tcPr>
            <w:tcW w:w="2696" w:type="dxa"/>
            <w:shd w:val="clear" w:color="auto" w:fill="FFFFFF" w:themeFill="background1"/>
          </w:tcPr>
          <w:p w14:paraId="107A5A32" w14:textId="1676231B" w:rsidR="00F96767" w:rsidRPr="0029267B" w:rsidRDefault="00F96767" w:rsidP="00F96767">
            <w:pPr>
              <w:rPr>
                <w:rFonts w:ascii="VIC" w:eastAsia="VIC" w:hAnsi="VIC"/>
                <w:color w:val="000000"/>
                <w:sz w:val="18"/>
                <w:szCs w:val="18"/>
              </w:rPr>
            </w:pPr>
            <w:r w:rsidRPr="00E56DCF">
              <w:rPr>
                <w:rFonts w:ascii="VIC" w:eastAsia="VIC" w:hAnsi="VIC"/>
                <w:color w:val="000000"/>
                <w:sz w:val="18"/>
                <w:szCs w:val="18"/>
              </w:rPr>
              <w:t>MW - YANNA YANNA WPARC</w:t>
            </w:r>
          </w:p>
        </w:tc>
        <w:tc>
          <w:tcPr>
            <w:tcW w:w="1090" w:type="dxa"/>
            <w:shd w:val="clear" w:color="auto" w:fill="FFFFFF" w:themeFill="background1"/>
          </w:tcPr>
          <w:p w14:paraId="40E2F5C6" w14:textId="62C6AFB5"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56%</w:t>
            </w:r>
          </w:p>
        </w:tc>
        <w:tc>
          <w:tcPr>
            <w:tcW w:w="1090" w:type="dxa"/>
            <w:shd w:val="clear" w:color="auto" w:fill="FFFFFF" w:themeFill="background1"/>
          </w:tcPr>
          <w:p w14:paraId="5DFB7CF4" w14:textId="3ADEFAB2"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27.3</w:t>
            </w:r>
          </w:p>
        </w:tc>
        <w:tc>
          <w:tcPr>
            <w:tcW w:w="1090" w:type="dxa"/>
            <w:shd w:val="clear" w:color="auto" w:fill="FFFFFF" w:themeFill="background1"/>
          </w:tcPr>
          <w:p w14:paraId="13F5762F" w14:textId="31FEB5D1"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shd w:val="clear" w:color="auto" w:fill="FFFFFF" w:themeFill="background1"/>
          </w:tcPr>
          <w:p w14:paraId="4AC39EDF" w14:textId="5C52599F"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24.8</w:t>
            </w:r>
          </w:p>
        </w:tc>
        <w:tc>
          <w:tcPr>
            <w:tcW w:w="1090" w:type="dxa"/>
            <w:shd w:val="clear" w:color="auto" w:fill="FFFFFF" w:themeFill="background1"/>
          </w:tcPr>
          <w:p w14:paraId="4DB2BAE3" w14:textId="19679546"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11%</w:t>
            </w:r>
          </w:p>
        </w:tc>
        <w:tc>
          <w:tcPr>
            <w:tcW w:w="1090" w:type="dxa"/>
            <w:shd w:val="clear" w:color="auto" w:fill="FFFFFF" w:themeFill="background1"/>
          </w:tcPr>
          <w:p w14:paraId="5CB86331" w14:textId="7C55A8D3"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shd w:val="clear" w:color="auto" w:fill="FFFFFF" w:themeFill="background1"/>
          </w:tcPr>
          <w:p w14:paraId="28C228A4" w14:textId="4FC95E2A"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100%</w:t>
            </w:r>
          </w:p>
        </w:tc>
        <w:tc>
          <w:tcPr>
            <w:tcW w:w="1091" w:type="dxa"/>
            <w:shd w:val="clear" w:color="auto" w:fill="FFFFFF" w:themeFill="background1"/>
          </w:tcPr>
          <w:p w14:paraId="3B9DED40" w14:textId="3B963DA6"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15.9</w:t>
            </w:r>
          </w:p>
        </w:tc>
      </w:tr>
      <w:tr w:rsidR="00F96767" w:rsidRPr="00A6366B" w14:paraId="68F1128D" w14:textId="77777777" w:rsidTr="00F96767">
        <w:tc>
          <w:tcPr>
            <w:tcW w:w="1570" w:type="dxa"/>
            <w:vMerge/>
            <w:shd w:val="clear" w:color="auto" w:fill="FFFFFF" w:themeFill="background1"/>
          </w:tcPr>
          <w:p w14:paraId="00E426CF" w14:textId="77777777" w:rsidR="00F96767" w:rsidRPr="0029267B" w:rsidRDefault="00F96767" w:rsidP="00F96767">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4BB17897" w14:textId="77777777" w:rsidR="00F96767" w:rsidRPr="0029267B" w:rsidRDefault="00F96767" w:rsidP="00F96767">
            <w:pPr>
              <w:pStyle w:val="DHHStabletext"/>
              <w:spacing w:before="0" w:after="0"/>
              <w:rPr>
                <w:rFonts w:ascii="VIC" w:eastAsia="VIC" w:hAnsi="VIC"/>
                <w:color w:val="000000"/>
                <w:sz w:val="18"/>
                <w:szCs w:val="18"/>
              </w:rPr>
            </w:pPr>
          </w:p>
        </w:tc>
        <w:tc>
          <w:tcPr>
            <w:tcW w:w="2696" w:type="dxa"/>
            <w:shd w:val="clear" w:color="auto" w:fill="FFFFFF" w:themeFill="background1"/>
          </w:tcPr>
          <w:p w14:paraId="726C04D5" w14:textId="481CD738" w:rsidR="00F96767" w:rsidRPr="0029267B" w:rsidRDefault="00F96767" w:rsidP="00F96767">
            <w:pPr>
              <w:rPr>
                <w:rFonts w:ascii="VIC" w:eastAsia="VIC" w:hAnsi="VIC"/>
                <w:color w:val="000000"/>
                <w:sz w:val="18"/>
                <w:szCs w:val="18"/>
              </w:rPr>
            </w:pPr>
            <w:r w:rsidRPr="00E56DCF">
              <w:rPr>
                <w:rFonts w:ascii="VIC" w:eastAsia="VIC" w:hAnsi="VIC"/>
                <w:color w:val="000000"/>
                <w:sz w:val="18"/>
                <w:szCs w:val="18"/>
              </w:rPr>
              <w:t xml:space="preserve">Total </w:t>
            </w:r>
          </w:p>
        </w:tc>
        <w:tc>
          <w:tcPr>
            <w:tcW w:w="1090" w:type="dxa"/>
            <w:shd w:val="clear" w:color="auto" w:fill="FFFFFF" w:themeFill="background1"/>
          </w:tcPr>
          <w:p w14:paraId="35024BBA" w14:textId="68E10E74"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60%</w:t>
            </w:r>
          </w:p>
        </w:tc>
        <w:tc>
          <w:tcPr>
            <w:tcW w:w="1090" w:type="dxa"/>
            <w:shd w:val="clear" w:color="auto" w:fill="FFFFFF" w:themeFill="background1"/>
          </w:tcPr>
          <w:p w14:paraId="341FEB39" w14:textId="68C82480"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22.7</w:t>
            </w:r>
          </w:p>
        </w:tc>
        <w:tc>
          <w:tcPr>
            <w:tcW w:w="1090" w:type="dxa"/>
            <w:shd w:val="clear" w:color="auto" w:fill="FFFFFF" w:themeFill="background1"/>
          </w:tcPr>
          <w:p w14:paraId="478FBC94" w14:textId="2076044A"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shd w:val="clear" w:color="auto" w:fill="FFFFFF" w:themeFill="background1"/>
          </w:tcPr>
          <w:p w14:paraId="70424F8E" w14:textId="16520A56"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20.5</w:t>
            </w:r>
          </w:p>
        </w:tc>
        <w:tc>
          <w:tcPr>
            <w:tcW w:w="1090" w:type="dxa"/>
            <w:shd w:val="clear" w:color="auto" w:fill="FFFFFF" w:themeFill="background1"/>
          </w:tcPr>
          <w:p w14:paraId="3AF2F9F7" w14:textId="4DFC7715"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8%</w:t>
            </w:r>
          </w:p>
        </w:tc>
        <w:tc>
          <w:tcPr>
            <w:tcW w:w="1090" w:type="dxa"/>
            <w:shd w:val="clear" w:color="auto" w:fill="FFFFFF" w:themeFill="background1"/>
          </w:tcPr>
          <w:p w14:paraId="166C4A7B" w14:textId="3A9A3FB6"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3%</w:t>
            </w:r>
          </w:p>
        </w:tc>
        <w:tc>
          <w:tcPr>
            <w:tcW w:w="1090" w:type="dxa"/>
            <w:shd w:val="clear" w:color="auto" w:fill="FFFFFF" w:themeFill="background1"/>
          </w:tcPr>
          <w:p w14:paraId="53720AAD" w14:textId="50B5916B"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100%</w:t>
            </w:r>
          </w:p>
        </w:tc>
        <w:tc>
          <w:tcPr>
            <w:tcW w:w="1091" w:type="dxa"/>
            <w:shd w:val="clear" w:color="auto" w:fill="FFFFFF" w:themeFill="background1"/>
          </w:tcPr>
          <w:p w14:paraId="59107F50" w14:textId="5926FB45" w:rsidR="00F96767" w:rsidRPr="0029267B" w:rsidRDefault="00F96767" w:rsidP="00F96767">
            <w:pPr>
              <w:jc w:val="center"/>
              <w:rPr>
                <w:rFonts w:ascii="VIC" w:eastAsia="VIC" w:hAnsi="VIC"/>
                <w:color w:val="000000"/>
                <w:sz w:val="18"/>
                <w:szCs w:val="18"/>
              </w:rPr>
            </w:pPr>
            <w:r w:rsidRPr="00E56DCF">
              <w:rPr>
                <w:rFonts w:ascii="VIC" w:eastAsia="VIC" w:hAnsi="VIC"/>
                <w:color w:val="000000"/>
                <w:sz w:val="18"/>
                <w:szCs w:val="18"/>
              </w:rPr>
              <w:t>13.3</w:t>
            </w:r>
          </w:p>
        </w:tc>
      </w:tr>
      <w:tr w:rsidR="00F96767" w:rsidRPr="00271258" w14:paraId="18992F80" w14:textId="77777777" w:rsidTr="00F96767">
        <w:tc>
          <w:tcPr>
            <w:tcW w:w="1570" w:type="dxa"/>
            <w:shd w:val="clear" w:color="auto" w:fill="B1C9E8"/>
          </w:tcPr>
          <w:p w14:paraId="03619A0C" w14:textId="7035D27C" w:rsidR="00F96767" w:rsidRPr="00271258" w:rsidRDefault="00F96767" w:rsidP="00F96767">
            <w:pPr>
              <w:pStyle w:val="DHHStabletext"/>
              <w:spacing w:before="0" w:after="0"/>
              <w:rPr>
                <w:rFonts w:ascii="VIC SemiBold" w:eastAsia="Verdana" w:hAnsi="VIC SemiBold" w:cs="Verdana"/>
                <w:color w:val="000000" w:themeColor="text1"/>
                <w:sz w:val="18"/>
                <w:szCs w:val="18"/>
              </w:rPr>
            </w:pPr>
            <w:r w:rsidRPr="00E56DCF">
              <w:rPr>
                <w:rFonts w:ascii="VIC SemiBold" w:eastAsia="VIC SemiBold" w:hAnsi="VIC SemiBold"/>
                <w:color w:val="000000"/>
                <w:sz w:val="18"/>
                <w:szCs w:val="18"/>
              </w:rPr>
              <w:t>TOTAL METRO</w:t>
            </w:r>
          </w:p>
        </w:tc>
        <w:tc>
          <w:tcPr>
            <w:tcW w:w="2835" w:type="dxa"/>
            <w:shd w:val="clear" w:color="auto" w:fill="B1C9E8"/>
          </w:tcPr>
          <w:p w14:paraId="525F6446" w14:textId="27C60559" w:rsidR="00F96767" w:rsidRPr="00271258" w:rsidRDefault="00F96767" w:rsidP="00F96767">
            <w:pPr>
              <w:pStyle w:val="DHHStabletext"/>
              <w:spacing w:before="0" w:after="0"/>
              <w:rPr>
                <w:rFonts w:ascii="VIC SemiBold" w:eastAsia="Verdana" w:hAnsi="VIC SemiBold" w:cs="Verdana"/>
                <w:color w:val="000000" w:themeColor="text1"/>
                <w:sz w:val="18"/>
                <w:szCs w:val="18"/>
              </w:rPr>
            </w:pPr>
            <w:r w:rsidRPr="00E56DCF">
              <w:rPr>
                <w:rFonts w:ascii="VIC SemiBold" w:eastAsia="VIC SemiBold" w:hAnsi="VIC SemiBold"/>
                <w:color w:val="000000"/>
                <w:sz w:val="18"/>
                <w:szCs w:val="18"/>
              </w:rPr>
              <w:t xml:space="preserve"> </w:t>
            </w:r>
          </w:p>
        </w:tc>
        <w:tc>
          <w:tcPr>
            <w:tcW w:w="2696" w:type="dxa"/>
            <w:shd w:val="clear" w:color="auto" w:fill="B1C9E8"/>
          </w:tcPr>
          <w:p w14:paraId="3096A7D3" w14:textId="796C99FF" w:rsidR="00F96767" w:rsidRPr="00271258" w:rsidRDefault="00F96767" w:rsidP="00F96767">
            <w:pPr>
              <w:rPr>
                <w:rFonts w:ascii="VIC SemiBold" w:hAnsi="VIC SemiBold"/>
                <w:color w:val="000000" w:themeColor="text1"/>
                <w:sz w:val="18"/>
                <w:szCs w:val="18"/>
              </w:rPr>
            </w:pPr>
            <w:r w:rsidRPr="00E56DCF">
              <w:rPr>
                <w:rFonts w:ascii="VIC SemiBold" w:eastAsia="VIC SemiBold" w:hAnsi="VIC SemiBold"/>
                <w:color w:val="000000"/>
                <w:sz w:val="18"/>
                <w:szCs w:val="18"/>
              </w:rPr>
              <w:t xml:space="preserve"> </w:t>
            </w:r>
          </w:p>
        </w:tc>
        <w:tc>
          <w:tcPr>
            <w:tcW w:w="1090" w:type="dxa"/>
            <w:shd w:val="clear" w:color="auto" w:fill="B1C9E8"/>
          </w:tcPr>
          <w:p w14:paraId="1EB10DB1" w14:textId="3EEE20E8" w:rsidR="00F96767" w:rsidRPr="00271258"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68%</w:t>
            </w:r>
          </w:p>
        </w:tc>
        <w:tc>
          <w:tcPr>
            <w:tcW w:w="1090" w:type="dxa"/>
            <w:shd w:val="clear" w:color="auto" w:fill="B1C9E8"/>
          </w:tcPr>
          <w:p w14:paraId="0966F015" w14:textId="244652FA" w:rsidR="00F96767" w:rsidRPr="00271258"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19.6</w:t>
            </w:r>
          </w:p>
        </w:tc>
        <w:tc>
          <w:tcPr>
            <w:tcW w:w="1090" w:type="dxa"/>
            <w:shd w:val="clear" w:color="auto" w:fill="B1C9E8"/>
          </w:tcPr>
          <w:p w14:paraId="4D15129F" w14:textId="066CC9D3" w:rsidR="00F96767" w:rsidRPr="00271258"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5%</w:t>
            </w:r>
          </w:p>
        </w:tc>
        <w:tc>
          <w:tcPr>
            <w:tcW w:w="1090" w:type="dxa"/>
            <w:shd w:val="clear" w:color="auto" w:fill="B1C9E8"/>
          </w:tcPr>
          <w:p w14:paraId="3C78320E" w14:textId="5EA55B80" w:rsidR="00F96767" w:rsidRPr="00271258"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25.3</w:t>
            </w:r>
          </w:p>
        </w:tc>
        <w:tc>
          <w:tcPr>
            <w:tcW w:w="1090" w:type="dxa"/>
            <w:shd w:val="clear" w:color="auto" w:fill="B1C9E8"/>
          </w:tcPr>
          <w:p w14:paraId="6A252A2F" w14:textId="7F9CDA06" w:rsidR="00F96767" w:rsidRPr="00271258"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7%</w:t>
            </w:r>
          </w:p>
        </w:tc>
        <w:tc>
          <w:tcPr>
            <w:tcW w:w="1090" w:type="dxa"/>
            <w:shd w:val="clear" w:color="auto" w:fill="B1C9E8"/>
          </w:tcPr>
          <w:p w14:paraId="2ED04AE1" w14:textId="24FD926C" w:rsidR="00F96767" w:rsidRPr="00271258"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7%</w:t>
            </w:r>
          </w:p>
        </w:tc>
        <w:tc>
          <w:tcPr>
            <w:tcW w:w="1090" w:type="dxa"/>
            <w:shd w:val="clear" w:color="auto" w:fill="B1C9E8"/>
          </w:tcPr>
          <w:p w14:paraId="07D5729B" w14:textId="6DC5E042" w:rsidR="00F96767" w:rsidRPr="00271258"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96%</w:t>
            </w:r>
          </w:p>
        </w:tc>
        <w:tc>
          <w:tcPr>
            <w:tcW w:w="1091" w:type="dxa"/>
            <w:shd w:val="clear" w:color="auto" w:fill="B1C9E8"/>
          </w:tcPr>
          <w:p w14:paraId="229A681F" w14:textId="3DA359C6" w:rsidR="00F96767" w:rsidRPr="00271258" w:rsidRDefault="00F96767" w:rsidP="00F96767">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14.7</w:t>
            </w:r>
          </w:p>
        </w:tc>
      </w:tr>
      <w:tr w:rsidR="00F96767" w:rsidRPr="00271258" w14:paraId="7CA5EA20" w14:textId="77777777" w:rsidTr="00727937">
        <w:tc>
          <w:tcPr>
            <w:tcW w:w="4405" w:type="dxa"/>
            <w:gridSpan w:val="2"/>
            <w:shd w:val="clear" w:color="auto" w:fill="244C5A"/>
          </w:tcPr>
          <w:p w14:paraId="2D6D46BB" w14:textId="6C4ED00F" w:rsidR="00F96767" w:rsidRPr="00271258" w:rsidRDefault="00F96767" w:rsidP="00F96767">
            <w:pPr>
              <w:pStyle w:val="DHHStabletext"/>
              <w:spacing w:before="0" w:after="0"/>
              <w:rPr>
                <w:rFonts w:ascii="VIC SemiBold" w:eastAsia="Verdana" w:hAnsi="VIC SemiBold" w:cs="Verdana"/>
                <w:color w:val="FFFFFF" w:themeColor="background1"/>
                <w:sz w:val="18"/>
                <w:szCs w:val="18"/>
              </w:rPr>
            </w:pPr>
            <w:r w:rsidRPr="00E56DCF">
              <w:rPr>
                <w:rFonts w:ascii="VIC SemiBold" w:eastAsia="VIC SemiBold" w:hAnsi="VIC SemiBold"/>
                <w:color w:val="FFFFFF"/>
                <w:sz w:val="18"/>
                <w:szCs w:val="18"/>
              </w:rPr>
              <w:t xml:space="preserve">TOTAL STATEWIDE </w:t>
            </w:r>
          </w:p>
        </w:tc>
        <w:tc>
          <w:tcPr>
            <w:tcW w:w="2696" w:type="dxa"/>
            <w:shd w:val="clear" w:color="auto" w:fill="244C5A"/>
          </w:tcPr>
          <w:p w14:paraId="543F3F3C" w14:textId="12667534" w:rsidR="00F96767" w:rsidRPr="00271258" w:rsidRDefault="00F96767" w:rsidP="00F96767">
            <w:pPr>
              <w:rPr>
                <w:rFonts w:ascii="VIC SemiBold" w:hAnsi="VIC SemiBold"/>
                <w:color w:val="FFFFFF" w:themeColor="background1"/>
                <w:sz w:val="18"/>
                <w:szCs w:val="18"/>
              </w:rPr>
            </w:pPr>
            <w:r w:rsidRPr="00E56DCF">
              <w:rPr>
                <w:rFonts w:ascii="VIC SemiBold" w:eastAsia="VIC SemiBold" w:hAnsi="VIC SemiBold"/>
                <w:color w:val="FFFFFF"/>
                <w:sz w:val="18"/>
                <w:szCs w:val="18"/>
              </w:rPr>
              <w:t xml:space="preserve"> </w:t>
            </w:r>
          </w:p>
        </w:tc>
        <w:tc>
          <w:tcPr>
            <w:tcW w:w="1090" w:type="dxa"/>
            <w:shd w:val="clear" w:color="auto" w:fill="244C5A"/>
          </w:tcPr>
          <w:p w14:paraId="1969CFB2" w14:textId="602FF281" w:rsidR="00F96767" w:rsidRPr="00271258"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70%</w:t>
            </w:r>
          </w:p>
        </w:tc>
        <w:tc>
          <w:tcPr>
            <w:tcW w:w="1090" w:type="dxa"/>
            <w:shd w:val="clear" w:color="auto" w:fill="244C5A"/>
          </w:tcPr>
          <w:p w14:paraId="0B518C8D" w14:textId="3A904E4C" w:rsidR="00F96767" w:rsidRPr="00271258"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18.6</w:t>
            </w:r>
          </w:p>
        </w:tc>
        <w:tc>
          <w:tcPr>
            <w:tcW w:w="1090" w:type="dxa"/>
            <w:shd w:val="clear" w:color="auto" w:fill="244C5A"/>
          </w:tcPr>
          <w:p w14:paraId="5289A921" w14:textId="43C929D8" w:rsidR="00F96767" w:rsidRPr="00271258"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6%</w:t>
            </w:r>
          </w:p>
        </w:tc>
        <w:tc>
          <w:tcPr>
            <w:tcW w:w="1090" w:type="dxa"/>
            <w:shd w:val="clear" w:color="auto" w:fill="244C5A"/>
          </w:tcPr>
          <w:p w14:paraId="062A41C4" w14:textId="0514A57A" w:rsidR="00F96767" w:rsidRPr="00271258"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23.1</w:t>
            </w:r>
          </w:p>
        </w:tc>
        <w:tc>
          <w:tcPr>
            <w:tcW w:w="1090" w:type="dxa"/>
            <w:shd w:val="clear" w:color="auto" w:fill="244C5A"/>
          </w:tcPr>
          <w:p w14:paraId="1E29A976" w14:textId="655058CC" w:rsidR="00F96767" w:rsidRPr="00271258"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8%</w:t>
            </w:r>
          </w:p>
        </w:tc>
        <w:tc>
          <w:tcPr>
            <w:tcW w:w="1090" w:type="dxa"/>
            <w:shd w:val="clear" w:color="auto" w:fill="244C5A"/>
          </w:tcPr>
          <w:p w14:paraId="3F56E29E" w14:textId="71FA2688" w:rsidR="00F96767" w:rsidRPr="00271258"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7%</w:t>
            </w:r>
          </w:p>
        </w:tc>
        <w:tc>
          <w:tcPr>
            <w:tcW w:w="1090" w:type="dxa"/>
            <w:shd w:val="clear" w:color="auto" w:fill="244C5A"/>
          </w:tcPr>
          <w:p w14:paraId="03409D92" w14:textId="6E431AE2" w:rsidR="00F96767" w:rsidRPr="00271258"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91%</w:t>
            </w:r>
          </w:p>
        </w:tc>
        <w:tc>
          <w:tcPr>
            <w:tcW w:w="1091" w:type="dxa"/>
            <w:shd w:val="clear" w:color="auto" w:fill="244C5A"/>
          </w:tcPr>
          <w:p w14:paraId="60E9992B" w14:textId="72F771E0" w:rsidR="00F96767" w:rsidRPr="00271258" w:rsidRDefault="00F96767" w:rsidP="00F96767">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13.7</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81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835"/>
        <w:gridCol w:w="1090"/>
        <w:gridCol w:w="1090"/>
        <w:gridCol w:w="1090"/>
        <w:gridCol w:w="1090"/>
        <w:gridCol w:w="1090"/>
        <w:gridCol w:w="1090"/>
        <w:gridCol w:w="1090"/>
        <w:gridCol w:w="1091"/>
      </w:tblGrid>
      <w:tr w:rsidR="00C00109" w:rsidRPr="00A6366B" w14:paraId="5273A342" w14:textId="77777777" w:rsidTr="00504D60">
        <w:trPr>
          <w:trHeight w:val="1062"/>
          <w:tblHeader/>
        </w:trPr>
        <w:tc>
          <w:tcPr>
            <w:tcW w:w="7098" w:type="dxa"/>
            <w:gridSpan w:val="3"/>
            <w:shd w:val="clear" w:color="auto" w:fill="FFFFFF"/>
            <w:vAlign w:val="bottom"/>
          </w:tcPr>
          <w:p w14:paraId="68BBA16F" w14:textId="02DD4357" w:rsidR="00C00109" w:rsidRPr="00EC71A3" w:rsidRDefault="00C00109" w:rsidP="00C00109">
            <w:pPr>
              <w:pStyle w:val="Heading1"/>
              <w:spacing w:before="0" w:line="240" w:lineRule="auto"/>
              <w:rPr>
                <w:rFonts w:eastAsia="Verdana"/>
                <w:bCs w:val="0"/>
                <w:color w:val="244C5A"/>
                <w:sz w:val="22"/>
              </w:rPr>
            </w:pPr>
            <w:bookmarkStart w:id="26" w:name="_Toc164090877"/>
            <w:r>
              <w:rPr>
                <w:bCs w:val="0"/>
                <w:color w:val="244C5A"/>
                <w:sz w:val="22"/>
              </w:rPr>
              <w:t>Rural PARC</w:t>
            </w:r>
            <w:r w:rsidRPr="00EC71A3">
              <w:rPr>
                <w:bCs w:val="0"/>
                <w:color w:val="244C5A"/>
                <w:sz w:val="22"/>
              </w:rPr>
              <w:br w:type="textWrapping" w:clear="all"/>
            </w:r>
            <w:r w:rsidR="005A5437">
              <w:rPr>
                <w:color w:val="244C5A"/>
                <w:sz w:val="22"/>
                <w:szCs w:val="28"/>
              </w:rPr>
              <w:t>2023–24 Q</w:t>
            </w:r>
            <w:r w:rsidR="00F96767">
              <w:rPr>
                <w:color w:val="244C5A"/>
                <w:sz w:val="22"/>
                <w:szCs w:val="28"/>
              </w:rPr>
              <w:t>3</w:t>
            </w:r>
            <w:bookmarkEnd w:id="26"/>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504D60" w:rsidRPr="00A6366B" w14:paraId="0953BCE6" w14:textId="77777777" w:rsidTr="00504D60">
        <w:trPr>
          <w:trHeight w:val="284"/>
        </w:trPr>
        <w:tc>
          <w:tcPr>
            <w:tcW w:w="1570" w:type="dxa"/>
            <w:shd w:val="clear" w:color="auto" w:fill="BFCED6"/>
          </w:tcPr>
          <w:p w14:paraId="394AF33E" w14:textId="1AC40603" w:rsidR="00504D60" w:rsidRPr="00C15426" w:rsidRDefault="00504D60" w:rsidP="00504D60">
            <w:pPr>
              <w:pStyle w:val="DHHStabletext"/>
              <w:spacing w:before="0" w:after="0"/>
              <w:rPr>
                <w:rFonts w:ascii="VIC" w:eastAsia="Verdana" w:hAnsi="VIC" w:cs="Verdana"/>
                <w:sz w:val="18"/>
                <w:szCs w:val="18"/>
              </w:rPr>
            </w:pPr>
            <w:r w:rsidRPr="00E56DCF">
              <w:rPr>
                <w:rFonts w:ascii="VIC" w:eastAsia="VIC" w:hAnsi="VIC"/>
                <w:color w:val="000000"/>
                <w:sz w:val="18"/>
                <w:szCs w:val="18"/>
              </w:rPr>
              <w:t>Barwon Health</w:t>
            </w:r>
          </w:p>
        </w:tc>
        <w:tc>
          <w:tcPr>
            <w:tcW w:w="2693" w:type="dxa"/>
            <w:shd w:val="clear" w:color="auto" w:fill="BFCED6"/>
          </w:tcPr>
          <w:p w14:paraId="0B626A51" w14:textId="1A0F02E6" w:rsidR="00504D60" w:rsidRPr="00C15426" w:rsidRDefault="00504D60" w:rsidP="00504D60">
            <w:pPr>
              <w:pStyle w:val="DHHStabletext"/>
              <w:spacing w:before="0" w:after="0"/>
              <w:rPr>
                <w:rFonts w:ascii="VIC" w:eastAsia="Verdana" w:hAnsi="VIC" w:cs="Verdana"/>
                <w:sz w:val="18"/>
                <w:szCs w:val="18"/>
              </w:rPr>
            </w:pPr>
            <w:r w:rsidRPr="00E56DCF">
              <w:rPr>
                <w:rFonts w:ascii="VIC" w:eastAsia="VIC" w:hAnsi="VIC"/>
                <w:color w:val="000000"/>
                <w:sz w:val="18"/>
                <w:szCs w:val="18"/>
              </w:rPr>
              <w:t>Barwon</w:t>
            </w:r>
          </w:p>
        </w:tc>
        <w:tc>
          <w:tcPr>
            <w:tcW w:w="2833" w:type="dxa"/>
            <w:shd w:val="clear" w:color="auto" w:fill="BFCED6"/>
          </w:tcPr>
          <w:p w14:paraId="59956244" w14:textId="088C7F44" w:rsidR="00504D60" w:rsidRPr="00C15426" w:rsidRDefault="00504D60" w:rsidP="00504D60">
            <w:pPr>
              <w:rPr>
                <w:rFonts w:ascii="VIC" w:hAnsi="VIC"/>
                <w:sz w:val="18"/>
                <w:szCs w:val="18"/>
              </w:rPr>
            </w:pPr>
            <w:r w:rsidRPr="00E56DCF">
              <w:rPr>
                <w:rFonts w:ascii="VIC" w:eastAsia="VIC" w:hAnsi="VIC"/>
                <w:color w:val="000000"/>
                <w:sz w:val="18"/>
                <w:szCs w:val="18"/>
              </w:rPr>
              <w:t>Barwon PARC</w:t>
            </w:r>
          </w:p>
        </w:tc>
        <w:tc>
          <w:tcPr>
            <w:tcW w:w="1090" w:type="dxa"/>
            <w:shd w:val="clear" w:color="auto" w:fill="BFCED6"/>
          </w:tcPr>
          <w:p w14:paraId="52E7B76C" w14:textId="089189EC" w:rsidR="00504D60" w:rsidRPr="00C15426" w:rsidRDefault="00504D60" w:rsidP="00504D60">
            <w:pPr>
              <w:jc w:val="center"/>
              <w:rPr>
                <w:rFonts w:ascii="VIC" w:hAnsi="VIC"/>
                <w:sz w:val="18"/>
                <w:szCs w:val="18"/>
              </w:rPr>
            </w:pPr>
            <w:r w:rsidRPr="00E56DCF">
              <w:rPr>
                <w:rFonts w:ascii="VIC" w:eastAsia="VIC" w:hAnsi="VIC"/>
                <w:color w:val="000000"/>
                <w:sz w:val="18"/>
                <w:szCs w:val="18"/>
              </w:rPr>
              <w:t>82%</w:t>
            </w:r>
          </w:p>
        </w:tc>
        <w:tc>
          <w:tcPr>
            <w:tcW w:w="1090" w:type="dxa"/>
            <w:shd w:val="clear" w:color="auto" w:fill="BFCED6"/>
          </w:tcPr>
          <w:p w14:paraId="1E749995" w14:textId="01EDA21F" w:rsidR="00504D60" w:rsidRPr="00C15426" w:rsidRDefault="00504D60" w:rsidP="00504D60">
            <w:pPr>
              <w:jc w:val="center"/>
              <w:rPr>
                <w:rFonts w:ascii="VIC" w:hAnsi="VIC"/>
                <w:sz w:val="18"/>
                <w:szCs w:val="18"/>
              </w:rPr>
            </w:pPr>
            <w:r w:rsidRPr="00E56DCF">
              <w:rPr>
                <w:rFonts w:ascii="VIC" w:eastAsia="VIC" w:hAnsi="VIC"/>
                <w:color w:val="000000"/>
                <w:sz w:val="18"/>
                <w:szCs w:val="18"/>
              </w:rPr>
              <w:t>13.9</w:t>
            </w:r>
          </w:p>
        </w:tc>
        <w:tc>
          <w:tcPr>
            <w:tcW w:w="1090" w:type="dxa"/>
            <w:shd w:val="clear" w:color="auto" w:fill="BFCED6"/>
          </w:tcPr>
          <w:p w14:paraId="7A349974" w14:textId="53EE22C4" w:rsidR="00504D60" w:rsidRPr="00C15426" w:rsidRDefault="00504D60" w:rsidP="00504D60">
            <w:pPr>
              <w:jc w:val="center"/>
              <w:rPr>
                <w:rFonts w:ascii="VIC" w:hAnsi="VIC"/>
                <w:sz w:val="18"/>
                <w:szCs w:val="18"/>
              </w:rPr>
            </w:pPr>
            <w:r w:rsidRPr="00E56DCF">
              <w:rPr>
                <w:rFonts w:ascii="VIC" w:eastAsia="VIC" w:hAnsi="VIC"/>
                <w:color w:val="000000"/>
                <w:sz w:val="18"/>
                <w:szCs w:val="18"/>
              </w:rPr>
              <w:t>13%</w:t>
            </w:r>
          </w:p>
        </w:tc>
        <w:tc>
          <w:tcPr>
            <w:tcW w:w="1090" w:type="dxa"/>
            <w:shd w:val="clear" w:color="auto" w:fill="BFCED6"/>
          </w:tcPr>
          <w:p w14:paraId="4EEFFD69" w14:textId="5426D98D" w:rsidR="00504D60" w:rsidRPr="00C15426" w:rsidRDefault="00504D60" w:rsidP="00504D60">
            <w:pPr>
              <w:jc w:val="center"/>
              <w:rPr>
                <w:rFonts w:ascii="VIC" w:hAnsi="VIC"/>
                <w:sz w:val="18"/>
                <w:szCs w:val="18"/>
              </w:rPr>
            </w:pPr>
            <w:r w:rsidRPr="00E56DCF">
              <w:rPr>
                <w:rFonts w:ascii="VIC" w:eastAsia="VIC" w:hAnsi="VIC"/>
                <w:color w:val="000000"/>
                <w:sz w:val="18"/>
                <w:szCs w:val="18"/>
              </w:rPr>
              <w:t>13.5</w:t>
            </w:r>
          </w:p>
        </w:tc>
        <w:tc>
          <w:tcPr>
            <w:tcW w:w="1090" w:type="dxa"/>
            <w:shd w:val="clear" w:color="auto" w:fill="BFCED6"/>
          </w:tcPr>
          <w:p w14:paraId="67D9922A" w14:textId="2A4A7CE2" w:rsidR="00504D60" w:rsidRPr="00C15426" w:rsidRDefault="00504D60" w:rsidP="00504D60">
            <w:pPr>
              <w:jc w:val="center"/>
              <w:rPr>
                <w:rFonts w:ascii="VIC" w:hAnsi="VIC"/>
                <w:sz w:val="18"/>
                <w:szCs w:val="18"/>
              </w:rPr>
            </w:pPr>
            <w:r w:rsidRPr="00E56DCF">
              <w:rPr>
                <w:rFonts w:ascii="VIC" w:eastAsia="VIC" w:hAnsi="VIC"/>
                <w:color w:val="000000"/>
                <w:sz w:val="18"/>
                <w:szCs w:val="18"/>
              </w:rPr>
              <w:t>11%</w:t>
            </w:r>
          </w:p>
        </w:tc>
        <w:tc>
          <w:tcPr>
            <w:tcW w:w="1090" w:type="dxa"/>
            <w:shd w:val="clear" w:color="auto" w:fill="BFCED6"/>
          </w:tcPr>
          <w:p w14:paraId="20C93A1D" w14:textId="1BA37C8B" w:rsidR="00504D60" w:rsidRPr="00C15426" w:rsidRDefault="00504D60" w:rsidP="00504D60">
            <w:pPr>
              <w:jc w:val="center"/>
              <w:rPr>
                <w:rFonts w:ascii="VIC" w:hAnsi="VIC"/>
                <w:sz w:val="18"/>
                <w:szCs w:val="18"/>
              </w:rPr>
            </w:pPr>
            <w:r w:rsidRPr="00E56DCF">
              <w:rPr>
                <w:rFonts w:ascii="VIC" w:eastAsia="VIC" w:hAnsi="VIC"/>
                <w:color w:val="000000"/>
                <w:sz w:val="18"/>
                <w:szCs w:val="18"/>
              </w:rPr>
              <w:t>7%</w:t>
            </w:r>
          </w:p>
        </w:tc>
        <w:tc>
          <w:tcPr>
            <w:tcW w:w="1090" w:type="dxa"/>
            <w:shd w:val="clear" w:color="auto" w:fill="BFCED6"/>
          </w:tcPr>
          <w:p w14:paraId="62C730BE" w14:textId="5AEDC225" w:rsidR="00504D60" w:rsidRPr="00C15426" w:rsidRDefault="00504D60" w:rsidP="00504D60">
            <w:pPr>
              <w:jc w:val="center"/>
              <w:rPr>
                <w:rFonts w:ascii="VIC" w:hAnsi="VIC"/>
                <w:sz w:val="18"/>
                <w:szCs w:val="18"/>
              </w:rPr>
            </w:pPr>
            <w:r w:rsidRPr="00E56DCF">
              <w:rPr>
                <w:rFonts w:ascii="VIC" w:eastAsia="VIC" w:hAnsi="VIC"/>
                <w:color w:val="000000"/>
                <w:sz w:val="18"/>
                <w:szCs w:val="18"/>
              </w:rPr>
              <w:t>89%</w:t>
            </w:r>
          </w:p>
        </w:tc>
        <w:tc>
          <w:tcPr>
            <w:tcW w:w="1091" w:type="dxa"/>
            <w:shd w:val="clear" w:color="auto" w:fill="BFCED6"/>
          </w:tcPr>
          <w:p w14:paraId="0EA5CA6F" w14:textId="57BF9269" w:rsidR="00504D60" w:rsidRPr="00C15426" w:rsidRDefault="00504D60" w:rsidP="00504D60">
            <w:pPr>
              <w:jc w:val="center"/>
              <w:rPr>
                <w:rFonts w:ascii="VIC" w:hAnsi="VIC"/>
                <w:sz w:val="18"/>
                <w:szCs w:val="18"/>
              </w:rPr>
            </w:pPr>
            <w:r w:rsidRPr="00E56DCF">
              <w:rPr>
                <w:rFonts w:ascii="VIC" w:eastAsia="VIC" w:hAnsi="VIC"/>
                <w:color w:val="000000"/>
                <w:sz w:val="18"/>
                <w:szCs w:val="18"/>
              </w:rPr>
              <w:t>12.1</w:t>
            </w:r>
          </w:p>
        </w:tc>
      </w:tr>
      <w:tr w:rsidR="00504D60" w:rsidRPr="00A6366B" w14:paraId="15258D68" w14:textId="77777777" w:rsidTr="00504D60">
        <w:trPr>
          <w:trHeight w:val="284"/>
        </w:trPr>
        <w:tc>
          <w:tcPr>
            <w:tcW w:w="1570" w:type="dxa"/>
            <w:vMerge w:val="restart"/>
            <w:shd w:val="clear" w:color="auto" w:fill="FFFFFF" w:themeFill="background1"/>
          </w:tcPr>
          <w:p w14:paraId="2D696795" w14:textId="78CEAB36" w:rsidR="00504D60" w:rsidRPr="00655D1E" w:rsidRDefault="00504D60" w:rsidP="00504D60">
            <w:pPr>
              <w:rPr>
                <w:rFonts w:ascii="VIC" w:eastAsia="Verdana" w:hAnsi="VIC"/>
                <w:color w:val="000000"/>
                <w:sz w:val="18"/>
                <w:szCs w:val="18"/>
              </w:rPr>
            </w:pPr>
            <w:r w:rsidRPr="00E56DCF">
              <w:rPr>
                <w:rFonts w:ascii="VIC" w:eastAsia="VIC" w:hAnsi="VIC"/>
                <w:color w:val="000000"/>
                <w:sz w:val="18"/>
                <w:szCs w:val="18"/>
              </w:rPr>
              <w:t>Bendigo Health</w:t>
            </w:r>
          </w:p>
        </w:tc>
        <w:tc>
          <w:tcPr>
            <w:tcW w:w="2693" w:type="dxa"/>
            <w:vMerge w:val="restart"/>
            <w:shd w:val="clear" w:color="auto" w:fill="FFFFFF" w:themeFill="background1"/>
          </w:tcPr>
          <w:p w14:paraId="3FB7820A" w14:textId="148401E7" w:rsidR="00504D60" w:rsidRPr="00655D1E"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Loddon/Southern Mallee</w:t>
            </w:r>
          </w:p>
        </w:tc>
        <w:tc>
          <w:tcPr>
            <w:tcW w:w="2833" w:type="dxa"/>
            <w:shd w:val="clear" w:color="auto" w:fill="FFFFFF" w:themeFill="background1"/>
          </w:tcPr>
          <w:p w14:paraId="7E049B56" w14:textId="54771F0A" w:rsidR="00504D60" w:rsidRPr="00655D1E" w:rsidRDefault="00504D60" w:rsidP="00504D60">
            <w:pPr>
              <w:rPr>
                <w:rFonts w:ascii="VIC" w:eastAsia="Verdana" w:hAnsi="VIC"/>
                <w:color w:val="000000"/>
                <w:sz w:val="18"/>
                <w:szCs w:val="18"/>
              </w:rPr>
            </w:pPr>
            <w:r w:rsidRPr="00E56DCF">
              <w:rPr>
                <w:rFonts w:ascii="VIC" w:eastAsia="VIC" w:hAnsi="VIC"/>
                <w:color w:val="000000"/>
                <w:sz w:val="18"/>
                <w:szCs w:val="18"/>
              </w:rPr>
              <w:t>Bendigo PARC</w:t>
            </w:r>
          </w:p>
        </w:tc>
        <w:tc>
          <w:tcPr>
            <w:tcW w:w="1090" w:type="dxa"/>
            <w:shd w:val="clear" w:color="auto" w:fill="FFFFFF" w:themeFill="background1"/>
          </w:tcPr>
          <w:p w14:paraId="11C82D0E" w14:textId="74F87F7F"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76%</w:t>
            </w:r>
          </w:p>
        </w:tc>
        <w:tc>
          <w:tcPr>
            <w:tcW w:w="1090" w:type="dxa"/>
            <w:shd w:val="clear" w:color="auto" w:fill="FFFFFF" w:themeFill="background1"/>
          </w:tcPr>
          <w:p w14:paraId="47751A79" w14:textId="441F021D"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14.9</w:t>
            </w:r>
          </w:p>
        </w:tc>
        <w:tc>
          <w:tcPr>
            <w:tcW w:w="1090" w:type="dxa"/>
            <w:shd w:val="clear" w:color="auto" w:fill="FFFFFF" w:themeFill="background1"/>
          </w:tcPr>
          <w:p w14:paraId="72856A1F" w14:textId="5A6589E5"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0%</w:t>
            </w:r>
          </w:p>
        </w:tc>
        <w:tc>
          <w:tcPr>
            <w:tcW w:w="1090" w:type="dxa"/>
            <w:shd w:val="clear" w:color="auto" w:fill="FFFFFF" w:themeFill="background1"/>
          </w:tcPr>
          <w:p w14:paraId="0345231F" w14:textId="22B5317A"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13.6</w:t>
            </w:r>
          </w:p>
        </w:tc>
        <w:tc>
          <w:tcPr>
            <w:tcW w:w="1090" w:type="dxa"/>
            <w:shd w:val="clear" w:color="auto" w:fill="FFFFFF" w:themeFill="background1"/>
          </w:tcPr>
          <w:p w14:paraId="0E61197B" w14:textId="257AB0A0"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11%</w:t>
            </w:r>
          </w:p>
        </w:tc>
        <w:tc>
          <w:tcPr>
            <w:tcW w:w="1090" w:type="dxa"/>
            <w:shd w:val="clear" w:color="auto" w:fill="FFFFFF" w:themeFill="background1"/>
          </w:tcPr>
          <w:p w14:paraId="3E1B4686" w14:textId="3CE1522A"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6%</w:t>
            </w:r>
          </w:p>
        </w:tc>
        <w:tc>
          <w:tcPr>
            <w:tcW w:w="1090" w:type="dxa"/>
            <w:shd w:val="clear" w:color="auto" w:fill="FFFFFF" w:themeFill="background1"/>
          </w:tcPr>
          <w:p w14:paraId="376D4E0F" w14:textId="1F074BF6"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90%</w:t>
            </w:r>
          </w:p>
        </w:tc>
        <w:tc>
          <w:tcPr>
            <w:tcW w:w="1091" w:type="dxa"/>
            <w:shd w:val="clear" w:color="auto" w:fill="FFFFFF" w:themeFill="background1"/>
          </w:tcPr>
          <w:p w14:paraId="775864F2" w14:textId="0CEF1467"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9.2</w:t>
            </w:r>
          </w:p>
        </w:tc>
      </w:tr>
      <w:tr w:rsidR="00504D60" w:rsidRPr="00A6366B" w14:paraId="27AE500D" w14:textId="77777777" w:rsidTr="00504D60">
        <w:trPr>
          <w:trHeight w:val="284"/>
        </w:trPr>
        <w:tc>
          <w:tcPr>
            <w:tcW w:w="1570" w:type="dxa"/>
            <w:vMerge/>
            <w:shd w:val="clear" w:color="auto" w:fill="FFFFFF" w:themeFill="background1"/>
          </w:tcPr>
          <w:p w14:paraId="1B28FCFD" w14:textId="77777777" w:rsidR="00504D60" w:rsidRPr="009C0507" w:rsidRDefault="00504D60" w:rsidP="00504D60">
            <w:pPr>
              <w:rPr>
                <w:rFonts w:ascii="VIC" w:eastAsia="VIC" w:hAnsi="VIC"/>
                <w:color w:val="000000"/>
                <w:sz w:val="18"/>
                <w:szCs w:val="18"/>
              </w:rPr>
            </w:pPr>
          </w:p>
        </w:tc>
        <w:tc>
          <w:tcPr>
            <w:tcW w:w="2693" w:type="dxa"/>
            <w:vMerge/>
            <w:shd w:val="clear" w:color="auto" w:fill="FFFFFF" w:themeFill="background1"/>
          </w:tcPr>
          <w:p w14:paraId="0E7E475C" w14:textId="77777777" w:rsidR="00504D60" w:rsidRPr="009C0507" w:rsidRDefault="00504D60" w:rsidP="00504D60">
            <w:pPr>
              <w:pStyle w:val="DHHStabletext"/>
              <w:spacing w:before="0" w:after="0"/>
              <w:rPr>
                <w:rFonts w:ascii="VIC" w:eastAsia="VIC" w:hAnsi="VIC"/>
                <w:color w:val="000000"/>
                <w:sz w:val="18"/>
                <w:szCs w:val="18"/>
              </w:rPr>
            </w:pPr>
          </w:p>
        </w:tc>
        <w:tc>
          <w:tcPr>
            <w:tcW w:w="2833" w:type="dxa"/>
            <w:shd w:val="clear" w:color="auto" w:fill="FFFFFF" w:themeFill="background1"/>
          </w:tcPr>
          <w:p w14:paraId="1D8458E9" w14:textId="3572C1EF" w:rsidR="00504D60" w:rsidRPr="009C0507" w:rsidRDefault="00504D60" w:rsidP="00504D60">
            <w:pPr>
              <w:rPr>
                <w:rFonts w:ascii="VIC" w:eastAsia="VIC" w:hAnsi="VIC"/>
                <w:color w:val="000000"/>
                <w:sz w:val="18"/>
                <w:szCs w:val="18"/>
              </w:rPr>
            </w:pPr>
            <w:r w:rsidRPr="00E56DCF">
              <w:rPr>
                <w:rFonts w:ascii="VIC" w:eastAsia="VIC" w:hAnsi="VIC"/>
                <w:color w:val="000000"/>
                <w:sz w:val="18"/>
                <w:szCs w:val="18"/>
              </w:rPr>
              <w:t>Bendigo Youth PARC*</w:t>
            </w:r>
          </w:p>
        </w:tc>
        <w:tc>
          <w:tcPr>
            <w:tcW w:w="1090" w:type="dxa"/>
            <w:shd w:val="clear" w:color="auto" w:fill="FFFFFF" w:themeFill="background1"/>
          </w:tcPr>
          <w:p w14:paraId="795396DE" w14:textId="649DCB4E"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52%</w:t>
            </w:r>
          </w:p>
        </w:tc>
        <w:tc>
          <w:tcPr>
            <w:tcW w:w="1090" w:type="dxa"/>
            <w:shd w:val="clear" w:color="auto" w:fill="FFFFFF" w:themeFill="background1"/>
          </w:tcPr>
          <w:p w14:paraId="16CFB3A5" w14:textId="0F8CE35D"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15.4</w:t>
            </w:r>
          </w:p>
        </w:tc>
        <w:tc>
          <w:tcPr>
            <w:tcW w:w="1090" w:type="dxa"/>
            <w:shd w:val="clear" w:color="auto" w:fill="FFFFFF" w:themeFill="background1"/>
          </w:tcPr>
          <w:p w14:paraId="392B711F" w14:textId="7CAA1F57"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shd w:val="clear" w:color="auto" w:fill="FFFFFF" w:themeFill="background1"/>
          </w:tcPr>
          <w:p w14:paraId="529F843C" w14:textId="68E01BD0"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18.0</w:t>
            </w:r>
          </w:p>
        </w:tc>
        <w:tc>
          <w:tcPr>
            <w:tcW w:w="1090" w:type="dxa"/>
            <w:shd w:val="clear" w:color="auto" w:fill="FFFFFF" w:themeFill="background1"/>
          </w:tcPr>
          <w:p w14:paraId="4CA0C0B2" w14:textId="7465DD75"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15%</w:t>
            </w:r>
          </w:p>
        </w:tc>
        <w:tc>
          <w:tcPr>
            <w:tcW w:w="1090" w:type="dxa"/>
            <w:shd w:val="clear" w:color="auto" w:fill="FFFFFF" w:themeFill="background1"/>
          </w:tcPr>
          <w:p w14:paraId="4E0D50C5" w14:textId="76933585"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11%</w:t>
            </w:r>
          </w:p>
        </w:tc>
        <w:tc>
          <w:tcPr>
            <w:tcW w:w="1090" w:type="dxa"/>
            <w:shd w:val="clear" w:color="auto" w:fill="FFFFFF" w:themeFill="background1"/>
          </w:tcPr>
          <w:p w14:paraId="6FE062D1" w14:textId="280D7903"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100%</w:t>
            </w:r>
          </w:p>
        </w:tc>
        <w:tc>
          <w:tcPr>
            <w:tcW w:w="1091" w:type="dxa"/>
            <w:shd w:val="clear" w:color="auto" w:fill="FFFFFF" w:themeFill="background1"/>
          </w:tcPr>
          <w:p w14:paraId="0E3BD02F" w14:textId="13CBBDEC"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12.4</w:t>
            </w:r>
          </w:p>
        </w:tc>
      </w:tr>
      <w:tr w:rsidR="00504D60" w:rsidRPr="00A6366B" w14:paraId="6AB7C1B6" w14:textId="77777777" w:rsidTr="00504D60">
        <w:trPr>
          <w:trHeight w:val="284"/>
        </w:trPr>
        <w:tc>
          <w:tcPr>
            <w:tcW w:w="1570" w:type="dxa"/>
            <w:vMerge/>
            <w:tcBorders>
              <w:bottom w:val="single" w:sz="4" w:space="0" w:color="244C5A"/>
            </w:tcBorders>
            <w:shd w:val="clear" w:color="auto" w:fill="FFFFFF" w:themeFill="background1"/>
          </w:tcPr>
          <w:p w14:paraId="2BDB4764" w14:textId="77777777" w:rsidR="00504D60" w:rsidRPr="009C0507" w:rsidRDefault="00504D60" w:rsidP="00504D60">
            <w:pPr>
              <w:rPr>
                <w:rFonts w:ascii="VIC" w:eastAsia="VIC" w:hAnsi="VIC"/>
                <w:color w:val="000000"/>
                <w:sz w:val="18"/>
                <w:szCs w:val="18"/>
              </w:rPr>
            </w:pPr>
          </w:p>
        </w:tc>
        <w:tc>
          <w:tcPr>
            <w:tcW w:w="2693" w:type="dxa"/>
            <w:vMerge/>
            <w:shd w:val="clear" w:color="auto" w:fill="FFFFFF" w:themeFill="background1"/>
          </w:tcPr>
          <w:p w14:paraId="164E9615" w14:textId="77777777" w:rsidR="00504D60" w:rsidRPr="009C0507" w:rsidRDefault="00504D60" w:rsidP="00504D60">
            <w:pPr>
              <w:pStyle w:val="DHHStabletext"/>
              <w:spacing w:before="0" w:after="0"/>
              <w:rPr>
                <w:rFonts w:ascii="VIC" w:eastAsia="VIC" w:hAnsi="VIC"/>
                <w:color w:val="000000"/>
                <w:sz w:val="18"/>
                <w:szCs w:val="18"/>
              </w:rPr>
            </w:pPr>
          </w:p>
        </w:tc>
        <w:tc>
          <w:tcPr>
            <w:tcW w:w="2833" w:type="dxa"/>
            <w:shd w:val="clear" w:color="auto" w:fill="FFFFFF" w:themeFill="background1"/>
          </w:tcPr>
          <w:p w14:paraId="5FE0536E" w14:textId="165ADDC0" w:rsidR="00504D60" w:rsidRPr="009C0507" w:rsidRDefault="00504D60" w:rsidP="00504D60">
            <w:pPr>
              <w:rPr>
                <w:rFonts w:ascii="VIC" w:eastAsia="VIC" w:hAnsi="VIC"/>
                <w:color w:val="000000"/>
                <w:sz w:val="18"/>
                <w:szCs w:val="18"/>
              </w:rPr>
            </w:pPr>
            <w:r w:rsidRPr="00E56DCF">
              <w:rPr>
                <w:rFonts w:ascii="VIC" w:eastAsia="VIC" w:hAnsi="VIC"/>
                <w:color w:val="000000"/>
                <w:sz w:val="18"/>
                <w:szCs w:val="18"/>
              </w:rPr>
              <w:t xml:space="preserve">Total </w:t>
            </w:r>
          </w:p>
        </w:tc>
        <w:tc>
          <w:tcPr>
            <w:tcW w:w="1090" w:type="dxa"/>
            <w:shd w:val="clear" w:color="auto" w:fill="FFFFFF" w:themeFill="background1"/>
          </w:tcPr>
          <w:p w14:paraId="3BED9ED1" w14:textId="26C81ACE"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64%</w:t>
            </w:r>
          </w:p>
        </w:tc>
        <w:tc>
          <w:tcPr>
            <w:tcW w:w="1090" w:type="dxa"/>
            <w:shd w:val="clear" w:color="auto" w:fill="FFFFFF" w:themeFill="background1"/>
          </w:tcPr>
          <w:p w14:paraId="25F29B6F" w14:textId="081209C7"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15.1</w:t>
            </w:r>
          </w:p>
        </w:tc>
        <w:tc>
          <w:tcPr>
            <w:tcW w:w="1090" w:type="dxa"/>
            <w:shd w:val="clear" w:color="auto" w:fill="FFFFFF" w:themeFill="background1"/>
          </w:tcPr>
          <w:p w14:paraId="6741AD31" w14:textId="28A1484C"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shd w:val="clear" w:color="auto" w:fill="FFFFFF" w:themeFill="background1"/>
          </w:tcPr>
          <w:p w14:paraId="5D9E0FA9" w14:textId="3C482403"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15.1</w:t>
            </w:r>
          </w:p>
        </w:tc>
        <w:tc>
          <w:tcPr>
            <w:tcW w:w="1090" w:type="dxa"/>
            <w:shd w:val="clear" w:color="auto" w:fill="FFFFFF" w:themeFill="background1"/>
          </w:tcPr>
          <w:p w14:paraId="13CB9E97" w14:textId="59439620"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13%</w:t>
            </w:r>
          </w:p>
        </w:tc>
        <w:tc>
          <w:tcPr>
            <w:tcW w:w="1090" w:type="dxa"/>
            <w:shd w:val="clear" w:color="auto" w:fill="FFFFFF" w:themeFill="background1"/>
          </w:tcPr>
          <w:p w14:paraId="058FB251" w14:textId="782A177D"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8%</w:t>
            </w:r>
          </w:p>
        </w:tc>
        <w:tc>
          <w:tcPr>
            <w:tcW w:w="1090" w:type="dxa"/>
            <w:shd w:val="clear" w:color="auto" w:fill="FFFFFF" w:themeFill="background1"/>
          </w:tcPr>
          <w:p w14:paraId="74B88E63" w14:textId="40EFF14C"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94%</w:t>
            </w:r>
          </w:p>
        </w:tc>
        <w:tc>
          <w:tcPr>
            <w:tcW w:w="1091" w:type="dxa"/>
            <w:shd w:val="clear" w:color="auto" w:fill="FFFFFF" w:themeFill="background1"/>
          </w:tcPr>
          <w:p w14:paraId="673B584F" w14:textId="7AC1B82B" w:rsidR="00504D60" w:rsidRPr="009C0507" w:rsidRDefault="00504D60" w:rsidP="00504D60">
            <w:pPr>
              <w:jc w:val="center"/>
              <w:rPr>
                <w:rFonts w:ascii="VIC" w:eastAsia="VIC" w:hAnsi="VIC"/>
                <w:color w:val="000000"/>
                <w:sz w:val="18"/>
                <w:szCs w:val="18"/>
              </w:rPr>
            </w:pPr>
            <w:r w:rsidRPr="00E56DCF">
              <w:rPr>
                <w:rFonts w:ascii="VIC" w:eastAsia="VIC" w:hAnsi="VIC"/>
                <w:color w:val="000000"/>
                <w:sz w:val="18"/>
                <w:szCs w:val="18"/>
              </w:rPr>
              <w:t>10.6</w:t>
            </w:r>
          </w:p>
        </w:tc>
      </w:tr>
      <w:tr w:rsidR="00504D60" w:rsidRPr="00A6366B" w14:paraId="65E49EEB" w14:textId="77777777" w:rsidTr="00504D60">
        <w:trPr>
          <w:trHeight w:val="284"/>
        </w:trPr>
        <w:tc>
          <w:tcPr>
            <w:tcW w:w="1570" w:type="dxa"/>
            <w:tcBorders>
              <w:top w:val="single" w:sz="4" w:space="0" w:color="244C5A"/>
              <w:bottom w:val="single" w:sz="4" w:space="0" w:color="244C5A"/>
            </w:tcBorders>
            <w:shd w:val="clear" w:color="auto" w:fill="BFCED6"/>
          </w:tcPr>
          <w:p w14:paraId="4D9D0FC2" w14:textId="7FE61892" w:rsidR="00504D60" w:rsidRPr="00C15426" w:rsidRDefault="00504D60" w:rsidP="00504D60">
            <w:pPr>
              <w:rPr>
                <w:rFonts w:ascii="VIC" w:hAnsi="VIC"/>
                <w:sz w:val="18"/>
                <w:szCs w:val="18"/>
              </w:rPr>
            </w:pPr>
            <w:r w:rsidRPr="00E56DCF">
              <w:rPr>
                <w:rFonts w:ascii="VIC" w:eastAsia="VIC" w:hAnsi="VIC"/>
                <w:color w:val="000000"/>
                <w:sz w:val="18"/>
                <w:szCs w:val="18"/>
              </w:rPr>
              <w:t>Goulburn Valley Health</w:t>
            </w:r>
          </w:p>
        </w:tc>
        <w:tc>
          <w:tcPr>
            <w:tcW w:w="2693" w:type="dxa"/>
            <w:shd w:val="clear" w:color="auto" w:fill="BFCED6"/>
          </w:tcPr>
          <w:p w14:paraId="1D727605" w14:textId="59C79767" w:rsidR="00504D60" w:rsidRPr="00C15426" w:rsidRDefault="00504D60" w:rsidP="00504D60">
            <w:pPr>
              <w:pStyle w:val="DHHStabletext"/>
              <w:spacing w:before="0" w:after="0"/>
              <w:rPr>
                <w:rFonts w:ascii="VIC" w:eastAsia="Verdana" w:hAnsi="VIC" w:cs="Verdana"/>
                <w:sz w:val="18"/>
                <w:szCs w:val="18"/>
              </w:rPr>
            </w:pPr>
            <w:r w:rsidRPr="00E56DCF">
              <w:rPr>
                <w:rFonts w:ascii="VIC" w:eastAsia="VIC" w:hAnsi="VIC"/>
                <w:color w:val="000000"/>
                <w:sz w:val="18"/>
                <w:szCs w:val="18"/>
              </w:rPr>
              <w:t>Goulburn &amp; Southern</w:t>
            </w:r>
          </w:p>
        </w:tc>
        <w:tc>
          <w:tcPr>
            <w:tcW w:w="2833" w:type="dxa"/>
            <w:shd w:val="clear" w:color="auto" w:fill="BFCED6"/>
          </w:tcPr>
          <w:p w14:paraId="4B2670E9" w14:textId="2C54BC42" w:rsidR="00504D60" w:rsidRPr="00C15426" w:rsidRDefault="00504D60" w:rsidP="00504D60">
            <w:pPr>
              <w:rPr>
                <w:rFonts w:ascii="VIC" w:hAnsi="VIC"/>
                <w:sz w:val="18"/>
                <w:szCs w:val="18"/>
              </w:rPr>
            </w:pPr>
            <w:r w:rsidRPr="00E56DCF">
              <w:rPr>
                <w:rFonts w:ascii="VIC" w:eastAsia="VIC" w:hAnsi="VIC"/>
                <w:color w:val="000000"/>
                <w:sz w:val="18"/>
                <w:szCs w:val="18"/>
              </w:rPr>
              <w:t>PARC</w:t>
            </w:r>
          </w:p>
        </w:tc>
        <w:tc>
          <w:tcPr>
            <w:tcW w:w="1090" w:type="dxa"/>
            <w:shd w:val="clear" w:color="auto" w:fill="BFCED6"/>
          </w:tcPr>
          <w:p w14:paraId="1CC68558" w14:textId="6FB1780F" w:rsidR="00504D60" w:rsidRPr="00C15426" w:rsidRDefault="00504D60" w:rsidP="00504D60">
            <w:pPr>
              <w:jc w:val="center"/>
              <w:rPr>
                <w:rFonts w:ascii="VIC" w:hAnsi="VIC"/>
                <w:sz w:val="18"/>
                <w:szCs w:val="18"/>
              </w:rPr>
            </w:pPr>
            <w:r w:rsidRPr="00E56DCF">
              <w:rPr>
                <w:rFonts w:ascii="VIC" w:eastAsia="VIC" w:hAnsi="VIC"/>
                <w:color w:val="000000"/>
                <w:sz w:val="18"/>
                <w:szCs w:val="18"/>
              </w:rPr>
              <w:t>94%</w:t>
            </w:r>
          </w:p>
        </w:tc>
        <w:tc>
          <w:tcPr>
            <w:tcW w:w="1090" w:type="dxa"/>
            <w:shd w:val="clear" w:color="auto" w:fill="BFCED6"/>
          </w:tcPr>
          <w:p w14:paraId="06F64DA0" w14:textId="6F97BA6A" w:rsidR="00504D60" w:rsidRPr="00C15426" w:rsidRDefault="00504D60" w:rsidP="00504D60">
            <w:pPr>
              <w:jc w:val="center"/>
              <w:rPr>
                <w:rFonts w:ascii="VIC" w:hAnsi="VIC"/>
                <w:sz w:val="18"/>
                <w:szCs w:val="18"/>
              </w:rPr>
            </w:pPr>
            <w:r w:rsidRPr="00E56DCF">
              <w:rPr>
                <w:rFonts w:ascii="VIC" w:eastAsia="VIC" w:hAnsi="VIC"/>
                <w:color w:val="000000"/>
                <w:sz w:val="18"/>
                <w:szCs w:val="18"/>
              </w:rPr>
              <w:t>12.8</w:t>
            </w:r>
          </w:p>
        </w:tc>
        <w:tc>
          <w:tcPr>
            <w:tcW w:w="1090" w:type="dxa"/>
            <w:shd w:val="clear" w:color="auto" w:fill="BFCED6"/>
          </w:tcPr>
          <w:p w14:paraId="320C9FA2" w14:textId="24D670C3" w:rsidR="00504D60" w:rsidRPr="00C15426"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2954DFA5" w14:textId="0321164B" w:rsidR="00504D60" w:rsidRPr="00C15426" w:rsidRDefault="00504D60" w:rsidP="00504D60">
            <w:pPr>
              <w:jc w:val="center"/>
              <w:rPr>
                <w:rFonts w:ascii="VIC" w:hAnsi="VIC"/>
                <w:sz w:val="18"/>
                <w:szCs w:val="18"/>
              </w:rPr>
            </w:pPr>
            <w:r w:rsidRPr="00E56DCF">
              <w:rPr>
                <w:rFonts w:ascii="VIC" w:eastAsia="VIC" w:hAnsi="VIC"/>
                <w:color w:val="000000"/>
                <w:sz w:val="18"/>
                <w:szCs w:val="18"/>
              </w:rPr>
              <w:t>19.7</w:t>
            </w:r>
          </w:p>
        </w:tc>
        <w:tc>
          <w:tcPr>
            <w:tcW w:w="1090" w:type="dxa"/>
            <w:shd w:val="clear" w:color="auto" w:fill="BFCED6"/>
          </w:tcPr>
          <w:p w14:paraId="381495F5" w14:textId="4F2E444D" w:rsidR="00504D60" w:rsidRPr="00C15426" w:rsidRDefault="00504D60" w:rsidP="00504D60">
            <w:pPr>
              <w:jc w:val="center"/>
              <w:rPr>
                <w:rFonts w:ascii="VIC" w:hAnsi="VIC"/>
                <w:sz w:val="18"/>
                <w:szCs w:val="18"/>
              </w:rPr>
            </w:pPr>
            <w:r w:rsidRPr="00E56DCF">
              <w:rPr>
                <w:rFonts w:ascii="VIC" w:eastAsia="VIC" w:hAnsi="VIC"/>
                <w:color w:val="000000"/>
                <w:sz w:val="18"/>
                <w:szCs w:val="18"/>
              </w:rPr>
              <w:t>10%</w:t>
            </w:r>
          </w:p>
        </w:tc>
        <w:tc>
          <w:tcPr>
            <w:tcW w:w="1090" w:type="dxa"/>
            <w:shd w:val="clear" w:color="auto" w:fill="BFCED6"/>
          </w:tcPr>
          <w:p w14:paraId="08C9A9C1" w14:textId="20612253" w:rsidR="00504D60" w:rsidRPr="00C15426" w:rsidRDefault="00504D60" w:rsidP="00504D60">
            <w:pPr>
              <w:jc w:val="center"/>
              <w:rPr>
                <w:rFonts w:ascii="VIC" w:hAnsi="VIC"/>
                <w:sz w:val="18"/>
                <w:szCs w:val="18"/>
              </w:rPr>
            </w:pPr>
            <w:r w:rsidRPr="00E56DCF">
              <w:rPr>
                <w:rFonts w:ascii="VIC" w:eastAsia="VIC" w:hAnsi="VIC"/>
                <w:color w:val="000000"/>
                <w:sz w:val="18"/>
                <w:szCs w:val="18"/>
              </w:rPr>
              <w:t>9%</w:t>
            </w:r>
          </w:p>
        </w:tc>
        <w:tc>
          <w:tcPr>
            <w:tcW w:w="1090" w:type="dxa"/>
            <w:shd w:val="clear" w:color="auto" w:fill="BFCED6"/>
          </w:tcPr>
          <w:p w14:paraId="3B820B1C" w14:textId="30F2C2D9" w:rsidR="00504D60" w:rsidRPr="00C15426" w:rsidRDefault="00504D60" w:rsidP="00504D60">
            <w:pPr>
              <w:jc w:val="center"/>
              <w:rPr>
                <w:rFonts w:ascii="VIC" w:hAnsi="VIC"/>
                <w:sz w:val="18"/>
                <w:szCs w:val="18"/>
              </w:rPr>
            </w:pPr>
            <w:r w:rsidRPr="00E56DCF">
              <w:rPr>
                <w:rFonts w:ascii="VIC" w:eastAsia="VIC" w:hAnsi="VIC"/>
                <w:color w:val="000000"/>
                <w:sz w:val="18"/>
                <w:szCs w:val="18"/>
              </w:rPr>
              <w:t>39%</w:t>
            </w:r>
          </w:p>
        </w:tc>
        <w:tc>
          <w:tcPr>
            <w:tcW w:w="1091" w:type="dxa"/>
            <w:shd w:val="clear" w:color="auto" w:fill="BFCED6"/>
          </w:tcPr>
          <w:p w14:paraId="06F0FB48" w14:textId="1B395DDE" w:rsidR="00504D60" w:rsidRPr="00C15426" w:rsidRDefault="00504D60" w:rsidP="00504D60">
            <w:pPr>
              <w:jc w:val="center"/>
              <w:rPr>
                <w:rFonts w:ascii="VIC" w:hAnsi="VIC"/>
                <w:sz w:val="18"/>
                <w:szCs w:val="18"/>
              </w:rPr>
            </w:pPr>
            <w:r w:rsidRPr="00E56DCF">
              <w:rPr>
                <w:rFonts w:ascii="VIC" w:eastAsia="VIC" w:hAnsi="VIC"/>
                <w:color w:val="000000"/>
                <w:sz w:val="18"/>
                <w:szCs w:val="18"/>
              </w:rPr>
              <w:t>17.4</w:t>
            </w:r>
          </w:p>
        </w:tc>
      </w:tr>
      <w:tr w:rsidR="00504D60" w:rsidRPr="00A6366B" w14:paraId="6DB6B789" w14:textId="77777777" w:rsidTr="00504D60">
        <w:trPr>
          <w:trHeight w:val="284"/>
        </w:trPr>
        <w:tc>
          <w:tcPr>
            <w:tcW w:w="1570" w:type="dxa"/>
            <w:tcBorders>
              <w:top w:val="single" w:sz="4" w:space="0" w:color="244C5A"/>
            </w:tcBorders>
            <w:shd w:val="clear" w:color="auto" w:fill="FFFFFF" w:themeFill="background1"/>
          </w:tcPr>
          <w:p w14:paraId="1CD7EB13" w14:textId="6C6FA177" w:rsidR="00504D60" w:rsidRPr="00C15426" w:rsidRDefault="00504D60" w:rsidP="00504D60">
            <w:pPr>
              <w:pStyle w:val="DHHStabletext"/>
              <w:spacing w:before="0" w:after="0"/>
              <w:rPr>
                <w:rFonts w:ascii="VIC" w:hAnsi="VIC"/>
                <w:sz w:val="18"/>
                <w:szCs w:val="18"/>
              </w:rPr>
            </w:pPr>
            <w:r w:rsidRPr="00E56DCF">
              <w:rPr>
                <w:rFonts w:ascii="VIC" w:eastAsia="VIC" w:hAnsi="VIC"/>
                <w:color w:val="000000"/>
                <w:sz w:val="18"/>
                <w:szCs w:val="18"/>
              </w:rPr>
              <w:t>Grampians Health</w:t>
            </w:r>
          </w:p>
        </w:tc>
        <w:tc>
          <w:tcPr>
            <w:tcW w:w="2693" w:type="dxa"/>
            <w:shd w:val="clear" w:color="auto" w:fill="FFFFFF" w:themeFill="background1"/>
          </w:tcPr>
          <w:p w14:paraId="2261EC5B" w14:textId="31C83F29" w:rsidR="00504D60" w:rsidRPr="00C15426"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Grampians **</w:t>
            </w:r>
          </w:p>
        </w:tc>
        <w:tc>
          <w:tcPr>
            <w:tcW w:w="2833" w:type="dxa"/>
            <w:shd w:val="clear" w:color="auto" w:fill="FFFFFF" w:themeFill="background1"/>
          </w:tcPr>
          <w:p w14:paraId="21B5183B" w14:textId="2F2F6A1A" w:rsidR="00504D60" w:rsidRPr="00C15426" w:rsidRDefault="00504D60" w:rsidP="00504D60">
            <w:pPr>
              <w:rPr>
                <w:rFonts w:ascii="VIC" w:hAnsi="VIC"/>
                <w:sz w:val="18"/>
                <w:szCs w:val="18"/>
              </w:rPr>
            </w:pPr>
            <w:r w:rsidRPr="00E56DCF">
              <w:rPr>
                <w:rFonts w:ascii="VIC" w:eastAsia="VIC" w:hAnsi="VIC"/>
                <w:color w:val="000000"/>
                <w:sz w:val="18"/>
                <w:szCs w:val="18"/>
              </w:rPr>
              <w:t>PARC, Adult</w:t>
            </w:r>
          </w:p>
        </w:tc>
        <w:tc>
          <w:tcPr>
            <w:tcW w:w="1090" w:type="dxa"/>
            <w:shd w:val="clear" w:color="auto" w:fill="FFFFFF" w:themeFill="background1"/>
          </w:tcPr>
          <w:p w14:paraId="3B6F599D" w14:textId="0D76DC8D" w:rsidR="00504D60" w:rsidRPr="00C15426" w:rsidRDefault="00504D60" w:rsidP="00504D60">
            <w:pPr>
              <w:jc w:val="center"/>
              <w:rPr>
                <w:rFonts w:ascii="VIC" w:hAnsi="VIC"/>
                <w:sz w:val="18"/>
                <w:szCs w:val="18"/>
              </w:rPr>
            </w:pPr>
            <w:r w:rsidRPr="00E56DCF">
              <w:rPr>
                <w:rFonts w:ascii="VIC" w:eastAsia="VIC" w:hAnsi="VIC"/>
                <w:color w:val="000000"/>
                <w:sz w:val="18"/>
                <w:szCs w:val="18"/>
              </w:rPr>
              <w:t>81%</w:t>
            </w:r>
          </w:p>
        </w:tc>
        <w:tc>
          <w:tcPr>
            <w:tcW w:w="1090" w:type="dxa"/>
            <w:shd w:val="clear" w:color="auto" w:fill="FFFFFF" w:themeFill="background1"/>
          </w:tcPr>
          <w:p w14:paraId="39CDAF22" w14:textId="74CD6BFF" w:rsidR="00504D60" w:rsidRPr="00C15426" w:rsidRDefault="00504D60" w:rsidP="00504D60">
            <w:pPr>
              <w:jc w:val="center"/>
              <w:rPr>
                <w:rFonts w:ascii="VIC" w:hAnsi="VIC"/>
                <w:sz w:val="18"/>
                <w:szCs w:val="18"/>
              </w:rPr>
            </w:pPr>
            <w:r w:rsidRPr="00E56DCF">
              <w:rPr>
                <w:rFonts w:ascii="VIC" w:eastAsia="VIC" w:hAnsi="VIC"/>
                <w:color w:val="000000"/>
                <w:sz w:val="18"/>
                <w:szCs w:val="18"/>
              </w:rPr>
              <w:t>15.7</w:t>
            </w:r>
          </w:p>
        </w:tc>
        <w:tc>
          <w:tcPr>
            <w:tcW w:w="1090" w:type="dxa"/>
            <w:shd w:val="clear" w:color="auto" w:fill="FFFFFF" w:themeFill="background1"/>
          </w:tcPr>
          <w:p w14:paraId="22C46FB0" w14:textId="4608ADD3" w:rsidR="00504D60" w:rsidRPr="00C15426" w:rsidRDefault="00504D60" w:rsidP="00504D60">
            <w:pPr>
              <w:jc w:val="center"/>
              <w:rPr>
                <w:rFonts w:ascii="VIC" w:hAnsi="VIC"/>
                <w:sz w:val="18"/>
                <w:szCs w:val="18"/>
              </w:rPr>
            </w:pPr>
            <w:r w:rsidRPr="00E56DCF">
              <w:rPr>
                <w:rFonts w:ascii="VIC" w:eastAsia="VIC" w:hAnsi="VIC"/>
                <w:color w:val="000000"/>
                <w:sz w:val="18"/>
                <w:szCs w:val="18"/>
              </w:rPr>
              <w:t>11%</w:t>
            </w:r>
          </w:p>
        </w:tc>
        <w:tc>
          <w:tcPr>
            <w:tcW w:w="1090" w:type="dxa"/>
            <w:shd w:val="clear" w:color="auto" w:fill="FFFFFF" w:themeFill="background1"/>
          </w:tcPr>
          <w:p w14:paraId="64FD7F96" w14:textId="0C32B9DA" w:rsidR="00504D60" w:rsidRPr="00C15426" w:rsidRDefault="00504D60" w:rsidP="00504D60">
            <w:pPr>
              <w:jc w:val="center"/>
              <w:rPr>
                <w:rFonts w:ascii="VIC" w:hAnsi="VIC"/>
                <w:sz w:val="18"/>
                <w:szCs w:val="18"/>
              </w:rPr>
            </w:pPr>
            <w:r w:rsidRPr="00E56DCF">
              <w:rPr>
                <w:rFonts w:ascii="VIC" w:eastAsia="VIC" w:hAnsi="VIC"/>
                <w:color w:val="000000"/>
                <w:sz w:val="18"/>
                <w:szCs w:val="18"/>
              </w:rPr>
              <w:t>17.7</w:t>
            </w:r>
          </w:p>
        </w:tc>
        <w:tc>
          <w:tcPr>
            <w:tcW w:w="1090" w:type="dxa"/>
            <w:shd w:val="clear" w:color="auto" w:fill="FFFFFF" w:themeFill="background1"/>
          </w:tcPr>
          <w:p w14:paraId="6C1496B9" w14:textId="46EC3D67" w:rsidR="00504D60" w:rsidRPr="00C15426" w:rsidRDefault="00504D60" w:rsidP="00504D60">
            <w:pPr>
              <w:jc w:val="center"/>
              <w:rPr>
                <w:rFonts w:ascii="VIC" w:hAnsi="VIC"/>
                <w:sz w:val="18"/>
                <w:szCs w:val="18"/>
              </w:rPr>
            </w:pPr>
            <w:r w:rsidRPr="00E56DCF">
              <w:rPr>
                <w:rFonts w:ascii="VIC" w:eastAsia="VIC" w:hAnsi="VIC"/>
                <w:color w:val="000000"/>
                <w:sz w:val="18"/>
                <w:szCs w:val="18"/>
              </w:rPr>
              <w:t>2%</w:t>
            </w:r>
          </w:p>
        </w:tc>
        <w:tc>
          <w:tcPr>
            <w:tcW w:w="1090" w:type="dxa"/>
            <w:shd w:val="clear" w:color="auto" w:fill="FFFFFF" w:themeFill="background1"/>
          </w:tcPr>
          <w:p w14:paraId="6CE7335C" w14:textId="427042E2" w:rsidR="00504D60" w:rsidRPr="00C15426" w:rsidRDefault="00504D60" w:rsidP="00504D60">
            <w:pPr>
              <w:jc w:val="center"/>
              <w:rPr>
                <w:rFonts w:ascii="VIC" w:hAnsi="VIC"/>
                <w:sz w:val="18"/>
                <w:szCs w:val="18"/>
              </w:rPr>
            </w:pPr>
            <w:r w:rsidRPr="00E56DCF">
              <w:rPr>
                <w:rFonts w:ascii="VIC" w:eastAsia="VIC" w:hAnsi="VIC"/>
                <w:color w:val="000000"/>
                <w:sz w:val="18"/>
                <w:szCs w:val="18"/>
              </w:rPr>
              <w:t>9%</w:t>
            </w:r>
          </w:p>
        </w:tc>
        <w:tc>
          <w:tcPr>
            <w:tcW w:w="1090" w:type="dxa"/>
            <w:shd w:val="clear" w:color="auto" w:fill="FFFFFF" w:themeFill="background1"/>
          </w:tcPr>
          <w:p w14:paraId="7CAA4FDF" w14:textId="315411B1" w:rsidR="00504D60" w:rsidRPr="00C15426" w:rsidRDefault="00504D60" w:rsidP="00504D60">
            <w:pPr>
              <w:jc w:val="center"/>
              <w:rPr>
                <w:rFonts w:ascii="VIC" w:hAnsi="VIC"/>
                <w:sz w:val="18"/>
                <w:szCs w:val="18"/>
              </w:rPr>
            </w:pPr>
            <w:r w:rsidRPr="00E56DCF">
              <w:rPr>
                <w:rFonts w:ascii="VIC" w:eastAsia="VIC" w:hAnsi="VIC"/>
                <w:color w:val="000000"/>
                <w:sz w:val="18"/>
                <w:szCs w:val="18"/>
              </w:rPr>
              <w:t>93%</w:t>
            </w:r>
          </w:p>
        </w:tc>
        <w:tc>
          <w:tcPr>
            <w:tcW w:w="1091" w:type="dxa"/>
            <w:shd w:val="clear" w:color="auto" w:fill="FFFFFF" w:themeFill="background1"/>
          </w:tcPr>
          <w:p w14:paraId="2CC71D2B" w14:textId="4A25FBA6" w:rsidR="00504D60" w:rsidRPr="00C15426" w:rsidRDefault="00504D60" w:rsidP="00504D60">
            <w:pPr>
              <w:jc w:val="center"/>
              <w:rPr>
                <w:rFonts w:ascii="VIC" w:hAnsi="VIC"/>
                <w:sz w:val="18"/>
                <w:szCs w:val="18"/>
              </w:rPr>
            </w:pPr>
            <w:r w:rsidRPr="00E56DCF">
              <w:rPr>
                <w:rFonts w:ascii="VIC" w:eastAsia="VIC" w:hAnsi="VIC"/>
                <w:color w:val="000000"/>
                <w:sz w:val="18"/>
                <w:szCs w:val="18"/>
              </w:rPr>
              <w:t>9.1</w:t>
            </w:r>
          </w:p>
        </w:tc>
      </w:tr>
      <w:tr w:rsidR="00504D60" w:rsidRPr="00A6366B" w14:paraId="7974344F" w14:textId="77777777" w:rsidTr="00504D60">
        <w:trPr>
          <w:trHeight w:val="284"/>
        </w:trPr>
        <w:tc>
          <w:tcPr>
            <w:tcW w:w="1570" w:type="dxa"/>
            <w:shd w:val="clear" w:color="auto" w:fill="BFCED6"/>
          </w:tcPr>
          <w:p w14:paraId="6E51F210" w14:textId="17C6561E" w:rsidR="00504D60" w:rsidRPr="00C15426" w:rsidRDefault="00504D60" w:rsidP="00504D60">
            <w:pPr>
              <w:pStyle w:val="DHHStabletext"/>
              <w:spacing w:before="0" w:after="0"/>
              <w:rPr>
                <w:rFonts w:ascii="VIC" w:hAnsi="VIC"/>
                <w:sz w:val="18"/>
                <w:szCs w:val="18"/>
              </w:rPr>
            </w:pPr>
            <w:r w:rsidRPr="00E56DCF">
              <w:rPr>
                <w:rFonts w:ascii="VIC" w:eastAsia="VIC" w:hAnsi="VIC"/>
                <w:color w:val="000000"/>
                <w:sz w:val="18"/>
                <w:szCs w:val="18"/>
              </w:rPr>
              <w:t>Latrobe Regional</w:t>
            </w:r>
          </w:p>
        </w:tc>
        <w:tc>
          <w:tcPr>
            <w:tcW w:w="2693" w:type="dxa"/>
            <w:shd w:val="clear" w:color="auto" w:fill="BFCED6"/>
          </w:tcPr>
          <w:p w14:paraId="58C02FCB" w14:textId="3F3D4D36" w:rsidR="00504D60" w:rsidRPr="00C15426"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Gippsland</w:t>
            </w:r>
          </w:p>
        </w:tc>
        <w:tc>
          <w:tcPr>
            <w:tcW w:w="2833" w:type="dxa"/>
            <w:shd w:val="clear" w:color="auto" w:fill="BFCED6"/>
          </w:tcPr>
          <w:p w14:paraId="5FF672CF" w14:textId="6A8B6FE3" w:rsidR="00504D60" w:rsidRPr="00C15426" w:rsidRDefault="00504D60" w:rsidP="00504D60">
            <w:pPr>
              <w:rPr>
                <w:rFonts w:ascii="VIC" w:hAnsi="VIC"/>
                <w:sz w:val="18"/>
                <w:szCs w:val="18"/>
              </w:rPr>
            </w:pPr>
            <w:r w:rsidRPr="00E56DCF">
              <w:rPr>
                <w:rFonts w:ascii="VIC" w:eastAsia="VIC" w:hAnsi="VIC"/>
                <w:color w:val="000000"/>
                <w:sz w:val="18"/>
                <w:szCs w:val="18"/>
              </w:rPr>
              <w:t>PARCS - Prevention / Recovery Care Service</w:t>
            </w:r>
          </w:p>
        </w:tc>
        <w:tc>
          <w:tcPr>
            <w:tcW w:w="1090" w:type="dxa"/>
            <w:shd w:val="clear" w:color="auto" w:fill="BFCED6"/>
          </w:tcPr>
          <w:p w14:paraId="0C9F56E7" w14:textId="5E00FB26" w:rsidR="00504D60" w:rsidRPr="00C15426" w:rsidRDefault="00504D60" w:rsidP="00504D60">
            <w:pPr>
              <w:jc w:val="center"/>
              <w:rPr>
                <w:rFonts w:ascii="VIC" w:hAnsi="VIC"/>
                <w:sz w:val="18"/>
                <w:szCs w:val="18"/>
              </w:rPr>
            </w:pPr>
            <w:r w:rsidRPr="00E56DCF">
              <w:rPr>
                <w:rFonts w:ascii="VIC" w:eastAsia="VIC" w:hAnsi="VIC"/>
                <w:color w:val="000000"/>
                <w:sz w:val="18"/>
                <w:szCs w:val="18"/>
              </w:rPr>
              <w:t>75%</w:t>
            </w:r>
          </w:p>
        </w:tc>
        <w:tc>
          <w:tcPr>
            <w:tcW w:w="1090" w:type="dxa"/>
            <w:shd w:val="clear" w:color="auto" w:fill="BFCED6"/>
          </w:tcPr>
          <w:p w14:paraId="57D59E61" w14:textId="7E16DA6F" w:rsidR="00504D60" w:rsidRPr="00C15426" w:rsidRDefault="00504D60" w:rsidP="00504D60">
            <w:pPr>
              <w:jc w:val="center"/>
              <w:rPr>
                <w:rFonts w:ascii="VIC" w:hAnsi="VIC"/>
                <w:sz w:val="18"/>
                <w:szCs w:val="18"/>
              </w:rPr>
            </w:pPr>
            <w:r w:rsidRPr="00E56DCF">
              <w:rPr>
                <w:rFonts w:ascii="VIC" w:eastAsia="VIC" w:hAnsi="VIC"/>
                <w:color w:val="000000"/>
                <w:sz w:val="18"/>
                <w:szCs w:val="18"/>
              </w:rPr>
              <w:t>21.7</w:t>
            </w:r>
          </w:p>
        </w:tc>
        <w:tc>
          <w:tcPr>
            <w:tcW w:w="1090" w:type="dxa"/>
            <w:shd w:val="clear" w:color="auto" w:fill="BFCED6"/>
          </w:tcPr>
          <w:p w14:paraId="3929CD80" w14:textId="5D72AC35" w:rsidR="00504D60" w:rsidRPr="00C15426" w:rsidRDefault="00504D60" w:rsidP="00504D60">
            <w:pPr>
              <w:jc w:val="center"/>
              <w:rPr>
                <w:rFonts w:ascii="VIC" w:hAnsi="VIC"/>
                <w:sz w:val="18"/>
                <w:szCs w:val="18"/>
              </w:rPr>
            </w:pPr>
            <w:r w:rsidRPr="00E56DCF">
              <w:rPr>
                <w:rFonts w:ascii="VIC" w:eastAsia="VIC" w:hAnsi="VIC"/>
                <w:color w:val="000000"/>
                <w:sz w:val="18"/>
                <w:szCs w:val="18"/>
              </w:rPr>
              <w:t>35%</w:t>
            </w:r>
          </w:p>
        </w:tc>
        <w:tc>
          <w:tcPr>
            <w:tcW w:w="1090" w:type="dxa"/>
            <w:shd w:val="clear" w:color="auto" w:fill="BFCED6"/>
          </w:tcPr>
          <w:p w14:paraId="13BD6E4F" w14:textId="6371D924" w:rsidR="00504D60" w:rsidRPr="00C15426" w:rsidRDefault="00504D60" w:rsidP="00504D60">
            <w:pPr>
              <w:jc w:val="center"/>
              <w:rPr>
                <w:rFonts w:ascii="VIC" w:hAnsi="VIC"/>
                <w:sz w:val="18"/>
                <w:szCs w:val="18"/>
              </w:rPr>
            </w:pPr>
            <w:r w:rsidRPr="00E56DCF">
              <w:rPr>
                <w:rFonts w:ascii="VIC" w:eastAsia="VIC" w:hAnsi="VIC"/>
                <w:color w:val="000000"/>
                <w:sz w:val="18"/>
                <w:szCs w:val="18"/>
              </w:rPr>
              <w:t>21.5</w:t>
            </w:r>
          </w:p>
        </w:tc>
        <w:tc>
          <w:tcPr>
            <w:tcW w:w="1090" w:type="dxa"/>
            <w:shd w:val="clear" w:color="auto" w:fill="BFCED6"/>
          </w:tcPr>
          <w:p w14:paraId="653D9920" w14:textId="2F354931" w:rsidR="00504D60" w:rsidRPr="00C15426" w:rsidRDefault="00504D60" w:rsidP="00504D60">
            <w:pPr>
              <w:jc w:val="center"/>
              <w:rPr>
                <w:rFonts w:ascii="VIC" w:hAnsi="VIC"/>
                <w:sz w:val="18"/>
                <w:szCs w:val="18"/>
              </w:rPr>
            </w:pPr>
            <w:r w:rsidRPr="00E56DCF">
              <w:rPr>
                <w:rFonts w:ascii="VIC" w:eastAsia="VIC" w:hAnsi="VIC"/>
                <w:color w:val="000000"/>
                <w:sz w:val="18"/>
                <w:szCs w:val="18"/>
              </w:rPr>
              <w:t>4%</w:t>
            </w:r>
          </w:p>
        </w:tc>
        <w:tc>
          <w:tcPr>
            <w:tcW w:w="1090" w:type="dxa"/>
            <w:shd w:val="clear" w:color="auto" w:fill="BFCED6"/>
          </w:tcPr>
          <w:p w14:paraId="072844F5" w14:textId="4B6ED1F0" w:rsidR="00504D60" w:rsidRPr="00C15426"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2EEA26CC" w14:textId="32C8D39B" w:rsidR="00504D60" w:rsidRPr="00C15426" w:rsidRDefault="00504D60" w:rsidP="00504D60">
            <w:pPr>
              <w:jc w:val="center"/>
              <w:rPr>
                <w:rFonts w:ascii="VIC" w:hAnsi="VIC"/>
                <w:sz w:val="18"/>
                <w:szCs w:val="18"/>
              </w:rPr>
            </w:pPr>
            <w:r w:rsidRPr="00E56DCF">
              <w:rPr>
                <w:rFonts w:ascii="VIC" w:eastAsia="VIC" w:hAnsi="VIC"/>
                <w:color w:val="000000"/>
                <w:sz w:val="18"/>
                <w:szCs w:val="18"/>
              </w:rPr>
              <w:t>27%</w:t>
            </w:r>
          </w:p>
        </w:tc>
        <w:tc>
          <w:tcPr>
            <w:tcW w:w="1091" w:type="dxa"/>
            <w:shd w:val="clear" w:color="auto" w:fill="BFCED6"/>
          </w:tcPr>
          <w:p w14:paraId="67DF3800" w14:textId="614D017A" w:rsidR="00504D60" w:rsidRPr="00C15426" w:rsidRDefault="00504D60" w:rsidP="00504D60">
            <w:pPr>
              <w:jc w:val="center"/>
              <w:rPr>
                <w:rFonts w:ascii="VIC" w:hAnsi="VIC"/>
                <w:sz w:val="18"/>
                <w:szCs w:val="18"/>
              </w:rPr>
            </w:pPr>
            <w:r w:rsidRPr="00E56DCF">
              <w:rPr>
                <w:rFonts w:ascii="VIC" w:eastAsia="VIC" w:hAnsi="VIC"/>
                <w:color w:val="000000"/>
                <w:sz w:val="18"/>
                <w:szCs w:val="18"/>
              </w:rPr>
              <w:t>13.0</w:t>
            </w:r>
          </w:p>
        </w:tc>
      </w:tr>
      <w:tr w:rsidR="00504D60" w:rsidRPr="00A6366B" w14:paraId="71966422" w14:textId="77777777" w:rsidTr="00504D60">
        <w:trPr>
          <w:trHeight w:val="284"/>
        </w:trPr>
        <w:tc>
          <w:tcPr>
            <w:tcW w:w="1570" w:type="dxa"/>
            <w:shd w:val="clear" w:color="auto" w:fill="FFFFFF" w:themeFill="background1"/>
          </w:tcPr>
          <w:p w14:paraId="299861E5" w14:textId="15363BD3" w:rsidR="00504D60" w:rsidRPr="00C15426" w:rsidRDefault="00504D60" w:rsidP="00504D60">
            <w:pPr>
              <w:pStyle w:val="DHHStabletext"/>
              <w:spacing w:before="0" w:after="0"/>
              <w:rPr>
                <w:rFonts w:ascii="VIC" w:hAnsi="VIC"/>
                <w:sz w:val="18"/>
                <w:szCs w:val="18"/>
              </w:rPr>
            </w:pPr>
            <w:r w:rsidRPr="00E56DCF">
              <w:rPr>
                <w:rFonts w:ascii="VIC" w:eastAsia="VIC" w:hAnsi="VIC"/>
                <w:color w:val="000000"/>
                <w:sz w:val="18"/>
                <w:szCs w:val="18"/>
              </w:rPr>
              <w:t>Mildura Base Hospital</w:t>
            </w:r>
          </w:p>
        </w:tc>
        <w:tc>
          <w:tcPr>
            <w:tcW w:w="2693" w:type="dxa"/>
            <w:shd w:val="clear" w:color="auto" w:fill="FFFFFF" w:themeFill="background1"/>
          </w:tcPr>
          <w:p w14:paraId="55F06329" w14:textId="4618CE0A" w:rsidR="00504D60" w:rsidRPr="00C15426"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Northern Mallee</w:t>
            </w:r>
          </w:p>
        </w:tc>
        <w:tc>
          <w:tcPr>
            <w:tcW w:w="2833" w:type="dxa"/>
            <w:shd w:val="clear" w:color="auto" w:fill="FFFFFF" w:themeFill="background1"/>
          </w:tcPr>
          <w:p w14:paraId="0218F4FD" w14:textId="1957E672" w:rsidR="00504D60" w:rsidRPr="00C15426" w:rsidRDefault="00504D60" w:rsidP="00504D60">
            <w:pPr>
              <w:rPr>
                <w:rFonts w:ascii="VIC" w:hAnsi="VIC"/>
                <w:sz w:val="18"/>
                <w:szCs w:val="18"/>
              </w:rPr>
            </w:pPr>
            <w:r w:rsidRPr="00E56DCF">
              <w:rPr>
                <w:rFonts w:ascii="VIC" w:eastAsia="VIC" w:hAnsi="VIC"/>
                <w:color w:val="000000"/>
                <w:sz w:val="18"/>
                <w:szCs w:val="18"/>
              </w:rPr>
              <w:t>PARC</w:t>
            </w:r>
          </w:p>
        </w:tc>
        <w:tc>
          <w:tcPr>
            <w:tcW w:w="1090" w:type="dxa"/>
            <w:shd w:val="clear" w:color="auto" w:fill="FFFFFF" w:themeFill="background1"/>
          </w:tcPr>
          <w:p w14:paraId="127B4044" w14:textId="47E39F15" w:rsidR="00504D60" w:rsidRPr="00C15426" w:rsidRDefault="00504D60" w:rsidP="00504D60">
            <w:pPr>
              <w:jc w:val="center"/>
              <w:rPr>
                <w:rFonts w:ascii="VIC" w:hAnsi="VIC"/>
                <w:sz w:val="18"/>
                <w:szCs w:val="18"/>
              </w:rPr>
            </w:pPr>
            <w:r w:rsidRPr="00E56DCF">
              <w:rPr>
                <w:rFonts w:ascii="VIC" w:eastAsia="VIC" w:hAnsi="VIC"/>
                <w:color w:val="000000"/>
                <w:sz w:val="18"/>
                <w:szCs w:val="18"/>
              </w:rPr>
              <w:t>50%</w:t>
            </w:r>
          </w:p>
        </w:tc>
        <w:tc>
          <w:tcPr>
            <w:tcW w:w="1090" w:type="dxa"/>
            <w:shd w:val="clear" w:color="auto" w:fill="FFFFFF" w:themeFill="background1"/>
          </w:tcPr>
          <w:p w14:paraId="1D5D2695" w14:textId="701F790A" w:rsidR="00504D60" w:rsidRPr="00C15426" w:rsidRDefault="00504D60" w:rsidP="00504D60">
            <w:pPr>
              <w:jc w:val="center"/>
              <w:rPr>
                <w:rFonts w:ascii="VIC" w:hAnsi="VIC"/>
                <w:sz w:val="18"/>
                <w:szCs w:val="18"/>
              </w:rPr>
            </w:pPr>
            <w:r w:rsidRPr="00E56DCF">
              <w:rPr>
                <w:rFonts w:ascii="VIC" w:eastAsia="VIC" w:hAnsi="VIC"/>
                <w:color w:val="000000"/>
                <w:sz w:val="18"/>
                <w:szCs w:val="18"/>
              </w:rPr>
              <w:t>10.6</w:t>
            </w:r>
          </w:p>
        </w:tc>
        <w:tc>
          <w:tcPr>
            <w:tcW w:w="1090" w:type="dxa"/>
            <w:shd w:val="clear" w:color="auto" w:fill="FFFFFF" w:themeFill="background1"/>
          </w:tcPr>
          <w:p w14:paraId="199DDD40" w14:textId="1D935541" w:rsidR="00504D60" w:rsidRPr="00C15426"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FFFFFF" w:themeFill="background1"/>
          </w:tcPr>
          <w:p w14:paraId="583D9FCA" w14:textId="3223F13F" w:rsidR="00504D60" w:rsidRPr="00C15426" w:rsidRDefault="00504D60" w:rsidP="00504D60">
            <w:pPr>
              <w:jc w:val="center"/>
              <w:rPr>
                <w:rFonts w:ascii="VIC" w:hAnsi="VIC"/>
                <w:sz w:val="18"/>
                <w:szCs w:val="18"/>
              </w:rPr>
            </w:pPr>
            <w:r w:rsidRPr="00E56DCF">
              <w:rPr>
                <w:rFonts w:ascii="VIC" w:eastAsia="VIC" w:hAnsi="VIC"/>
                <w:color w:val="000000"/>
                <w:sz w:val="18"/>
                <w:szCs w:val="18"/>
              </w:rPr>
              <w:t>13.6</w:t>
            </w:r>
          </w:p>
        </w:tc>
        <w:tc>
          <w:tcPr>
            <w:tcW w:w="1090" w:type="dxa"/>
            <w:shd w:val="clear" w:color="auto" w:fill="FFFFFF" w:themeFill="background1"/>
          </w:tcPr>
          <w:p w14:paraId="4F27E36C" w14:textId="7374B981" w:rsidR="00504D60" w:rsidRPr="00C15426" w:rsidRDefault="00504D60" w:rsidP="00504D60">
            <w:pPr>
              <w:jc w:val="center"/>
              <w:rPr>
                <w:rFonts w:ascii="VIC" w:hAnsi="VIC"/>
                <w:sz w:val="18"/>
                <w:szCs w:val="18"/>
              </w:rPr>
            </w:pPr>
            <w:r w:rsidRPr="00E56DCF">
              <w:rPr>
                <w:rFonts w:ascii="VIC" w:eastAsia="VIC" w:hAnsi="VIC"/>
                <w:color w:val="000000"/>
                <w:sz w:val="18"/>
                <w:szCs w:val="18"/>
              </w:rPr>
              <w:t>13%</w:t>
            </w:r>
          </w:p>
        </w:tc>
        <w:tc>
          <w:tcPr>
            <w:tcW w:w="1090" w:type="dxa"/>
            <w:shd w:val="clear" w:color="auto" w:fill="FFFFFF" w:themeFill="background1"/>
          </w:tcPr>
          <w:p w14:paraId="484C744F" w14:textId="1A451B58" w:rsidR="00504D60" w:rsidRPr="00C15426" w:rsidRDefault="00504D60" w:rsidP="00504D60">
            <w:pPr>
              <w:jc w:val="center"/>
              <w:rPr>
                <w:rFonts w:ascii="VIC" w:hAnsi="VIC"/>
                <w:sz w:val="18"/>
                <w:szCs w:val="18"/>
              </w:rPr>
            </w:pPr>
            <w:r w:rsidRPr="00E56DCF">
              <w:rPr>
                <w:rFonts w:ascii="VIC" w:eastAsia="VIC" w:hAnsi="VIC"/>
                <w:color w:val="000000"/>
                <w:sz w:val="18"/>
                <w:szCs w:val="18"/>
              </w:rPr>
              <w:t>13%</w:t>
            </w:r>
          </w:p>
        </w:tc>
        <w:tc>
          <w:tcPr>
            <w:tcW w:w="1090" w:type="dxa"/>
            <w:shd w:val="clear" w:color="auto" w:fill="FFFFFF" w:themeFill="background1"/>
          </w:tcPr>
          <w:p w14:paraId="3816DEE1" w14:textId="151534D7" w:rsidR="00504D60" w:rsidRPr="00C15426" w:rsidRDefault="00504D60" w:rsidP="00504D60">
            <w:pPr>
              <w:jc w:val="center"/>
              <w:rPr>
                <w:rFonts w:ascii="VIC" w:hAnsi="VIC"/>
                <w:sz w:val="18"/>
                <w:szCs w:val="18"/>
              </w:rPr>
            </w:pPr>
            <w:r w:rsidRPr="00E56DCF">
              <w:rPr>
                <w:rFonts w:ascii="VIC" w:eastAsia="VIC" w:hAnsi="VIC"/>
                <w:color w:val="000000"/>
                <w:sz w:val="18"/>
                <w:szCs w:val="18"/>
              </w:rPr>
              <w:t>99%</w:t>
            </w:r>
          </w:p>
        </w:tc>
        <w:tc>
          <w:tcPr>
            <w:tcW w:w="1091" w:type="dxa"/>
            <w:shd w:val="clear" w:color="auto" w:fill="FFFFFF" w:themeFill="background1"/>
          </w:tcPr>
          <w:p w14:paraId="607131F5" w14:textId="26F8B1F3" w:rsidR="00504D60" w:rsidRPr="00C15426" w:rsidRDefault="00504D60" w:rsidP="00504D60">
            <w:pPr>
              <w:jc w:val="center"/>
              <w:rPr>
                <w:rFonts w:ascii="VIC" w:hAnsi="VIC"/>
                <w:sz w:val="18"/>
                <w:szCs w:val="18"/>
              </w:rPr>
            </w:pPr>
            <w:r w:rsidRPr="00E56DCF">
              <w:rPr>
                <w:rFonts w:ascii="VIC" w:eastAsia="VIC" w:hAnsi="VIC"/>
                <w:color w:val="000000"/>
                <w:sz w:val="18"/>
                <w:szCs w:val="18"/>
              </w:rPr>
              <w:t>10.2</w:t>
            </w:r>
          </w:p>
        </w:tc>
      </w:tr>
      <w:tr w:rsidR="00504D60" w:rsidRPr="00A6366B" w14:paraId="7779DB07" w14:textId="77777777" w:rsidTr="00504D60">
        <w:trPr>
          <w:trHeight w:val="284"/>
        </w:trPr>
        <w:tc>
          <w:tcPr>
            <w:tcW w:w="1570" w:type="dxa"/>
            <w:shd w:val="clear" w:color="auto" w:fill="BFCED6"/>
          </w:tcPr>
          <w:p w14:paraId="63825423" w14:textId="0AF14C43" w:rsidR="00504D60" w:rsidRPr="00C15426" w:rsidRDefault="00504D60" w:rsidP="00504D60">
            <w:pPr>
              <w:pStyle w:val="DHHStabletext"/>
              <w:spacing w:before="0" w:after="0"/>
              <w:rPr>
                <w:rFonts w:ascii="VIC" w:hAnsi="VIC"/>
                <w:sz w:val="18"/>
                <w:szCs w:val="18"/>
              </w:rPr>
            </w:pPr>
            <w:r w:rsidRPr="00E56DCF">
              <w:rPr>
                <w:rFonts w:ascii="VIC" w:eastAsia="VIC" w:hAnsi="VIC"/>
                <w:color w:val="000000"/>
                <w:sz w:val="18"/>
                <w:szCs w:val="18"/>
              </w:rPr>
              <w:t>Albury Wodonga Health</w:t>
            </w:r>
          </w:p>
        </w:tc>
        <w:tc>
          <w:tcPr>
            <w:tcW w:w="2693" w:type="dxa"/>
            <w:shd w:val="clear" w:color="auto" w:fill="BFCED6"/>
          </w:tcPr>
          <w:p w14:paraId="19E2A985" w14:textId="41B767FD" w:rsidR="00504D60" w:rsidRPr="00C15426"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North East &amp; Border</w:t>
            </w:r>
          </w:p>
        </w:tc>
        <w:tc>
          <w:tcPr>
            <w:tcW w:w="2833" w:type="dxa"/>
            <w:shd w:val="clear" w:color="auto" w:fill="BFCED6"/>
          </w:tcPr>
          <w:p w14:paraId="278E0EE3" w14:textId="5D46FC8D" w:rsidR="00504D60" w:rsidRPr="00C15426" w:rsidRDefault="00504D60" w:rsidP="00504D60">
            <w:pPr>
              <w:rPr>
                <w:rFonts w:ascii="VIC" w:hAnsi="VIC"/>
                <w:sz w:val="18"/>
                <w:szCs w:val="18"/>
              </w:rPr>
            </w:pPr>
            <w:r w:rsidRPr="00E56DCF">
              <w:rPr>
                <w:rFonts w:ascii="VIC" w:eastAsia="VIC" w:hAnsi="VIC"/>
                <w:color w:val="000000"/>
                <w:sz w:val="18"/>
                <w:szCs w:val="18"/>
              </w:rPr>
              <w:t>Jarrah Retreat PARC</w:t>
            </w:r>
          </w:p>
        </w:tc>
        <w:tc>
          <w:tcPr>
            <w:tcW w:w="1090" w:type="dxa"/>
            <w:shd w:val="clear" w:color="auto" w:fill="BFCED6"/>
          </w:tcPr>
          <w:p w14:paraId="0FDDDD74" w14:textId="2DA47DA1" w:rsidR="00504D60" w:rsidRPr="00C15426" w:rsidRDefault="00504D60" w:rsidP="00504D60">
            <w:pPr>
              <w:jc w:val="center"/>
              <w:rPr>
                <w:rFonts w:ascii="VIC" w:hAnsi="VIC"/>
                <w:sz w:val="18"/>
                <w:szCs w:val="18"/>
              </w:rPr>
            </w:pPr>
            <w:r w:rsidRPr="00E56DCF">
              <w:rPr>
                <w:rFonts w:ascii="VIC" w:eastAsia="VIC" w:hAnsi="VIC"/>
                <w:color w:val="000000"/>
                <w:sz w:val="18"/>
                <w:szCs w:val="18"/>
              </w:rPr>
              <w:t>93%</w:t>
            </w:r>
          </w:p>
        </w:tc>
        <w:tc>
          <w:tcPr>
            <w:tcW w:w="1090" w:type="dxa"/>
            <w:shd w:val="clear" w:color="auto" w:fill="BFCED6"/>
          </w:tcPr>
          <w:p w14:paraId="4D856D74" w14:textId="7A78A8B3" w:rsidR="00504D60" w:rsidRPr="00C15426" w:rsidRDefault="00504D60" w:rsidP="00504D60">
            <w:pPr>
              <w:jc w:val="center"/>
              <w:rPr>
                <w:rFonts w:ascii="VIC" w:hAnsi="VIC"/>
                <w:sz w:val="18"/>
                <w:szCs w:val="18"/>
              </w:rPr>
            </w:pPr>
            <w:r w:rsidRPr="00E56DCF">
              <w:rPr>
                <w:rFonts w:ascii="VIC" w:eastAsia="VIC" w:hAnsi="VIC"/>
                <w:color w:val="000000"/>
                <w:sz w:val="18"/>
                <w:szCs w:val="18"/>
              </w:rPr>
              <w:t>21.1</w:t>
            </w:r>
          </w:p>
        </w:tc>
        <w:tc>
          <w:tcPr>
            <w:tcW w:w="1090" w:type="dxa"/>
            <w:shd w:val="clear" w:color="auto" w:fill="BFCED6"/>
          </w:tcPr>
          <w:p w14:paraId="12C4CB78" w14:textId="73983B26" w:rsidR="00504D60" w:rsidRPr="00C15426" w:rsidRDefault="00504D60" w:rsidP="00504D60">
            <w:pPr>
              <w:jc w:val="center"/>
              <w:rPr>
                <w:rFonts w:ascii="VIC" w:hAnsi="VIC"/>
                <w:sz w:val="18"/>
                <w:szCs w:val="18"/>
              </w:rPr>
            </w:pPr>
            <w:r w:rsidRPr="00E56DCF">
              <w:rPr>
                <w:rFonts w:ascii="VIC" w:eastAsia="VIC" w:hAnsi="VIC"/>
                <w:color w:val="000000"/>
                <w:sz w:val="18"/>
                <w:szCs w:val="18"/>
              </w:rPr>
              <w:t>6%</w:t>
            </w:r>
          </w:p>
        </w:tc>
        <w:tc>
          <w:tcPr>
            <w:tcW w:w="1090" w:type="dxa"/>
            <w:shd w:val="clear" w:color="auto" w:fill="BFCED6"/>
          </w:tcPr>
          <w:p w14:paraId="22BE6348" w14:textId="62EBCBE1" w:rsidR="00504D60" w:rsidRPr="00C15426" w:rsidRDefault="00504D60" w:rsidP="00504D60">
            <w:pPr>
              <w:jc w:val="center"/>
              <w:rPr>
                <w:rFonts w:ascii="VIC" w:hAnsi="VIC"/>
                <w:sz w:val="18"/>
                <w:szCs w:val="18"/>
              </w:rPr>
            </w:pPr>
            <w:r w:rsidRPr="00E56DCF">
              <w:rPr>
                <w:rFonts w:ascii="VIC" w:eastAsia="VIC" w:hAnsi="VIC"/>
                <w:color w:val="000000"/>
                <w:sz w:val="18"/>
                <w:szCs w:val="18"/>
              </w:rPr>
              <w:t>21.4</w:t>
            </w:r>
          </w:p>
        </w:tc>
        <w:tc>
          <w:tcPr>
            <w:tcW w:w="1090" w:type="dxa"/>
            <w:shd w:val="clear" w:color="auto" w:fill="BFCED6"/>
          </w:tcPr>
          <w:p w14:paraId="7CF38CD5" w14:textId="1C32D14F" w:rsidR="00504D60" w:rsidRPr="00C15426" w:rsidRDefault="00504D60" w:rsidP="00504D60">
            <w:pPr>
              <w:jc w:val="center"/>
              <w:rPr>
                <w:rFonts w:ascii="VIC" w:hAnsi="VIC"/>
                <w:sz w:val="18"/>
                <w:szCs w:val="18"/>
              </w:rPr>
            </w:pPr>
            <w:r w:rsidRPr="00E56DCF">
              <w:rPr>
                <w:rFonts w:ascii="VIC" w:eastAsia="VIC" w:hAnsi="VIC"/>
                <w:color w:val="000000"/>
                <w:sz w:val="18"/>
                <w:szCs w:val="18"/>
              </w:rPr>
              <w:t>12%</w:t>
            </w:r>
          </w:p>
        </w:tc>
        <w:tc>
          <w:tcPr>
            <w:tcW w:w="1090" w:type="dxa"/>
            <w:shd w:val="clear" w:color="auto" w:fill="BFCED6"/>
          </w:tcPr>
          <w:p w14:paraId="266EB2C1" w14:textId="2E706DBD" w:rsidR="00504D60" w:rsidRPr="00C15426" w:rsidRDefault="00504D60" w:rsidP="00504D60">
            <w:pPr>
              <w:jc w:val="center"/>
              <w:rPr>
                <w:rFonts w:ascii="VIC" w:hAnsi="VIC"/>
                <w:sz w:val="18"/>
                <w:szCs w:val="18"/>
              </w:rPr>
            </w:pPr>
            <w:r w:rsidRPr="00E56DCF">
              <w:rPr>
                <w:rFonts w:ascii="VIC" w:eastAsia="VIC" w:hAnsi="VIC"/>
                <w:color w:val="000000"/>
                <w:sz w:val="18"/>
                <w:szCs w:val="18"/>
              </w:rPr>
              <w:t>2%</w:t>
            </w:r>
          </w:p>
        </w:tc>
        <w:tc>
          <w:tcPr>
            <w:tcW w:w="1090" w:type="dxa"/>
            <w:shd w:val="clear" w:color="auto" w:fill="BFCED6"/>
          </w:tcPr>
          <w:p w14:paraId="7FCC54D3" w14:textId="5B032338" w:rsidR="00504D60" w:rsidRPr="00C15426" w:rsidRDefault="00504D60" w:rsidP="00504D60">
            <w:pPr>
              <w:jc w:val="center"/>
              <w:rPr>
                <w:rFonts w:ascii="VIC" w:hAnsi="VIC"/>
                <w:sz w:val="18"/>
                <w:szCs w:val="18"/>
              </w:rPr>
            </w:pPr>
            <w:r w:rsidRPr="00E56DCF">
              <w:rPr>
                <w:rFonts w:ascii="VIC" w:eastAsia="VIC" w:hAnsi="VIC"/>
                <w:color w:val="000000"/>
                <w:sz w:val="18"/>
                <w:szCs w:val="18"/>
              </w:rPr>
              <w:t>97%</w:t>
            </w:r>
          </w:p>
        </w:tc>
        <w:tc>
          <w:tcPr>
            <w:tcW w:w="1091" w:type="dxa"/>
            <w:shd w:val="clear" w:color="auto" w:fill="BFCED6"/>
          </w:tcPr>
          <w:p w14:paraId="5CDF2421" w14:textId="7F85D8A0" w:rsidR="00504D60" w:rsidRPr="00C15426" w:rsidRDefault="00504D60" w:rsidP="00504D60">
            <w:pPr>
              <w:jc w:val="center"/>
              <w:rPr>
                <w:rFonts w:ascii="VIC" w:hAnsi="VIC"/>
                <w:sz w:val="18"/>
                <w:szCs w:val="18"/>
              </w:rPr>
            </w:pPr>
            <w:r w:rsidRPr="00E56DCF">
              <w:rPr>
                <w:rFonts w:ascii="VIC" w:eastAsia="VIC" w:hAnsi="VIC"/>
                <w:color w:val="000000"/>
                <w:sz w:val="18"/>
                <w:szCs w:val="18"/>
              </w:rPr>
              <w:t>17.5</w:t>
            </w:r>
          </w:p>
        </w:tc>
      </w:tr>
      <w:tr w:rsidR="00504D60" w:rsidRPr="00A6366B" w14:paraId="2E230F3A" w14:textId="77777777" w:rsidTr="00504D60">
        <w:trPr>
          <w:trHeight w:val="284"/>
        </w:trPr>
        <w:tc>
          <w:tcPr>
            <w:tcW w:w="1570" w:type="dxa"/>
            <w:shd w:val="clear" w:color="auto" w:fill="FFFFFF" w:themeFill="background1"/>
          </w:tcPr>
          <w:p w14:paraId="18D4A1F8" w14:textId="0E1BA7B7" w:rsidR="00504D60" w:rsidRPr="00C15426" w:rsidRDefault="00504D60" w:rsidP="00504D60">
            <w:pPr>
              <w:pStyle w:val="DHHStabletext"/>
              <w:spacing w:before="0" w:after="0"/>
              <w:rPr>
                <w:rFonts w:ascii="VIC" w:hAnsi="VIC"/>
                <w:sz w:val="18"/>
                <w:szCs w:val="18"/>
              </w:rPr>
            </w:pPr>
            <w:r w:rsidRPr="00E56DCF">
              <w:rPr>
                <w:rFonts w:ascii="VIC" w:eastAsia="VIC" w:hAnsi="VIC"/>
                <w:color w:val="000000"/>
                <w:sz w:val="18"/>
                <w:szCs w:val="18"/>
              </w:rPr>
              <w:t>South West Health</w:t>
            </w:r>
          </w:p>
        </w:tc>
        <w:tc>
          <w:tcPr>
            <w:tcW w:w="2693" w:type="dxa"/>
            <w:shd w:val="clear" w:color="auto" w:fill="FFFFFF" w:themeFill="background1"/>
          </w:tcPr>
          <w:p w14:paraId="3056557A" w14:textId="060677AB" w:rsidR="00504D60" w:rsidRPr="00C15426"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South West Health Care</w:t>
            </w:r>
          </w:p>
        </w:tc>
        <w:tc>
          <w:tcPr>
            <w:tcW w:w="2833" w:type="dxa"/>
            <w:shd w:val="clear" w:color="auto" w:fill="FFFFFF" w:themeFill="background1"/>
          </w:tcPr>
          <w:p w14:paraId="7B19ED80" w14:textId="7372A830" w:rsidR="00504D60" w:rsidRPr="00C15426" w:rsidRDefault="00504D60" w:rsidP="00504D60">
            <w:pPr>
              <w:rPr>
                <w:rFonts w:ascii="VIC" w:hAnsi="VIC"/>
                <w:sz w:val="18"/>
                <w:szCs w:val="18"/>
              </w:rPr>
            </w:pPr>
            <w:r w:rsidRPr="00E56DCF">
              <w:rPr>
                <w:rFonts w:ascii="VIC" w:eastAsia="VIC" w:hAnsi="VIC"/>
                <w:color w:val="000000"/>
                <w:sz w:val="18"/>
                <w:szCs w:val="18"/>
              </w:rPr>
              <w:t>PARC Inpat</w:t>
            </w:r>
          </w:p>
        </w:tc>
        <w:tc>
          <w:tcPr>
            <w:tcW w:w="1090" w:type="dxa"/>
            <w:shd w:val="clear" w:color="auto" w:fill="FFFFFF" w:themeFill="background1"/>
          </w:tcPr>
          <w:p w14:paraId="2CB952F1" w14:textId="149B3138" w:rsidR="00504D60" w:rsidRPr="00C15426" w:rsidRDefault="00504D60" w:rsidP="00504D60">
            <w:pPr>
              <w:jc w:val="center"/>
              <w:rPr>
                <w:rFonts w:ascii="VIC" w:hAnsi="VIC"/>
                <w:sz w:val="18"/>
                <w:szCs w:val="18"/>
              </w:rPr>
            </w:pPr>
            <w:r w:rsidRPr="00E56DCF">
              <w:rPr>
                <w:rFonts w:ascii="VIC" w:eastAsia="VIC" w:hAnsi="VIC"/>
                <w:color w:val="000000"/>
                <w:sz w:val="18"/>
                <w:szCs w:val="18"/>
              </w:rPr>
              <w:t>68%</w:t>
            </w:r>
          </w:p>
        </w:tc>
        <w:tc>
          <w:tcPr>
            <w:tcW w:w="1090" w:type="dxa"/>
            <w:shd w:val="clear" w:color="auto" w:fill="FFFFFF" w:themeFill="background1"/>
          </w:tcPr>
          <w:p w14:paraId="5CAFC2BD" w14:textId="67708DFB" w:rsidR="00504D60" w:rsidRPr="00C15426" w:rsidRDefault="00504D60" w:rsidP="00504D60">
            <w:pPr>
              <w:jc w:val="center"/>
              <w:rPr>
                <w:rFonts w:ascii="VIC" w:hAnsi="VIC"/>
                <w:sz w:val="18"/>
                <w:szCs w:val="18"/>
              </w:rPr>
            </w:pPr>
            <w:r w:rsidRPr="00E56DCF">
              <w:rPr>
                <w:rFonts w:ascii="VIC" w:eastAsia="VIC" w:hAnsi="VIC"/>
                <w:color w:val="000000"/>
                <w:sz w:val="18"/>
                <w:szCs w:val="18"/>
              </w:rPr>
              <w:t>33.4</w:t>
            </w:r>
          </w:p>
        </w:tc>
        <w:tc>
          <w:tcPr>
            <w:tcW w:w="1090" w:type="dxa"/>
            <w:shd w:val="clear" w:color="auto" w:fill="FFFFFF" w:themeFill="background1"/>
          </w:tcPr>
          <w:p w14:paraId="5DCEA8AC" w14:textId="7D4AFEED" w:rsidR="00504D60" w:rsidRPr="00C15426"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FFFFFF" w:themeFill="background1"/>
          </w:tcPr>
          <w:p w14:paraId="5C29AA6C" w14:textId="6C47F9DB" w:rsidR="00504D60" w:rsidRPr="00C15426" w:rsidRDefault="00504D60" w:rsidP="00504D60">
            <w:pPr>
              <w:jc w:val="center"/>
              <w:rPr>
                <w:rFonts w:ascii="VIC" w:hAnsi="VIC"/>
                <w:sz w:val="18"/>
                <w:szCs w:val="18"/>
              </w:rPr>
            </w:pPr>
            <w:r w:rsidRPr="00E56DCF">
              <w:rPr>
                <w:rFonts w:ascii="VIC" w:eastAsia="VIC" w:hAnsi="VIC"/>
                <w:color w:val="000000"/>
                <w:sz w:val="18"/>
                <w:szCs w:val="18"/>
              </w:rPr>
              <w:t>34.1</w:t>
            </w:r>
          </w:p>
        </w:tc>
        <w:tc>
          <w:tcPr>
            <w:tcW w:w="1090" w:type="dxa"/>
            <w:shd w:val="clear" w:color="auto" w:fill="FFFFFF" w:themeFill="background1"/>
          </w:tcPr>
          <w:p w14:paraId="457BC634" w14:textId="343B2F09" w:rsidR="00504D60" w:rsidRPr="00C15426" w:rsidRDefault="00504D60" w:rsidP="00504D60">
            <w:pPr>
              <w:jc w:val="center"/>
              <w:rPr>
                <w:rFonts w:ascii="VIC" w:hAnsi="VIC"/>
                <w:sz w:val="18"/>
                <w:szCs w:val="18"/>
              </w:rPr>
            </w:pPr>
            <w:r w:rsidRPr="00E56DCF">
              <w:rPr>
                <w:rFonts w:ascii="VIC" w:eastAsia="VIC" w:hAnsi="VIC"/>
                <w:color w:val="000000"/>
                <w:sz w:val="18"/>
                <w:szCs w:val="18"/>
              </w:rPr>
              <w:t>3%</w:t>
            </w:r>
          </w:p>
        </w:tc>
        <w:tc>
          <w:tcPr>
            <w:tcW w:w="1090" w:type="dxa"/>
            <w:shd w:val="clear" w:color="auto" w:fill="FFFFFF" w:themeFill="background1"/>
          </w:tcPr>
          <w:p w14:paraId="386F91FB" w14:textId="4F97961C" w:rsidR="00504D60" w:rsidRPr="00C15426" w:rsidRDefault="00504D60" w:rsidP="00504D60">
            <w:pPr>
              <w:jc w:val="center"/>
              <w:rPr>
                <w:rFonts w:ascii="VIC" w:hAnsi="VIC"/>
                <w:sz w:val="18"/>
                <w:szCs w:val="18"/>
              </w:rPr>
            </w:pPr>
            <w:r w:rsidRPr="00E56DCF">
              <w:rPr>
                <w:rFonts w:ascii="VIC" w:eastAsia="VIC" w:hAnsi="VIC"/>
                <w:color w:val="000000"/>
                <w:sz w:val="18"/>
                <w:szCs w:val="18"/>
              </w:rPr>
              <w:t>16%</w:t>
            </w:r>
          </w:p>
        </w:tc>
        <w:tc>
          <w:tcPr>
            <w:tcW w:w="1090" w:type="dxa"/>
            <w:shd w:val="clear" w:color="auto" w:fill="FFFFFF" w:themeFill="background1"/>
          </w:tcPr>
          <w:p w14:paraId="2B4022E6" w14:textId="4CDA2375" w:rsidR="00504D60" w:rsidRPr="00C15426" w:rsidRDefault="00504D60" w:rsidP="00504D60">
            <w:pPr>
              <w:jc w:val="center"/>
              <w:rPr>
                <w:rFonts w:ascii="VIC" w:hAnsi="VIC"/>
                <w:sz w:val="18"/>
                <w:szCs w:val="18"/>
              </w:rPr>
            </w:pPr>
            <w:r w:rsidRPr="00E56DCF">
              <w:rPr>
                <w:rFonts w:ascii="VIC" w:eastAsia="VIC" w:hAnsi="VIC"/>
                <w:color w:val="000000"/>
                <w:sz w:val="18"/>
                <w:szCs w:val="18"/>
              </w:rPr>
              <w:t>88%</w:t>
            </w:r>
          </w:p>
        </w:tc>
        <w:tc>
          <w:tcPr>
            <w:tcW w:w="1091" w:type="dxa"/>
            <w:shd w:val="clear" w:color="auto" w:fill="FFFFFF" w:themeFill="background1"/>
          </w:tcPr>
          <w:p w14:paraId="5687ADCA" w14:textId="75DACD03" w:rsidR="00504D60" w:rsidRPr="00C15426" w:rsidRDefault="00504D60" w:rsidP="00504D60">
            <w:pPr>
              <w:jc w:val="center"/>
              <w:rPr>
                <w:rFonts w:ascii="VIC" w:hAnsi="VIC"/>
                <w:sz w:val="18"/>
                <w:szCs w:val="18"/>
              </w:rPr>
            </w:pPr>
            <w:r w:rsidRPr="00E56DCF">
              <w:rPr>
                <w:rFonts w:ascii="VIC" w:eastAsia="VIC" w:hAnsi="VIC"/>
                <w:color w:val="000000"/>
                <w:sz w:val="18"/>
                <w:szCs w:val="18"/>
              </w:rPr>
              <w:t>8.7</w:t>
            </w:r>
          </w:p>
        </w:tc>
      </w:tr>
      <w:tr w:rsidR="00504D60" w:rsidRPr="0020228C" w14:paraId="4D9D7A08" w14:textId="77777777" w:rsidTr="00504D60">
        <w:trPr>
          <w:trHeight w:val="284"/>
        </w:trPr>
        <w:tc>
          <w:tcPr>
            <w:tcW w:w="1570" w:type="dxa"/>
            <w:shd w:val="clear" w:color="auto" w:fill="B1C9E8"/>
          </w:tcPr>
          <w:p w14:paraId="120BECAE" w14:textId="70BB473D" w:rsidR="00504D60" w:rsidRPr="0020228C" w:rsidRDefault="00504D60" w:rsidP="00504D60">
            <w:pPr>
              <w:pStyle w:val="DHHStabletext"/>
              <w:spacing w:before="0" w:after="0"/>
              <w:rPr>
                <w:rFonts w:ascii="VIC" w:eastAsia="Verdana" w:hAnsi="VIC" w:cs="Verdana"/>
                <w:color w:val="000000" w:themeColor="text1"/>
                <w:sz w:val="18"/>
                <w:szCs w:val="18"/>
              </w:rPr>
            </w:pPr>
            <w:r w:rsidRPr="00E56DCF">
              <w:rPr>
                <w:rFonts w:ascii="VIC SemiBold" w:eastAsia="VIC SemiBold" w:hAnsi="VIC SemiBold"/>
                <w:color w:val="000000"/>
                <w:sz w:val="18"/>
                <w:szCs w:val="18"/>
              </w:rPr>
              <w:t>TOTAL RURAL</w:t>
            </w:r>
          </w:p>
        </w:tc>
        <w:tc>
          <w:tcPr>
            <w:tcW w:w="2693" w:type="dxa"/>
            <w:shd w:val="clear" w:color="auto" w:fill="B1C9E8"/>
          </w:tcPr>
          <w:p w14:paraId="6E83830F" w14:textId="7827D4CE" w:rsidR="00504D60" w:rsidRPr="0020228C" w:rsidRDefault="00504D60" w:rsidP="00504D60">
            <w:pPr>
              <w:pStyle w:val="DHHStabletext"/>
              <w:spacing w:before="0" w:after="0"/>
              <w:rPr>
                <w:rFonts w:ascii="VIC" w:eastAsia="Verdana" w:hAnsi="VIC" w:cs="Verdana"/>
                <w:color w:val="000000" w:themeColor="text1"/>
                <w:sz w:val="18"/>
                <w:szCs w:val="18"/>
              </w:rPr>
            </w:pPr>
            <w:r w:rsidRPr="00E56DCF">
              <w:rPr>
                <w:rFonts w:ascii="VIC SemiBold" w:eastAsia="VIC SemiBold" w:hAnsi="VIC SemiBold"/>
                <w:color w:val="000000"/>
                <w:sz w:val="18"/>
                <w:szCs w:val="18"/>
              </w:rPr>
              <w:t xml:space="preserve"> </w:t>
            </w:r>
          </w:p>
        </w:tc>
        <w:tc>
          <w:tcPr>
            <w:tcW w:w="2833" w:type="dxa"/>
            <w:shd w:val="clear" w:color="auto" w:fill="B1C9E8"/>
          </w:tcPr>
          <w:p w14:paraId="4647CAF6" w14:textId="687461DB" w:rsidR="00504D60" w:rsidRPr="0020228C" w:rsidRDefault="00504D60" w:rsidP="00504D60">
            <w:pPr>
              <w:rPr>
                <w:rFonts w:ascii="VIC" w:hAnsi="VIC"/>
                <w:color w:val="000000" w:themeColor="text1"/>
                <w:sz w:val="18"/>
                <w:szCs w:val="18"/>
              </w:rPr>
            </w:pPr>
            <w:r w:rsidRPr="00E56DCF">
              <w:rPr>
                <w:rFonts w:ascii="VIC SemiBold" w:eastAsia="VIC SemiBold" w:hAnsi="VIC SemiBold"/>
                <w:color w:val="000000"/>
                <w:sz w:val="18"/>
                <w:szCs w:val="18"/>
              </w:rPr>
              <w:t xml:space="preserve"> </w:t>
            </w:r>
          </w:p>
        </w:tc>
        <w:tc>
          <w:tcPr>
            <w:tcW w:w="1090" w:type="dxa"/>
            <w:shd w:val="clear" w:color="auto" w:fill="B1C9E8"/>
          </w:tcPr>
          <w:p w14:paraId="4B422A97" w14:textId="151748EC"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74%</w:t>
            </w:r>
          </w:p>
        </w:tc>
        <w:tc>
          <w:tcPr>
            <w:tcW w:w="1090" w:type="dxa"/>
            <w:shd w:val="clear" w:color="auto" w:fill="B1C9E8"/>
          </w:tcPr>
          <w:p w14:paraId="4468B9EC" w14:textId="1555803B"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16.6</w:t>
            </w:r>
          </w:p>
        </w:tc>
        <w:tc>
          <w:tcPr>
            <w:tcW w:w="1090" w:type="dxa"/>
            <w:shd w:val="clear" w:color="auto" w:fill="B1C9E8"/>
          </w:tcPr>
          <w:p w14:paraId="00B16F20" w14:textId="0792D69E"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7%</w:t>
            </w:r>
          </w:p>
        </w:tc>
        <w:tc>
          <w:tcPr>
            <w:tcW w:w="1090" w:type="dxa"/>
            <w:shd w:val="clear" w:color="auto" w:fill="B1C9E8"/>
          </w:tcPr>
          <w:p w14:paraId="3200D0AE" w14:textId="61FBA866"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18.6</w:t>
            </w:r>
          </w:p>
        </w:tc>
        <w:tc>
          <w:tcPr>
            <w:tcW w:w="1090" w:type="dxa"/>
            <w:shd w:val="clear" w:color="auto" w:fill="B1C9E8"/>
          </w:tcPr>
          <w:p w14:paraId="64526393" w14:textId="35AA66FD"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w:t>
            </w:r>
          </w:p>
        </w:tc>
        <w:tc>
          <w:tcPr>
            <w:tcW w:w="1090" w:type="dxa"/>
            <w:shd w:val="clear" w:color="auto" w:fill="B1C9E8"/>
          </w:tcPr>
          <w:p w14:paraId="47C2E4DE" w14:textId="10A458EA"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w:t>
            </w:r>
          </w:p>
        </w:tc>
        <w:tc>
          <w:tcPr>
            <w:tcW w:w="1090" w:type="dxa"/>
            <w:shd w:val="clear" w:color="auto" w:fill="B1C9E8"/>
          </w:tcPr>
          <w:p w14:paraId="1AD2EE5E" w14:textId="23083666"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81%</w:t>
            </w:r>
          </w:p>
        </w:tc>
        <w:tc>
          <w:tcPr>
            <w:tcW w:w="1091" w:type="dxa"/>
            <w:shd w:val="clear" w:color="auto" w:fill="B1C9E8"/>
          </w:tcPr>
          <w:p w14:paraId="290F5E32" w14:textId="79AD666D"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11.4</w:t>
            </w:r>
          </w:p>
        </w:tc>
      </w:tr>
      <w:tr w:rsidR="00504D60" w:rsidRPr="008D13A2" w14:paraId="7385EDD7" w14:textId="77777777" w:rsidTr="00504D60">
        <w:trPr>
          <w:trHeight w:val="284"/>
        </w:trPr>
        <w:tc>
          <w:tcPr>
            <w:tcW w:w="1570" w:type="dxa"/>
            <w:shd w:val="clear" w:color="auto" w:fill="244C5A"/>
          </w:tcPr>
          <w:p w14:paraId="2D5F64E4" w14:textId="742FC076" w:rsidR="00504D60" w:rsidRPr="008D13A2" w:rsidRDefault="00504D60" w:rsidP="00504D60">
            <w:pPr>
              <w:pStyle w:val="DHHStabletext"/>
              <w:spacing w:before="0" w:after="0"/>
              <w:rPr>
                <w:rFonts w:ascii="VIC" w:eastAsia="Verdana" w:hAnsi="VIC" w:cs="Verdana"/>
                <w:color w:val="FFFFFF" w:themeColor="background1"/>
                <w:sz w:val="18"/>
                <w:szCs w:val="18"/>
              </w:rPr>
            </w:pPr>
            <w:r w:rsidRPr="00E56DCF">
              <w:rPr>
                <w:rFonts w:ascii="VIC SemiBold" w:eastAsia="VIC SemiBold" w:hAnsi="VIC SemiBold"/>
                <w:color w:val="FFFFFF"/>
                <w:sz w:val="18"/>
                <w:szCs w:val="18"/>
              </w:rPr>
              <w:t>TOTAL STATEWIDE</w:t>
            </w:r>
          </w:p>
        </w:tc>
        <w:tc>
          <w:tcPr>
            <w:tcW w:w="2693" w:type="dxa"/>
            <w:shd w:val="clear" w:color="auto" w:fill="244C5A"/>
          </w:tcPr>
          <w:p w14:paraId="3FAE4C74" w14:textId="390EA9AB" w:rsidR="00504D60" w:rsidRPr="008D13A2" w:rsidRDefault="00504D60" w:rsidP="00504D60">
            <w:pPr>
              <w:pStyle w:val="DHHStabletext"/>
              <w:spacing w:before="0" w:after="0"/>
              <w:rPr>
                <w:rFonts w:ascii="VIC" w:eastAsia="Verdana" w:hAnsi="VIC" w:cs="Verdana"/>
                <w:color w:val="FFFFFF" w:themeColor="background1"/>
                <w:sz w:val="18"/>
                <w:szCs w:val="18"/>
              </w:rPr>
            </w:pPr>
            <w:r w:rsidRPr="00E56DCF">
              <w:rPr>
                <w:rFonts w:ascii="VIC SemiBold" w:eastAsia="VIC SemiBold" w:hAnsi="VIC SemiBold"/>
                <w:color w:val="FFFFFF"/>
                <w:sz w:val="18"/>
                <w:szCs w:val="18"/>
              </w:rPr>
              <w:t xml:space="preserve"> </w:t>
            </w:r>
          </w:p>
        </w:tc>
        <w:tc>
          <w:tcPr>
            <w:tcW w:w="2833" w:type="dxa"/>
            <w:shd w:val="clear" w:color="auto" w:fill="244C5A"/>
          </w:tcPr>
          <w:p w14:paraId="1CB7DEE0" w14:textId="65356BDB" w:rsidR="00504D60" w:rsidRPr="00C15426" w:rsidRDefault="00504D60" w:rsidP="00504D60">
            <w:pPr>
              <w:rPr>
                <w:rFonts w:ascii="VIC" w:hAnsi="VIC"/>
                <w:color w:val="FFFFFF" w:themeColor="background1"/>
                <w:sz w:val="18"/>
                <w:szCs w:val="18"/>
              </w:rPr>
            </w:pPr>
            <w:r w:rsidRPr="00E56DCF">
              <w:rPr>
                <w:rFonts w:ascii="VIC SemiBold" w:eastAsia="VIC SemiBold" w:hAnsi="VIC SemiBold"/>
                <w:color w:val="FFFFFF"/>
                <w:sz w:val="18"/>
                <w:szCs w:val="18"/>
              </w:rPr>
              <w:t xml:space="preserve"> </w:t>
            </w:r>
          </w:p>
        </w:tc>
        <w:tc>
          <w:tcPr>
            <w:tcW w:w="1090" w:type="dxa"/>
            <w:shd w:val="clear" w:color="auto" w:fill="244C5A"/>
          </w:tcPr>
          <w:p w14:paraId="54EDFDF5" w14:textId="00191BCF"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70%</w:t>
            </w:r>
          </w:p>
        </w:tc>
        <w:tc>
          <w:tcPr>
            <w:tcW w:w="1090" w:type="dxa"/>
            <w:shd w:val="clear" w:color="auto" w:fill="244C5A"/>
          </w:tcPr>
          <w:p w14:paraId="49347DE4" w14:textId="384B918A"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18.6</w:t>
            </w:r>
          </w:p>
        </w:tc>
        <w:tc>
          <w:tcPr>
            <w:tcW w:w="1090" w:type="dxa"/>
            <w:shd w:val="clear" w:color="auto" w:fill="244C5A"/>
          </w:tcPr>
          <w:p w14:paraId="7DCE5E27" w14:textId="1CD1C5DF"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6%</w:t>
            </w:r>
          </w:p>
        </w:tc>
        <w:tc>
          <w:tcPr>
            <w:tcW w:w="1090" w:type="dxa"/>
            <w:shd w:val="clear" w:color="auto" w:fill="244C5A"/>
          </w:tcPr>
          <w:p w14:paraId="70FF0590" w14:textId="51EB6CDE"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23.1</w:t>
            </w:r>
          </w:p>
        </w:tc>
        <w:tc>
          <w:tcPr>
            <w:tcW w:w="1090" w:type="dxa"/>
            <w:shd w:val="clear" w:color="auto" w:fill="244C5A"/>
          </w:tcPr>
          <w:p w14:paraId="028547D9" w14:textId="0A7D6157"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8%</w:t>
            </w:r>
          </w:p>
        </w:tc>
        <w:tc>
          <w:tcPr>
            <w:tcW w:w="1090" w:type="dxa"/>
            <w:shd w:val="clear" w:color="auto" w:fill="244C5A"/>
          </w:tcPr>
          <w:p w14:paraId="4E21FDEA" w14:textId="7323B6AD"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7%</w:t>
            </w:r>
          </w:p>
        </w:tc>
        <w:tc>
          <w:tcPr>
            <w:tcW w:w="1090" w:type="dxa"/>
            <w:shd w:val="clear" w:color="auto" w:fill="244C5A"/>
          </w:tcPr>
          <w:p w14:paraId="0916C8B0" w14:textId="4B05A349"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91%</w:t>
            </w:r>
          </w:p>
        </w:tc>
        <w:tc>
          <w:tcPr>
            <w:tcW w:w="1091" w:type="dxa"/>
            <w:shd w:val="clear" w:color="auto" w:fill="244C5A"/>
          </w:tcPr>
          <w:p w14:paraId="4A1DC7C7" w14:textId="262BF2DE"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13.7</w:t>
            </w:r>
          </w:p>
        </w:tc>
      </w:tr>
    </w:tbl>
    <w:p w14:paraId="06DAA8EF" w14:textId="70C88A97" w:rsidR="00D31B5F" w:rsidRDefault="00D31B5F" w:rsidP="00E36C2D">
      <w:pPr>
        <w:pStyle w:val="Heading1"/>
        <w:rPr>
          <w:sz w:val="22"/>
          <w:szCs w:val="22"/>
        </w:rPr>
      </w:pPr>
    </w:p>
    <w:p w14:paraId="48B92314" w14:textId="77777777" w:rsidR="00C94626" w:rsidRDefault="00C94626">
      <w:pPr>
        <w:widowControl/>
      </w:pPr>
      <w:r>
        <w:br w:type="page"/>
      </w:r>
    </w:p>
    <w:tbl>
      <w:tblPr>
        <w:tblW w:w="15822"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835"/>
        <w:gridCol w:w="2696"/>
        <w:gridCol w:w="1090"/>
        <w:gridCol w:w="1090"/>
        <w:gridCol w:w="1090"/>
        <w:gridCol w:w="1090"/>
        <w:gridCol w:w="1090"/>
        <w:gridCol w:w="1090"/>
        <w:gridCol w:w="1090"/>
        <w:gridCol w:w="1091"/>
      </w:tblGrid>
      <w:tr w:rsidR="00C94626" w:rsidRPr="00A6366B" w14:paraId="6988BD11" w14:textId="77777777" w:rsidTr="00504D60">
        <w:trPr>
          <w:tblHeader/>
        </w:trPr>
        <w:tc>
          <w:tcPr>
            <w:tcW w:w="7101" w:type="dxa"/>
            <w:gridSpan w:val="3"/>
            <w:shd w:val="clear" w:color="auto" w:fill="FFFFFF"/>
            <w:vAlign w:val="bottom"/>
          </w:tcPr>
          <w:p w14:paraId="0183A457" w14:textId="5BDC247C" w:rsidR="00C94626" w:rsidRPr="00EC71A3" w:rsidRDefault="00C94626" w:rsidP="00CA2AE2">
            <w:pPr>
              <w:pStyle w:val="Heading1"/>
              <w:spacing w:before="0" w:after="0" w:line="240" w:lineRule="auto"/>
              <w:rPr>
                <w:rFonts w:eastAsia="Verdana"/>
                <w:bCs w:val="0"/>
                <w:color w:val="244C5A"/>
                <w:sz w:val="22"/>
              </w:rPr>
            </w:pPr>
            <w:bookmarkStart w:id="27" w:name="_Toc164090878"/>
            <w:r>
              <w:rPr>
                <w:bCs w:val="0"/>
                <w:color w:val="244C5A"/>
                <w:sz w:val="22"/>
              </w:rPr>
              <w:lastRenderedPageBreak/>
              <w:t>Metropolitan PARC</w:t>
            </w:r>
            <w:r w:rsidRPr="00EC71A3">
              <w:rPr>
                <w:bCs w:val="0"/>
                <w:color w:val="244C5A"/>
                <w:sz w:val="22"/>
              </w:rPr>
              <w:br w:type="textWrapping" w:clear="all"/>
            </w:r>
            <w:r>
              <w:rPr>
                <w:color w:val="244C5A"/>
                <w:sz w:val="22"/>
                <w:szCs w:val="28"/>
              </w:rPr>
              <w:t>2023</w:t>
            </w:r>
            <w:r w:rsidRPr="00D94D3D">
              <w:rPr>
                <w:color w:val="244C5A"/>
                <w:sz w:val="22"/>
                <w:szCs w:val="28"/>
              </w:rPr>
              <w:t>–</w:t>
            </w:r>
            <w:r>
              <w:rPr>
                <w:color w:val="244C5A"/>
                <w:sz w:val="22"/>
                <w:szCs w:val="28"/>
              </w:rPr>
              <w:t>24 Q1–Q</w:t>
            </w:r>
            <w:r w:rsidR="00F96767">
              <w:rPr>
                <w:color w:val="244C5A"/>
                <w:sz w:val="22"/>
                <w:szCs w:val="28"/>
              </w:rPr>
              <w:t>3</w:t>
            </w:r>
            <w:bookmarkEnd w:id="27"/>
          </w:p>
        </w:tc>
        <w:tc>
          <w:tcPr>
            <w:tcW w:w="1090" w:type="dxa"/>
            <w:shd w:val="clear" w:color="auto" w:fill="FFFFFF"/>
            <w:vAlign w:val="bottom"/>
          </w:tcPr>
          <w:p w14:paraId="32444A90" w14:textId="77777777" w:rsidR="00C94626" w:rsidRPr="00C714A8" w:rsidRDefault="00C94626" w:rsidP="00CA2AE2">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00ED4F8F" w14:textId="77777777" w:rsidR="00C94626" w:rsidRPr="00C714A8" w:rsidRDefault="00C94626" w:rsidP="00CA2AE2">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B11C661" w14:textId="77777777" w:rsidR="00C94626" w:rsidRPr="00C714A8" w:rsidRDefault="00C94626" w:rsidP="00CA2AE2">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3F43384" w14:textId="77777777" w:rsidR="00C94626" w:rsidRPr="00C714A8" w:rsidRDefault="00C94626" w:rsidP="00CA2AE2">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2A694C76" w14:textId="77777777" w:rsidR="00C94626" w:rsidRPr="00C714A8" w:rsidRDefault="00C94626" w:rsidP="00CA2AE2">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4A707DC" w14:textId="77777777" w:rsidR="00C94626" w:rsidRPr="00C714A8" w:rsidRDefault="00C94626" w:rsidP="00CA2AE2">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6E55738" w14:textId="77777777" w:rsidR="00C94626" w:rsidRPr="00C714A8" w:rsidRDefault="00C94626" w:rsidP="00CA2AE2">
            <w:pPr>
              <w:pStyle w:val="VAHItablecolhead"/>
              <w:rPr>
                <w:sz w:val="16"/>
              </w:rPr>
            </w:pPr>
            <w:r w:rsidRPr="00C714A8">
              <w:rPr>
                <w:sz w:val="16"/>
              </w:rPr>
              <w:t>HoNOS compliance</w:t>
            </w:r>
          </w:p>
        </w:tc>
        <w:tc>
          <w:tcPr>
            <w:tcW w:w="1091" w:type="dxa"/>
            <w:shd w:val="clear" w:color="auto" w:fill="FFFFFF"/>
            <w:vAlign w:val="bottom"/>
          </w:tcPr>
          <w:p w14:paraId="174FC016" w14:textId="77777777" w:rsidR="00C94626" w:rsidRPr="00C714A8" w:rsidRDefault="00C94626" w:rsidP="00CA2AE2">
            <w:pPr>
              <w:pStyle w:val="VAHItablecolhead"/>
              <w:rPr>
                <w:rFonts w:eastAsia="Verdana"/>
                <w:color w:val="244C5A"/>
                <w:sz w:val="16"/>
              </w:rPr>
            </w:pPr>
            <w:r w:rsidRPr="00C714A8">
              <w:rPr>
                <w:sz w:val="16"/>
              </w:rPr>
              <w:t>Average HoNOS at episode start</w:t>
            </w:r>
          </w:p>
        </w:tc>
      </w:tr>
      <w:tr w:rsidR="00504D60" w:rsidRPr="00A6366B" w14:paraId="58892C1D" w14:textId="77777777" w:rsidTr="00504D60">
        <w:tc>
          <w:tcPr>
            <w:tcW w:w="1570" w:type="dxa"/>
            <w:shd w:val="clear" w:color="auto" w:fill="BFCED6"/>
          </w:tcPr>
          <w:p w14:paraId="3DCA3468" w14:textId="28E2CCC9" w:rsidR="00504D60" w:rsidRPr="00382424" w:rsidRDefault="00504D60" w:rsidP="00504D60">
            <w:pPr>
              <w:pStyle w:val="DHHStabletext"/>
              <w:spacing w:before="0" w:after="0"/>
              <w:rPr>
                <w:rFonts w:ascii="VIC" w:eastAsia="Verdana" w:hAnsi="VIC" w:cs="Verdana"/>
                <w:sz w:val="18"/>
                <w:szCs w:val="18"/>
              </w:rPr>
            </w:pPr>
            <w:r w:rsidRPr="00E56DCF">
              <w:rPr>
                <w:rFonts w:ascii="VIC" w:eastAsia="VIC" w:hAnsi="VIC"/>
                <w:color w:val="000000"/>
                <w:sz w:val="18"/>
                <w:szCs w:val="18"/>
              </w:rPr>
              <w:t>Alfred Health</w:t>
            </w:r>
          </w:p>
        </w:tc>
        <w:tc>
          <w:tcPr>
            <w:tcW w:w="2835" w:type="dxa"/>
            <w:shd w:val="clear" w:color="auto" w:fill="BFCED6"/>
          </w:tcPr>
          <w:p w14:paraId="11493D98" w14:textId="15AA773D" w:rsidR="00504D60" w:rsidRPr="00382424" w:rsidRDefault="00504D60" w:rsidP="00504D60">
            <w:pPr>
              <w:pStyle w:val="DHHStabletext"/>
              <w:spacing w:before="0" w:after="0"/>
              <w:rPr>
                <w:rFonts w:ascii="VIC" w:eastAsia="Verdana" w:hAnsi="VIC" w:cs="Verdana"/>
                <w:sz w:val="18"/>
                <w:szCs w:val="18"/>
              </w:rPr>
            </w:pPr>
            <w:r w:rsidRPr="00E56DCF">
              <w:rPr>
                <w:rFonts w:ascii="VIC" w:eastAsia="VIC" w:hAnsi="VIC"/>
                <w:color w:val="000000"/>
                <w:sz w:val="18"/>
                <w:szCs w:val="18"/>
              </w:rPr>
              <w:t>Inner South East (The Alfred) **</w:t>
            </w:r>
          </w:p>
        </w:tc>
        <w:tc>
          <w:tcPr>
            <w:tcW w:w="2696" w:type="dxa"/>
            <w:shd w:val="clear" w:color="auto" w:fill="BFCED6"/>
          </w:tcPr>
          <w:p w14:paraId="41CCB275" w14:textId="5903A29B" w:rsidR="00504D60" w:rsidRPr="005B1FEF" w:rsidRDefault="00504D60" w:rsidP="00504D60">
            <w:pPr>
              <w:rPr>
                <w:rFonts w:ascii="VIC" w:hAnsi="VIC"/>
                <w:sz w:val="18"/>
                <w:szCs w:val="18"/>
              </w:rPr>
            </w:pPr>
            <w:r w:rsidRPr="00E56DCF">
              <w:rPr>
                <w:rFonts w:ascii="VIC" w:eastAsia="VIC" w:hAnsi="VIC"/>
                <w:color w:val="000000"/>
                <w:sz w:val="18"/>
                <w:szCs w:val="18"/>
              </w:rPr>
              <w:t>Alfred PARC</w:t>
            </w:r>
          </w:p>
        </w:tc>
        <w:tc>
          <w:tcPr>
            <w:tcW w:w="1090" w:type="dxa"/>
            <w:shd w:val="clear" w:color="auto" w:fill="BFCED6"/>
          </w:tcPr>
          <w:p w14:paraId="64E6FBDB" w14:textId="43B3ACCD" w:rsidR="00504D60" w:rsidRPr="005B1FEF" w:rsidRDefault="00504D60" w:rsidP="00504D60">
            <w:pPr>
              <w:jc w:val="center"/>
              <w:rPr>
                <w:rFonts w:ascii="VIC" w:hAnsi="VIC"/>
                <w:sz w:val="18"/>
                <w:szCs w:val="18"/>
              </w:rPr>
            </w:pPr>
            <w:r w:rsidRPr="00E56DCF">
              <w:rPr>
                <w:rFonts w:ascii="VIC" w:eastAsia="VIC" w:hAnsi="VIC"/>
                <w:color w:val="000000"/>
                <w:sz w:val="18"/>
                <w:szCs w:val="18"/>
              </w:rPr>
              <w:t>56%</w:t>
            </w:r>
          </w:p>
        </w:tc>
        <w:tc>
          <w:tcPr>
            <w:tcW w:w="1090" w:type="dxa"/>
            <w:shd w:val="clear" w:color="auto" w:fill="BFCED6"/>
          </w:tcPr>
          <w:p w14:paraId="0C58FA19" w14:textId="164D4637" w:rsidR="00504D60" w:rsidRPr="005B1FEF" w:rsidRDefault="00504D60" w:rsidP="00504D60">
            <w:pPr>
              <w:jc w:val="center"/>
              <w:rPr>
                <w:rFonts w:ascii="VIC" w:hAnsi="VIC"/>
                <w:sz w:val="18"/>
                <w:szCs w:val="18"/>
              </w:rPr>
            </w:pPr>
            <w:r w:rsidRPr="00E56DCF">
              <w:rPr>
                <w:rFonts w:ascii="VIC" w:eastAsia="VIC" w:hAnsi="VIC"/>
                <w:color w:val="000000"/>
                <w:sz w:val="18"/>
                <w:szCs w:val="18"/>
              </w:rPr>
              <w:t>17.8</w:t>
            </w:r>
          </w:p>
        </w:tc>
        <w:tc>
          <w:tcPr>
            <w:tcW w:w="1090" w:type="dxa"/>
            <w:shd w:val="clear" w:color="auto" w:fill="BFCED6"/>
          </w:tcPr>
          <w:p w14:paraId="4C7F3605" w14:textId="5A82F304"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47484CB6" w14:textId="7916A2FC" w:rsidR="00504D60" w:rsidRPr="005B1FEF" w:rsidRDefault="00504D60" w:rsidP="00504D60">
            <w:pPr>
              <w:jc w:val="center"/>
              <w:rPr>
                <w:rFonts w:ascii="VIC" w:hAnsi="VIC"/>
                <w:sz w:val="18"/>
                <w:szCs w:val="18"/>
              </w:rPr>
            </w:pPr>
            <w:r w:rsidRPr="00E56DCF">
              <w:rPr>
                <w:rFonts w:ascii="VIC" w:eastAsia="VIC" w:hAnsi="VIC"/>
                <w:color w:val="000000"/>
                <w:sz w:val="18"/>
                <w:szCs w:val="18"/>
              </w:rPr>
              <w:t>19.9</w:t>
            </w:r>
          </w:p>
        </w:tc>
        <w:tc>
          <w:tcPr>
            <w:tcW w:w="1090" w:type="dxa"/>
            <w:shd w:val="clear" w:color="auto" w:fill="BFCED6"/>
          </w:tcPr>
          <w:p w14:paraId="3BB3B55D" w14:textId="2A4233A3" w:rsidR="00504D60" w:rsidRPr="005B1FEF" w:rsidRDefault="00504D60" w:rsidP="00504D60">
            <w:pPr>
              <w:jc w:val="center"/>
              <w:rPr>
                <w:rFonts w:ascii="VIC" w:hAnsi="VIC"/>
                <w:sz w:val="18"/>
                <w:szCs w:val="18"/>
              </w:rPr>
            </w:pPr>
            <w:r w:rsidRPr="00E56DCF">
              <w:rPr>
                <w:rFonts w:ascii="VIC" w:eastAsia="VIC" w:hAnsi="VIC"/>
                <w:color w:val="000000"/>
                <w:sz w:val="18"/>
                <w:szCs w:val="18"/>
              </w:rPr>
              <w:t>7%</w:t>
            </w:r>
          </w:p>
        </w:tc>
        <w:tc>
          <w:tcPr>
            <w:tcW w:w="1090" w:type="dxa"/>
            <w:shd w:val="clear" w:color="auto" w:fill="BFCED6"/>
          </w:tcPr>
          <w:p w14:paraId="7841830E" w14:textId="1B2C3C1B" w:rsidR="00504D60" w:rsidRPr="005B1FEF" w:rsidRDefault="00504D60" w:rsidP="00504D60">
            <w:pPr>
              <w:jc w:val="center"/>
              <w:rPr>
                <w:rFonts w:ascii="VIC" w:hAnsi="VIC"/>
                <w:sz w:val="18"/>
                <w:szCs w:val="18"/>
              </w:rPr>
            </w:pPr>
            <w:r w:rsidRPr="00E56DCF">
              <w:rPr>
                <w:rFonts w:ascii="VIC" w:eastAsia="VIC" w:hAnsi="VIC"/>
                <w:color w:val="000000"/>
                <w:sz w:val="18"/>
                <w:szCs w:val="18"/>
              </w:rPr>
              <w:t>18%</w:t>
            </w:r>
          </w:p>
        </w:tc>
        <w:tc>
          <w:tcPr>
            <w:tcW w:w="1090" w:type="dxa"/>
            <w:shd w:val="clear" w:color="auto" w:fill="BFCED6"/>
          </w:tcPr>
          <w:p w14:paraId="044D9ADD" w14:textId="2F40792D" w:rsidR="00504D60" w:rsidRPr="005B1FEF" w:rsidRDefault="00504D60" w:rsidP="00504D60">
            <w:pPr>
              <w:jc w:val="center"/>
              <w:rPr>
                <w:rFonts w:ascii="VIC" w:hAnsi="VIC"/>
                <w:sz w:val="18"/>
                <w:szCs w:val="18"/>
              </w:rPr>
            </w:pPr>
            <w:r w:rsidRPr="00E56DCF">
              <w:rPr>
                <w:rFonts w:ascii="VIC" w:eastAsia="VIC" w:hAnsi="VIC"/>
                <w:color w:val="000000"/>
                <w:sz w:val="18"/>
                <w:szCs w:val="18"/>
              </w:rPr>
              <w:t>99%</w:t>
            </w:r>
          </w:p>
        </w:tc>
        <w:tc>
          <w:tcPr>
            <w:tcW w:w="1091" w:type="dxa"/>
            <w:shd w:val="clear" w:color="auto" w:fill="BFCED6"/>
          </w:tcPr>
          <w:p w14:paraId="303ABD9E" w14:textId="4FD96899" w:rsidR="00504D60" w:rsidRPr="005B1FEF" w:rsidRDefault="00504D60" w:rsidP="00504D60">
            <w:pPr>
              <w:jc w:val="center"/>
              <w:rPr>
                <w:rFonts w:ascii="VIC" w:hAnsi="VIC"/>
                <w:sz w:val="18"/>
                <w:szCs w:val="18"/>
              </w:rPr>
            </w:pPr>
            <w:r w:rsidRPr="00E56DCF">
              <w:rPr>
                <w:rFonts w:ascii="VIC" w:eastAsia="VIC" w:hAnsi="VIC"/>
                <w:color w:val="000000"/>
                <w:sz w:val="18"/>
                <w:szCs w:val="18"/>
              </w:rPr>
              <w:t>11.8</w:t>
            </w:r>
          </w:p>
        </w:tc>
      </w:tr>
      <w:tr w:rsidR="00504D60" w:rsidRPr="00A6366B" w14:paraId="13594ECB" w14:textId="77777777" w:rsidTr="00504D60">
        <w:tc>
          <w:tcPr>
            <w:tcW w:w="1570" w:type="dxa"/>
            <w:vMerge w:val="restart"/>
          </w:tcPr>
          <w:p w14:paraId="216E4CF2" w14:textId="11CAB7CA" w:rsidR="00504D60" w:rsidRPr="00382424" w:rsidRDefault="00504D60" w:rsidP="00504D60">
            <w:pPr>
              <w:pStyle w:val="DHHStabletext"/>
              <w:spacing w:before="0" w:after="0"/>
              <w:rPr>
                <w:rFonts w:ascii="VIC" w:eastAsia="Verdana" w:hAnsi="VIC" w:cs="Verdana"/>
                <w:sz w:val="18"/>
                <w:szCs w:val="18"/>
              </w:rPr>
            </w:pPr>
            <w:r w:rsidRPr="00E56DCF">
              <w:rPr>
                <w:rFonts w:ascii="VIC" w:eastAsia="VIC" w:hAnsi="VIC"/>
                <w:color w:val="000000"/>
                <w:sz w:val="18"/>
                <w:szCs w:val="18"/>
              </w:rPr>
              <w:t>Austin Health</w:t>
            </w:r>
          </w:p>
        </w:tc>
        <w:tc>
          <w:tcPr>
            <w:tcW w:w="2835" w:type="dxa"/>
            <w:vMerge w:val="restart"/>
          </w:tcPr>
          <w:p w14:paraId="1F8AB5C9" w14:textId="061502A1" w:rsidR="00504D60" w:rsidRPr="00382424" w:rsidRDefault="00504D60" w:rsidP="00504D60">
            <w:pPr>
              <w:pStyle w:val="DHHStabletext"/>
              <w:spacing w:before="0" w:after="0"/>
              <w:rPr>
                <w:rFonts w:ascii="VIC" w:eastAsia="Verdana" w:hAnsi="VIC" w:cs="Verdana"/>
                <w:sz w:val="18"/>
                <w:szCs w:val="18"/>
              </w:rPr>
            </w:pPr>
            <w:r w:rsidRPr="00E56DCF">
              <w:rPr>
                <w:rFonts w:ascii="VIC" w:eastAsia="VIC" w:hAnsi="VIC"/>
                <w:color w:val="000000"/>
                <w:sz w:val="18"/>
                <w:szCs w:val="18"/>
              </w:rPr>
              <w:t>North East (Austin)</w:t>
            </w:r>
          </w:p>
        </w:tc>
        <w:tc>
          <w:tcPr>
            <w:tcW w:w="2696" w:type="dxa"/>
          </w:tcPr>
          <w:p w14:paraId="276C99A4" w14:textId="381634CC" w:rsidR="00504D60" w:rsidRPr="005B1FEF" w:rsidRDefault="00504D60" w:rsidP="00504D60">
            <w:pPr>
              <w:rPr>
                <w:rFonts w:ascii="VIC" w:hAnsi="VIC"/>
                <w:sz w:val="18"/>
                <w:szCs w:val="18"/>
              </w:rPr>
            </w:pPr>
            <w:r w:rsidRPr="00E56DCF">
              <w:rPr>
                <w:rFonts w:ascii="VIC" w:eastAsia="VIC" w:hAnsi="VIC"/>
                <w:color w:val="000000"/>
                <w:sz w:val="18"/>
                <w:szCs w:val="18"/>
              </w:rPr>
              <w:t>Austin PARC</w:t>
            </w:r>
          </w:p>
        </w:tc>
        <w:tc>
          <w:tcPr>
            <w:tcW w:w="1090" w:type="dxa"/>
          </w:tcPr>
          <w:p w14:paraId="0C4EF635" w14:textId="240E0193" w:rsidR="00504D60" w:rsidRPr="005B1FEF" w:rsidRDefault="00504D60" w:rsidP="00504D60">
            <w:pPr>
              <w:jc w:val="center"/>
              <w:rPr>
                <w:rFonts w:ascii="VIC" w:hAnsi="VIC"/>
                <w:sz w:val="18"/>
                <w:szCs w:val="18"/>
              </w:rPr>
            </w:pPr>
            <w:r w:rsidRPr="00E56DCF">
              <w:rPr>
                <w:rFonts w:ascii="VIC" w:eastAsia="VIC" w:hAnsi="VIC"/>
                <w:color w:val="000000"/>
                <w:sz w:val="18"/>
                <w:szCs w:val="18"/>
              </w:rPr>
              <w:t>66%</w:t>
            </w:r>
          </w:p>
        </w:tc>
        <w:tc>
          <w:tcPr>
            <w:tcW w:w="1090" w:type="dxa"/>
          </w:tcPr>
          <w:p w14:paraId="4C48099F" w14:textId="05C48627" w:rsidR="00504D60" w:rsidRPr="005B1FEF" w:rsidRDefault="00504D60" w:rsidP="00504D60">
            <w:pPr>
              <w:jc w:val="center"/>
              <w:rPr>
                <w:rFonts w:ascii="VIC" w:hAnsi="VIC"/>
                <w:sz w:val="18"/>
                <w:szCs w:val="18"/>
              </w:rPr>
            </w:pPr>
            <w:r w:rsidRPr="00E56DCF">
              <w:rPr>
                <w:rFonts w:ascii="VIC" w:eastAsia="VIC" w:hAnsi="VIC"/>
                <w:color w:val="000000"/>
                <w:sz w:val="18"/>
                <w:szCs w:val="18"/>
              </w:rPr>
              <w:t>16.2</w:t>
            </w:r>
          </w:p>
        </w:tc>
        <w:tc>
          <w:tcPr>
            <w:tcW w:w="1090" w:type="dxa"/>
          </w:tcPr>
          <w:p w14:paraId="02A605B6" w14:textId="48E4CA71" w:rsidR="00504D60" w:rsidRPr="005B1FEF" w:rsidRDefault="00504D60" w:rsidP="00504D60">
            <w:pPr>
              <w:jc w:val="center"/>
              <w:rPr>
                <w:rFonts w:ascii="VIC" w:hAnsi="VIC"/>
                <w:sz w:val="18"/>
                <w:szCs w:val="18"/>
              </w:rPr>
            </w:pPr>
            <w:r w:rsidRPr="00E56DCF">
              <w:rPr>
                <w:rFonts w:ascii="VIC" w:eastAsia="VIC" w:hAnsi="VIC"/>
                <w:color w:val="000000"/>
                <w:sz w:val="18"/>
                <w:szCs w:val="18"/>
              </w:rPr>
              <w:t>11%</w:t>
            </w:r>
          </w:p>
        </w:tc>
        <w:tc>
          <w:tcPr>
            <w:tcW w:w="1090" w:type="dxa"/>
          </w:tcPr>
          <w:p w14:paraId="3635CEA4" w14:textId="3C55746A" w:rsidR="00504D60" w:rsidRPr="005B1FEF" w:rsidRDefault="00504D60" w:rsidP="00504D60">
            <w:pPr>
              <w:jc w:val="center"/>
              <w:rPr>
                <w:rFonts w:ascii="VIC" w:hAnsi="VIC"/>
                <w:sz w:val="18"/>
                <w:szCs w:val="18"/>
              </w:rPr>
            </w:pPr>
            <w:r w:rsidRPr="00E56DCF">
              <w:rPr>
                <w:rFonts w:ascii="VIC" w:eastAsia="VIC" w:hAnsi="VIC"/>
                <w:color w:val="000000"/>
                <w:sz w:val="18"/>
                <w:szCs w:val="18"/>
              </w:rPr>
              <w:t>16.5</w:t>
            </w:r>
          </w:p>
        </w:tc>
        <w:tc>
          <w:tcPr>
            <w:tcW w:w="1090" w:type="dxa"/>
          </w:tcPr>
          <w:p w14:paraId="494533E9" w14:textId="37EFA1DF" w:rsidR="00504D60" w:rsidRPr="005B1FEF" w:rsidRDefault="00504D60" w:rsidP="00504D60">
            <w:pPr>
              <w:jc w:val="center"/>
              <w:rPr>
                <w:rFonts w:ascii="VIC" w:hAnsi="VIC"/>
                <w:sz w:val="18"/>
                <w:szCs w:val="18"/>
              </w:rPr>
            </w:pPr>
            <w:r w:rsidRPr="00E56DCF">
              <w:rPr>
                <w:rFonts w:ascii="VIC" w:eastAsia="VIC" w:hAnsi="VIC"/>
                <w:color w:val="000000"/>
                <w:sz w:val="18"/>
                <w:szCs w:val="18"/>
              </w:rPr>
              <w:t>6%</w:t>
            </w:r>
          </w:p>
        </w:tc>
        <w:tc>
          <w:tcPr>
            <w:tcW w:w="1090" w:type="dxa"/>
          </w:tcPr>
          <w:p w14:paraId="7EE54350" w14:textId="4A0E7CC9" w:rsidR="00504D60" w:rsidRPr="005B1FEF" w:rsidRDefault="00504D60" w:rsidP="00504D60">
            <w:pPr>
              <w:jc w:val="center"/>
              <w:rPr>
                <w:rFonts w:ascii="VIC" w:hAnsi="VIC"/>
                <w:sz w:val="18"/>
                <w:szCs w:val="18"/>
              </w:rPr>
            </w:pPr>
            <w:r w:rsidRPr="00E56DCF">
              <w:rPr>
                <w:rFonts w:ascii="VIC" w:eastAsia="VIC" w:hAnsi="VIC"/>
                <w:color w:val="000000"/>
                <w:sz w:val="18"/>
                <w:szCs w:val="18"/>
              </w:rPr>
              <w:t>4%</w:t>
            </w:r>
          </w:p>
        </w:tc>
        <w:tc>
          <w:tcPr>
            <w:tcW w:w="1090" w:type="dxa"/>
          </w:tcPr>
          <w:p w14:paraId="3C5453D1" w14:textId="3579BE1D" w:rsidR="00504D60" w:rsidRPr="005B1FEF" w:rsidRDefault="00504D60" w:rsidP="00504D60">
            <w:pPr>
              <w:jc w:val="center"/>
              <w:rPr>
                <w:rFonts w:ascii="VIC" w:hAnsi="VIC"/>
                <w:sz w:val="18"/>
                <w:szCs w:val="18"/>
              </w:rPr>
            </w:pPr>
            <w:r w:rsidRPr="00E56DCF">
              <w:rPr>
                <w:rFonts w:ascii="VIC" w:eastAsia="VIC" w:hAnsi="VIC"/>
                <w:color w:val="000000"/>
                <w:sz w:val="18"/>
                <w:szCs w:val="18"/>
              </w:rPr>
              <w:t>93%</w:t>
            </w:r>
          </w:p>
        </w:tc>
        <w:tc>
          <w:tcPr>
            <w:tcW w:w="1091" w:type="dxa"/>
          </w:tcPr>
          <w:p w14:paraId="0A20473B" w14:textId="1A49F317" w:rsidR="00504D60" w:rsidRPr="005B1FEF" w:rsidRDefault="00504D60" w:rsidP="00504D60">
            <w:pPr>
              <w:jc w:val="center"/>
              <w:rPr>
                <w:rFonts w:ascii="VIC" w:hAnsi="VIC"/>
                <w:sz w:val="18"/>
                <w:szCs w:val="18"/>
              </w:rPr>
            </w:pPr>
            <w:r w:rsidRPr="00E56DCF">
              <w:rPr>
                <w:rFonts w:ascii="VIC" w:eastAsia="VIC" w:hAnsi="VIC"/>
                <w:color w:val="000000"/>
                <w:sz w:val="18"/>
                <w:szCs w:val="18"/>
              </w:rPr>
              <w:t>14.7</w:t>
            </w:r>
          </w:p>
        </w:tc>
      </w:tr>
      <w:tr w:rsidR="00504D60" w:rsidRPr="00A6366B" w14:paraId="1C12F04A" w14:textId="77777777" w:rsidTr="00504D60">
        <w:tc>
          <w:tcPr>
            <w:tcW w:w="1570" w:type="dxa"/>
            <w:vMerge/>
          </w:tcPr>
          <w:p w14:paraId="2699752C" w14:textId="77777777" w:rsidR="00504D60" w:rsidRPr="00766420" w:rsidRDefault="00504D60" w:rsidP="00504D60">
            <w:pPr>
              <w:pStyle w:val="DHHStabletext"/>
              <w:spacing w:before="0" w:after="0"/>
              <w:rPr>
                <w:rFonts w:ascii="VIC" w:eastAsia="VIC" w:hAnsi="VIC"/>
                <w:color w:val="000000"/>
                <w:sz w:val="18"/>
                <w:szCs w:val="18"/>
              </w:rPr>
            </w:pPr>
          </w:p>
        </w:tc>
        <w:tc>
          <w:tcPr>
            <w:tcW w:w="2835" w:type="dxa"/>
            <w:vMerge/>
          </w:tcPr>
          <w:p w14:paraId="6830ED34" w14:textId="77777777" w:rsidR="00504D60" w:rsidRPr="00766420" w:rsidRDefault="00504D60" w:rsidP="00504D60">
            <w:pPr>
              <w:pStyle w:val="DHHStabletext"/>
              <w:spacing w:before="0" w:after="0"/>
              <w:rPr>
                <w:rFonts w:ascii="VIC" w:eastAsia="VIC" w:hAnsi="VIC"/>
                <w:color w:val="000000"/>
                <w:sz w:val="18"/>
                <w:szCs w:val="18"/>
              </w:rPr>
            </w:pPr>
          </w:p>
        </w:tc>
        <w:tc>
          <w:tcPr>
            <w:tcW w:w="2696" w:type="dxa"/>
          </w:tcPr>
          <w:p w14:paraId="3808C406" w14:textId="21FF6CD5" w:rsidR="00504D60" w:rsidRPr="00766420" w:rsidRDefault="00504D60" w:rsidP="00504D60">
            <w:pPr>
              <w:rPr>
                <w:rFonts w:ascii="VIC" w:eastAsia="VIC" w:hAnsi="VIC"/>
                <w:color w:val="000000"/>
                <w:sz w:val="18"/>
                <w:szCs w:val="18"/>
              </w:rPr>
            </w:pPr>
            <w:r w:rsidRPr="00E56DCF">
              <w:rPr>
                <w:rFonts w:ascii="VIC" w:eastAsia="VIC" w:hAnsi="VIC"/>
                <w:color w:val="000000"/>
                <w:sz w:val="18"/>
                <w:szCs w:val="18"/>
              </w:rPr>
              <w:t>Statewide Child &amp; Family Centre</w:t>
            </w:r>
          </w:p>
        </w:tc>
        <w:tc>
          <w:tcPr>
            <w:tcW w:w="1090" w:type="dxa"/>
          </w:tcPr>
          <w:p w14:paraId="4354F5BE" w14:textId="5EFEF90D"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8%</w:t>
            </w:r>
          </w:p>
        </w:tc>
        <w:tc>
          <w:tcPr>
            <w:tcW w:w="1090" w:type="dxa"/>
          </w:tcPr>
          <w:p w14:paraId="2D645284" w14:textId="76A5411C"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8.8</w:t>
            </w:r>
          </w:p>
        </w:tc>
        <w:tc>
          <w:tcPr>
            <w:tcW w:w="1090" w:type="dxa"/>
          </w:tcPr>
          <w:p w14:paraId="7CBE5948" w14:textId="3CBFC3C3"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50%</w:t>
            </w:r>
          </w:p>
        </w:tc>
        <w:tc>
          <w:tcPr>
            <w:tcW w:w="1090" w:type="dxa"/>
          </w:tcPr>
          <w:p w14:paraId="2D741C5D" w14:textId="23C5DB98"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15.5</w:t>
            </w:r>
          </w:p>
        </w:tc>
        <w:tc>
          <w:tcPr>
            <w:tcW w:w="1090" w:type="dxa"/>
          </w:tcPr>
          <w:p w14:paraId="5A70E357" w14:textId="78862231"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tcPr>
          <w:p w14:paraId="37CE6C5A" w14:textId="4CDAB90C"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tcPr>
          <w:p w14:paraId="051F9A2E" w14:textId="7DF9D5F3"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40%</w:t>
            </w:r>
          </w:p>
        </w:tc>
        <w:tc>
          <w:tcPr>
            <w:tcW w:w="1091" w:type="dxa"/>
          </w:tcPr>
          <w:p w14:paraId="286A9640" w14:textId="7491CE40"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9.0</w:t>
            </w:r>
          </w:p>
        </w:tc>
      </w:tr>
      <w:tr w:rsidR="00504D60" w:rsidRPr="00A6366B" w14:paraId="565AA565" w14:textId="77777777" w:rsidTr="00504D60">
        <w:tc>
          <w:tcPr>
            <w:tcW w:w="1570" w:type="dxa"/>
            <w:vMerge/>
          </w:tcPr>
          <w:p w14:paraId="714B6E0E" w14:textId="77777777" w:rsidR="00504D60" w:rsidRPr="00766420" w:rsidRDefault="00504D60" w:rsidP="00504D60">
            <w:pPr>
              <w:pStyle w:val="DHHStabletext"/>
              <w:spacing w:before="0" w:after="0"/>
              <w:rPr>
                <w:rFonts w:ascii="VIC" w:eastAsia="VIC" w:hAnsi="VIC"/>
                <w:color w:val="000000"/>
                <w:sz w:val="18"/>
                <w:szCs w:val="18"/>
              </w:rPr>
            </w:pPr>
          </w:p>
        </w:tc>
        <w:tc>
          <w:tcPr>
            <w:tcW w:w="2835" w:type="dxa"/>
            <w:vMerge/>
          </w:tcPr>
          <w:p w14:paraId="75CA14D4" w14:textId="77777777" w:rsidR="00504D60" w:rsidRPr="00766420" w:rsidRDefault="00504D60" w:rsidP="00504D60">
            <w:pPr>
              <w:pStyle w:val="DHHStabletext"/>
              <w:spacing w:before="0" w:after="0"/>
              <w:rPr>
                <w:rFonts w:ascii="VIC" w:eastAsia="VIC" w:hAnsi="VIC"/>
                <w:color w:val="000000"/>
                <w:sz w:val="18"/>
                <w:szCs w:val="18"/>
              </w:rPr>
            </w:pPr>
          </w:p>
        </w:tc>
        <w:tc>
          <w:tcPr>
            <w:tcW w:w="2696" w:type="dxa"/>
          </w:tcPr>
          <w:p w14:paraId="648E120F" w14:textId="18A25A93" w:rsidR="00504D60" w:rsidRPr="00766420" w:rsidRDefault="00504D60" w:rsidP="00504D60">
            <w:pPr>
              <w:rPr>
                <w:rFonts w:ascii="VIC" w:eastAsia="VIC" w:hAnsi="VIC"/>
                <w:color w:val="000000"/>
                <w:sz w:val="18"/>
                <w:szCs w:val="18"/>
              </w:rPr>
            </w:pPr>
            <w:r w:rsidRPr="00E56DCF">
              <w:rPr>
                <w:rFonts w:ascii="VIC" w:eastAsia="VIC" w:hAnsi="VIC"/>
                <w:color w:val="000000"/>
                <w:sz w:val="18"/>
                <w:szCs w:val="18"/>
              </w:rPr>
              <w:t xml:space="preserve">Total </w:t>
            </w:r>
          </w:p>
        </w:tc>
        <w:tc>
          <w:tcPr>
            <w:tcW w:w="1090" w:type="dxa"/>
          </w:tcPr>
          <w:p w14:paraId="3957ABD5" w14:textId="27796D7B"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38%</w:t>
            </w:r>
          </w:p>
        </w:tc>
        <w:tc>
          <w:tcPr>
            <w:tcW w:w="1090" w:type="dxa"/>
          </w:tcPr>
          <w:p w14:paraId="7367D0CF" w14:textId="7869C45F"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14.9</w:t>
            </w:r>
          </w:p>
        </w:tc>
        <w:tc>
          <w:tcPr>
            <w:tcW w:w="1090" w:type="dxa"/>
          </w:tcPr>
          <w:p w14:paraId="70C28B82" w14:textId="0C9F75AA"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15%</w:t>
            </w:r>
          </w:p>
        </w:tc>
        <w:tc>
          <w:tcPr>
            <w:tcW w:w="1090" w:type="dxa"/>
          </w:tcPr>
          <w:p w14:paraId="726EF33C" w14:textId="5C71A5B1"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16.4</w:t>
            </w:r>
          </w:p>
        </w:tc>
        <w:tc>
          <w:tcPr>
            <w:tcW w:w="1090" w:type="dxa"/>
          </w:tcPr>
          <w:p w14:paraId="25762C20" w14:textId="0EEE5437"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5%</w:t>
            </w:r>
          </w:p>
        </w:tc>
        <w:tc>
          <w:tcPr>
            <w:tcW w:w="1090" w:type="dxa"/>
          </w:tcPr>
          <w:p w14:paraId="41878DAF" w14:textId="68217E72"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3%</w:t>
            </w:r>
          </w:p>
        </w:tc>
        <w:tc>
          <w:tcPr>
            <w:tcW w:w="1090" w:type="dxa"/>
          </w:tcPr>
          <w:p w14:paraId="0853460C" w14:textId="67FCCBA8"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86%</w:t>
            </w:r>
          </w:p>
        </w:tc>
        <w:tc>
          <w:tcPr>
            <w:tcW w:w="1091" w:type="dxa"/>
          </w:tcPr>
          <w:p w14:paraId="7DB2FB2B" w14:textId="681DC99D" w:rsidR="00504D60" w:rsidRPr="00766420" w:rsidRDefault="00504D60" w:rsidP="00504D60">
            <w:pPr>
              <w:jc w:val="center"/>
              <w:rPr>
                <w:rFonts w:ascii="VIC" w:eastAsia="VIC" w:hAnsi="VIC"/>
                <w:color w:val="000000"/>
                <w:sz w:val="18"/>
                <w:szCs w:val="18"/>
              </w:rPr>
            </w:pPr>
            <w:r w:rsidRPr="00E56DCF">
              <w:rPr>
                <w:rFonts w:ascii="VIC" w:eastAsia="VIC" w:hAnsi="VIC"/>
                <w:color w:val="000000"/>
                <w:sz w:val="18"/>
                <w:szCs w:val="18"/>
              </w:rPr>
              <w:t>14.2</w:t>
            </w:r>
          </w:p>
        </w:tc>
      </w:tr>
      <w:tr w:rsidR="00504D60" w:rsidRPr="00A6366B" w14:paraId="5B8F5022" w14:textId="77777777" w:rsidTr="00504D60">
        <w:tc>
          <w:tcPr>
            <w:tcW w:w="1570" w:type="dxa"/>
            <w:vMerge w:val="restart"/>
            <w:shd w:val="clear" w:color="auto" w:fill="BFCED6"/>
          </w:tcPr>
          <w:p w14:paraId="6430899A" w14:textId="166C3A80" w:rsidR="00504D60" w:rsidRPr="00C714A8" w:rsidRDefault="00504D60" w:rsidP="00504D60">
            <w:pPr>
              <w:rPr>
                <w:rFonts w:ascii="VIC" w:hAnsi="VIC"/>
                <w:sz w:val="18"/>
                <w:szCs w:val="18"/>
              </w:rPr>
            </w:pPr>
            <w:r w:rsidRPr="00E56DCF">
              <w:rPr>
                <w:rFonts w:ascii="VIC" w:eastAsia="VIC" w:hAnsi="VIC"/>
                <w:color w:val="000000"/>
                <w:sz w:val="18"/>
                <w:szCs w:val="18"/>
              </w:rPr>
              <w:t>Eastern Health</w:t>
            </w:r>
          </w:p>
        </w:tc>
        <w:tc>
          <w:tcPr>
            <w:tcW w:w="2835" w:type="dxa"/>
            <w:shd w:val="clear" w:color="auto" w:fill="BFCED6"/>
          </w:tcPr>
          <w:p w14:paraId="351BBA34" w14:textId="7A09A334" w:rsidR="00504D60" w:rsidRPr="00382424" w:rsidRDefault="00504D60" w:rsidP="00504D60">
            <w:pPr>
              <w:pStyle w:val="DHHStabletext"/>
              <w:spacing w:before="0" w:after="0"/>
              <w:rPr>
                <w:rFonts w:ascii="VIC" w:eastAsia="Verdana" w:hAnsi="VIC" w:cs="Verdana"/>
                <w:sz w:val="18"/>
                <w:szCs w:val="18"/>
              </w:rPr>
            </w:pPr>
            <w:r w:rsidRPr="00E56DCF">
              <w:rPr>
                <w:rFonts w:ascii="VIC" w:eastAsia="VIC" w:hAnsi="VIC"/>
                <w:color w:val="000000"/>
                <w:sz w:val="18"/>
                <w:szCs w:val="18"/>
              </w:rPr>
              <w:t>Eastern AOA AMHWS (Box Hill)</w:t>
            </w:r>
          </w:p>
        </w:tc>
        <w:tc>
          <w:tcPr>
            <w:tcW w:w="2696" w:type="dxa"/>
            <w:shd w:val="clear" w:color="auto" w:fill="BFCED6"/>
          </w:tcPr>
          <w:p w14:paraId="03C32DE4" w14:textId="126912C0" w:rsidR="00504D60" w:rsidRPr="005B1FEF" w:rsidRDefault="00504D60" w:rsidP="00504D60">
            <w:pPr>
              <w:rPr>
                <w:rFonts w:ascii="VIC" w:hAnsi="VIC"/>
                <w:sz w:val="18"/>
                <w:szCs w:val="18"/>
              </w:rPr>
            </w:pPr>
            <w:r w:rsidRPr="00E56DCF">
              <w:rPr>
                <w:rFonts w:ascii="VIC" w:eastAsia="VIC" w:hAnsi="VIC"/>
                <w:color w:val="000000"/>
                <w:sz w:val="18"/>
                <w:szCs w:val="18"/>
              </w:rPr>
              <w:t>Linwood House PARC</w:t>
            </w:r>
          </w:p>
        </w:tc>
        <w:tc>
          <w:tcPr>
            <w:tcW w:w="1090" w:type="dxa"/>
            <w:shd w:val="clear" w:color="auto" w:fill="BFCED6"/>
          </w:tcPr>
          <w:p w14:paraId="71C444DD" w14:textId="15643F91" w:rsidR="00504D60" w:rsidRPr="005B1FEF" w:rsidRDefault="00504D60" w:rsidP="00504D60">
            <w:pPr>
              <w:jc w:val="center"/>
              <w:rPr>
                <w:rFonts w:ascii="VIC" w:hAnsi="VIC"/>
                <w:sz w:val="18"/>
                <w:szCs w:val="18"/>
              </w:rPr>
            </w:pPr>
            <w:r w:rsidRPr="00E56DCF">
              <w:rPr>
                <w:rFonts w:ascii="VIC" w:eastAsia="VIC" w:hAnsi="VIC"/>
                <w:color w:val="000000"/>
                <w:sz w:val="18"/>
                <w:szCs w:val="18"/>
              </w:rPr>
              <w:t>76%</w:t>
            </w:r>
          </w:p>
        </w:tc>
        <w:tc>
          <w:tcPr>
            <w:tcW w:w="1090" w:type="dxa"/>
            <w:shd w:val="clear" w:color="auto" w:fill="BFCED6"/>
          </w:tcPr>
          <w:p w14:paraId="1192C59A" w14:textId="611B829B" w:rsidR="00504D60" w:rsidRPr="005B1FEF" w:rsidRDefault="00504D60" w:rsidP="00504D60">
            <w:pPr>
              <w:jc w:val="center"/>
              <w:rPr>
                <w:rFonts w:ascii="VIC" w:hAnsi="VIC"/>
                <w:sz w:val="18"/>
                <w:szCs w:val="18"/>
              </w:rPr>
            </w:pPr>
            <w:r w:rsidRPr="00E56DCF">
              <w:rPr>
                <w:rFonts w:ascii="VIC" w:eastAsia="VIC" w:hAnsi="VIC"/>
                <w:color w:val="000000"/>
                <w:sz w:val="18"/>
                <w:szCs w:val="18"/>
              </w:rPr>
              <w:t>15.8</w:t>
            </w:r>
          </w:p>
        </w:tc>
        <w:tc>
          <w:tcPr>
            <w:tcW w:w="1090" w:type="dxa"/>
            <w:shd w:val="clear" w:color="auto" w:fill="BFCED6"/>
          </w:tcPr>
          <w:p w14:paraId="46B36D67" w14:textId="621CC6E9"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6C78D4B1" w14:textId="1345D17F" w:rsidR="00504D60" w:rsidRPr="005B1FEF" w:rsidRDefault="00504D60" w:rsidP="00504D60">
            <w:pPr>
              <w:jc w:val="center"/>
              <w:rPr>
                <w:rFonts w:ascii="VIC" w:hAnsi="VIC"/>
                <w:sz w:val="18"/>
                <w:szCs w:val="18"/>
              </w:rPr>
            </w:pPr>
            <w:r w:rsidRPr="00E56DCF">
              <w:rPr>
                <w:rFonts w:ascii="VIC" w:eastAsia="VIC" w:hAnsi="VIC"/>
                <w:color w:val="000000"/>
                <w:sz w:val="18"/>
                <w:szCs w:val="18"/>
              </w:rPr>
              <w:t>17.1</w:t>
            </w:r>
          </w:p>
        </w:tc>
        <w:tc>
          <w:tcPr>
            <w:tcW w:w="1090" w:type="dxa"/>
            <w:shd w:val="clear" w:color="auto" w:fill="BFCED6"/>
          </w:tcPr>
          <w:p w14:paraId="7284870E" w14:textId="4B2EB6CE" w:rsidR="00504D60" w:rsidRPr="005B1FEF" w:rsidRDefault="00504D60" w:rsidP="00504D60">
            <w:pPr>
              <w:jc w:val="center"/>
              <w:rPr>
                <w:rFonts w:ascii="VIC" w:hAnsi="VIC"/>
                <w:sz w:val="18"/>
                <w:szCs w:val="18"/>
              </w:rPr>
            </w:pPr>
            <w:r w:rsidRPr="00E56DCF">
              <w:rPr>
                <w:rFonts w:ascii="VIC" w:eastAsia="VIC" w:hAnsi="VIC"/>
                <w:color w:val="000000"/>
                <w:sz w:val="18"/>
                <w:szCs w:val="18"/>
              </w:rPr>
              <w:t>9%</w:t>
            </w:r>
          </w:p>
        </w:tc>
        <w:tc>
          <w:tcPr>
            <w:tcW w:w="1090" w:type="dxa"/>
            <w:shd w:val="clear" w:color="auto" w:fill="BFCED6"/>
          </w:tcPr>
          <w:p w14:paraId="613E0E8F" w14:textId="4677701B" w:rsidR="00504D60" w:rsidRPr="005B1FEF" w:rsidRDefault="00504D60" w:rsidP="00504D60">
            <w:pPr>
              <w:jc w:val="center"/>
              <w:rPr>
                <w:rFonts w:ascii="VIC" w:hAnsi="VIC"/>
                <w:sz w:val="18"/>
                <w:szCs w:val="18"/>
              </w:rPr>
            </w:pPr>
            <w:r w:rsidRPr="00E56DCF">
              <w:rPr>
                <w:rFonts w:ascii="VIC" w:eastAsia="VIC" w:hAnsi="VIC"/>
                <w:color w:val="000000"/>
                <w:sz w:val="18"/>
                <w:szCs w:val="18"/>
              </w:rPr>
              <w:t>9%</w:t>
            </w:r>
          </w:p>
        </w:tc>
        <w:tc>
          <w:tcPr>
            <w:tcW w:w="1090" w:type="dxa"/>
            <w:shd w:val="clear" w:color="auto" w:fill="BFCED6"/>
          </w:tcPr>
          <w:p w14:paraId="24C16223" w14:textId="01E0A873" w:rsidR="00504D60" w:rsidRPr="005B1FEF" w:rsidRDefault="00504D60" w:rsidP="00504D60">
            <w:pPr>
              <w:jc w:val="center"/>
              <w:rPr>
                <w:rFonts w:ascii="VIC" w:hAnsi="VIC"/>
                <w:sz w:val="18"/>
                <w:szCs w:val="18"/>
              </w:rPr>
            </w:pPr>
            <w:r w:rsidRPr="00E56DCF">
              <w:rPr>
                <w:rFonts w:ascii="VIC" w:eastAsia="VIC" w:hAnsi="VIC"/>
                <w:color w:val="000000"/>
                <w:sz w:val="18"/>
                <w:szCs w:val="18"/>
              </w:rPr>
              <w:t>99%</w:t>
            </w:r>
          </w:p>
        </w:tc>
        <w:tc>
          <w:tcPr>
            <w:tcW w:w="1091" w:type="dxa"/>
            <w:shd w:val="clear" w:color="auto" w:fill="BFCED6"/>
          </w:tcPr>
          <w:p w14:paraId="29DE988E" w14:textId="12D3D630" w:rsidR="00504D60" w:rsidRPr="005B1FEF" w:rsidRDefault="00504D60" w:rsidP="00504D60">
            <w:pPr>
              <w:jc w:val="center"/>
              <w:rPr>
                <w:rFonts w:ascii="VIC" w:hAnsi="VIC"/>
                <w:sz w:val="18"/>
                <w:szCs w:val="18"/>
              </w:rPr>
            </w:pPr>
            <w:r w:rsidRPr="00E56DCF">
              <w:rPr>
                <w:rFonts w:ascii="VIC" w:eastAsia="VIC" w:hAnsi="VIC"/>
                <w:color w:val="000000"/>
                <w:sz w:val="18"/>
                <w:szCs w:val="18"/>
              </w:rPr>
              <w:t>14.3</w:t>
            </w:r>
          </w:p>
        </w:tc>
      </w:tr>
      <w:tr w:rsidR="00504D60" w:rsidRPr="00A6366B" w14:paraId="34DED993" w14:textId="77777777" w:rsidTr="00504D60">
        <w:tc>
          <w:tcPr>
            <w:tcW w:w="1570" w:type="dxa"/>
            <w:vMerge/>
            <w:shd w:val="clear" w:color="auto" w:fill="BFCED6"/>
          </w:tcPr>
          <w:p w14:paraId="24020C4F" w14:textId="77777777" w:rsidR="00504D60" w:rsidRPr="00382424" w:rsidRDefault="00504D60" w:rsidP="00504D60">
            <w:pPr>
              <w:pStyle w:val="DHHStabletext"/>
              <w:spacing w:before="0" w:after="0"/>
              <w:rPr>
                <w:rFonts w:ascii="VIC" w:hAnsi="VIC"/>
                <w:sz w:val="18"/>
                <w:szCs w:val="18"/>
              </w:rPr>
            </w:pPr>
          </w:p>
        </w:tc>
        <w:tc>
          <w:tcPr>
            <w:tcW w:w="2835" w:type="dxa"/>
            <w:shd w:val="clear" w:color="auto" w:fill="BFCED6"/>
          </w:tcPr>
          <w:p w14:paraId="7D9EF203" w14:textId="3F477D83" w:rsidR="00504D60" w:rsidRPr="00382424" w:rsidRDefault="00504D60" w:rsidP="00504D60">
            <w:pPr>
              <w:pStyle w:val="DHHStabletext"/>
              <w:spacing w:before="0" w:after="0"/>
              <w:rPr>
                <w:rFonts w:ascii="VIC" w:hAnsi="VIC"/>
                <w:w w:val="105"/>
                <w:sz w:val="18"/>
                <w:szCs w:val="18"/>
              </w:rPr>
            </w:pPr>
            <w:r w:rsidRPr="00E56DCF">
              <w:rPr>
                <w:rFonts w:ascii="VIC" w:eastAsia="VIC" w:hAnsi="VIC"/>
                <w:color w:val="000000"/>
                <w:sz w:val="18"/>
                <w:szCs w:val="18"/>
              </w:rPr>
              <w:t>Eastern AOA AMHWS (Maroondah)</w:t>
            </w:r>
          </w:p>
        </w:tc>
        <w:tc>
          <w:tcPr>
            <w:tcW w:w="2696" w:type="dxa"/>
            <w:shd w:val="clear" w:color="auto" w:fill="BFCED6"/>
          </w:tcPr>
          <w:p w14:paraId="55B74996" w14:textId="0228BB0B" w:rsidR="00504D60" w:rsidRPr="005B1FEF" w:rsidRDefault="00504D60" w:rsidP="00504D60">
            <w:pPr>
              <w:rPr>
                <w:rFonts w:ascii="VIC" w:hAnsi="VIC"/>
                <w:sz w:val="18"/>
                <w:szCs w:val="18"/>
              </w:rPr>
            </w:pPr>
            <w:r w:rsidRPr="00E56DCF">
              <w:rPr>
                <w:rFonts w:ascii="VIC" w:eastAsia="VIC" w:hAnsi="VIC"/>
                <w:color w:val="000000"/>
                <w:sz w:val="18"/>
                <w:szCs w:val="18"/>
              </w:rPr>
              <w:t>Maroondah PARC</w:t>
            </w:r>
          </w:p>
        </w:tc>
        <w:tc>
          <w:tcPr>
            <w:tcW w:w="1090" w:type="dxa"/>
            <w:shd w:val="clear" w:color="auto" w:fill="BFCED6"/>
          </w:tcPr>
          <w:p w14:paraId="738ED9EE" w14:textId="56C39C17" w:rsidR="00504D60" w:rsidRPr="005B1FEF" w:rsidRDefault="00504D60" w:rsidP="00504D60">
            <w:pPr>
              <w:jc w:val="center"/>
              <w:rPr>
                <w:rFonts w:ascii="VIC" w:hAnsi="VIC"/>
                <w:sz w:val="18"/>
                <w:szCs w:val="18"/>
              </w:rPr>
            </w:pPr>
            <w:r w:rsidRPr="00E56DCF">
              <w:rPr>
                <w:rFonts w:ascii="VIC" w:eastAsia="VIC" w:hAnsi="VIC"/>
                <w:color w:val="000000"/>
                <w:sz w:val="18"/>
                <w:szCs w:val="18"/>
              </w:rPr>
              <w:t>87%</w:t>
            </w:r>
          </w:p>
        </w:tc>
        <w:tc>
          <w:tcPr>
            <w:tcW w:w="1090" w:type="dxa"/>
            <w:shd w:val="clear" w:color="auto" w:fill="BFCED6"/>
          </w:tcPr>
          <w:p w14:paraId="4A4B6284" w14:textId="4C34035E" w:rsidR="00504D60" w:rsidRPr="005B1FEF" w:rsidRDefault="00504D60" w:rsidP="00504D60">
            <w:pPr>
              <w:jc w:val="center"/>
              <w:rPr>
                <w:rFonts w:ascii="VIC" w:hAnsi="VIC"/>
                <w:sz w:val="18"/>
                <w:szCs w:val="18"/>
              </w:rPr>
            </w:pPr>
            <w:r w:rsidRPr="00E56DCF">
              <w:rPr>
                <w:rFonts w:ascii="VIC" w:eastAsia="VIC" w:hAnsi="VIC"/>
                <w:color w:val="000000"/>
                <w:sz w:val="18"/>
                <w:szCs w:val="18"/>
              </w:rPr>
              <w:t>13.9</w:t>
            </w:r>
          </w:p>
        </w:tc>
        <w:tc>
          <w:tcPr>
            <w:tcW w:w="1090" w:type="dxa"/>
            <w:shd w:val="clear" w:color="auto" w:fill="BFCED6"/>
          </w:tcPr>
          <w:p w14:paraId="490F40E3" w14:textId="69C27DC1"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6939239F" w14:textId="13E33DEA" w:rsidR="00504D60" w:rsidRPr="005B1FEF" w:rsidRDefault="00504D60" w:rsidP="00504D60">
            <w:pPr>
              <w:jc w:val="center"/>
              <w:rPr>
                <w:rFonts w:ascii="VIC" w:hAnsi="VIC"/>
                <w:sz w:val="18"/>
                <w:szCs w:val="18"/>
              </w:rPr>
            </w:pPr>
            <w:r w:rsidRPr="00E56DCF">
              <w:rPr>
                <w:rFonts w:ascii="VIC" w:eastAsia="VIC" w:hAnsi="VIC"/>
                <w:color w:val="000000"/>
                <w:sz w:val="18"/>
                <w:szCs w:val="18"/>
              </w:rPr>
              <w:t>19.3</w:t>
            </w:r>
          </w:p>
        </w:tc>
        <w:tc>
          <w:tcPr>
            <w:tcW w:w="1090" w:type="dxa"/>
            <w:shd w:val="clear" w:color="auto" w:fill="BFCED6"/>
          </w:tcPr>
          <w:p w14:paraId="50187ED3" w14:textId="7B247041" w:rsidR="00504D60" w:rsidRPr="005B1FEF" w:rsidRDefault="00504D60" w:rsidP="00504D60">
            <w:pPr>
              <w:jc w:val="center"/>
              <w:rPr>
                <w:rFonts w:ascii="VIC" w:hAnsi="VIC"/>
                <w:sz w:val="18"/>
                <w:szCs w:val="18"/>
              </w:rPr>
            </w:pPr>
            <w:r w:rsidRPr="00E56DCF">
              <w:rPr>
                <w:rFonts w:ascii="VIC" w:eastAsia="VIC" w:hAnsi="VIC"/>
                <w:color w:val="000000"/>
                <w:sz w:val="18"/>
                <w:szCs w:val="18"/>
              </w:rPr>
              <w:t>11%</w:t>
            </w:r>
          </w:p>
        </w:tc>
        <w:tc>
          <w:tcPr>
            <w:tcW w:w="1090" w:type="dxa"/>
            <w:shd w:val="clear" w:color="auto" w:fill="BFCED6"/>
          </w:tcPr>
          <w:p w14:paraId="56C64C5A" w14:textId="7647B96F" w:rsidR="00504D60" w:rsidRPr="005B1FEF" w:rsidRDefault="00504D60" w:rsidP="00504D60">
            <w:pPr>
              <w:jc w:val="center"/>
              <w:rPr>
                <w:rFonts w:ascii="VIC" w:hAnsi="VIC"/>
                <w:sz w:val="18"/>
                <w:szCs w:val="18"/>
              </w:rPr>
            </w:pPr>
            <w:r w:rsidRPr="00E56DCF">
              <w:rPr>
                <w:rFonts w:ascii="VIC" w:eastAsia="VIC" w:hAnsi="VIC"/>
                <w:color w:val="000000"/>
                <w:sz w:val="18"/>
                <w:szCs w:val="18"/>
              </w:rPr>
              <w:t>11%</w:t>
            </w:r>
          </w:p>
        </w:tc>
        <w:tc>
          <w:tcPr>
            <w:tcW w:w="1090" w:type="dxa"/>
            <w:shd w:val="clear" w:color="auto" w:fill="BFCED6"/>
          </w:tcPr>
          <w:p w14:paraId="106C0186" w14:textId="3382CB9E" w:rsidR="00504D60" w:rsidRPr="005B1FEF" w:rsidRDefault="00504D60" w:rsidP="00504D60">
            <w:pPr>
              <w:jc w:val="center"/>
              <w:rPr>
                <w:rFonts w:ascii="VIC" w:hAnsi="VIC"/>
                <w:sz w:val="18"/>
                <w:szCs w:val="18"/>
              </w:rPr>
            </w:pPr>
            <w:r w:rsidRPr="00E56DCF">
              <w:rPr>
                <w:rFonts w:ascii="VIC" w:eastAsia="VIC" w:hAnsi="VIC"/>
                <w:color w:val="000000"/>
                <w:sz w:val="18"/>
                <w:szCs w:val="18"/>
              </w:rPr>
              <w:t>98%</w:t>
            </w:r>
          </w:p>
        </w:tc>
        <w:tc>
          <w:tcPr>
            <w:tcW w:w="1091" w:type="dxa"/>
            <w:shd w:val="clear" w:color="auto" w:fill="BFCED6"/>
          </w:tcPr>
          <w:p w14:paraId="1A832994" w14:textId="56E4A723" w:rsidR="00504D60" w:rsidRPr="005B1FEF" w:rsidRDefault="00504D60" w:rsidP="00504D60">
            <w:pPr>
              <w:jc w:val="center"/>
              <w:rPr>
                <w:rFonts w:ascii="VIC" w:hAnsi="VIC"/>
                <w:sz w:val="18"/>
                <w:szCs w:val="18"/>
              </w:rPr>
            </w:pPr>
            <w:r w:rsidRPr="00E56DCF">
              <w:rPr>
                <w:rFonts w:ascii="VIC" w:eastAsia="VIC" w:hAnsi="VIC"/>
                <w:color w:val="000000"/>
                <w:sz w:val="18"/>
                <w:szCs w:val="18"/>
              </w:rPr>
              <w:t>17.2</w:t>
            </w:r>
          </w:p>
        </w:tc>
      </w:tr>
      <w:tr w:rsidR="00504D60" w:rsidRPr="00A6366B" w14:paraId="64084885" w14:textId="77777777" w:rsidTr="00504D60">
        <w:tc>
          <w:tcPr>
            <w:tcW w:w="1570" w:type="dxa"/>
            <w:vMerge/>
            <w:shd w:val="clear" w:color="auto" w:fill="BFCED6"/>
          </w:tcPr>
          <w:p w14:paraId="644DA8D4" w14:textId="77777777" w:rsidR="00504D60" w:rsidRPr="00382424" w:rsidRDefault="00504D60" w:rsidP="00504D60">
            <w:pPr>
              <w:pStyle w:val="DHHStabletext"/>
              <w:spacing w:before="0" w:after="0"/>
              <w:rPr>
                <w:rFonts w:ascii="VIC" w:hAnsi="VIC"/>
                <w:sz w:val="18"/>
                <w:szCs w:val="18"/>
              </w:rPr>
            </w:pPr>
          </w:p>
        </w:tc>
        <w:tc>
          <w:tcPr>
            <w:tcW w:w="2835" w:type="dxa"/>
            <w:shd w:val="clear" w:color="auto" w:fill="BFCED6"/>
          </w:tcPr>
          <w:p w14:paraId="1252B159" w14:textId="43E5BB70" w:rsidR="00504D60" w:rsidRPr="00382424" w:rsidRDefault="00504D60" w:rsidP="00504D60">
            <w:pPr>
              <w:pStyle w:val="DHHStabletext"/>
              <w:spacing w:before="0" w:after="0"/>
              <w:rPr>
                <w:rFonts w:ascii="VIC" w:eastAsia="Verdana" w:hAnsi="VIC" w:cs="Verdana"/>
                <w:sz w:val="18"/>
                <w:szCs w:val="18"/>
              </w:rPr>
            </w:pPr>
            <w:r w:rsidRPr="00E56DCF">
              <w:rPr>
                <w:rFonts w:ascii="VIC" w:eastAsia="VIC" w:hAnsi="VIC"/>
                <w:color w:val="000000"/>
                <w:sz w:val="18"/>
                <w:szCs w:val="18"/>
              </w:rPr>
              <w:t>TOTAL</w:t>
            </w:r>
          </w:p>
        </w:tc>
        <w:tc>
          <w:tcPr>
            <w:tcW w:w="2696" w:type="dxa"/>
            <w:shd w:val="clear" w:color="auto" w:fill="BFCED6"/>
          </w:tcPr>
          <w:p w14:paraId="096A5F21" w14:textId="489C6E05" w:rsidR="00504D60" w:rsidRPr="005B1FEF" w:rsidRDefault="00504D60" w:rsidP="00504D60">
            <w:pPr>
              <w:rPr>
                <w:rFonts w:ascii="VIC" w:hAnsi="VIC"/>
                <w:sz w:val="18"/>
                <w:szCs w:val="18"/>
              </w:rPr>
            </w:pPr>
            <w:r w:rsidRPr="00E56DCF">
              <w:rPr>
                <w:rFonts w:ascii="VIC" w:eastAsia="VIC" w:hAnsi="VIC"/>
                <w:color w:val="000000"/>
                <w:sz w:val="18"/>
                <w:szCs w:val="18"/>
              </w:rPr>
              <w:t xml:space="preserve"> </w:t>
            </w:r>
          </w:p>
        </w:tc>
        <w:tc>
          <w:tcPr>
            <w:tcW w:w="1090" w:type="dxa"/>
            <w:shd w:val="clear" w:color="auto" w:fill="BFCED6"/>
          </w:tcPr>
          <w:p w14:paraId="50D02684" w14:textId="04FD5B68" w:rsidR="00504D60" w:rsidRPr="005B1FEF" w:rsidRDefault="00504D60" w:rsidP="00504D60">
            <w:pPr>
              <w:jc w:val="center"/>
              <w:rPr>
                <w:rFonts w:ascii="VIC" w:hAnsi="VIC"/>
                <w:sz w:val="18"/>
                <w:szCs w:val="18"/>
              </w:rPr>
            </w:pPr>
            <w:r w:rsidRPr="00E56DCF">
              <w:rPr>
                <w:rFonts w:ascii="VIC" w:eastAsia="VIC" w:hAnsi="VIC"/>
                <w:color w:val="000000"/>
                <w:sz w:val="18"/>
                <w:szCs w:val="18"/>
              </w:rPr>
              <w:t>82%</w:t>
            </w:r>
          </w:p>
        </w:tc>
        <w:tc>
          <w:tcPr>
            <w:tcW w:w="1090" w:type="dxa"/>
            <w:shd w:val="clear" w:color="auto" w:fill="BFCED6"/>
          </w:tcPr>
          <w:p w14:paraId="5C627243" w14:textId="0390CAAE" w:rsidR="00504D60" w:rsidRPr="005B1FEF" w:rsidRDefault="00504D60" w:rsidP="00504D60">
            <w:pPr>
              <w:jc w:val="center"/>
              <w:rPr>
                <w:rFonts w:ascii="VIC" w:hAnsi="VIC"/>
                <w:sz w:val="18"/>
                <w:szCs w:val="18"/>
              </w:rPr>
            </w:pPr>
            <w:r w:rsidRPr="00E56DCF">
              <w:rPr>
                <w:rFonts w:ascii="VIC" w:eastAsia="VIC" w:hAnsi="VIC"/>
                <w:color w:val="000000"/>
                <w:sz w:val="18"/>
                <w:szCs w:val="18"/>
              </w:rPr>
              <w:t>14.6</w:t>
            </w:r>
          </w:p>
        </w:tc>
        <w:tc>
          <w:tcPr>
            <w:tcW w:w="1090" w:type="dxa"/>
            <w:shd w:val="clear" w:color="auto" w:fill="BFCED6"/>
          </w:tcPr>
          <w:p w14:paraId="47C66C26" w14:textId="1EABB98E"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222FD8A8" w14:textId="681224F4" w:rsidR="00504D60" w:rsidRPr="005B1FEF" w:rsidRDefault="00504D60" w:rsidP="00504D60">
            <w:pPr>
              <w:jc w:val="center"/>
              <w:rPr>
                <w:rFonts w:ascii="VIC" w:hAnsi="VIC"/>
                <w:sz w:val="18"/>
                <w:szCs w:val="18"/>
              </w:rPr>
            </w:pPr>
            <w:r w:rsidRPr="00E56DCF">
              <w:rPr>
                <w:rFonts w:ascii="VIC" w:eastAsia="VIC" w:hAnsi="VIC"/>
                <w:color w:val="000000"/>
                <w:sz w:val="18"/>
                <w:szCs w:val="18"/>
              </w:rPr>
              <w:t>18.4</w:t>
            </w:r>
          </w:p>
        </w:tc>
        <w:tc>
          <w:tcPr>
            <w:tcW w:w="1090" w:type="dxa"/>
            <w:shd w:val="clear" w:color="auto" w:fill="BFCED6"/>
          </w:tcPr>
          <w:p w14:paraId="20975942" w14:textId="4A64520D" w:rsidR="00504D60" w:rsidRPr="005B1FEF" w:rsidRDefault="00504D60" w:rsidP="00504D60">
            <w:pPr>
              <w:jc w:val="center"/>
              <w:rPr>
                <w:rFonts w:ascii="VIC" w:hAnsi="VIC"/>
                <w:sz w:val="18"/>
                <w:szCs w:val="18"/>
              </w:rPr>
            </w:pPr>
            <w:r w:rsidRPr="00E56DCF">
              <w:rPr>
                <w:rFonts w:ascii="VIC" w:eastAsia="VIC" w:hAnsi="VIC"/>
                <w:color w:val="000000"/>
                <w:sz w:val="18"/>
                <w:szCs w:val="18"/>
              </w:rPr>
              <w:t>10%</w:t>
            </w:r>
          </w:p>
        </w:tc>
        <w:tc>
          <w:tcPr>
            <w:tcW w:w="1090" w:type="dxa"/>
            <w:shd w:val="clear" w:color="auto" w:fill="BFCED6"/>
          </w:tcPr>
          <w:p w14:paraId="6948039A" w14:textId="49CDFBD6" w:rsidR="00504D60" w:rsidRPr="005B1FEF" w:rsidRDefault="00504D60" w:rsidP="00504D60">
            <w:pPr>
              <w:jc w:val="center"/>
              <w:rPr>
                <w:rFonts w:ascii="VIC" w:hAnsi="VIC"/>
                <w:sz w:val="18"/>
                <w:szCs w:val="18"/>
              </w:rPr>
            </w:pPr>
            <w:r w:rsidRPr="00E56DCF">
              <w:rPr>
                <w:rFonts w:ascii="VIC" w:eastAsia="VIC" w:hAnsi="VIC"/>
                <w:color w:val="000000"/>
                <w:sz w:val="18"/>
                <w:szCs w:val="18"/>
              </w:rPr>
              <w:t>10%</w:t>
            </w:r>
          </w:p>
        </w:tc>
        <w:tc>
          <w:tcPr>
            <w:tcW w:w="1090" w:type="dxa"/>
            <w:shd w:val="clear" w:color="auto" w:fill="BFCED6"/>
          </w:tcPr>
          <w:p w14:paraId="0ABF27DB" w14:textId="70A4692F" w:rsidR="00504D60" w:rsidRPr="005B1FEF" w:rsidRDefault="00504D60" w:rsidP="00504D60">
            <w:pPr>
              <w:jc w:val="center"/>
              <w:rPr>
                <w:rFonts w:ascii="VIC" w:hAnsi="VIC"/>
                <w:sz w:val="18"/>
                <w:szCs w:val="18"/>
              </w:rPr>
            </w:pPr>
            <w:r w:rsidRPr="00E56DCF">
              <w:rPr>
                <w:rFonts w:ascii="VIC" w:eastAsia="VIC" w:hAnsi="VIC"/>
                <w:color w:val="000000"/>
                <w:sz w:val="18"/>
                <w:szCs w:val="18"/>
              </w:rPr>
              <w:t>98%</w:t>
            </w:r>
          </w:p>
        </w:tc>
        <w:tc>
          <w:tcPr>
            <w:tcW w:w="1091" w:type="dxa"/>
            <w:shd w:val="clear" w:color="auto" w:fill="BFCED6"/>
          </w:tcPr>
          <w:p w14:paraId="6268A82A" w14:textId="13C26F5F" w:rsidR="00504D60" w:rsidRPr="005B1FEF" w:rsidRDefault="00504D60" w:rsidP="00504D60">
            <w:pPr>
              <w:jc w:val="center"/>
              <w:rPr>
                <w:rFonts w:ascii="VIC" w:hAnsi="VIC"/>
                <w:sz w:val="18"/>
                <w:szCs w:val="18"/>
              </w:rPr>
            </w:pPr>
            <w:r w:rsidRPr="00E56DCF">
              <w:rPr>
                <w:rFonts w:ascii="VIC" w:eastAsia="VIC" w:hAnsi="VIC"/>
                <w:color w:val="000000"/>
                <w:sz w:val="18"/>
                <w:szCs w:val="18"/>
              </w:rPr>
              <w:t>15.9</w:t>
            </w:r>
          </w:p>
        </w:tc>
      </w:tr>
      <w:tr w:rsidR="00504D60" w:rsidRPr="00A6366B" w14:paraId="6029A8E8" w14:textId="77777777" w:rsidTr="00504D60">
        <w:tc>
          <w:tcPr>
            <w:tcW w:w="1570" w:type="dxa"/>
            <w:vMerge w:val="restart"/>
            <w:shd w:val="clear" w:color="auto" w:fill="FFFFFF" w:themeFill="background1"/>
          </w:tcPr>
          <w:p w14:paraId="2CD2FA6C" w14:textId="56001F56" w:rsidR="00504D60" w:rsidRPr="00382424" w:rsidRDefault="00504D60" w:rsidP="00504D60">
            <w:pPr>
              <w:pStyle w:val="DHHStabletext"/>
              <w:spacing w:before="0" w:after="0"/>
              <w:rPr>
                <w:rFonts w:ascii="VIC" w:hAnsi="VIC"/>
                <w:sz w:val="18"/>
                <w:szCs w:val="18"/>
              </w:rPr>
            </w:pPr>
            <w:r w:rsidRPr="00E56DCF">
              <w:rPr>
                <w:rFonts w:ascii="VIC" w:eastAsia="VIC" w:hAnsi="VIC"/>
                <w:color w:val="000000"/>
                <w:sz w:val="18"/>
                <w:szCs w:val="18"/>
              </w:rPr>
              <w:t>Melbourne Health</w:t>
            </w:r>
          </w:p>
        </w:tc>
        <w:tc>
          <w:tcPr>
            <w:tcW w:w="2835" w:type="dxa"/>
            <w:shd w:val="clear" w:color="auto" w:fill="FFFFFF" w:themeFill="background1"/>
          </w:tcPr>
          <w:p w14:paraId="34DDCE7D" w14:textId="0664156C" w:rsidR="00504D60" w:rsidRPr="006F4A3D"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Inner West (RMH)</w:t>
            </w:r>
          </w:p>
        </w:tc>
        <w:tc>
          <w:tcPr>
            <w:tcW w:w="2696" w:type="dxa"/>
            <w:shd w:val="clear" w:color="auto" w:fill="FFFFFF" w:themeFill="background1"/>
          </w:tcPr>
          <w:p w14:paraId="3C474F4D" w14:textId="5061B922" w:rsidR="00504D60" w:rsidRPr="005B1FEF" w:rsidRDefault="00504D60" w:rsidP="00504D60">
            <w:pPr>
              <w:rPr>
                <w:rFonts w:ascii="VIC" w:hAnsi="VIC"/>
                <w:sz w:val="18"/>
                <w:szCs w:val="18"/>
              </w:rPr>
            </w:pPr>
            <w:r w:rsidRPr="00E56DCF">
              <w:rPr>
                <w:rFonts w:ascii="VIC" w:eastAsia="VIC" w:hAnsi="VIC"/>
                <w:color w:val="000000"/>
                <w:sz w:val="18"/>
                <w:szCs w:val="18"/>
              </w:rPr>
              <w:t>Arion PARC</w:t>
            </w:r>
          </w:p>
        </w:tc>
        <w:tc>
          <w:tcPr>
            <w:tcW w:w="1090" w:type="dxa"/>
            <w:shd w:val="clear" w:color="auto" w:fill="FFFFFF" w:themeFill="background1"/>
          </w:tcPr>
          <w:p w14:paraId="16BA182A" w14:textId="672CEDEE" w:rsidR="00504D60" w:rsidRPr="005B1FEF" w:rsidRDefault="00504D60" w:rsidP="00504D60">
            <w:pPr>
              <w:jc w:val="center"/>
              <w:rPr>
                <w:rFonts w:ascii="VIC" w:hAnsi="VIC"/>
                <w:sz w:val="18"/>
                <w:szCs w:val="18"/>
              </w:rPr>
            </w:pPr>
            <w:r w:rsidRPr="00E56DCF">
              <w:rPr>
                <w:rFonts w:ascii="VIC" w:eastAsia="VIC" w:hAnsi="VIC"/>
                <w:color w:val="000000"/>
                <w:sz w:val="18"/>
                <w:szCs w:val="18"/>
              </w:rPr>
              <w:t>67%</w:t>
            </w:r>
          </w:p>
        </w:tc>
        <w:tc>
          <w:tcPr>
            <w:tcW w:w="1090" w:type="dxa"/>
            <w:shd w:val="clear" w:color="auto" w:fill="FFFFFF" w:themeFill="background1"/>
          </w:tcPr>
          <w:p w14:paraId="7C3DB8E7" w14:textId="352CA3FC" w:rsidR="00504D60" w:rsidRPr="005B1FEF" w:rsidRDefault="00504D60" w:rsidP="00504D60">
            <w:pPr>
              <w:jc w:val="center"/>
              <w:rPr>
                <w:rFonts w:ascii="VIC" w:hAnsi="VIC"/>
                <w:sz w:val="18"/>
                <w:szCs w:val="18"/>
              </w:rPr>
            </w:pPr>
            <w:r w:rsidRPr="00E56DCF">
              <w:rPr>
                <w:rFonts w:ascii="VIC" w:eastAsia="VIC" w:hAnsi="VIC"/>
                <w:color w:val="000000"/>
                <w:sz w:val="18"/>
                <w:szCs w:val="18"/>
              </w:rPr>
              <w:t>27.1</w:t>
            </w:r>
          </w:p>
        </w:tc>
        <w:tc>
          <w:tcPr>
            <w:tcW w:w="1090" w:type="dxa"/>
            <w:shd w:val="clear" w:color="auto" w:fill="FFFFFF" w:themeFill="background1"/>
          </w:tcPr>
          <w:p w14:paraId="66EB7837" w14:textId="4D081B7D" w:rsidR="00504D60" w:rsidRPr="005B1FEF" w:rsidRDefault="00504D60" w:rsidP="00504D60">
            <w:pPr>
              <w:jc w:val="center"/>
              <w:rPr>
                <w:rFonts w:ascii="VIC" w:hAnsi="VIC"/>
                <w:sz w:val="18"/>
                <w:szCs w:val="18"/>
              </w:rPr>
            </w:pPr>
            <w:r w:rsidRPr="00E56DCF">
              <w:rPr>
                <w:rFonts w:ascii="VIC" w:eastAsia="VIC" w:hAnsi="VIC"/>
                <w:color w:val="000000"/>
                <w:sz w:val="18"/>
                <w:szCs w:val="18"/>
              </w:rPr>
              <w:t>7%</w:t>
            </w:r>
          </w:p>
        </w:tc>
        <w:tc>
          <w:tcPr>
            <w:tcW w:w="1090" w:type="dxa"/>
            <w:shd w:val="clear" w:color="auto" w:fill="FFFFFF" w:themeFill="background1"/>
          </w:tcPr>
          <w:p w14:paraId="726FD162" w14:textId="4072CE83" w:rsidR="00504D60" w:rsidRPr="005B1FEF" w:rsidRDefault="00504D60" w:rsidP="00504D60">
            <w:pPr>
              <w:jc w:val="center"/>
              <w:rPr>
                <w:rFonts w:ascii="VIC" w:hAnsi="VIC"/>
                <w:sz w:val="18"/>
                <w:szCs w:val="18"/>
              </w:rPr>
            </w:pPr>
            <w:r w:rsidRPr="00E56DCF">
              <w:rPr>
                <w:rFonts w:ascii="VIC" w:eastAsia="VIC" w:hAnsi="VIC"/>
                <w:color w:val="000000"/>
                <w:sz w:val="18"/>
                <w:szCs w:val="18"/>
              </w:rPr>
              <w:t>81.4</w:t>
            </w:r>
          </w:p>
        </w:tc>
        <w:tc>
          <w:tcPr>
            <w:tcW w:w="1090" w:type="dxa"/>
            <w:shd w:val="clear" w:color="auto" w:fill="FFFFFF" w:themeFill="background1"/>
          </w:tcPr>
          <w:p w14:paraId="46C0A306" w14:textId="54159546" w:rsidR="00504D60" w:rsidRPr="005B1FEF" w:rsidRDefault="00504D60" w:rsidP="00504D60">
            <w:pPr>
              <w:jc w:val="center"/>
              <w:rPr>
                <w:rFonts w:ascii="VIC" w:hAnsi="VIC"/>
                <w:sz w:val="18"/>
                <w:szCs w:val="18"/>
              </w:rPr>
            </w:pPr>
            <w:r w:rsidRPr="00E56DCF">
              <w:rPr>
                <w:rFonts w:ascii="VIC" w:eastAsia="VIC" w:hAnsi="VIC"/>
                <w:color w:val="000000"/>
                <w:sz w:val="18"/>
                <w:szCs w:val="18"/>
              </w:rPr>
              <w:t>3%</w:t>
            </w:r>
          </w:p>
        </w:tc>
        <w:tc>
          <w:tcPr>
            <w:tcW w:w="1090" w:type="dxa"/>
            <w:shd w:val="clear" w:color="auto" w:fill="FFFFFF" w:themeFill="background1"/>
          </w:tcPr>
          <w:p w14:paraId="673AF1EC" w14:textId="091B38FB" w:rsidR="00504D60" w:rsidRPr="005B1FEF" w:rsidRDefault="00504D60" w:rsidP="00504D60">
            <w:pPr>
              <w:jc w:val="center"/>
              <w:rPr>
                <w:rFonts w:ascii="VIC" w:hAnsi="VIC"/>
                <w:sz w:val="18"/>
                <w:szCs w:val="18"/>
              </w:rPr>
            </w:pPr>
            <w:r w:rsidRPr="00E56DCF">
              <w:rPr>
                <w:rFonts w:ascii="VIC" w:eastAsia="VIC" w:hAnsi="VIC"/>
                <w:color w:val="000000"/>
                <w:sz w:val="18"/>
                <w:szCs w:val="18"/>
              </w:rPr>
              <w:t>22%</w:t>
            </w:r>
          </w:p>
        </w:tc>
        <w:tc>
          <w:tcPr>
            <w:tcW w:w="1090" w:type="dxa"/>
            <w:shd w:val="clear" w:color="auto" w:fill="FFFFFF" w:themeFill="background1"/>
          </w:tcPr>
          <w:p w14:paraId="5B5FD548" w14:textId="7E23491C" w:rsidR="00504D60" w:rsidRPr="005B1FEF" w:rsidRDefault="00504D60" w:rsidP="00504D60">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FFFFFF" w:themeFill="background1"/>
          </w:tcPr>
          <w:p w14:paraId="0686103D" w14:textId="0C17A759" w:rsidR="00504D60" w:rsidRPr="005B1FEF" w:rsidRDefault="00504D60" w:rsidP="00504D60">
            <w:pPr>
              <w:jc w:val="center"/>
              <w:rPr>
                <w:rFonts w:ascii="VIC" w:hAnsi="VIC"/>
                <w:sz w:val="18"/>
                <w:szCs w:val="18"/>
              </w:rPr>
            </w:pPr>
            <w:r w:rsidRPr="00E56DCF">
              <w:rPr>
                <w:rFonts w:ascii="VIC" w:eastAsia="VIC" w:hAnsi="VIC"/>
                <w:color w:val="000000"/>
                <w:sz w:val="18"/>
                <w:szCs w:val="18"/>
              </w:rPr>
              <w:t>17.4</w:t>
            </w:r>
          </w:p>
        </w:tc>
      </w:tr>
      <w:tr w:rsidR="00504D60" w:rsidRPr="00A6366B" w14:paraId="09706F20" w14:textId="77777777" w:rsidTr="00504D60">
        <w:tc>
          <w:tcPr>
            <w:tcW w:w="1570" w:type="dxa"/>
            <w:vMerge/>
            <w:shd w:val="clear" w:color="auto" w:fill="FFFFFF" w:themeFill="background1"/>
          </w:tcPr>
          <w:p w14:paraId="3941C7B0" w14:textId="77777777" w:rsidR="00504D60" w:rsidRPr="00382424" w:rsidRDefault="00504D60" w:rsidP="00504D60">
            <w:pPr>
              <w:pStyle w:val="DHHStabletext"/>
              <w:spacing w:before="0" w:after="0"/>
              <w:rPr>
                <w:rFonts w:ascii="VIC" w:hAnsi="VIC"/>
                <w:sz w:val="18"/>
                <w:szCs w:val="18"/>
              </w:rPr>
            </w:pPr>
          </w:p>
        </w:tc>
        <w:tc>
          <w:tcPr>
            <w:tcW w:w="2835" w:type="dxa"/>
            <w:vMerge w:val="restart"/>
            <w:shd w:val="clear" w:color="auto" w:fill="FFFFFF" w:themeFill="background1"/>
          </w:tcPr>
          <w:p w14:paraId="2B968AFF" w14:textId="60864757" w:rsidR="00504D60" w:rsidRDefault="00504D60" w:rsidP="00504D60">
            <w:pPr>
              <w:pStyle w:val="DHHStabletext"/>
              <w:spacing w:before="0" w:after="0"/>
              <w:rPr>
                <w:rFonts w:ascii="VIC" w:eastAsia="VIC" w:hAnsi="VIC"/>
                <w:color w:val="000000"/>
                <w:sz w:val="18"/>
              </w:rPr>
            </w:pPr>
            <w:r w:rsidRPr="00E56DCF">
              <w:rPr>
                <w:rFonts w:ascii="VIC" w:eastAsia="VIC" w:hAnsi="VIC"/>
                <w:color w:val="000000"/>
                <w:sz w:val="18"/>
                <w:szCs w:val="18"/>
              </w:rPr>
              <w:t>Orygen National</w:t>
            </w:r>
          </w:p>
        </w:tc>
        <w:tc>
          <w:tcPr>
            <w:tcW w:w="2696" w:type="dxa"/>
            <w:shd w:val="clear" w:color="auto" w:fill="FFFFFF" w:themeFill="background1"/>
          </w:tcPr>
          <w:p w14:paraId="495F2D3B" w14:textId="3479E144" w:rsidR="00504D60" w:rsidRDefault="00504D60" w:rsidP="00504D60">
            <w:pPr>
              <w:rPr>
                <w:rFonts w:ascii="VIC" w:eastAsia="VIC" w:hAnsi="VIC"/>
                <w:color w:val="000000"/>
                <w:sz w:val="18"/>
              </w:rPr>
            </w:pPr>
            <w:r w:rsidRPr="00E56DCF">
              <w:rPr>
                <w:rFonts w:ascii="VIC" w:eastAsia="VIC" w:hAnsi="VIC"/>
                <w:color w:val="000000"/>
                <w:sz w:val="18"/>
                <w:szCs w:val="18"/>
              </w:rPr>
              <w:t>ON-Recovery YPARC (16-17)</w:t>
            </w:r>
          </w:p>
        </w:tc>
        <w:tc>
          <w:tcPr>
            <w:tcW w:w="1090" w:type="dxa"/>
            <w:shd w:val="clear" w:color="auto" w:fill="FFFFFF" w:themeFill="background1"/>
          </w:tcPr>
          <w:p w14:paraId="63570D0B" w14:textId="691ECFF2" w:rsidR="00504D60" w:rsidRDefault="00504D60" w:rsidP="00504D60">
            <w:pPr>
              <w:jc w:val="center"/>
              <w:rPr>
                <w:rFonts w:ascii="VIC" w:eastAsia="VIC" w:hAnsi="VIC"/>
                <w:color w:val="000000"/>
                <w:sz w:val="18"/>
              </w:rPr>
            </w:pPr>
            <w:r w:rsidRPr="00E56DCF">
              <w:rPr>
                <w:rFonts w:ascii="VIC" w:eastAsia="VIC" w:hAnsi="VIC"/>
                <w:color w:val="000000"/>
                <w:sz w:val="18"/>
                <w:szCs w:val="18"/>
              </w:rPr>
              <w:t>39%</w:t>
            </w:r>
          </w:p>
        </w:tc>
        <w:tc>
          <w:tcPr>
            <w:tcW w:w="1090" w:type="dxa"/>
            <w:shd w:val="clear" w:color="auto" w:fill="FFFFFF" w:themeFill="background1"/>
          </w:tcPr>
          <w:p w14:paraId="1D9C4C52" w14:textId="02832910" w:rsidR="00504D60" w:rsidRDefault="00504D60" w:rsidP="00504D60">
            <w:pPr>
              <w:jc w:val="center"/>
              <w:rPr>
                <w:rFonts w:ascii="VIC" w:eastAsia="VIC" w:hAnsi="VIC"/>
                <w:color w:val="000000"/>
                <w:sz w:val="18"/>
              </w:rPr>
            </w:pPr>
            <w:r w:rsidRPr="00E56DCF">
              <w:rPr>
                <w:rFonts w:ascii="VIC" w:eastAsia="VIC" w:hAnsi="VIC"/>
                <w:color w:val="000000"/>
                <w:sz w:val="18"/>
                <w:szCs w:val="18"/>
              </w:rPr>
              <w:t>18.8</w:t>
            </w:r>
          </w:p>
        </w:tc>
        <w:tc>
          <w:tcPr>
            <w:tcW w:w="1090" w:type="dxa"/>
            <w:shd w:val="clear" w:color="auto" w:fill="FFFFFF" w:themeFill="background1"/>
          </w:tcPr>
          <w:p w14:paraId="102899CB" w14:textId="0F8D90F6" w:rsidR="00504D60" w:rsidRDefault="00504D60" w:rsidP="00504D60">
            <w:pPr>
              <w:jc w:val="center"/>
              <w:rPr>
                <w:rFonts w:ascii="VIC" w:eastAsia="VIC" w:hAnsi="VIC"/>
                <w:color w:val="000000"/>
                <w:sz w:val="18"/>
              </w:rPr>
            </w:pPr>
            <w:r w:rsidRPr="00E56DCF">
              <w:rPr>
                <w:rFonts w:ascii="VIC" w:eastAsia="VIC" w:hAnsi="VIC"/>
                <w:color w:val="000000"/>
                <w:sz w:val="18"/>
                <w:szCs w:val="18"/>
              </w:rPr>
              <w:t>9%</w:t>
            </w:r>
          </w:p>
        </w:tc>
        <w:tc>
          <w:tcPr>
            <w:tcW w:w="1090" w:type="dxa"/>
            <w:shd w:val="clear" w:color="auto" w:fill="FFFFFF" w:themeFill="background1"/>
          </w:tcPr>
          <w:p w14:paraId="00A0B679" w14:textId="01F60548" w:rsidR="00504D60" w:rsidRDefault="00504D60" w:rsidP="00504D60">
            <w:pPr>
              <w:jc w:val="center"/>
              <w:rPr>
                <w:rFonts w:ascii="VIC" w:eastAsia="VIC" w:hAnsi="VIC"/>
                <w:color w:val="000000"/>
                <w:sz w:val="18"/>
              </w:rPr>
            </w:pPr>
            <w:r w:rsidRPr="00E56DCF">
              <w:rPr>
                <w:rFonts w:ascii="VIC" w:eastAsia="VIC" w:hAnsi="VIC"/>
                <w:color w:val="000000"/>
                <w:sz w:val="18"/>
                <w:szCs w:val="18"/>
              </w:rPr>
              <w:t>19.1</w:t>
            </w:r>
          </w:p>
        </w:tc>
        <w:tc>
          <w:tcPr>
            <w:tcW w:w="1090" w:type="dxa"/>
            <w:shd w:val="clear" w:color="auto" w:fill="FFFFFF" w:themeFill="background1"/>
          </w:tcPr>
          <w:p w14:paraId="3084FC80" w14:textId="55E2B0DA" w:rsidR="00504D60" w:rsidRDefault="00504D60" w:rsidP="00504D60">
            <w:pPr>
              <w:jc w:val="center"/>
              <w:rPr>
                <w:rFonts w:ascii="VIC" w:eastAsia="VIC" w:hAnsi="VIC"/>
                <w:color w:val="000000"/>
                <w:sz w:val="18"/>
              </w:rPr>
            </w:pPr>
            <w:r w:rsidRPr="00E56DCF">
              <w:rPr>
                <w:rFonts w:ascii="VIC" w:eastAsia="VIC" w:hAnsi="VIC"/>
                <w:color w:val="000000"/>
                <w:sz w:val="18"/>
                <w:szCs w:val="18"/>
              </w:rPr>
              <w:t>3%</w:t>
            </w:r>
          </w:p>
        </w:tc>
        <w:tc>
          <w:tcPr>
            <w:tcW w:w="1090" w:type="dxa"/>
            <w:shd w:val="clear" w:color="auto" w:fill="FFFFFF" w:themeFill="background1"/>
          </w:tcPr>
          <w:p w14:paraId="78D78B58" w14:textId="5A412969" w:rsidR="00504D60" w:rsidRDefault="00504D60" w:rsidP="00504D60">
            <w:pPr>
              <w:jc w:val="center"/>
              <w:rPr>
                <w:rFonts w:ascii="VIC" w:eastAsia="VIC" w:hAnsi="VIC"/>
                <w:color w:val="000000"/>
                <w:sz w:val="18"/>
              </w:rPr>
            </w:pPr>
            <w:r w:rsidRPr="00E56DCF">
              <w:rPr>
                <w:rFonts w:ascii="VIC" w:eastAsia="VIC" w:hAnsi="VIC"/>
                <w:color w:val="000000"/>
                <w:sz w:val="18"/>
                <w:szCs w:val="18"/>
              </w:rPr>
              <w:t>6%</w:t>
            </w:r>
          </w:p>
        </w:tc>
        <w:tc>
          <w:tcPr>
            <w:tcW w:w="1090" w:type="dxa"/>
            <w:shd w:val="clear" w:color="auto" w:fill="FFFFFF" w:themeFill="background1"/>
          </w:tcPr>
          <w:p w14:paraId="0009BA4D" w14:textId="43E712C9" w:rsidR="00504D60" w:rsidRDefault="00504D60" w:rsidP="00504D60">
            <w:pPr>
              <w:jc w:val="center"/>
              <w:rPr>
                <w:rFonts w:ascii="VIC" w:eastAsia="VIC" w:hAnsi="VIC"/>
                <w:color w:val="000000"/>
                <w:sz w:val="18"/>
              </w:rPr>
            </w:pPr>
            <w:r w:rsidRPr="00E56DCF">
              <w:rPr>
                <w:rFonts w:ascii="VIC" w:eastAsia="VIC" w:hAnsi="VIC"/>
                <w:color w:val="000000"/>
                <w:sz w:val="18"/>
                <w:szCs w:val="18"/>
              </w:rPr>
              <w:t>76%</w:t>
            </w:r>
          </w:p>
        </w:tc>
        <w:tc>
          <w:tcPr>
            <w:tcW w:w="1091" w:type="dxa"/>
            <w:shd w:val="clear" w:color="auto" w:fill="FFFFFF" w:themeFill="background1"/>
          </w:tcPr>
          <w:p w14:paraId="103CD97E" w14:textId="3168028F" w:rsidR="00504D60" w:rsidRDefault="00504D60" w:rsidP="00504D60">
            <w:pPr>
              <w:jc w:val="center"/>
              <w:rPr>
                <w:rFonts w:ascii="VIC" w:eastAsia="VIC" w:hAnsi="VIC"/>
                <w:color w:val="000000"/>
                <w:sz w:val="18"/>
              </w:rPr>
            </w:pPr>
            <w:r w:rsidRPr="00E56DCF">
              <w:rPr>
                <w:rFonts w:ascii="VIC" w:eastAsia="VIC" w:hAnsi="VIC"/>
                <w:color w:val="000000"/>
                <w:sz w:val="18"/>
                <w:szCs w:val="18"/>
              </w:rPr>
              <w:t>14.7</w:t>
            </w:r>
          </w:p>
        </w:tc>
      </w:tr>
      <w:tr w:rsidR="00504D60" w:rsidRPr="00A6366B" w14:paraId="48322E12" w14:textId="77777777" w:rsidTr="00504D60">
        <w:tc>
          <w:tcPr>
            <w:tcW w:w="1570" w:type="dxa"/>
            <w:vMerge/>
            <w:shd w:val="clear" w:color="auto" w:fill="FFFFFF" w:themeFill="background1"/>
          </w:tcPr>
          <w:p w14:paraId="3963D02C" w14:textId="77777777" w:rsidR="00504D60" w:rsidRPr="00382424" w:rsidRDefault="00504D60" w:rsidP="00504D60">
            <w:pPr>
              <w:pStyle w:val="DHHStabletext"/>
              <w:spacing w:before="0" w:after="0"/>
              <w:rPr>
                <w:rFonts w:ascii="VIC" w:hAnsi="VIC"/>
                <w:sz w:val="18"/>
                <w:szCs w:val="18"/>
              </w:rPr>
            </w:pPr>
          </w:p>
        </w:tc>
        <w:tc>
          <w:tcPr>
            <w:tcW w:w="2835" w:type="dxa"/>
            <w:vMerge/>
            <w:shd w:val="clear" w:color="auto" w:fill="FFFFFF" w:themeFill="background1"/>
          </w:tcPr>
          <w:p w14:paraId="4535FC73" w14:textId="77777777" w:rsidR="00504D60" w:rsidRDefault="00504D60" w:rsidP="00504D60">
            <w:pPr>
              <w:pStyle w:val="DHHStabletext"/>
              <w:spacing w:before="0" w:after="0"/>
              <w:jc w:val="center"/>
              <w:rPr>
                <w:rFonts w:ascii="VIC" w:eastAsia="VIC" w:hAnsi="VIC"/>
                <w:color w:val="000000"/>
                <w:sz w:val="18"/>
              </w:rPr>
            </w:pPr>
          </w:p>
        </w:tc>
        <w:tc>
          <w:tcPr>
            <w:tcW w:w="2696" w:type="dxa"/>
            <w:shd w:val="clear" w:color="auto" w:fill="FFFFFF" w:themeFill="background1"/>
          </w:tcPr>
          <w:p w14:paraId="43228E96" w14:textId="200A2B85" w:rsidR="00504D60" w:rsidRDefault="00504D60" w:rsidP="00504D60">
            <w:pPr>
              <w:rPr>
                <w:rFonts w:ascii="VIC" w:eastAsia="VIC" w:hAnsi="VIC"/>
                <w:color w:val="000000"/>
                <w:sz w:val="18"/>
              </w:rPr>
            </w:pPr>
            <w:r w:rsidRPr="00E56DCF">
              <w:rPr>
                <w:rFonts w:ascii="VIC" w:eastAsia="VIC" w:hAnsi="VIC"/>
                <w:color w:val="000000"/>
                <w:sz w:val="18"/>
                <w:szCs w:val="18"/>
              </w:rPr>
              <w:t>ON-Recovery YPARC (18+)</w:t>
            </w:r>
          </w:p>
        </w:tc>
        <w:tc>
          <w:tcPr>
            <w:tcW w:w="1090" w:type="dxa"/>
            <w:shd w:val="clear" w:color="auto" w:fill="FFFFFF" w:themeFill="background1"/>
          </w:tcPr>
          <w:p w14:paraId="1FC4DCEC" w14:textId="11D0C1EE" w:rsidR="00504D60" w:rsidRDefault="00504D60" w:rsidP="00504D60">
            <w:pPr>
              <w:jc w:val="center"/>
              <w:rPr>
                <w:rFonts w:ascii="VIC" w:eastAsia="VIC" w:hAnsi="VIC"/>
                <w:color w:val="000000"/>
                <w:sz w:val="18"/>
              </w:rPr>
            </w:pPr>
            <w:r w:rsidRPr="00E56DCF">
              <w:rPr>
                <w:rFonts w:ascii="VIC" w:eastAsia="VIC" w:hAnsi="VIC"/>
                <w:color w:val="000000"/>
                <w:sz w:val="18"/>
                <w:szCs w:val="18"/>
              </w:rPr>
              <w:t>64%</w:t>
            </w:r>
          </w:p>
        </w:tc>
        <w:tc>
          <w:tcPr>
            <w:tcW w:w="1090" w:type="dxa"/>
            <w:shd w:val="clear" w:color="auto" w:fill="FFFFFF" w:themeFill="background1"/>
          </w:tcPr>
          <w:p w14:paraId="5E5C07B3" w14:textId="474234D6" w:rsidR="00504D60" w:rsidRDefault="00504D60" w:rsidP="00504D60">
            <w:pPr>
              <w:jc w:val="center"/>
              <w:rPr>
                <w:rFonts w:ascii="VIC" w:eastAsia="VIC" w:hAnsi="VIC"/>
                <w:color w:val="000000"/>
                <w:sz w:val="18"/>
              </w:rPr>
            </w:pPr>
            <w:r w:rsidRPr="00E56DCF">
              <w:rPr>
                <w:rFonts w:ascii="VIC" w:eastAsia="VIC" w:hAnsi="VIC"/>
                <w:color w:val="000000"/>
                <w:sz w:val="18"/>
                <w:szCs w:val="18"/>
              </w:rPr>
              <w:t>19.1</w:t>
            </w:r>
          </w:p>
        </w:tc>
        <w:tc>
          <w:tcPr>
            <w:tcW w:w="1090" w:type="dxa"/>
            <w:shd w:val="clear" w:color="auto" w:fill="FFFFFF" w:themeFill="background1"/>
          </w:tcPr>
          <w:p w14:paraId="0BA04030" w14:textId="470B3DE7" w:rsidR="00504D60" w:rsidRDefault="00504D60" w:rsidP="00504D60">
            <w:pPr>
              <w:jc w:val="center"/>
              <w:rPr>
                <w:rFonts w:ascii="VIC" w:eastAsia="VIC" w:hAnsi="VIC"/>
                <w:color w:val="000000"/>
                <w:sz w:val="18"/>
              </w:rPr>
            </w:pPr>
            <w:r w:rsidRPr="00E56DCF">
              <w:rPr>
                <w:rFonts w:ascii="VIC" w:eastAsia="VIC" w:hAnsi="VIC"/>
                <w:color w:val="000000"/>
                <w:sz w:val="18"/>
                <w:szCs w:val="18"/>
              </w:rPr>
              <w:t>6%</w:t>
            </w:r>
          </w:p>
        </w:tc>
        <w:tc>
          <w:tcPr>
            <w:tcW w:w="1090" w:type="dxa"/>
            <w:shd w:val="clear" w:color="auto" w:fill="FFFFFF" w:themeFill="background1"/>
          </w:tcPr>
          <w:p w14:paraId="1DCB22F8" w14:textId="1BE2DBB0" w:rsidR="00504D60" w:rsidRDefault="00504D60" w:rsidP="00504D60">
            <w:pPr>
              <w:jc w:val="center"/>
              <w:rPr>
                <w:rFonts w:ascii="VIC" w:eastAsia="VIC" w:hAnsi="VIC"/>
                <w:color w:val="000000"/>
                <w:sz w:val="18"/>
              </w:rPr>
            </w:pPr>
            <w:r w:rsidRPr="00E56DCF">
              <w:rPr>
                <w:rFonts w:ascii="VIC" w:eastAsia="VIC" w:hAnsi="VIC"/>
                <w:color w:val="000000"/>
                <w:sz w:val="18"/>
                <w:szCs w:val="18"/>
              </w:rPr>
              <w:t>19.6</w:t>
            </w:r>
          </w:p>
        </w:tc>
        <w:tc>
          <w:tcPr>
            <w:tcW w:w="1090" w:type="dxa"/>
            <w:shd w:val="clear" w:color="auto" w:fill="FFFFFF" w:themeFill="background1"/>
          </w:tcPr>
          <w:p w14:paraId="15093A0C" w14:textId="0E06EA7D" w:rsidR="00504D60" w:rsidRDefault="00504D60" w:rsidP="00504D60">
            <w:pPr>
              <w:jc w:val="center"/>
              <w:rPr>
                <w:rFonts w:ascii="VIC" w:eastAsia="VIC" w:hAnsi="VIC"/>
                <w:color w:val="000000"/>
                <w:sz w:val="18"/>
              </w:rPr>
            </w:pPr>
            <w:r w:rsidRPr="00E56DCF">
              <w:rPr>
                <w:rFonts w:ascii="VIC" w:eastAsia="VIC" w:hAnsi="VIC"/>
                <w:color w:val="000000"/>
                <w:sz w:val="18"/>
                <w:szCs w:val="18"/>
              </w:rPr>
              <w:t>10%</w:t>
            </w:r>
          </w:p>
        </w:tc>
        <w:tc>
          <w:tcPr>
            <w:tcW w:w="1090" w:type="dxa"/>
            <w:shd w:val="clear" w:color="auto" w:fill="FFFFFF" w:themeFill="background1"/>
          </w:tcPr>
          <w:p w14:paraId="1E048972" w14:textId="5611AFA2" w:rsidR="00504D60" w:rsidRDefault="00504D60" w:rsidP="00504D60">
            <w:pPr>
              <w:jc w:val="center"/>
              <w:rPr>
                <w:rFonts w:ascii="VIC" w:eastAsia="VIC" w:hAnsi="VIC"/>
                <w:color w:val="000000"/>
                <w:sz w:val="18"/>
              </w:rPr>
            </w:pPr>
            <w:r w:rsidRPr="00E56DCF">
              <w:rPr>
                <w:rFonts w:ascii="VIC" w:eastAsia="VIC" w:hAnsi="VIC"/>
                <w:color w:val="000000"/>
                <w:sz w:val="18"/>
                <w:szCs w:val="18"/>
              </w:rPr>
              <w:t>2%</w:t>
            </w:r>
          </w:p>
        </w:tc>
        <w:tc>
          <w:tcPr>
            <w:tcW w:w="1090" w:type="dxa"/>
            <w:shd w:val="clear" w:color="auto" w:fill="FFFFFF" w:themeFill="background1"/>
          </w:tcPr>
          <w:p w14:paraId="2F199EE6" w14:textId="2F2E4B51" w:rsidR="00504D60" w:rsidRDefault="00504D60" w:rsidP="00504D60">
            <w:pPr>
              <w:jc w:val="center"/>
              <w:rPr>
                <w:rFonts w:ascii="VIC" w:eastAsia="VIC" w:hAnsi="VIC"/>
                <w:color w:val="000000"/>
                <w:sz w:val="18"/>
              </w:rPr>
            </w:pPr>
            <w:r w:rsidRPr="00E56DCF">
              <w:rPr>
                <w:rFonts w:ascii="VIC" w:eastAsia="VIC" w:hAnsi="VIC"/>
                <w:color w:val="000000"/>
                <w:sz w:val="18"/>
                <w:szCs w:val="18"/>
              </w:rPr>
              <w:t>84%</w:t>
            </w:r>
          </w:p>
        </w:tc>
        <w:tc>
          <w:tcPr>
            <w:tcW w:w="1091" w:type="dxa"/>
            <w:shd w:val="clear" w:color="auto" w:fill="FFFFFF" w:themeFill="background1"/>
          </w:tcPr>
          <w:p w14:paraId="04F1B826" w14:textId="5482649E" w:rsidR="00504D60" w:rsidRDefault="00504D60" w:rsidP="00504D60">
            <w:pPr>
              <w:jc w:val="center"/>
              <w:rPr>
                <w:rFonts w:ascii="VIC" w:eastAsia="VIC" w:hAnsi="VIC"/>
                <w:color w:val="000000"/>
                <w:sz w:val="18"/>
              </w:rPr>
            </w:pPr>
            <w:r w:rsidRPr="00E56DCF">
              <w:rPr>
                <w:rFonts w:ascii="VIC" w:eastAsia="VIC" w:hAnsi="VIC"/>
                <w:color w:val="000000"/>
                <w:sz w:val="18"/>
                <w:szCs w:val="18"/>
              </w:rPr>
              <w:t>15.2</w:t>
            </w:r>
          </w:p>
        </w:tc>
      </w:tr>
      <w:tr w:rsidR="00504D60" w:rsidRPr="00A6366B" w14:paraId="0C47DE40" w14:textId="77777777" w:rsidTr="00504D60">
        <w:tc>
          <w:tcPr>
            <w:tcW w:w="1570" w:type="dxa"/>
            <w:vMerge/>
            <w:shd w:val="clear" w:color="auto" w:fill="FFFFFF" w:themeFill="background1"/>
          </w:tcPr>
          <w:p w14:paraId="481E3F15" w14:textId="77777777" w:rsidR="00504D60" w:rsidRPr="00382424" w:rsidRDefault="00504D60" w:rsidP="00504D60">
            <w:pPr>
              <w:pStyle w:val="DHHStabletext"/>
              <w:spacing w:before="0" w:after="0"/>
              <w:rPr>
                <w:rFonts w:ascii="VIC" w:hAnsi="VIC"/>
                <w:sz w:val="18"/>
                <w:szCs w:val="18"/>
              </w:rPr>
            </w:pPr>
          </w:p>
        </w:tc>
        <w:tc>
          <w:tcPr>
            <w:tcW w:w="2835" w:type="dxa"/>
            <w:vMerge/>
            <w:shd w:val="clear" w:color="auto" w:fill="FFFFFF" w:themeFill="background1"/>
          </w:tcPr>
          <w:p w14:paraId="4B66DA9A" w14:textId="77777777" w:rsidR="00504D60" w:rsidRDefault="00504D60" w:rsidP="00504D60">
            <w:pPr>
              <w:pStyle w:val="DHHStabletext"/>
              <w:spacing w:before="0" w:after="0"/>
              <w:jc w:val="center"/>
              <w:rPr>
                <w:rFonts w:ascii="VIC" w:eastAsia="VIC" w:hAnsi="VIC"/>
                <w:color w:val="000000"/>
                <w:sz w:val="18"/>
              </w:rPr>
            </w:pPr>
          </w:p>
        </w:tc>
        <w:tc>
          <w:tcPr>
            <w:tcW w:w="2696" w:type="dxa"/>
            <w:shd w:val="clear" w:color="auto" w:fill="FFFFFF" w:themeFill="background1"/>
          </w:tcPr>
          <w:p w14:paraId="43DD14D8" w14:textId="2045A60E" w:rsidR="00504D60" w:rsidRDefault="00504D60" w:rsidP="00504D60">
            <w:pPr>
              <w:rPr>
                <w:rFonts w:ascii="VIC" w:eastAsia="VIC" w:hAnsi="VIC"/>
                <w:color w:val="000000"/>
                <w:sz w:val="18"/>
              </w:rPr>
            </w:pPr>
            <w:r w:rsidRPr="00E56DCF">
              <w:rPr>
                <w:rFonts w:ascii="VIC" w:eastAsia="VIC" w:hAnsi="VIC"/>
                <w:color w:val="000000"/>
                <w:sz w:val="18"/>
                <w:szCs w:val="18"/>
              </w:rPr>
              <w:t xml:space="preserve">Total </w:t>
            </w:r>
          </w:p>
        </w:tc>
        <w:tc>
          <w:tcPr>
            <w:tcW w:w="1090" w:type="dxa"/>
            <w:shd w:val="clear" w:color="auto" w:fill="FFFFFF" w:themeFill="background1"/>
          </w:tcPr>
          <w:p w14:paraId="13758693" w14:textId="4074BC0D" w:rsidR="00504D60" w:rsidRDefault="00504D60" w:rsidP="00504D60">
            <w:pPr>
              <w:jc w:val="center"/>
              <w:rPr>
                <w:rFonts w:ascii="VIC" w:eastAsia="VIC" w:hAnsi="VIC"/>
                <w:color w:val="000000"/>
                <w:sz w:val="18"/>
              </w:rPr>
            </w:pPr>
            <w:r w:rsidRPr="00E56DCF">
              <w:rPr>
                <w:rFonts w:ascii="VIC" w:eastAsia="VIC" w:hAnsi="VIC"/>
                <w:color w:val="000000"/>
                <w:sz w:val="18"/>
                <w:szCs w:val="18"/>
              </w:rPr>
              <w:t>57%</w:t>
            </w:r>
          </w:p>
        </w:tc>
        <w:tc>
          <w:tcPr>
            <w:tcW w:w="1090" w:type="dxa"/>
            <w:shd w:val="clear" w:color="auto" w:fill="FFFFFF" w:themeFill="background1"/>
          </w:tcPr>
          <w:p w14:paraId="1EB882A8" w14:textId="2F01EC36" w:rsidR="00504D60" w:rsidRDefault="00504D60" w:rsidP="00504D60">
            <w:pPr>
              <w:jc w:val="center"/>
              <w:rPr>
                <w:rFonts w:ascii="VIC" w:eastAsia="VIC" w:hAnsi="VIC"/>
                <w:color w:val="000000"/>
                <w:sz w:val="18"/>
              </w:rPr>
            </w:pPr>
            <w:r w:rsidRPr="00E56DCF">
              <w:rPr>
                <w:rFonts w:ascii="VIC" w:eastAsia="VIC" w:hAnsi="VIC"/>
                <w:color w:val="000000"/>
                <w:sz w:val="18"/>
                <w:szCs w:val="18"/>
              </w:rPr>
              <w:t>19.0</w:t>
            </w:r>
          </w:p>
        </w:tc>
        <w:tc>
          <w:tcPr>
            <w:tcW w:w="1090" w:type="dxa"/>
            <w:shd w:val="clear" w:color="auto" w:fill="FFFFFF" w:themeFill="background1"/>
          </w:tcPr>
          <w:p w14:paraId="277924ED" w14:textId="741EC01B" w:rsidR="00504D60" w:rsidRDefault="00504D60" w:rsidP="00504D60">
            <w:pPr>
              <w:jc w:val="center"/>
              <w:rPr>
                <w:rFonts w:ascii="VIC" w:eastAsia="VIC" w:hAnsi="VIC"/>
                <w:color w:val="000000"/>
                <w:sz w:val="18"/>
              </w:rPr>
            </w:pPr>
            <w:r w:rsidRPr="00E56DCF">
              <w:rPr>
                <w:rFonts w:ascii="VIC" w:eastAsia="VIC" w:hAnsi="VIC"/>
                <w:color w:val="000000"/>
                <w:sz w:val="18"/>
                <w:szCs w:val="18"/>
              </w:rPr>
              <w:t>6%</w:t>
            </w:r>
          </w:p>
        </w:tc>
        <w:tc>
          <w:tcPr>
            <w:tcW w:w="1090" w:type="dxa"/>
            <w:shd w:val="clear" w:color="auto" w:fill="FFFFFF" w:themeFill="background1"/>
          </w:tcPr>
          <w:p w14:paraId="6D8A4CEB" w14:textId="1664726E" w:rsidR="00504D60" w:rsidRDefault="00504D60" w:rsidP="00504D60">
            <w:pPr>
              <w:jc w:val="center"/>
              <w:rPr>
                <w:rFonts w:ascii="VIC" w:eastAsia="VIC" w:hAnsi="VIC"/>
                <w:color w:val="000000"/>
                <w:sz w:val="18"/>
              </w:rPr>
            </w:pPr>
            <w:r w:rsidRPr="00E56DCF">
              <w:rPr>
                <w:rFonts w:ascii="VIC" w:eastAsia="VIC" w:hAnsi="VIC"/>
                <w:color w:val="000000"/>
                <w:sz w:val="18"/>
                <w:szCs w:val="18"/>
              </w:rPr>
              <w:t>19.5</w:t>
            </w:r>
          </w:p>
        </w:tc>
        <w:tc>
          <w:tcPr>
            <w:tcW w:w="1090" w:type="dxa"/>
            <w:shd w:val="clear" w:color="auto" w:fill="FFFFFF" w:themeFill="background1"/>
          </w:tcPr>
          <w:p w14:paraId="6DB5D5BE" w14:textId="13745DFA" w:rsidR="00504D60" w:rsidRDefault="00504D60" w:rsidP="00504D60">
            <w:pPr>
              <w:jc w:val="center"/>
              <w:rPr>
                <w:rFonts w:ascii="VIC" w:eastAsia="VIC" w:hAnsi="VIC"/>
                <w:color w:val="000000"/>
                <w:sz w:val="18"/>
              </w:rPr>
            </w:pPr>
            <w:r w:rsidRPr="00E56DCF">
              <w:rPr>
                <w:rFonts w:ascii="VIC" w:eastAsia="VIC" w:hAnsi="VIC"/>
                <w:color w:val="000000"/>
                <w:sz w:val="18"/>
                <w:szCs w:val="18"/>
              </w:rPr>
              <w:t>8%</w:t>
            </w:r>
          </w:p>
        </w:tc>
        <w:tc>
          <w:tcPr>
            <w:tcW w:w="1090" w:type="dxa"/>
            <w:shd w:val="clear" w:color="auto" w:fill="FFFFFF" w:themeFill="background1"/>
          </w:tcPr>
          <w:p w14:paraId="73D5DC52" w14:textId="014E53E1" w:rsidR="00504D60" w:rsidRDefault="00504D60" w:rsidP="00504D60">
            <w:pPr>
              <w:jc w:val="center"/>
              <w:rPr>
                <w:rFonts w:ascii="VIC" w:eastAsia="VIC" w:hAnsi="VIC"/>
                <w:color w:val="000000"/>
                <w:sz w:val="18"/>
              </w:rPr>
            </w:pPr>
            <w:r w:rsidRPr="00E56DCF">
              <w:rPr>
                <w:rFonts w:ascii="VIC" w:eastAsia="VIC" w:hAnsi="VIC"/>
                <w:color w:val="000000"/>
                <w:sz w:val="18"/>
                <w:szCs w:val="18"/>
              </w:rPr>
              <w:t>3%</w:t>
            </w:r>
          </w:p>
        </w:tc>
        <w:tc>
          <w:tcPr>
            <w:tcW w:w="1090" w:type="dxa"/>
            <w:shd w:val="clear" w:color="auto" w:fill="FFFFFF" w:themeFill="background1"/>
          </w:tcPr>
          <w:p w14:paraId="6E723132" w14:textId="25A59923" w:rsidR="00504D60" w:rsidRDefault="00504D60" w:rsidP="00504D60">
            <w:pPr>
              <w:jc w:val="center"/>
              <w:rPr>
                <w:rFonts w:ascii="VIC" w:eastAsia="VIC" w:hAnsi="VIC"/>
                <w:color w:val="000000"/>
                <w:sz w:val="18"/>
              </w:rPr>
            </w:pPr>
            <w:r w:rsidRPr="00E56DCF">
              <w:rPr>
                <w:rFonts w:ascii="VIC" w:eastAsia="VIC" w:hAnsi="VIC"/>
                <w:color w:val="000000"/>
                <w:sz w:val="18"/>
                <w:szCs w:val="18"/>
              </w:rPr>
              <w:t>82%</w:t>
            </w:r>
          </w:p>
        </w:tc>
        <w:tc>
          <w:tcPr>
            <w:tcW w:w="1091" w:type="dxa"/>
            <w:shd w:val="clear" w:color="auto" w:fill="FFFFFF" w:themeFill="background1"/>
          </w:tcPr>
          <w:p w14:paraId="2DD62B4C" w14:textId="176E8BA3" w:rsidR="00504D60" w:rsidRDefault="00504D60" w:rsidP="00504D60">
            <w:pPr>
              <w:jc w:val="center"/>
              <w:rPr>
                <w:rFonts w:ascii="VIC" w:eastAsia="VIC" w:hAnsi="VIC"/>
                <w:color w:val="000000"/>
                <w:sz w:val="18"/>
              </w:rPr>
            </w:pPr>
            <w:r w:rsidRPr="00E56DCF">
              <w:rPr>
                <w:rFonts w:ascii="VIC" w:eastAsia="VIC" w:hAnsi="VIC"/>
                <w:color w:val="000000"/>
                <w:sz w:val="18"/>
                <w:szCs w:val="18"/>
              </w:rPr>
              <w:t>15.1</w:t>
            </w:r>
          </w:p>
        </w:tc>
      </w:tr>
      <w:tr w:rsidR="00504D60" w:rsidRPr="00A6366B" w14:paraId="55065F07" w14:textId="77777777" w:rsidTr="00504D60">
        <w:tc>
          <w:tcPr>
            <w:tcW w:w="1570" w:type="dxa"/>
            <w:vMerge/>
            <w:shd w:val="clear" w:color="auto" w:fill="FFFFFF" w:themeFill="background1"/>
          </w:tcPr>
          <w:p w14:paraId="3C25F659" w14:textId="77777777" w:rsidR="00504D60" w:rsidRPr="00382424" w:rsidRDefault="00504D60" w:rsidP="00504D60">
            <w:pPr>
              <w:pStyle w:val="DHHStabletext"/>
              <w:spacing w:before="0" w:after="0"/>
              <w:rPr>
                <w:rFonts w:ascii="VIC" w:hAnsi="VIC"/>
                <w:sz w:val="18"/>
                <w:szCs w:val="18"/>
              </w:rPr>
            </w:pPr>
          </w:p>
        </w:tc>
        <w:tc>
          <w:tcPr>
            <w:tcW w:w="2835" w:type="dxa"/>
            <w:shd w:val="clear" w:color="auto" w:fill="FFFFFF" w:themeFill="background1"/>
          </w:tcPr>
          <w:p w14:paraId="1768778C" w14:textId="336368BD" w:rsidR="00504D60" w:rsidRPr="006F4A3D"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TOTAL</w:t>
            </w:r>
          </w:p>
        </w:tc>
        <w:tc>
          <w:tcPr>
            <w:tcW w:w="2696" w:type="dxa"/>
            <w:shd w:val="clear" w:color="auto" w:fill="FFFFFF" w:themeFill="background1"/>
          </w:tcPr>
          <w:p w14:paraId="1DBEE6B7" w14:textId="6988CEA5" w:rsidR="00504D60" w:rsidRPr="005B1FEF" w:rsidRDefault="00504D60" w:rsidP="00504D60">
            <w:pPr>
              <w:rPr>
                <w:rFonts w:ascii="VIC" w:hAnsi="VIC"/>
                <w:sz w:val="18"/>
                <w:szCs w:val="18"/>
              </w:rPr>
            </w:pPr>
            <w:r w:rsidRPr="00E56DCF">
              <w:rPr>
                <w:rFonts w:ascii="VIC" w:eastAsia="VIC" w:hAnsi="VIC"/>
                <w:color w:val="000000"/>
                <w:sz w:val="18"/>
                <w:szCs w:val="18"/>
              </w:rPr>
              <w:t xml:space="preserve"> </w:t>
            </w:r>
          </w:p>
        </w:tc>
        <w:tc>
          <w:tcPr>
            <w:tcW w:w="1090" w:type="dxa"/>
            <w:shd w:val="clear" w:color="auto" w:fill="FFFFFF" w:themeFill="background1"/>
          </w:tcPr>
          <w:p w14:paraId="3FA5BE71" w14:textId="1E19A1AE" w:rsidR="00504D60" w:rsidRPr="005B1FEF" w:rsidRDefault="00504D60" w:rsidP="00504D60">
            <w:pPr>
              <w:jc w:val="center"/>
              <w:rPr>
                <w:rFonts w:ascii="VIC" w:hAnsi="VIC"/>
                <w:sz w:val="18"/>
                <w:szCs w:val="18"/>
              </w:rPr>
            </w:pPr>
            <w:r w:rsidRPr="00E56DCF">
              <w:rPr>
                <w:rFonts w:ascii="VIC" w:eastAsia="VIC" w:hAnsi="VIC"/>
                <w:color w:val="000000"/>
                <w:sz w:val="18"/>
                <w:szCs w:val="18"/>
              </w:rPr>
              <w:t>60%</w:t>
            </w:r>
          </w:p>
        </w:tc>
        <w:tc>
          <w:tcPr>
            <w:tcW w:w="1090" w:type="dxa"/>
            <w:shd w:val="clear" w:color="auto" w:fill="FFFFFF" w:themeFill="background1"/>
          </w:tcPr>
          <w:p w14:paraId="5487C539" w14:textId="67022415" w:rsidR="00504D60" w:rsidRPr="005B1FEF" w:rsidRDefault="00504D60" w:rsidP="00504D60">
            <w:pPr>
              <w:jc w:val="center"/>
              <w:rPr>
                <w:rFonts w:ascii="VIC" w:hAnsi="VIC"/>
                <w:sz w:val="18"/>
                <w:szCs w:val="18"/>
              </w:rPr>
            </w:pPr>
            <w:r w:rsidRPr="00E56DCF">
              <w:rPr>
                <w:rFonts w:ascii="VIC" w:eastAsia="VIC" w:hAnsi="VIC"/>
                <w:color w:val="000000"/>
                <w:sz w:val="18"/>
                <w:szCs w:val="18"/>
              </w:rPr>
              <w:t>21.5</w:t>
            </w:r>
          </w:p>
        </w:tc>
        <w:tc>
          <w:tcPr>
            <w:tcW w:w="1090" w:type="dxa"/>
            <w:shd w:val="clear" w:color="auto" w:fill="FFFFFF" w:themeFill="background1"/>
          </w:tcPr>
          <w:p w14:paraId="77A6032E" w14:textId="225B0523" w:rsidR="00504D60" w:rsidRPr="005B1FEF" w:rsidRDefault="00504D60" w:rsidP="00504D60">
            <w:pPr>
              <w:jc w:val="center"/>
              <w:rPr>
                <w:rFonts w:ascii="VIC" w:hAnsi="VIC"/>
                <w:sz w:val="18"/>
                <w:szCs w:val="18"/>
              </w:rPr>
            </w:pPr>
            <w:r w:rsidRPr="00E56DCF">
              <w:rPr>
                <w:rFonts w:ascii="VIC" w:eastAsia="VIC" w:hAnsi="VIC"/>
                <w:color w:val="000000"/>
                <w:sz w:val="18"/>
                <w:szCs w:val="18"/>
              </w:rPr>
              <w:t>7%</w:t>
            </w:r>
          </w:p>
        </w:tc>
        <w:tc>
          <w:tcPr>
            <w:tcW w:w="1090" w:type="dxa"/>
            <w:shd w:val="clear" w:color="auto" w:fill="FFFFFF" w:themeFill="background1"/>
          </w:tcPr>
          <w:p w14:paraId="36D4F5FF" w14:textId="041704AC" w:rsidR="00504D60" w:rsidRPr="005B1FEF" w:rsidRDefault="00504D60" w:rsidP="00504D60">
            <w:pPr>
              <w:jc w:val="center"/>
              <w:rPr>
                <w:rFonts w:ascii="VIC" w:hAnsi="VIC"/>
                <w:sz w:val="18"/>
                <w:szCs w:val="18"/>
              </w:rPr>
            </w:pPr>
            <w:r w:rsidRPr="00E56DCF">
              <w:rPr>
                <w:rFonts w:ascii="VIC" w:eastAsia="VIC" w:hAnsi="VIC"/>
                <w:color w:val="000000"/>
                <w:sz w:val="18"/>
                <w:szCs w:val="18"/>
              </w:rPr>
              <w:t>37.6</w:t>
            </w:r>
          </w:p>
        </w:tc>
        <w:tc>
          <w:tcPr>
            <w:tcW w:w="1090" w:type="dxa"/>
            <w:shd w:val="clear" w:color="auto" w:fill="FFFFFF" w:themeFill="background1"/>
          </w:tcPr>
          <w:p w14:paraId="22EDFBE6" w14:textId="5D89AF27" w:rsidR="00504D60" w:rsidRPr="005B1FEF" w:rsidRDefault="00504D60" w:rsidP="00504D60">
            <w:pPr>
              <w:jc w:val="center"/>
              <w:rPr>
                <w:rFonts w:ascii="VIC" w:hAnsi="VIC"/>
                <w:sz w:val="18"/>
                <w:szCs w:val="18"/>
              </w:rPr>
            </w:pPr>
            <w:r w:rsidRPr="00E56DCF">
              <w:rPr>
                <w:rFonts w:ascii="VIC" w:eastAsia="VIC" w:hAnsi="VIC"/>
                <w:color w:val="000000"/>
                <w:sz w:val="18"/>
                <w:szCs w:val="18"/>
              </w:rPr>
              <w:t>7%</w:t>
            </w:r>
          </w:p>
        </w:tc>
        <w:tc>
          <w:tcPr>
            <w:tcW w:w="1090" w:type="dxa"/>
            <w:shd w:val="clear" w:color="auto" w:fill="FFFFFF" w:themeFill="background1"/>
          </w:tcPr>
          <w:p w14:paraId="1EE56C3E" w14:textId="5EF8ED41" w:rsidR="00504D60" w:rsidRPr="005B1FEF" w:rsidRDefault="00504D60" w:rsidP="00504D60">
            <w:pPr>
              <w:jc w:val="center"/>
              <w:rPr>
                <w:rFonts w:ascii="VIC" w:hAnsi="VIC"/>
                <w:sz w:val="18"/>
                <w:szCs w:val="18"/>
              </w:rPr>
            </w:pPr>
            <w:r w:rsidRPr="00E56DCF">
              <w:rPr>
                <w:rFonts w:ascii="VIC" w:eastAsia="VIC" w:hAnsi="VIC"/>
                <w:color w:val="000000"/>
                <w:sz w:val="18"/>
                <w:szCs w:val="18"/>
              </w:rPr>
              <w:t>9%</w:t>
            </w:r>
          </w:p>
        </w:tc>
        <w:tc>
          <w:tcPr>
            <w:tcW w:w="1090" w:type="dxa"/>
            <w:shd w:val="clear" w:color="auto" w:fill="FFFFFF" w:themeFill="background1"/>
          </w:tcPr>
          <w:p w14:paraId="62763726" w14:textId="7AB78653" w:rsidR="00504D60" w:rsidRPr="005B1FEF" w:rsidRDefault="00504D60" w:rsidP="00504D60">
            <w:pPr>
              <w:jc w:val="center"/>
              <w:rPr>
                <w:rFonts w:ascii="VIC" w:hAnsi="VIC"/>
                <w:sz w:val="18"/>
                <w:szCs w:val="18"/>
              </w:rPr>
            </w:pPr>
            <w:r w:rsidRPr="00E56DCF">
              <w:rPr>
                <w:rFonts w:ascii="VIC" w:eastAsia="VIC" w:hAnsi="VIC"/>
                <w:color w:val="000000"/>
                <w:sz w:val="18"/>
                <w:szCs w:val="18"/>
              </w:rPr>
              <w:t>87%</w:t>
            </w:r>
          </w:p>
        </w:tc>
        <w:tc>
          <w:tcPr>
            <w:tcW w:w="1091" w:type="dxa"/>
            <w:shd w:val="clear" w:color="auto" w:fill="FFFFFF" w:themeFill="background1"/>
          </w:tcPr>
          <w:p w14:paraId="6C2EA895" w14:textId="0918BC2D" w:rsidR="00504D60" w:rsidRPr="005B1FEF" w:rsidRDefault="00504D60" w:rsidP="00504D60">
            <w:pPr>
              <w:jc w:val="center"/>
              <w:rPr>
                <w:rFonts w:ascii="VIC" w:hAnsi="VIC"/>
                <w:sz w:val="18"/>
                <w:szCs w:val="18"/>
              </w:rPr>
            </w:pPr>
            <w:r w:rsidRPr="00E56DCF">
              <w:rPr>
                <w:rFonts w:ascii="VIC" w:eastAsia="VIC" w:hAnsi="VIC"/>
                <w:color w:val="000000"/>
                <w:sz w:val="18"/>
                <w:szCs w:val="18"/>
              </w:rPr>
              <w:t>15.9</w:t>
            </w:r>
          </w:p>
        </w:tc>
      </w:tr>
      <w:tr w:rsidR="00504D60" w:rsidRPr="00A6366B" w14:paraId="52215BFB" w14:textId="77777777" w:rsidTr="00504D60">
        <w:tc>
          <w:tcPr>
            <w:tcW w:w="1570" w:type="dxa"/>
            <w:vMerge w:val="restart"/>
            <w:shd w:val="clear" w:color="auto" w:fill="BFCED6"/>
          </w:tcPr>
          <w:p w14:paraId="707875F8" w14:textId="7E9360D2" w:rsidR="00504D60" w:rsidRPr="00382424" w:rsidRDefault="00504D60" w:rsidP="00504D60">
            <w:pPr>
              <w:pStyle w:val="DHHStabletext"/>
              <w:spacing w:before="0" w:after="0"/>
              <w:rPr>
                <w:rFonts w:ascii="VIC" w:hAnsi="VIC"/>
                <w:sz w:val="18"/>
                <w:szCs w:val="18"/>
              </w:rPr>
            </w:pPr>
            <w:r w:rsidRPr="00E56DCF">
              <w:rPr>
                <w:rFonts w:ascii="VIC" w:eastAsia="VIC" w:hAnsi="VIC"/>
                <w:color w:val="000000"/>
                <w:sz w:val="18"/>
                <w:szCs w:val="18"/>
              </w:rPr>
              <w:t>Monash Health</w:t>
            </w:r>
          </w:p>
        </w:tc>
        <w:tc>
          <w:tcPr>
            <w:tcW w:w="2835" w:type="dxa"/>
            <w:vMerge w:val="restart"/>
            <w:shd w:val="clear" w:color="auto" w:fill="BFCED6"/>
          </w:tcPr>
          <w:p w14:paraId="5852908C" w14:textId="64EF9D09" w:rsidR="00504D60" w:rsidRPr="006F4A3D"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Casey **</w:t>
            </w:r>
          </w:p>
        </w:tc>
        <w:tc>
          <w:tcPr>
            <w:tcW w:w="2696" w:type="dxa"/>
            <w:shd w:val="clear" w:color="auto" w:fill="BFCED6"/>
          </w:tcPr>
          <w:p w14:paraId="72802299" w14:textId="55A5C688" w:rsidR="00504D60" w:rsidRPr="005B1FEF" w:rsidRDefault="00504D60" w:rsidP="00504D60">
            <w:pPr>
              <w:rPr>
                <w:rFonts w:ascii="VIC" w:hAnsi="VIC"/>
                <w:sz w:val="18"/>
                <w:szCs w:val="18"/>
              </w:rPr>
            </w:pPr>
            <w:r w:rsidRPr="00E56DCF">
              <w:rPr>
                <w:rFonts w:ascii="VIC" w:eastAsia="VIC" w:hAnsi="VIC"/>
                <w:color w:val="000000"/>
                <w:sz w:val="18"/>
                <w:szCs w:val="18"/>
              </w:rPr>
              <w:t>Casey Adult PARC</w:t>
            </w:r>
          </w:p>
        </w:tc>
        <w:tc>
          <w:tcPr>
            <w:tcW w:w="1090" w:type="dxa"/>
            <w:shd w:val="clear" w:color="auto" w:fill="BFCED6"/>
          </w:tcPr>
          <w:p w14:paraId="38BC3C52" w14:textId="42B6D6BF" w:rsidR="00504D60" w:rsidRPr="005B1FEF" w:rsidRDefault="00504D60" w:rsidP="00504D60">
            <w:pPr>
              <w:jc w:val="center"/>
              <w:rPr>
                <w:rFonts w:ascii="VIC" w:hAnsi="VIC"/>
                <w:sz w:val="18"/>
                <w:szCs w:val="18"/>
              </w:rPr>
            </w:pPr>
            <w:r w:rsidRPr="00E56DCF">
              <w:rPr>
                <w:rFonts w:ascii="VIC" w:eastAsia="VIC" w:hAnsi="VIC"/>
                <w:color w:val="000000"/>
                <w:sz w:val="18"/>
                <w:szCs w:val="18"/>
              </w:rPr>
              <w:t>94%</w:t>
            </w:r>
          </w:p>
        </w:tc>
        <w:tc>
          <w:tcPr>
            <w:tcW w:w="1090" w:type="dxa"/>
            <w:shd w:val="clear" w:color="auto" w:fill="BFCED6"/>
          </w:tcPr>
          <w:p w14:paraId="2862EFA1" w14:textId="28CAFC31" w:rsidR="00504D60" w:rsidRPr="005B1FEF" w:rsidRDefault="00504D60" w:rsidP="00504D60">
            <w:pPr>
              <w:jc w:val="center"/>
              <w:rPr>
                <w:rFonts w:ascii="VIC" w:hAnsi="VIC"/>
                <w:sz w:val="18"/>
                <w:szCs w:val="18"/>
              </w:rPr>
            </w:pPr>
            <w:r w:rsidRPr="00E56DCF">
              <w:rPr>
                <w:rFonts w:ascii="VIC" w:eastAsia="VIC" w:hAnsi="VIC"/>
                <w:color w:val="000000"/>
                <w:sz w:val="18"/>
                <w:szCs w:val="18"/>
              </w:rPr>
              <w:t>17.2</w:t>
            </w:r>
          </w:p>
        </w:tc>
        <w:tc>
          <w:tcPr>
            <w:tcW w:w="1090" w:type="dxa"/>
            <w:shd w:val="clear" w:color="auto" w:fill="BFCED6"/>
          </w:tcPr>
          <w:p w14:paraId="768FC528" w14:textId="567821E8"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048B8F4A" w14:textId="425270FC" w:rsidR="00504D60" w:rsidRPr="005B1FEF" w:rsidRDefault="00504D60" w:rsidP="00504D60">
            <w:pPr>
              <w:jc w:val="center"/>
              <w:rPr>
                <w:rFonts w:ascii="VIC" w:hAnsi="VIC"/>
                <w:sz w:val="18"/>
                <w:szCs w:val="18"/>
              </w:rPr>
            </w:pPr>
            <w:r w:rsidRPr="00E56DCF">
              <w:rPr>
                <w:rFonts w:ascii="VIC" w:eastAsia="VIC" w:hAnsi="VIC"/>
                <w:color w:val="000000"/>
                <w:sz w:val="18"/>
                <w:szCs w:val="18"/>
              </w:rPr>
              <w:t>17.8</w:t>
            </w:r>
          </w:p>
        </w:tc>
        <w:tc>
          <w:tcPr>
            <w:tcW w:w="1090" w:type="dxa"/>
            <w:shd w:val="clear" w:color="auto" w:fill="BFCED6"/>
          </w:tcPr>
          <w:p w14:paraId="7904B1D1" w14:textId="7CD53C0D" w:rsidR="00504D60" w:rsidRPr="005B1FEF" w:rsidRDefault="00504D60" w:rsidP="00504D60">
            <w:pPr>
              <w:jc w:val="center"/>
              <w:rPr>
                <w:rFonts w:ascii="VIC" w:hAnsi="VIC"/>
                <w:sz w:val="18"/>
                <w:szCs w:val="18"/>
              </w:rPr>
            </w:pPr>
            <w:r w:rsidRPr="00E56DCF">
              <w:rPr>
                <w:rFonts w:ascii="VIC" w:eastAsia="VIC" w:hAnsi="VIC"/>
                <w:color w:val="000000"/>
                <w:sz w:val="18"/>
                <w:szCs w:val="18"/>
              </w:rPr>
              <w:t>10%</w:t>
            </w:r>
          </w:p>
        </w:tc>
        <w:tc>
          <w:tcPr>
            <w:tcW w:w="1090" w:type="dxa"/>
            <w:shd w:val="clear" w:color="auto" w:fill="BFCED6"/>
          </w:tcPr>
          <w:p w14:paraId="44269803" w14:textId="5AE96B5D" w:rsidR="00504D60" w:rsidRPr="005B1FEF" w:rsidRDefault="00504D60" w:rsidP="00504D60">
            <w:pPr>
              <w:jc w:val="center"/>
              <w:rPr>
                <w:rFonts w:ascii="VIC" w:hAnsi="VIC"/>
                <w:sz w:val="18"/>
                <w:szCs w:val="18"/>
              </w:rPr>
            </w:pPr>
            <w:r w:rsidRPr="00E56DCF">
              <w:rPr>
                <w:rFonts w:ascii="VIC" w:eastAsia="VIC" w:hAnsi="VIC"/>
                <w:color w:val="000000"/>
                <w:sz w:val="18"/>
                <w:szCs w:val="18"/>
              </w:rPr>
              <w:t>10%</w:t>
            </w:r>
          </w:p>
        </w:tc>
        <w:tc>
          <w:tcPr>
            <w:tcW w:w="1090" w:type="dxa"/>
            <w:shd w:val="clear" w:color="auto" w:fill="BFCED6"/>
          </w:tcPr>
          <w:p w14:paraId="17A272F3" w14:textId="7852EFC9" w:rsidR="00504D60" w:rsidRPr="005B1FEF" w:rsidRDefault="00504D60" w:rsidP="00504D60">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4E208F2C" w14:textId="62F33D02" w:rsidR="00504D60" w:rsidRPr="005B1FEF" w:rsidRDefault="00504D60" w:rsidP="00504D60">
            <w:pPr>
              <w:jc w:val="center"/>
              <w:rPr>
                <w:rFonts w:ascii="VIC" w:hAnsi="VIC"/>
                <w:sz w:val="18"/>
                <w:szCs w:val="18"/>
              </w:rPr>
            </w:pPr>
            <w:r w:rsidRPr="00E56DCF">
              <w:rPr>
                <w:rFonts w:ascii="VIC" w:eastAsia="VIC" w:hAnsi="VIC"/>
                <w:color w:val="000000"/>
                <w:sz w:val="18"/>
                <w:szCs w:val="18"/>
              </w:rPr>
              <w:t>14.8</w:t>
            </w:r>
          </w:p>
        </w:tc>
      </w:tr>
      <w:tr w:rsidR="00504D60" w:rsidRPr="00A6366B" w14:paraId="4697EBE5" w14:textId="77777777" w:rsidTr="00504D60">
        <w:tc>
          <w:tcPr>
            <w:tcW w:w="1570" w:type="dxa"/>
            <w:vMerge/>
            <w:shd w:val="clear" w:color="auto" w:fill="BFCED6"/>
          </w:tcPr>
          <w:p w14:paraId="64D29395" w14:textId="77777777" w:rsidR="00504D60" w:rsidRPr="00382424" w:rsidRDefault="00504D60" w:rsidP="00504D60">
            <w:pPr>
              <w:pStyle w:val="DHHStabletext"/>
              <w:spacing w:before="0" w:after="0"/>
              <w:rPr>
                <w:rFonts w:ascii="VIC" w:hAnsi="VIC"/>
                <w:sz w:val="18"/>
                <w:szCs w:val="18"/>
              </w:rPr>
            </w:pPr>
          </w:p>
        </w:tc>
        <w:tc>
          <w:tcPr>
            <w:tcW w:w="2835" w:type="dxa"/>
            <w:vMerge/>
            <w:shd w:val="clear" w:color="auto" w:fill="BFCED6"/>
          </w:tcPr>
          <w:p w14:paraId="7D74AE71" w14:textId="77777777" w:rsidR="00504D60" w:rsidRPr="006F4A3D" w:rsidRDefault="00504D60" w:rsidP="00504D60">
            <w:pPr>
              <w:pStyle w:val="DHHStabletext"/>
              <w:spacing w:before="0" w:after="0"/>
              <w:rPr>
                <w:rFonts w:ascii="VIC" w:eastAsia="Verdana" w:hAnsi="VIC"/>
                <w:color w:val="000000"/>
                <w:sz w:val="18"/>
                <w:szCs w:val="18"/>
              </w:rPr>
            </w:pPr>
          </w:p>
        </w:tc>
        <w:tc>
          <w:tcPr>
            <w:tcW w:w="2696" w:type="dxa"/>
            <w:shd w:val="clear" w:color="auto" w:fill="BFCED6"/>
          </w:tcPr>
          <w:p w14:paraId="005513CD" w14:textId="2F17AB3B" w:rsidR="00504D60" w:rsidRPr="005B1FEF" w:rsidRDefault="00504D60" w:rsidP="00504D60">
            <w:pPr>
              <w:rPr>
                <w:rFonts w:ascii="VIC" w:hAnsi="VIC"/>
                <w:sz w:val="18"/>
                <w:szCs w:val="18"/>
              </w:rPr>
            </w:pPr>
            <w:r w:rsidRPr="00E56DCF">
              <w:rPr>
                <w:rFonts w:ascii="VIC" w:eastAsia="VIC" w:hAnsi="VIC"/>
                <w:color w:val="000000"/>
                <w:sz w:val="18"/>
                <w:szCs w:val="18"/>
              </w:rPr>
              <w:t>Casey Extended PARC</w:t>
            </w:r>
          </w:p>
        </w:tc>
        <w:tc>
          <w:tcPr>
            <w:tcW w:w="1090" w:type="dxa"/>
            <w:shd w:val="clear" w:color="auto" w:fill="BFCED6"/>
          </w:tcPr>
          <w:p w14:paraId="5AE53E91" w14:textId="30555326" w:rsidR="00504D60" w:rsidRPr="005B1FEF" w:rsidRDefault="00504D60" w:rsidP="00504D60">
            <w:pPr>
              <w:jc w:val="center"/>
              <w:rPr>
                <w:rFonts w:ascii="VIC" w:hAnsi="VIC"/>
                <w:sz w:val="18"/>
                <w:szCs w:val="18"/>
              </w:rPr>
            </w:pPr>
            <w:r w:rsidRPr="00E56DCF">
              <w:rPr>
                <w:rFonts w:ascii="VIC" w:eastAsia="VIC" w:hAnsi="VIC"/>
                <w:color w:val="000000"/>
                <w:sz w:val="18"/>
                <w:szCs w:val="18"/>
              </w:rPr>
              <w:t>94%</w:t>
            </w:r>
          </w:p>
        </w:tc>
        <w:tc>
          <w:tcPr>
            <w:tcW w:w="1090" w:type="dxa"/>
            <w:shd w:val="clear" w:color="auto" w:fill="BFCED6"/>
          </w:tcPr>
          <w:p w14:paraId="279E2921" w14:textId="0DB56D8B" w:rsidR="00504D60" w:rsidRPr="005B1FEF" w:rsidRDefault="00504D60" w:rsidP="00504D60">
            <w:pPr>
              <w:jc w:val="center"/>
              <w:rPr>
                <w:rFonts w:ascii="VIC" w:hAnsi="VIC"/>
                <w:sz w:val="18"/>
                <w:szCs w:val="18"/>
              </w:rPr>
            </w:pPr>
            <w:r w:rsidRPr="00E56DCF">
              <w:rPr>
                <w:rFonts w:ascii="VIC" w:eastAsia="VIC" w:hAnsi="VIC"/>
                <w:color w:val="000000"/>
                <w:sz w:val="18"/>
                <w:szCs w:val="18"/>
              </w:rPr>
              <w:t>147.7</w:t>
            </w:r>
          </w:p>
        </w:tc>
        <w:tc>
          <w:tcPr>
            <w:tcW w:w="1090" w:type="dxa"/>
            <w:shd w:val="clear" w:color="auto" w:fill="BFCED6"/>
          </w:tcPr>
          <w:p w14:paraId="799CA0CA" w14:textId="7789AB4F"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08D1625E" w14:textId="34192A38" w:rsidR="00504D60" w:rsidRPr="005B1FEF" w:rsidRDefault="00504D60" w:rsidP="00504D60">
            <w:pPr>
              <w:jc w:val="center"/>
              <w:rPr>
                <w:rFonts w:ascii="VIC" w:hAnsi="VIC"/>
                <w:sz w:val="18"/>
                <w:szCs w:val="18"/>
              </w:rPr>
            </w:pPr>
            <w:r w:rsidRPr="00E56DCF">
              <w:rPr>
                <w:rFonts w:ascii="VIC" w:eastAsia="VIC" w:hAnsi="VIC"/>
                <w:color w:val="000000"/>
                <w:sz w:val="18"/>
                <w:szCs w:val="18"/>
              </w:rPr>
              <w:t>145.3</w:t>
            </w:r>
          </w:p>
        </w:tc>
        <w:tc>
          <w:tcPr>
            <w:tcW w:w="1090" w:type="dxa"/>
            <w:shd w:val="clear" w:color="auto" w:fill="BFCED6"/>
          </w:tcPr>
          <w:p w14:paraId="63B762B9" w14:textId="67FA7CD1" w:rsidR="00504D60" w:rsidRPr="005B1FEF" w:rsidRDefault="00504D60" w:rsidP="00504D60">
            <w:pPr>
              <w:jc w:val="center"/>
              <w:rPr>
                <w:rFonts w:ascii="VIC" w:hAnsi="VIC"/>
                <w:sz w:val="18"/>
                <w:szCs w:val="18"/>
              </w:rPr>
            </w:pPr>
            <w:r w:rsidRPr="00E56DCF">
              <w:rPr>
                <w:rFonts w:ascii="VIC" w:eastAsia="VIC" w:hAnsi="VIC"/>
                <w:color w:val="000000"/>
                <w:sz w:val="18"/>
                <w:szCs w:val="18"/>
              </w:rPr>
              <w:t>26%</w:t>
            </w:r>
          </w:p>
        </w:tc>
        <w:tc>
          <w:tcPr>
            <w:tcW w:w="1090" w:type="dxa"/>
            <w:shd w:val="clear" w:color="auto" w:fill="BFCED6"/>
          </w:tcPr>
          <w:p w14:paraId="0D53445A" w14:textId="216CC23C" w:rsidR="00504D60" w:rsidRPr="005B1FEF" w:rsidRDefault="00504D60" w:rsidP="00504D60">
            <w:pPr>
              <w:jc w:val="center"/>
              <w:rPr>
                <w:rFonts w:ascii="VIC" w:hAnsi="VIC"/>
                <w:sz w:val="18"/>
                <w:szCs w:val="18"/>
              </w:rPr>
            </w:pPr>
            <w:r w:rsidRPr="00E56DCF">
              <w:rPr>
                <w:rFonts w:ascii="VIC" w:eastAsia="VIC" w:hAnsi="VIC"/>
                <w:color w:val="000000"/>
                <w:sz w:val="18"/>
                <w:szCs w:val="18"/>
              </w:rPr>
              <w:t>38%</w:t>
            </w:r>
          </w:p>
        </w:tc>
        <w:tc>
          <w:tcPr>
            <w:tcW w:w="1090" w:type="dxa"/>
            <w:shd w:val="clear" w:color="auto" w:fill="BFCED6"/>
          </w:tcPr>
          <w:p w14:paraId="4E71EECF" w14:textId="742753B7" w:rsidR="00504D60" w:rsidRPr="005B1FEF" w:rsidRDefault="00504D60" w:rsidP="00504D60">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03E36B4C" w14:textId="2172AD69" w:rsidR="00504D60" w:rsidRPr="005B1FEF" w:rsidRDefault="00504D60" w:rsidP="00504D60">
            <w:pPr>
              <w:jc w:val="center"/>
              <w:rPr>
                <w:rFonts w:ascii="VIC" w:hAnsi="VIC"/>
                <w:sz w:val="18"/>
                <w:szCs w:val="18"/>
              </w:rPr>
            </w:pPr>
            <w:r w:rsidRPr="00E56DCF">
              <w:rPr>
                <w:rFonts w:ascii="VIC" w:eastAsia="VIC" w:hAnsi="VIC"/>
                <w:color w:val="000000"/>
                <w:sz w:val="18"/>
                <w:szCs w:val="18"/>
              </w:rPr>
              <w:t>15.6</w:t>
            </w:r>
          </w:p>
        </w:tc>
      </w:tr>
      <w:tr w:rsidR="00504D60" w:rsidRPr="00A6366B" w14:paraId="31594727" w14:textId="77777777" w:rsidTr="00504D60">
        <w:tc>
          <w:tcPr>
            <w:tcW w:w="1570" w:type="dxa"/>
            <w:vMerge/>
            <w:shd w:val="clear" w:color="auto" w:fill="BFCED6"/>
          </w:tcPr>
          <w:p w14:paraId="4D418D40" w14:textId="77777777" w:rsidR="00504D60" w:rsidRPr="00382424" w:rsidRDefault="00504D60" w:rsidP="00504D60">
            <w:pPr>
              <w:pStyle w:val="DHHStabletext"/>
              <w:spacing w:before="0" w:after="0"/>
              <w:rPr>
                <w:rFonts w:ascii="VIC" w:hAnsi="VIC"/>
                <w:sz w:val="18"/>
                <w:szCs w:val="18"/>
              </w:rPr>
            </w:pPr>
          </w:p>
        </w:tc>
        <w:tc>
          <w:tcPr>
            <w:tcW w:w="2835" w:type="dxa"/>
            <w:vMerge/>
            <w:shd w:val="clear" w:color="auto" w:fill="BFCED6"/>
          </w:tcPr>
          <w:p w14:paraId="66D4C104" w14:textId="77777777" w:rsidR="00504D60" w:rsidRPr="006F4A3D" w:rsidRDefault="00504D60" w:rsidP="00504D60">
            <w:pPr>
              <w:pStyle w:val="DHHStabletext"/>
              <w:spacing w:before="0" w:after="0"/>
              <w:rPr>
                <w:rFonts w:ascii="VIC" w:eastAsia="Verdana" w:hAnsi="VIC"/>
                <w:color w:val="000000"/>
                <w:sz w:val="18"/>
                <w:szCs w:val="18"/>
              </w:rPr>
            </w:pPr>
          </w:p>
        </w:tc>
        <w:tc>
          <w:tcPr>
            <w:tcW w:w="2696" w:type="dxa"/>
            <w:shd w:val="clear" w:color="auto" w:fill="BFCED6"/>
          </w:tcPr>
          <w:p w14:paraId="0AFD9E75" w14:textId="2D37279E" w:rsidR="00504D60" w:rsidRPr="005B1FEF" w:rsidRDefault="00504D60" w:rsidP="00504D60">
            <w:pPr>
              <w:rPr>
                <w:rFonts w:ascii="VIC" w:hAnsi="VIC"/>
                <w:sz w:val="18"/>
                <w:szCs w:val="18"/>
              </w:rPr>
            </w:pPr>
            <w:r w:rsidRPr="00E56DCF">
              <w:rPr>
                <w:rFonts w:ascii="VIC" w:eastAsia="VIC" w:hAnsi="VIC"/>
                <w:color w:val="000000"/>
                <w:sz w:val="18"/>
                <w:szCs w:val="18"/>
              </w:rPr>
              <w:t xml:space="preserve">Total </w:t>
            </w:r>
          </w:p>
        </w:tc>
        <w:tc>
          <w:tcPr>
            <w:tcW w:w="1090" w:type="dxa"/>
            <w:shd w:val="clear" w:color="auto" w:fill="BFCED6"/>
          </w:tcPr>
          <w:p w14:paraId="3EB4A67A" w14:textId="2FA0F7D5" w:rsidR="00504D60" w:rsidRPr="005B1FEF" w:rsidRDefault="00504D60" w:rsidP="00504D60">
            <w:pPr>
              <w:jc w:val="center"/>
              <w:rPr>
                <w:rFonts w:ascii="VIC" w:hAnsi="VIC"/>
                <w:sz w:val="18"/>
                <w:szCs w:val="18"/>
              </w:rPr>
            </w:pPr>
            <w:r w:rsidRPr="00E56DCF">
              <w:rPr>
                <w:rFonts w:ascii="VIC" w:eastAsia="VIC" w:hAnsi="VIC"/>
                <w:color w:val="000000"/>
                <w:sz w:val="18"/>
                <w:szCs w:val="18"/>
              </w:rPr>
              <w:t>94%</w:t>
            </w:r>
          </w:p>
        </w:tc>
        <w:tc>
          <w:tcPr>
            <w:tcW w:w="1090" w:type="dxa"/>
            <w:shd w:val="clear" w:color="auto" w:fill="BFCED6"/>
          </w:tcPr>
          <w:p w14:paraId="33636419" w14:textId="2176B6FF" w:rsidR="00504D60" w:rsidRPr="005B1FEF" w:rsidRDefault="00504D60" w:rsidP="00504D60">
            <w:pPr>
              <w:jc w:val="center"/>
              <w:rPr>
                <w:rFonts w:ascii="VIC" w:hAnsi="VIC"/>
                <w:sz w:val="18"/>
                <w:szCs w:val="18"/>
              </w:rPr>
            </w:pPr>
            <w:r w:rsidRPr="00E56DCF">
              <w:rPr>
                <w:rFonts w:ascii="VIC" w:eastAsia="VIC" w:hAnsi="VIC"/>
                <w:color w:val="000000"/>
                <w:sz w:val="18"/>
                <w:szCs w:val="18"/>
              </w:rPr>
              <w:t>30.3</w:t>
            </w:r>
          </w:p>
        </w:tc>
        <w:tc>
          <w:tcPr>
            <w:tcW w:w="1090" w:type="dxa"/>
            <w:shd w:val="clear" w:color="auto" w:fill="BFCED6"/>
          </w:tcPr>
          <w:p w14:paraId="0703DB64" w14:textId="420F98FD"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3A0449AB" w14:textId="4F3F23B5" w:rsidR="00504D60" w:rsidRPr="005B1FEF" w:rsidRDefault="00504D60" w:rsidP="00504D60">
            <w:pPr>
              <w:jc w:val="center"/>
              <w:rPr>
                <w:rFonts w:ascii="VIC" w:hAnsi="VIC"/>
                <w:sz w:val="18"/>
                <w:szCs w:val="18"/>
              </w:rPr>
            </w:pPr>
            <w:r w:rsidRPr="00E56DCF">
              <w:rPr>
                <w:rFonts w:ascii="VIC" w:eastAsia="VIC" w:hAnsi="VIC"/>
                <w:color w:val="000000"/>
                <w:sz w:val="18"/>
                <w:szCs w:val="18"/>
              </w:rPr>
              <w:t>36.6</w:t>
            </w:r>
          </w:p>
        </w:tc>
        <w:tc>
          <w:tcPr>
            <w:tcW w:w="1090" w:type="dxa"/>
            <w:shd w:val="clear" w:color="auto" w:fill="BFCED6"/>
          </w:tcPr>
          <w:p w14:paraId="518B03C1" w14:textId="58819A7A" w:rsidR="00504D60" w:rsidRPr="005B1FEF" w:rsidRDefault="00504D60" w:rsidP="00504D60">
            <w:pPr>
              <w:jc w:val="center"/>
              <w:rPr>
                <w:rFonts w:ascii="VIC" w:hAnsi="VIC"/>
                <w:sz w:val="18"/>
                <w:szCs w:val="18"/>
              </w:rPr>
            </w:pPr>
            <w:r w:rsidRPr="00E56DCF">
              <w:rPr>
                <w:rFonts w:ascii="VIC" w:eastAsia="VIC" w:hAnsi="VIC"/>
                <w:color w:val="000000"/>
                <w:sz w:val="18"/>
                <w:szCs w:val="18"/>
              </w:rPr>
              <w:t>12%</w:t>
            </w:r>
          </w:p>
        </w:tc>
        <w:tc>
          <w:tcPr>
            <w:tcW w:w="1090" w:type="dxa"/>
            <w:shd w:val="clear" w:color="auto" w:fill="BFCED6"/>
          </w:tcPr>
          <w:p w14:paraId="5D1BECC3" w14:textId="2A51D2FF" w:rsidR="00504D60" w:rsidRPr="005B1FEF" w:rsidRDefault="00504D60" w:rsidP="00504D60">
            <w:pPr>
              <w:jc w:val="center"/>
              <w:rPr>
                <w:rFonts w:ascii="VIC" w:hAnsi="VIC"/>
                <w:sz w:val="18"/>
                <w:szCs w:val="18"/>
              </w:rPr>
            </w:pPr>
            <w:r w:rsidRPr="00E56DCF">
              <w:rPr>
                <w:rFonts w:ascii="VIC" w:eastAsia="VIC" w:hAnsi="VIC"/>
                <w:color w:val="000000"/>
                <w:sz w:val="18"/>
                <w:szCs w:val="18"/>
              </w:rPr>
              <w:t>15%</w:t>
            </w:r>
          </w:p>
        </w:tc>
        <w:tc>
          <w:tcPr>
            <w:tcW w:w="1090" w:type="dxa"/>
            <w:shd w:val="clear" w:color="auto" w:fill="BFCED6"/>
          </w:tcPr>
          <w:p w14:paraId="1356D307" w14:textId="5C408672" w:rsidR="00504D60" w:rsidRPr="005B1FEF" w:rsidRDefault="00504D60" w:rsidP="00504D60">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04EA7363" w14:textId="7526B454" w:rsidR="00504D60" w:rsidRPr="005B1FEF" w:rsidRDefault="00504D60" w:rsidP="00504D60">
            <w:pPr>
              <w:jc w:val="center"/>
              <w:rPr>
                <w:rFonts w:ascii="VIC" w:hAnsi="VIC"/>
                <w:sz w:val="18"/>
                <w:szCs w:val="18"/>
              </w:rPr>
            </w:pPr>
            <w:r w:rsidRPr="00E56DCF">
              <w:rPr>
                <w:rFonts w:ascii="VIC" w:eastAsia="VIC" w:hAnsi="VIC"/>
                <w:color w:val="000000"/>
                <w:sz w:val="18"/>
                <w:szCs w:val="18"/>
              </w:rPr>
              <w:t>14.9</w:t>
            </w:r>
          </w:p>
        </w:tc>
      </w:tr>
      <w:tr w:rsidR="00504D60" w:rsidRPr="00A6366B" w14:paraId="7EEEC6B5" w14:textId="77777777" w:rsidTr="00504D60">
        <w:tc>
          <w:tcPr>
            <w:tcW w:w="1570" w:type="dxa"/>
            <w:vMerge/>
            <w:shd w:val="clear" w:color="auto" w:fill="BFCED6"/>
          </w:tcPr>
          <w:p w14:paraId="490B60C2" w14:textId="77777777" w:rsidR="00504D60" w:rsidRPr="00382424" w:rsidRDefault="00504D60" w:rsidP="00504D60">
            <w:pPr>
              <w:pStyle w:val="DHHStabletext"/>
              <w:spacing w:before="0" w:after="0"/>
              <w:rPr>
                <w:rFonts w:ascii="VIC" w:hAnsi="VIC"/>
                <w:sz w:val="18"/>
                <w:szCs w:val="18"/>
              </w:rPr>
            </w:pPr>
          </w:p>
        </w:tc>
        <w:tc>
          <w:tcPr>
            <w:tcW w:w="2835" w:type="dxa"/>
            <w:vMerge w:val="restart"/>
            <w:shd w:val="clear" w:color="auto" w:fill="BFCED6"/>
          </w:tcPr>
          <w:p w14:paraId="548BD827" w14:textId="1AB72E51" w:rsidR="00504D60" w:rsidRPr="006F4A3D"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Dandenong</w:t>
            </w:r>
          </w:p>
        </w:tc>
        <w:tc>
          <w:tcPr>
            <w:tcW w:w="2696" w:type="dxa"/>
            <w:shd w:val="clear" w:color="auto" w:fill="BFCED6"/>
          </w:tcPr>
          <w:p w14:paraId="13F03CAB" w14:textId="2D745810" w:rsidR="00504D60" w:rsidRPr="005B1FEF" w:rsidRDefault="00504D60" w:rsidP="00504D60">
            <w:pPr>
              <w:rPr>
                <w:rFonts w:ascii="VIC" w:hAnsi="VIC"/>
                <w:sz w:val="18"/>
                <w:szCs w:val="18"/>
              </w:rPr>
            </w:pPr>
            <w:r w:rsidRPr="00E56DCF">
              <w:rPr>
                <w:rFonts w:ascii="VIC" w:eastAsia="VIC" w:hAnsi="VIC"/>
                <w:color w:val="000000"/>
                <w:sz w:val="18"/>
                <w:szCs w:val="18"/>
              </w:rPr>
              <w:t>Dandenong Youth PARC*</w:t>
            </w:r>
          </w:p>
        </w:tc>
        <w:tc>
          <w:tcPr>
            <w:tcW w:w="1090" w:type="dxa"/>
            <w:shd w:val="clear" w:color="auto" w:fill="BFCED6"/>
          </w:tcPr>
          <w:p w14:paraId="02542033" w14:textId="6F04CE3B" w:rsidR="00504D60" w:rsidRPr="005B1FEF" w:rsidRDefault="00504D60" w:rsidP="00504D60">
            <w:pPr>
              <w:jc w:val="center"/>
              <w:rPr>
                <w:rFonts w:ascii="VIC" w:hAnsi="VIC"/>
                <w:sz w:val="18"/>
                <w:szCs w:val="18"/>
              </w:rPr>
            </w:pPr>
            <w:r w:rsidRPr="00E56DCF">
              <w:rPr>
                <w:rFonts w:ascii="VIC" w:eastAsia="VIC" w:hAnsi="VIC"/>
                <w:color w:val="000000"/>
                <w:sz w:val="18"/>
                <w:szCs w:val="18"/>
              </w:rPr>
              <w:t>47%</w:t>
            </w:r>
          </w:p>
        </w:tc>
        <w:tc>
          <w:tcPr>
            <w:tcW w:w="1090" w:type="dxa"/>
            <w:shd w:val="clear" w:color="auto" w:fill="BFCED6"/>
          </w:tcPr>
          <w:p w14:paraId="70640137" w14:textId="13FD700A" w:rsidR="00504D60" w:rsidRPr="005B1FEF" w:rsidRDefault="00504D60" w:rsidP="00504D60">
            <w:pPr>
              <w:jc w:val="center"/>
              <w:rPr>
                <w:rFonts w:ascii="VIC" w:hAnsi="VIC"/>
                <w:sz w:val="18"/>
                <w:szCs w:val="18"/>
              </w:rPr>
            </w:pPr>
            <w:r w:rsidRPr="00E56DCF">
              <w:rPr>
                <w:rFonts w:ascii="VIC" w:eastAsia="VIC" w:hAnsi="VIC"/>
                <w:color w:val="000000"/>
                <w:sz w:val="18"/>
                <w:szCs w:val="18"/>
              </w:rPr>
              <w:t>12.7</w:t>
            </w:r>
          </w:p>
        </w:tc>
        <w:tc>
          <w:tcPr>
            <w:tcW w:w="1090" w:type="dxa"/>
            <w:shd w:val="clear" w:color="auto" w:fill="BFCED6"/>
          </w:tcPr>
          <w:p w14:paraId="478FA021" w14:textId="67B223C4"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6BFEFA36" w14:textId="4BDFCD07" w:rsidR="00504D60" w:rsidRPr="005B1FEF" w:rsidRDefault="00504D60" w:rsidP="00504D60">
            <w:pPr>
              <w:jc w:val="center"/>
              <w:rPr>
                <w:rFonts w:ascii="VIC" w:hAnsi="VIC"/>
                <w:sz w:val="18"/>
                <w:szCs w:val="18"/>
              </w:rPr>
            </w:pPr>
            <w:r w:rsidRPr="00E56DCF">
              <w:rPr>
                <w:rFonts w:ascii="VIC" w:eastAsia="VIC" w:hAnsi="VIC"/>
                <w:color w:val="000000"/>
                <w:sz w:val="18"/>
                <w:szCs w:val="18"/>
              </w:rPr>
              <w:t>13.6</w:t>
            </w:r>
          </w:p>
        </w:tc>
        <w:tc>
          <w:tcPr>
            <w:tcW w:w="1090" w:type="dxa"/>
            <w:shd w:val="clear" w:color="auto" w:fill="BFCED6"/>
          </w:tcPr>
          <w:p w14:paraId="2FD1DCDC" w14:textId="3E8E0D96" w:rsidR="00504D60" w:rsidRPr="005B1FEF" w:rsidRDefault="00504D60" w:rsidP="00504D60">
            <w:pPr>
              <w:jc w:val="center"/>
              <w:rPr>
                <w:rFonts w:ascii="VIC" w:hAnsi="VIC"/>
                <w:sz w:val="18"/>
                <w:szCs w:val="18"/>
              </w:rPr>
            </w:pPr>
            <w:r w:rsidRPr="00E56DCF">
              <w:rPr>
                <w:rFonts w:ascii="VIC" w:eastAsia="VIC" w:hAnsi="VIC"/>
                <w:color w:val="000000"/>
                <w:sz w:val="18"/>
                <w:szCs w:val="18"/>
              </w:rPr>
              <w:t>3%</w:t>
            </w:r>
          </w:p>
        </w:tc>
        <w:tc>
          <w:tcPr>
            <w:tcW w:w="1090" w:type="dxa"/>
            <w:shd w:val="clear" w:color="auto" w:fill="BFCED6"/>
          </w:tcPr>
          <w:p w14:paraId="2112A57D" w14:textId="63F019EA" w:rsidR="00504D60" w:rsidRPr="005B1FEF" w:rsidRDefault="00504D60" w:rsidP="00504D60">
            <w:pPr>
              <w:jc w:val="center"/>
              <w:rPr>
                <w:rFonts w:ascii="VIC" w:hAnsi="VIC"/>
                <w:sz w:val="18"/>
                <w:szCs w:val="18"/>
              </w:rPr>
            </w:pPr>
            <w:r w:rsidRPr="00E56DCF">
              <w:rPr>
                <w:rFonts w:ascii="VIC" w:eastAsia="VIC" w:hAnsi="VIC"/>
                <w:color w:val="000000"/>
                <w:sz w:val="18"/>
                <w:szCs w:val="18"/>
              </w:rPr>
              <w:t>8%</w:t>
            </w:r>
          </w:p>
        </w:tc>
        <w:tc>
          <w:tcPr>
            <w:tcW w:w="1090" w:type="dxa"/>
            <w:shd w:val="clear" w:color="auto" w:fill="BFCED6"/>
          </w:tcPr>
          <w:p w14:paraId="63635D69" w14:textId="7AAE6977" w:rsidR="00504D60" w:rsidRPr="005B1FEF" w:rsidRDefault="00504D60" w:rsidP="00504D60">
            <w:pPr>
              <w:jc w:val="center"/>
              <w:rPr>
                <w:rFonts w:ascii="VIC" w:hAnsi="VIC"/>
                <w:sz w:val="18"/>
                <w:szCs w:val="18"/>
              </w:rPr>
            </w:pPr>
            <w:r w:rsidRPr="00E56DCF">
              <w:rPr>
                <w:rFonts w:ascii="VIC" w:eastAsia="VIC" w:hAnsi="VIC"/>
                <w:color w:val="000000"/>
                <w:sz w:val="18"/>
                <w:szCs w:val="18"/>
              </w:rPr>
              <w:t>84%</w:t>
            </w:r>
          </w:p>
        </w:tc>
        <w:tc>
          <w:tcPr>
            <w:tcW w:w="1091" w:type="dxa"/>
            <w:shd w:val="clear" w:color="auto" w:fill="BFCED6"/>
          </w:tcPr>
          <w:p w14:paraId="76037D67" w14:textId="747B9C0E" w:rsidR="00504D60" w:rsidRPr="005B1FEF" w:rsidRDefault="00504D60" w:rsidP="00504D60">
            <w:pPr>
              <w:jc w:val="center"/>
              <w:rPr>
                <w:rFonts w:ascii="VIC" w:hAnsi="VIC"/>
                <w:sz w:val="18"/>
                <w:szCs w:val="18"/>
              </w:rPr>
            </w:pPr>
            <w:r w:rsidRPr="00E56DCF">
              <w:rPr>
                <w:rFonts w:ascii="VIC" w:eastAsia="VIC" w:hAnsi="VIC"/>
                <w:color w:val="000000"/>
                <w:sz w:val="18"/>
                <w:szCs w:val="18"/>
              </w:rPr>
              <w:t>13.1</w:t>
            </w:r>
          </w:p>
        </w:tc>
      </w:tr>
      <w:tr w:rsidR="00504D60" w:rsidRPr="00A6366B" w14:paraId="05A6CB5E" w14:textId="77777777" w:rsidTr="00504D60">
        <w:tc>
          <w:tcPr>
            <w:tcW w:w="1570" w:type="dxa"/>
            <w:vMerge/>
            <w:shd w:val="clear" w:color="auto" w:fill="BFCED6"/>
          </w:tcPr>
          <w:p w14:paraId="294A1C58" w14:textId="77777777" w:rsidR="00504D60" w:rsidRPr="00382424" w:rsidRDefault="00504D60" w:rsidP="00504D60">
            <w:pPr>
              <w:pStyle w:val="DHHStabletext"/>
              <w:spacing w:before="0" w:after="0"/>
              <w:rPr>
                <w:rFonts w:ascii="VIC" w:hAnsi="VIC"/>
                <w:sz w:val="18"/>
                <w:szCs w:val="18"/>
              </w:rPr>
            </w:pPr>
          </w:p>
        </w:tc>
        <w:tc>
          <w:tcPr>
            <w:tcW w:w="2835" w:type="dxa"/>
            <w:vMerge/>
            <w:shd w:val="clear" w:color="auto" w:fill="BFCED6"/>
          </w:tcPr>
          <w:p w14:paraId="1B2E28EC" w14:textId="77777777" w:rsidR="00504D60" w:rsidRPr="006F4A3D" w:rsidRDefault="00504D60" w:rsidP="00504D60">
            <w:pPr>
              <w:pStyle w:val="DHHStabletext"/>
              <w:spacing w:before="0" w:after="0"/>
              <w:rPr>
                <w:rFonts w:ascii="VIC" w:eastAsia="Verdana" w:hAnsi="VIC"/>
                <w:color w:val="000000"/>
                <w:sz w:val="18"/>
                <w:szCs w:val="18"/>
              </w:rPr>
            </w:pPr>
          </w:p>
        </w:tc>
        <w:tc>
          <w:tcPr>
            <w:tcW w:w="2696" w:type="dxa"/>
            <w:shd w:val="clear" w:color="auto" w:fill="BFCED6"/>
          </w:tcPr>
          <w:p w14:paraId="54E4AE1D" w14:textId="453EFF30" w:rsidR="00504D60" w:rsidRPr="005B1FEF" w:rsidRDefault="00504D60" w:rsidP="00504D60">
            <w:pPr>
              <w:rPr>
                <w:rFonts w:ascii="VIC" w:hAnsi="VIC"/>
                <w:sz w:val="18"/>
                <w:szCs w:val="18"/>
              </w:rPr>
            </w:pPr>
            <w:r w:rsidRPr="00E56DCF">
              <w:rPr>
                <w:rFonts w:ascii="VIC" w:eastAsia="VIC" w:hAnsi="VIC"/>
                <w:color w:val="000000"/>
                <w:sz w:val="18"/>
                <w:szCs w:val="18"/>
              </w:rPr>
              <w:t>Springvale Women's PARC</w:t>
            </w:r>
          </w:p>
        </w:tc>
        <w:tc>
          <w:tcPr>
            <w:tcW w:w="1090" w:type="dxa"/>
            <w:shd w:val="clear" w:color="auto" w:fill="BFCED6"/>
          </w:tcPr>
          <w:p w14:paraId="63F87A35" w14:textId="0E27BB0B" w:rsidR="00504D60" w:rsidRPr="005B1FEF" w:rsidRDefault="00504D60" w:rsidP="00504D60">
            <w:pPr>
              <w:jc w:val="center"/>
              <w:rPr>
                <w:rFonts w:ascii="VIC" w:hAnsi="VIC"/>
                <w:sz w:val="18"/>
                <w:szCs w:val="18"/>
              </w:rPr>
            </w:pPr>
            <w:r w:rsidRPr="00E56DCF">
              <w:rPr>
                <w:rFonts w:ascii="VIC" w:eastAsia="VIC" w:hAnsi="VIC"/>
                <w:color w:val="000000"/>
                <w:sz w:val="18"/>
                <w:szCs w:val="18"/>
              </w:rPr>
              <w:t>68%</w:t>
            </w:r>
          </w:p>
        </w:tc>
        <w:tc>
          <w:tcPr>
            <w:tcW w:w="1090" w:type="dxa"/>
            <w:shd w:val="clear" w:color="auto" w:fill="BFCED6"/>
          </w:tcPr>
          <w:p w14:paraId="4E751DC4" w14:textId="09C8E4BE" w:rsidR="00504D60" w:rsidRPr="005B1FEF" w:rsidRDefault="00504D60" w:rsidP="00504D60">
            <w:pPr>
              <w:jc w:val="center"/>
              <w:rPr>
                <w:rFonts w:ascii="VIC" w:hAnsi="VIC"/>
                <w:sz w:val="18"/>
                <w:szCs w:val="18"/>
              </w:rPr>
            </w:pPr>
            <w:r w:rsidRPr="00E56DCF">
              <w:rPr>
                <w:rFonts w:ascii="VIC" w:eastAsia="VIC" w:hAnsi="VIC"/>
                <w:color w:val="000000"/>
                <w:sz w:val="18"/>
                <w:szCs w:val="18"/>
              </w:rPr>
              <w:t>14.0</w:t>
            </w:r>
          </w:p>
        </w:tc>
        <w:tc>
          <w:tcPr>
            <w:tcW w:w="1090" w:type="dxa"/>
            <w:shd w:val="clear" w:color="auto" w:fill="BFCED6"/>
          </w:tcPr>
          <w:p w14:paraId="7E03D239" w14:textId="3086A1DB"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73A4D5BB" w14:textId="5C200B55" w:rsidR="00504D60" w:rsidRPr="005B1FEF" w:rsidRDefault="00504D60" w:rsidP="00504D60">
            <w:pPr>
              <w:jc w:val="center"/>
              <w:rPr>
                <w:rFonts w:ascii="VIC" w:hAnsi="VIC"/>
                <w:sz w:val="18"/>
                <w:szCs w:val="18"/>
              </w:rPr>
            </w:pPr>
            <w:r w:rsidRPr="00E56DCF">
              <w:rPr>
                <w:rFonts w:ascii="VIC" w:eastAsia="VIC" w:hAnsi="VIC"/>
                <w:color w:val="000000"/>
                <w:sz w:val="18"/>
                <w:szCs w:val="18"/>
              </w:rPr>
              <w:t>14.4</w:t>
            </w:r>
          </w:p>
        </w:tc>
        <w:tc>
          <w:tcPr>
            <w:tcW w:w="1090" w:type="dxa"/>
            <w:shd w:val="clear" w:color="auto" w:fill="BFCED6"/>
          </w:tcPr>
          <w:p w14:paraId="15A85F0C" w14:textId="762155EC" w:rsidR="00504D60" w:rsidRPr="005B1FEF" w:rsidRDefault="00504D60" w:rsidP="00504D60">
            <w:pPr>
              <w:jc w:val="center"/>
              <w:rPr>
                <w:rFonts w:ascii="VIC" w:hAnsi="VIC"/>
                <w:sz w:val="18"/>
                <w:szCs w:val="18"/>
              </w:rPr>
            </w:pPr>
            <w:r w:rsidRPr="00E56DCF">
              <w:rPr>
                <w:rFonts w:ascii="VIC" w:eastAsia="VIC" w:hAnsi="VIC"/>
                <w:color w:val="000000"/>
                <w:sz w:val="18"/>
                <w:szCs w:val="18"/>
              </w:rPr>
              <w:t>8%</w:t>
            </w:r>
          </w:p>
        </w:tc>
        <w:tc>
          <w:tcPr>
            <w:tcW w:w="1090" w:type="dxa"/>
            <w:shd w:val="clear" w:color="auto" w:fill="BFCED6"/>
          </w:tcPr>
          <w:p w14:paraId="7753096D" w14:textId="6D5E32E2" w:rsidR="00504D60" w:rsidRPr="005B1FEF" w:rsidRDefault="00504D60" w:rsidP="00504D60">
            <w:pPr>
              <w:jc w:val="center"/>
              <w:rPr>
                <w:rFonts w:ascii="VIC" w:hAnsi="VIC"/>
                <w:sz w:val="18"/>
                <w:szCs w:val="18"/>
              </w:rPr>
            </w:pPr>
            <w:r w:rsidRPr="00E56DCF">
              <w:rPr>
                <w:rFonts w:ascii="VIC" w:eastAsia="VIC" w:hAnsi="VIC"/>
                <w:color w:val="000000"/>
                <w:sz w:val="18"/>
                <w:szCs w:val="18"/>
              </w:rPr>
              <w:t>16%</w:t>
            </w:r>
          </w:p>
        </w:tc>
        <w:tc>
          <w:tcPr>
            <w:tcW w:w="1090" w:type="dxa"/>
            <w:shd w:val="clear" w:color="auto" w:fill="BFCED6"/>
          </w:tcPr>
          <w:p w14:paraId="479D9209" w14:textId="282627C2" w:rsidR="00504D60" w:rsidRPr="005B1FEF" w:rsidRDefault="00504D60" w:rsidP="00504D60">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02F82B6E" w14:textId="77B762A9" w:rsidR="00504D60" w:rsidRPr="005B1FEF" w:rsidRDefault="00504D60" w:rsidP="00504D60">
            <w:pPr>
              <w:jc w:val="center"/>
              <w:rPr>
                <w:rFonts w:ascii="VIC" w:hAnsi="VIC"/>
                <w:sz w:val="18"/>
                <w:szCs w:val="18"/>
              </w:rPr>
            </w:pPr>
            <w:r w:rsidRPr="00E56DCF">
              <w:rPr>
                <w:rFonts w:ascii="VIC" w:eastAsia="VIC" w:hAnsi="VIC"/>
                <w:color w:val="000000"/>
                <w:sz w:val="18"/>
                <w:szCs w:val="18"/>
              </w:rPr>
              <w:t>14.8</w:t>
            </w:r>
          </w:p>
        </w:tc>
      </w:tr>
      <w:tr w:rsidR="00504D60" w:rsidRPr="00A6366B" w14:paraId="365C657B" w14:textId="77777777" w:rsidTr="00504D60">
        <w:tc>
          <w:tcPr>
            <w:tcW w:w="1570" w:type="dxa"/>
            <w:vMerge/>
            <w:shd w:val="clear" w:color="auto" w:fill="BFCED6"/>
          </w:tcPr>
          <w:p w14:paraId="6AD495A9" w14:textId="77777777" w:rsidR="00504D60" w:rsidRPr="00382424" w:rsidRDefault="00504D60" w:rsidP="00504D60">
            <w:pPr>
              <w:pStyle w:val="DHHStabletext"/>
              <w:spacing w:before="0" w:after="0"/>
              <w:rPr>
                <w:rFonts w:ascii="VIC" w:hAnsi="VIC"/>
                <w:sz w:val="18"/>
                <w:szCs w:val="18"/>
              </w:rPr>
            </w:pPr>
          </w:p>
        </w:tc>
        <w:tc>
          <w:tcPr>
            <w:tcW w:w="2835" w:type="dxa"/>
            <w:vMerge/>
            <w:shd w:val="clear" w:color="auto" w:fill="BFCED6"/>
          </w:tcPr>
          <w:p w14:paraId="787E7449" w14:textId="77777777" w:rsidR="00504D60" w:rsidRPr="006F4A3D" w:rsidRDefault="00504D60" w:rsidP="00504D60">
            <w:pPr>
              <w:pStyle w:val="DHHStabletext"/>
              <w:spacing w:before="0" w:after="0"/>
              <w:rPr>
                <w:rFonts w:ascii="VIC" w:eastAsia="Verdana" w:hAnsi="VIC"/>
                <w:color w:val="000000"/>
                <w:sz w:val="18"/>
                <w:szCs w:val="18"/>
              </w:rPr>
            </w:pPr>
          </w:p>
        </w:tc>
        <w:tc>
          <w:tcPr>
            <w:tcW w:w="2696" w:type="dxa"/>
            <w:shd w:val="clear" w:color="auto" w:fill="BFCED6"/>
          </w:tcPr>
          <w:p w14:paraId="264007D6" w14:textId="28A9790D" w:rsidR="00504D60" w:rsidRPr="005B1FEF" w:rsidRDefault="00504D60" w:rsidP="00504D60">
            <w:pPr>
              <w:rPr>
                <w:rFonts w:ascii="VIC" w:hAnsi="VIC"/>
                <w:sz w:val="18"/>
                <w:szCs w:val="18"/>
              </w:rPr>
            </w:pPr>
            <w:r w:rsidRPr="00E56DCF">
              <w:rPr>
                <w:rFonts w:ascii="VIC" w:eastAsia="VIC" w:hAnsi="VIC"/>
                <w:color w:val="000000"/>
                <w:sz w:val="18"/>
                <w:szCs w:val="18"/>
              </w:rPr>
              <w:t xml:space="preserve">Total </w:t>
            </w:r>
          </w:p>
        </w:tc>
        <w:tc>
          <w:tcPr>
            <w:tcW w:w="1090" w:type="dxa"/>
            <w:shd w:val="clear" w:color="auto" w:fill="BFCED6"/>
          </w:tcPr>
          <w:p w14:paraId="01796534" w14:textId="738BAA5A" w:rsidR="00504D60" w:rsidRPr="005B1FEF" w:rsidRDefault="00504D60" w:rsidP="00504D60">
            <w:pPr>
              <w:jc w:val="center"/>
              <w:rPr>
                <w:rFonts w:ascii="VIC" w:hAnsi="VIC"/>
                <w:sz w:val="18"/>
                <w:szCs w:val="18"/>
              </w:rPr>
            </w:pPr>
            <w:r w:rsidRPr="00E56DCF">
              <w:rPr>
                <w:rFonts w:ascii="VIC" w:eastAsia="VIC" w:hAnsi="VIC"/>
                <w:color w:val="000000"/>
                <w:sz w:val="18"/>
                <w:szCs w:val="18"/>
              </w:rPr>
              <w:t>57%</w:t>
            </w:r>
          </w:p>
        </w:tc>
        <w:tc>
          <w:tcPr>
            <w:tcW w:w="1090" w:type="dxa"/>
            <w:shd w:val="clear" w:color="auto" w:fill="BFCED6"/>
          </w:tcPr>
          <w:p w14:paraId="292C21CE" w14:textId="0E04A7DC" w:rsidR="00504D60" w:rsidRPr="005B1FEF" w:rsidRDefault="00504D60" w:rsidP="00504D60">
            <w:pPr>
              <w:jc w:val="center"/>
              <w:rPr>
                <w:rFonts w:ascii="VIC" w:hAnsi="VIC"/>
                <w:sz w:val="18"/>
                <w:szCs w:val="18"/>
              </w:rPr>
            </w:pPr>
            <w:r w:rsidRPr="00E56DCF">
              <w:rPr>
                <w:rFonts w:ascii="VIC" w:eastAsia="VIC" w:hAnsi="VIC"/>
                <w:color w:val="000000"/>
                <w:sz w:val="18"/>
                <w:szCs w:val="18"/>
              </w:rPr>
              <w:t>13.4</w:t>
            </w:r>
          </w:p>
        </w:tc>
        <w:tc>
          <w:tcPr>
            <w:tcW w:w="1090" w:type="dxa"/>
            <w:shd w:val="clear" w:color="auto" w:fill="BFCED6"/>
          </w:tcPr>
          <w:p w14:paraId="1D19B23B" w14:textId="4B4101A6"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7DD750F7" w14:textId="6676FD99" w:rsidR="00504D60" w:rsidRPr="005B1FEF" w:rsidRDefault="00504D60" w:rsidP="00504D60">
            <w:pPr>
              <w:jc w:val="center"/>
              <w:rPr>
                <w:rFonts w:ascii="VIC" w:hAnsi="VIC"/>
                <w:sz w:val="18"/>
                <w:szCs w:val="18"/>
              </w:rPr>
            </w:pPr>
            <w:r w:rsidRPr="00E56DCF">
              <w:rPr>
                <w:rFonts w:ascii="VIC" w:eastAsia="VIC" w:hAnsi="VIC"/>
                <w:color w:val="000000"/>
                <w:sz w:val="18"/>
                <w:szCs w:val="18"/>
              </w:rPr>
              <w:t>14.0</w:t>
            </w:r>
          </w:p>
        </w:tc>
        <w:tc>
          <w:tcPr>
            <w:tcW w:w="1090" w:type="dxa"/>
            <w:shd w:val="clear" w:color="auto" w:fill="BFCED6"/>
          </w:tcPr>
          <w:p w14:paraId="484A1FE2" w14:textId="5B6AD0E3" w:rsidR="00504D60" w:rsidRPr="005B1FEF" w:rsidRDefault="00504D60" w:rsidP="00504D60">
            <w:pPr>
              <w:jc w:val="center"/>
              <w:rPr>
                <w:rFonts w:ascii="VIC" w:hAnsi="VIC"/>
                <w:sz w:val="18"/>
                <w:szCs w:val="18"/>
              </w:rPr>
            </w:pPr>
            <w:r w:rsidRPr="00E56DCF">
              <w:rPr>
                <w:rFonts w:ascii="VIC" w:eastAsia="VIC" w:hAnsi="VIC"/>
                <w:color w:val="000000"/>
                <w:sz w:val="18"/>
                <w:szCs w:val="18"/>
              </w:rPr>
              <w:t>6%</w:t>
            </w:r>
          </w:p>
        </w:tc>
        <w:tc>
          <w:tcPr>
            <w:tcW w:w="1090" w:type="dxa"/>
            <w:shd w:val="clear" w:color="auto" w:fill="BFCED6"/>
          </w:tcPr>
          <w:p w14:paraId="5EB604FB" w14:textId="473201F3" w:rsidR="00504D60" w:rsidRPr="005B1FEF" w:rsidRDefault="00504D60" w:rsidP="00504D60">
            <w:pPr>
              <w:jc w:val="center"/>
              <w:rPr>
                <w:rFonts w:ascii="VIC" w:hAnsi="VIC"/>
                <w:sz w:val="18"/>
                <w:szCs w:val="18"/>
              </w:rPr>
            </w:pPr>
            <w:r w:rsidRPr="00E56DCF">
              <w:rPr>
                <w:rFonts w:ascii="VIC" w:eastAsia="VIC" w:hAnsi="VIC"/>
                <w:color w:val="000000"/>
                <w:sz w:val="18"/>
                <w:szCs w:val="18"/>
              </w:rPr>
              <w:t>12%</w:t>
            </w:r>
          </w:p>
        </w:tc>
        <w:tc>
          <w:tcPr>
            <w:tcW w:w="1090" w:type="dxa"/>
            <w:shd w:val="clear" w:color="auto" w:fill="BFCED6"/>
          </w:tcPr>
          <w:p w14:paraId="07E9EFE6" w14:textId="5C8D47E1" w:rsidR="00504D60" w:rsidRPr="005B1FEF" w:rsidRDefault="00504D60" w:rsidP="00504D60">
            <w:pPr>
              <w:jc w:val="center"/>
              <w:rPr>
                <w:rFonts w:ascii="VIC" w:hAnsi="VIC"/>
                <w:sz w:val="18"/>
                <w:szCs w:val="18"/>
              </w:rPr>
            </w:pPr>
            <w:r w:rsidRPr="00E56DCF">
              <w:rPr>
                <w:rFonts w:ascii="VIC" w:eastAsia="VIC" w:hAnsi="VIC"/>
                <w:color w:val="000000"/>
                <w:sz w:val="18"/>
                <w:szCs w:val="18"/>
              </w:rPr>
              <w:t>92%</w:t>
            </w:r>
          </w:p>
        </w:tc>
        <w:tc>
          <w:tcPr>
            <w:tcW w:w="1091" w:type="dxa"/>
            <w:shd w:val="clear" w:color="auto" w:fill="BFCED6"/>
          </w:tcPr>
          <w:p w14:paraId="34A4EE72" w14:textId="576C9A1B" w:rsidR="00504D60" w:rsidRPr="005B1FEF" w:rsidRDefault="00504D60" w:rsidP="00504D60">
            <w:pPr>
              <w:jc w:val="center"/>
              <w:rPr>
                <w:rFonts w:ascii="VIC" w:hAnsi="VIC"/>
                <w:sz w:val="18"/>
                <w:szCs w:val="18"/>
              </w:rPr>
            </w:pPr>
            <w:r w:rsidRPr="00E56DCF">
              <w:rPr>
                <w:rFonts w:ascii="VIC" w:eastAsia="VIC" w:hAnsi="VIC"/>
                <w:color w:val="000000"/>
                <w:sz w:val="18"/>
                <w:szCs w:val="18"/>
              </w:rPr>
              <w:t>14.1</w:t>
            </w:r>
          </w:p>
        </w:tc>
      </w:tr>
      <w:tr w:rsidR="00504D60" w:rsidRPr="00A6366B" w14:paraId="58FEBD1A" w14:textId="77777777" w:rsidTr="00504D60">
        <w:tc>
          <w:tcPr>
            <w:tcW w:w="1570" w:type="dxa"/>
            <w:vMerge/>
            <w:shd w:val="clear" w:color="auto" w:fill="BFCED6"/>
          </w:tcPr>
          <w:p w14:paraId="11ADDFE6" w14:textId="77777777" w:rsidR="00504D60" w:rsidRPr="00382424" w:rsidRDefault="00504D60" w:rsidP="00504D60">
            <w:pPr>
              <w:pStyle w:val="DHHStabletext"/>
              <w:spacing w:before="0" w:after="0"/>
              <w:rPr>
                <w:rFonts w:ascii="VIC" w:hAnsi="VIC"/>
                <w:sz w:val="18"/>
                <w:szCs w:val="18"/>
              </w:rPr>
            </w:pPr>
          </w:p>
        </w:tc>
        <w:tc>
          <w:tcPr>
            <w:tcW w:w="2835" w:type="dxa"/>
            <w:shd w:val="clear" w:color="auto" w:fill="BFCED6"/>
          </w:tcPr>
          <w:p w14:paraId="56734794" w14:textId="2DA7A5AA" w:rsidR="00504D60" w:rsidRPr="006F4A3D"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Middle South (Monash Adult) **</w:t>
            </w:r>
          </w:p>
        </w:tc>
        <w:tc>
          <w:tcPr>
            <w:tcW w:w="2696" w:type="dxa"/>
            <w:shd w:val="clear" w:color="auto" w:fill="BFCED6"/>
          </w:tcPr>
          <w:p w14:paraId="1F8DEE7B" w14:textId="5D021F39" w:rsidR="00504D60" w:rsidRPr="005B1FEF" w:rsidRDefault="00504D60" w:rsidP="00504D60">
            <w:pPr>
              <w:rPr>
                <w:rFonts w:ascii="VIC" w:hAnsi="VIC"/>
                <w:sz w:val="18"/>
                <w:szCs w:val="18"/>
              </w:rPr>
            </w:pPr>
            <w:r w:rsidRPr="00E56DCF">
              <w:rPr>
                <w:rFonts w:ascii="VIC" w:eastAsia="VIC" w:hAnsi="VIC"/>
                <w:color w:val="000000"/>
                <w:sz w:val="18"/>
                <w:szCs w:val="18"/>
              </w:rPr>
              <w:t>Clayton PARC</w:t>
            </w:r>
          </w:p>
        </w:tc>
        <w:tc>
          <w:tcPr>
            <w:tcW w:w="1090" w:type="dxa"/>
            <w:shd w:val="clear" w:color="auto" w:fill="BFCED6"/>
          </w:tcPr>
          <w:p w14:paraId="2302A5E0" w14:textId="5A3D95A6" w:rsidR="00504D60" w:rsidRPr="005B1FEF" w:rsidRDefault="00504D60" w:rsidP="00504D60">
            <w:pPr>
              <w:jc w:val="center"/>
              <w:rPr>
                <w:rFonts w:ascii="VIC" w:hAnsi="VIC"/>
                <w:sz w:val="18"/>
                <w:szCs w:val="18"/>
              </w:rPr>
            </w:pPr>
            <w:r w:rsidRPr="00E56DCF">
              <w:rPr>
                <w:rFonts w:ascii="VIC" w:eastAsia="VIC" w:hAnsi="VIC"/>
                <w:color w:val="000000"/>
                <w:sz w:val="18"/>
                <w:szCs w:val="18"/>
              </w:rPr>
              <w:t>79%</w:t>
            </w:r>
          </w:p>
        </w:tc>
        <w:tc>
          <w:tcPr>
            <w:tcW w:w="1090" w:type="dxa"/>
            <w:shd w:val="clear" w:color="auto" w:fill="BFCED6"/>
          </w:tcPr>
          <w:p w14:paraId="37A236E7" w14:textId="0CD7F676" w:rsidR="00504D60" w:rsidRPr="005B1FEF" w:rsidRDefault="00504D60" w:rsidP="00504D60">
            <w:pPr>
              <w:jc w:val="center"/>
              <w:rPr>
                <w:rFonts w:ascii="VIC" w:hAnsi="VIC"/>
                <w:sz w:val="18"/>
                <w:szCs w:val="18"/>
              </w:rPr>
            </w:pPr>
            <w:r w:rsidRPr="00E56DCF">
              <w:rPr>
                <w:rFonts w:ascii="VIC" w:eastAsia="VIC" w:hAnsi="VIC"/>
                <w:color w:val="000000"/>
                <w:sz w:val="18"/>
                <w:szCs w:val="18"/>
              </w:rPr>
              <w:t>20.6</w:t>
            </w:r>
          </w:p>
        </w:tc>
        <w:tc>
          <w:tcPr>
            <w:tcW w:w="1090" w:type="dxa"/>
            <w:shd w:val="clear" w:color="auto" w:fill="BFCED6"/>
          </w:tcPr>
          <w:p w14:paraId="6520FC0E" w14:textId="0B365B1B"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3D729182" w14:textId="404119BE" w:rsidR="00504D60" w:rsidRPr="005B1FEF" w:rsidRDefault="00504D60" w:rsidP="00504D60">
            <w:pPr>
              <w:jc w:val="center"/>
              <w:rPr>
                <w:rFonts w:ascii="VIC" w:hAnsi="VIC"/>
                <w:sz w:val="18"/>
                <w:szCs w:val="18"/>
              </w:rPr>
            </w:pPr>
            <w:r w:rsidRPr="00E56DCF">
              <w:rPr>
                <w:rFonts w:ascii="VIC" w:eastAsia="VIC" w:hAnsi="VIC"/>
                <w:color w:val="000000"/>
                <w:sz w:val="18"/>
                <w:szCs w:val="18"/>
              </w:rPr>
              <w:t>23.4</w:t>
            </w:r>
          </w:p>
        </w:tc>
        <w:tc>
          <w:tcPr>
            <w:tcW w:w="1090" w:type="dxa"/>
            <w:shd w:val="clear" w:color="auto" w:fill="BFCED6"/>
          </w:tcPr>
          <w:p w14:paraId="6F44FBB2" w14:textId="46868898" w:rsidR="00504D60" w:rsidRPr="005B1FEF" w:rsidRDefault="00504D60" w:rsidP="00504D60">
            <w:pPr>
              <w:jc w:val="center"/>
              <w:rPr>
                <w:rFonts w:ascii="VIC" w:hAnsi="VIC"/>
                <w:sz w:val="18"/>
                <w:szCs w:val="18"/>
              </w:rPr>
            </w:pPr>
            <w:r w:rsidRPr="00E56DCF">
              <w:rPr>
                <w:rFonts w:ascii="VIC" w:eastAsia="VIC" w:hAnsi="VIC"/>
                <w:color w:val="000000"/>
                <w:sz w:val="18"/>
                <w:szCs w:val="18"/>
              </w:rPr>
              <w:t>6%</w:t>
            </w:r>
          </w:p>
        </w:tc>
        <w:tc>
          <w:tcPr>
            <w:tcW w:w="1090" w:type="dxa"/>
            <w:shd w:val="clear" w:color="auto" w:fill="BFCED6"/>
          </w:tcPr>
          <w:p w14:paraId="4478C2D7" w14:textId="696867B5" w:rsidR="00504D60" w:rsidRPr="005B1FEF" w:rsidRDefault="00504D60" w:rsidP="00504D60">
            <w:pPr>
              <w:jc w:val="center"/>
              <w:rPr>
                <w:rFonts w:ascii="VIC" w:hAnsi="VIC"/>
                <w:sz w:val="18"/>
                <w:szCs w:val="18"/>
              </w:rPr>
            </w:pPr>
            <w:r w:rsidRPr="00E56DCF">
              <w:rPr>
                <w:rFonts w:ascii="VIC" w:eastAsia="VIC" w:hAnsi="VIC"/>
                <w:color w:val="000000"/>
                <w:sz w:val="18"/>
                <w:szCs w:val="18"/>
              </w:rPr>
              <w:t>8%</w:t>
            </w:r>
          </w:p>
        </w:tc>
        <w:tc>
          <w:tcPr>
            <w:tcW w:w="1090" w:type="dxa"/>
            <w:shd w:val="clear" w:color="auto" w:fill="BFCED6"/>
          </w:tcPr>
          <w:p w14:paraId="67D79097" w14:textId="1B128552" w:rsidR="00504D60" w:rsidRPr="005B1FEF" w:rsidRDefault="00504D60" w:rsidP="00504D60">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53D2CC91" w14:textId="5220D09D" w:rsidR="00504D60" w:rsidRPr="005B1FEF" w:rsidRDefault="00504D60" w:rsidP="00504D60">
            <w:pPr>
              <w:jc w:val="center"/>
              <w:rPr>
                <w:rFonts w:ascii="VIC" w:hAnsi="VIC"/>
                <w:sz w:val="18"/>
                <w:szCs w:val="18"/>
              </w:rPr>
            </w:pPr>
            <w:r w:rsidRPr="00E56DCF">
              <w:rPr>
                <w:rFonts w:ascii="VIC" w:eastAsia="VIC" w:hAnsi="VIC"/>
                <w:color w:val="000000"/>
                <w:sz w:val="18"/>
                <w:szCs w:val="18"/>
              </w:rPr>
              <w:t>12.5</w:t>
            </w:r>
          </w:p>
        </w:tc>
      </w:tr>
      <w:tr w:rsidR="00504D60" w:rsidRPr="00A6366B" w14:paraId="0218BD16" w14:textId="77777777" w:rsidTr="00504D60">
        <w:tc>
          <w:tcPr>
            <w:tcW w:w="1570" w:type="dxa"/>
            <w:vMerge/>
            <w:shd w:val="clear" w:color="auto" w:fill="BFCED6"/>
          </w:tcPr>
          <w:p w14:paraId="3FA973E6" w14:textId="77777777" w:rsidR="00504D60" w:rsidRPr="00382424" w:rsidRDefault="00504D60" w:rsidP="00504D60">
            <w:pPr>
              <w:pStyle w:val="DHHStabletext"/>
              <w:spacing w:before="0" w:after="0"/>
              <w:rPr>
                <w:rFonts w:ascii="VIC" w:hAnsi="VIC"/>
                <w:sz w:val="18"/>
                <w:szCs w:val="18"/>
              </w:rPr>
            </w:pPr>
          </w:p>
        </w:tc>
        <w:tc>
          <w:tcPr>
            <w:tcW w:w="2835" w:type="dxa"/>
            <w:shd w:val="clear" w:color="auto" w:fill="BFCED6"/>
          </w:tcPr>
          <w:p w14:paraId="62D01625" w14:textId="4617AF18" w:rsidR="00504D60" w:rsidRPr="006F4A3D"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TOTAL</w:t>
            </w:r>
          </w:p>
        </w:tc>
        <w:tc>
          <w:tcPr>
            <w:tcW w:w="2696" w:type="dxa"/>
            <w:shd w:val="clear" w:color="auto" w:fill="BFCED6"/>
          </w:tcPr>
          <w:p w14:paraId="63EE703E" w14:textId="778B0857" w:rsidR="00504D60" w:rsidRPr="005B1FEF" w:rsidRDefault="00504D60" w:rsidP="00504D60">
            <w:pPr>
              <w:rPr>
                <w:rFonts w:ascii="VIC" w:hAnsi="VIC"/>
                <w:sz w:val="18"/>
                <w:szCs w:val="18"/>
              </w:rPr>
            </w:pPr>
            <w:r w:rsidRPr="00E56DCF">
              <w:rPr>
                <w:rFonts w:ascii="VIC" w:eastAsia="VIC" w:hAnsi="VIC"/>
                <w:color w:val="000000"/>
                <w:sz w:val="18"/>
                <w:szCs w:val="18"/>
              </w:rPr>
              <w:t xml:space="preserve"> </w:t>
            </w:r>
          </w:p>
        </w:tc>
        <w:tc>
          <w:tcPr>
            <w:tcW w:w="1090" w:type="dxa"/>
            <w:shd w:val="clear" w:color="auto" w:fill="BFCED6"/>
          </w:tcPr>
          <w:p w14:paraId="4D54DC74" w14:textId="4AAF1C72" w:rsidR="00504D60" w:rsidRPr="005B1FEF" w:rsidRDefault="00504D60" w:rsidP="00504D60">
            <w:pPr>
              <w:jc w:val="center"/>
              <w:rPr>
                <w:rFonts w:ascii="VIC" w:hAnsi="VIC"/>
                <w:sz w:val="18"/>
                <w:szCs w:val="18"/>
              </w:rPr>
            </w:pPr>
            <w:r w:rsidRPr="00E56DCF">
              <w:rPr>
                <w:rFonts w:ascii="VIC" w:eastAsia="VIC" w:hAnsi="VIC"/>
                <w:color w:val="000000"/>
                <w:sz w:val="18"/>
                <w:szCs w:val="18"/>
              </w:rPr>
              <w:t>77%</w:t>
            </w:r>
          </w:p>
        </w:tc>
        <w:tc>
          <w:tcPr>
            <w:tcW w:w="1090" w:type="dxa"/>
            <w:shd w:val="clear" w:color="auto" w:fill="BFCED6"/>
          </w:tcPr>
          <w:p w14:paraId="4B9A377D" w14:textId="3540424C" w:rsidR="00504D60" w:rsidRPr="005B1FEF" w:rsidRDefault="00504D60" w:rsidP="00504D60">
            <w:pPr>
              <w:jc w:val="center"/>
              <w:rPr>
                <w:rFonts w:ascii="VIC" w:hAnsi="VIC"/>
                <w:sz w:val="18"/>
                <w:szCs w:val="18"/>
              </w:rPr>
            </w:pPr>
            <w:r w:rsidRPr="00E56DCF">
              <w:rPr>
                <w:rFonts w:ascii="VIC" w:eastAsia="VIC" w:hAnsi="VIC"/>
                <w:color w:val="000000"/>
                <w:sz w:val="18"/>
                <w:szCs w:val="18"/>
              </w:rPr>
              <w:t>20.5</w:t>
            </w:r>
          </w:p>
        </w:tc>
        <w:tc>
          <w:tcPr>
            <w:tcW w:w="1090" w:type="dxa"/>
            <w:shd w:val="clear" w:color="auto" w:fill="BFCED6"/>
          </w:tcPr>
          <w:p w14:paraId="764F9F15" w14:textId="063CD596"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6796DF50" w14:textId="6C6EB1F3" w:rsidR="00504D60" w:rsidRPr="005B1FEF" w:rsidRDefault="00504D60" w:rsidP="00504D60">
            <w:pPr>
              <w:jc w:val="center"/>
              <w:rPr>
                <w:rFonts w:ascii="VIC" w:hAnsi="VIC"/>
                <w:sz w:val="18"/>
                <w:szCs w:val="18"/>
              </w:rPr>
            </w:pPr>
            <w:r w:rsidRPr="00E56DCF">
              <w:rPr>
                <w:rFonts w:ascii="VIC" w:eastAsia="VIC" w:hAnsi="VIC"/>
                <w:color w:val="000000"/>
                <w:sz w:val="18"/>
                <w:szCs w:val="18"/>
              </w:rPr>
              <w:t>24.0</w:t>
            </w:r>
          </w:p>
        </w:tc>
        <w:tc>
          <w:tcPr>
            <w:tcW w:w="1090" w:type="dxa"/>
            <w:shd w:val="clear" w:color="auto" w:fill="BFCED6"/>
          </w:tcPr>
          <w:p w14:paraId="2201F57A" w14:textId="39E0D866" w:rsidR="00504D60" w:rsidRPr="005B1FEF" w:rsidRDefault="00504D60" w:rsidP="00504D60">
            <w:pPr>
              <w:jc w:val="center"/>
              <w:rPr>
                <w:rFonts w:ascii="VIC" w:hAnsi="VIC"/>
                <w:sz w:val="18"/>
                <w:szCs w:val="18"/>
              </w:rPr>
            </w:pPr>
            <w:r w:rsidRPr="00E56DCF">
              <w:rPr>
                <w:rFonts w:ascii="VIC" w:eastAsia="VIC" w:hAnsi="VIC"/>
                <w:color w:val="000000"/>
                <w:sz w:val="18"/>
                <w:szCs w:val="18"/>
              </w:rPr>
              <w:t>8%</w:t>
            </w:r>
          </w:p>
        </w:tc>
        <w:tc>
          <w:tcPr>
            <w:tcW w:w="1090" w:type="dxa"/>
            <w:shd w:val="clear" w:color="auto" w:fill="BFCED6"/>
          </w:tcPr>
          <w:p w14:paraId="40331500" w14:textId="3BCE0558" w:rsidR="00504D60" w:rsidRPr="005B1FEF" w:rsidRDefault="00504D60" w:rsidP="00504D60">
            <w:pPr>
              <w:jc w:val="center"/>
              <w:rPr>
                <w:rFonts w:ascii="VIC" w:hAnsi="VIC"/>
                <w:sz w:val="18"/>
                <w:szCs w:val="18"/>
              </w:rPr>
            </w:pPr>
            <w:r w:rsidRPr="00E56DCF">
              <w:rPr>
                <w:rFonts w:ascii="VIC" w:eastAsia="VIC" w:hAnsi="VIC"/>
                <w:color w:val="000000"/>
                <w:sz w:val="18"/>
                <w:szCs w:val="18"/>
              </w:rPr>
              <w:t>12%</w:t>
            </w:r>
          </w:p>
        </w:tc>
        <w:tc>
          <w:tcPr>
            <w:tcW w:w="1090" w:type="dxa"/>
            <w:shd w:val="clear" w:color="auto" w:fill="BFCED6"/>
          </w:tcPr>
          <w:p w14:paraId="02B96603" w14:textId="1AF9D969" w:rsidR="00504D60" w:rsidRPr="005B1FEF" w:rsidRDefault="00504D60" w:rsidP="00504D60">
            <w:pPr>
              <w:jc w:val="center"/>
              <w:rPr>
                <w:rFonts w:ascii="VIC" w:hAnsi="VIC"/>
                <w:sz w:val="18"/>
                <w:szCs w:val="18"/>
              </w:rPr>
            </w:pPr>
            <w:r w:rsidRPr="00E56DCF">
              <w:rPr>
                <w:rFonts w:ascii="VIC" w:eastAsia="VIC" w:hAnsi="VIC"/>
                <w:color w:val="000000"/>
                <w:sz w:val="18"/>
                <w:szCs w:val="18"/>
              </w:rPr>
              <w:t>97%</w:t>
            </w:r>
          </w:p>
        </w:tc>
        <w:tc>
          <w:tcPr>
            <w:tcW w:w="1091" w:type="dxa"/>
            <w:shd w:val="clear" w:color="auto" w:fill="BFCED6"/>
          </w:tcPr>
          <w:p w14:paraId="1D8B3FBB" w14:textId="3983E037" w:rsidR="00504D60" w:rsidRPr="005B1FEF" w:rsidRDefault="00504D60" w:rsidP="00504D60">
            <w:pPr>
              <w:jc w:val="center"/>
              <w:rPr>
                <w:rFonts w:ascii="VIC" w:hAnsi="VIC"/>
                <w:sz w:val="18"/>
                <w:szCs w:val="18"/>
              </w:rPr>
            </w:pPr>
            <w:r w:rsidRPr="00E56DCF">
              <w:rPr>
                <w:rFonts w:ascii="VIC" w:eastAsia="VIC" w:hAnsi="VIC"/>
                <w:color w:val="000000"/>
                <w:sz w:val="18"/>
                <w:szCs w:val="18"/>
              </w:rPr>
              <w:t>14.0</w:t>
            </w:r>
          </w:p>
        </w:tc>
      </w:tr>
      <w:tr w:rsidR="00504D60" w:rsidRPr="00A6366B" w14:paraId="3A7F0104" w14:textId="77777777" w:rsidTr="00504D60">
        <w:tc>
          <w:tcPr>
            <w:tcW w:w="1570" w:type="dxa"/>
            <w:vMerge w:val="restart"/>
            <w:shd w:val="clear" w:color="auto" w:fill="FFFFFF" w:themeFill="background1"/>
          </w:tcPr>
          <w:p w14:paraId="0A1A9870" w14:textId="3869C21E" w:rsidR="00504D60" w:rsidRDefault="00504D60" w:rsidP="00504D60">
            <w:pPr>
              <w:pStyle w:val="DHHStabletext"/>
              <w:spacing w:before="0" w:after="0"/>
              <w:rPr>
                <w:rFonts w:ascii="VIC" w:eastAsia="VIC" w:hAnsi="VIC"/>
                <w:color w:val="000000"/>
                <w:sz w:val="18"/>
              </w:rPr>
            </w:pPr>
            <w:r w:rsidRPr="00E56DCF">
              <w:rPr>
                <w:rFonts w:ascii="VIC" w:eastAsia="VIC" w:hAnsi="VIC"/>
                <w:color w:val="000000"/>
                <w:sz w:val="18"/>
                <w:szCs w:val="18"/>
              </w:rPr>
              <w:t>Northern Health</w:t>
            </w:r>
          </w:p>
        </w:tc>
        <w:tc>
          <w:tcPr>
            <w:tcW w:w="2835" w:type="dxa"/>
            <w:shd w:val="clear" w:color="auto" w:fill="FFFFFF" w:themeFill="background1"/>
          </w:tcPr>
          <w:p w14:paraId="3956B0F2" w14:textId="1EA1872A" w:rsidR="00504D60" w:rsidRDefault="00504D60" w:rsidP="00504D60">
            <w:pPr>
              <w:pStyle w:val="DHHStabletext"/>
              <w:spacing w:before="0" w:after="0"/>
              <w:rPr>
                <w:rFonts w:ascii="VIC" w:eastAsia="VIC" w:hAnsi="VIC"/>
                <w:color w:val="000000"/>
                <w:sz w:val="18"/>
              </w:rPr>
            </w:pPr>
            <w:r w:rsidRPr="00E56DCF">
              <w:rPr>
                <w:rFonts w:ascii="VIC" w:eastAsia="VIC" w:hAnsi="VIC"/>
                <w:color w:val="000000"/>
                <w:sz w:val="18"/>
                <w:szCs w:val="18"/>
              </w:rPr>
              <w:t>North West (Broadmeadows)</w:t>
            </w:r>
          </w:p>
        </w:tc>
        <w:tc>
          <w:tcPr>
            <w:tcW w:w="2696" w:type="dxa"/>
            <w:shd w:val="clear" w:color="auto" w:fill="FFFFFF" w:themeFill="background1"/>
          </w:tcPr>
          <w:p w14:paraId="4DCEFD7C" w14:textId="4CC7DA5C" w:rsidR="00504D60" w:rsidRDefault="00504D60" w:rsidP="00504D60">
            <w:pPr>
              <w:rPr>
                <w:rFonts w:ascii="VIC" w:eastAsia="VIC" w:hAnsi="VIC"/>
                <w:color w:val="000000"/>
                <w:sz w:val="18"/>
              </w:rPr>
            </w:pPr>
            <w:r w:rsidRPr="00E56DCF">
              <w:rPr>
                <w:rFonts w:ascii="VIC" w:eastAsia="VIC" w:hAnsi="VIC"/>
                <w:color w:val="000000"/>
                <w:sz w:val="18"/>
                <w:szCs w:val="18"/>
              </w:rPr>
              <w:t>Broadmeadows PARC</w:t>
            </w:r>
          </w:p>
        </w:tc>
        <w:tc>
          <w:tcPr>
            <w:tcW w:w="1090" w:type="dxa"/>
            <w:shd w:val="clear" w:color="auto" w:fill="FFFFFF" w:themeFill="background1"/>
          </w:tcPr>
          <w:p w14:paraId="18DF56D7" w14:textId="644DABF0" w:rsidR="00504D60" w:rsidRDefault="00504D60" w:rsidP="00504D60">
            <w:pPr>
              <w:jc w:val="center"/>
              <w:rPr>
                <w:rFonts w:ascii="VIC" w:eastAsia="VIC" w:hAnsi="VIC"/>
                <w:color w:val="000000"/>
                <w:sz w:val="18"/>
              </w:rPr>
            </w:pPr>
            <w:r w:rsidRPr="00E56DCF">
              <w:rPr>
                <w:rFonts w:ascii="VIC" w:eastAsia="VIC" w:hAnsi="VIC"/>
                <w:color w:val="000000"/>
                <w:sz w:val="18"/>
                <w:szCs w:val="18"/>
              </w:rPr>
              <w:t>82%</w:t>
            </w:r>
          </w:p>
        </w:tc>
        <w:tc>
          <w:tcPr>
            <w:tcW w:w="1090" w:type="dxa"/>
            <w:shd w:val="clear" w:color="auto" w:fill="FFFFFF" w:themeFill="background1"/>
          </w:tcPr>
          <w:p w14:paraId="4B1332F2" w14:textId="6CB018AC" w:rsidR="00504D60" w:rsidRDefault="00504D60" w:rsidP="00504D60">
            <w:pPr>
              <w:jc w:val="center"/>
              <w:rPr>
                <w:rFonts w:ascii="VIC" w:eastAsia="VIC" w:hAnsi="VIC"/>
                <w:color w:val="000000"/>
                <w:sz w:val="18"/>
              </w:rPr>
            </w:pPr>
            <w:r w:rsidRPr="00E56DCF">
              <w:rPr>
                <w:rFonts w:ascii="VIC" w:eastAsia="VIC" w:hAnsi="VIC"/>
                <w:color w:val="000000"/>
                <w:sz w:val="18"/>
                <w:szCs w:val="18"/>
              </w:rPr>
              <w:t>24.8</w:t>
            </w:r>
          </w:p>
        </w:tc>
        <w:tc>
          <w:tcPr>
            <w:tcW w:w="1090" w:type="dxa"/>
            <w:shd w:val="clear" w:color="auto" w:fill="FFFFFF" w:themeFill="background1"/>
          </w:tcPr>
          <w:p w14:paraId="3A965AA3" w14:textId="76D317C1" w:rsidR="00504D60" w:rsidRDefault="00504D60" w:rsidP="00504D60">
            <w:pPr>
              <w:jc w:val="center"/>
              <w:rPr>
                <w:rFonts w:ascii="VIC" w:eastAsia="VIC" w:hAnsi="VIC"/>
                <w:color w:val="000000"/>
                <w:sz w:val="18"/>
              </w:rPr>
            </w:pPr>
            <w:r w:rsidRPr="00E56DCF">
              <w:rPr>
                <w:rFonts w:ascii="VIC" w:eastAsia="VIC" w:hAnsi="VIC"/>
                <w:color w:val="000000"/>
                <w:sz w:val="18"/>
                <w:szCs w:val="18"/>
              </w:rPr>
              <w:t>3%</w:t>
            </w:r>
          </w:p>
        </w:tc>
        <w:tc>
          <w:tcPr>
            <w:tcW w:w="1090" w:type="dxa"/>
            <w:shd w:val="clear" w:color="auto" w:fill="FFFFFF" w:themeFill="background1"/>
          </w:tcPr>
          <w:p w14:paraId="351FE832" w14:textId="7DFCECCA" w:rsidR="00504D60" w:rsidRDefault="00504D60" w:rsidP="00504D60">
            <w:pPr>
              <w:jc w:val="center"/>
              <w:rPr>
                <w:rFonts w:ascii="VIC" w:eastAsia="VIC" w:hAnsi="VIC"/>
                <w:color w:val="000000"/>
                <w:sz w:val="18"/>
              </w:rPr>
            </w:pPr>
            <w:r w:rsidRPr="00E56DCF">
              <w:rPr>
                <w:rFonts w:ascii="VIC" w:eastAsia="VIC" w:hAnsi="VIC"/>
                <w:color w:val="000000"/>
                <w:sz w:val="18"/>
                <w:szCs w:val="18"/>
              </w:rPr>
              <w:t>27.5</w:t>
            </w:r>
          </w:p>
        </w:tc>
        <w:tc>
          <w:tcPr>
            <w:tcW w:w="1090" w:type="dxa"/>
            <w:shd w:val="clear" w:color="auto" w:fill="FFFFFF" w:themeFill="background1"/>
          </w:tcPr>
          <w:p w14:paraId="241B9CDC" w14:textId="1E9A5873" w:rsidR="00504D60" w:rsidRDefault="00504D60" w:rsidP="00504D60">
            <w:pPr>
              <w:jc w:val="center"/>
              <w:rPr>
                <w:rFonts w:ascii="VIC" w:eastAsia="VIC" w:hAnsi="VIC"/>
                <w:color w:val="000000"/>
                <w:sz w:val="18"/>
              </w:rPr>
            </w:pPr>
            <w:r w:rsidRPr="00E56DCF">
              <w:rPr>
                <w:rFonts w:ascii="VIC" w:eastAsia="VIC" w:hAnsi="VIC"/>
                <w:color w:val="000000"/>
                <w:sz w:val="18"/>
                <w:szCs w:val="18"/>
              </w:rPr>
              <w:t>7%</w:t>
            </w:r>
          </w:p>
        </w:tc>
        <w:tc>
          <w:tcPr>
            <w:tcW w:w="1090" w:type="dxa"/>
            <w:shd w:val="clear" w:color="auto" w:fill="FFFFFF" w:themeFill="background1"/>
          </w:tcPr>
          <w:p w14:paraId="525D5D77" w14:textId="08247F76" w:rsidR="00504D60" w:rsidRDefault="00504D60" w:rsidP="00504D60">
            <w:pPr>
              <w:jc w:val="center"/>
              <w:rPr>
                <w:rFonts w:ascii="VIC" w:eastAsia="VIC" w:hAnsi="VIC"/>
                <w:color w:val="000000"/>
                <w:sz w:val="18"/>
              </w:rPr>
            </w:pPr>
            <w:r w:rsidRPr="00E56DCF">
              <w:rPr>
                <w:rFonts w:ascii="VIC" w:eastAsia="VIC" w:hAnsi="VIC"/>
                <w:color w:val="000000"/>
                <w:sz w:val="18"/>
                <w:szCs w:val="18"/>
              </w:rPr>
              <w:t>8%</w:t>
            </w:r>
          </w:p>
        </w:tc>
        <w:tc>
          <w:tcPr>
            <w:tcW w:w="1090" w:type="dxa"/>
            <w:shd w:val="clear" w:color="auto" w:fill="FFFFFF" w:themeFill="background1"/>
          </w:tcPr>
          <w:p w14:paraId="62D78B40" w14:textId="10BDFFC3" w:rsidR="00504D60" w:rsidRDefault="00504D60" w:rsidP="00504D60">
            <w:pPr>
              <w:jc w:val="center"/>
              <w:rPr>
                <w:rFonts w:ascii="VIC" w:eastAsia="VIC" w:hAnsi="VIC"/>
                <w:color w:val="000000"/>
                <w:sz w:val="18"/>
              </w:rPr>
            </w:pPr>
            <w:r w:rsidRPr="00E56DCF">
              <w:rPr>
                <w:rFonts w:ascii="VIC" w:eastAsia="VIC" w:hAnsi="VIC"/>
                <w:color w:val="000000"/>
                <w:sz w:val="18"/>
                <w:szCs w:val="18"/>
              </w:rPr>
              <w:t>99%</w:t>
            </w:r>
          </w:p>
        </w:tc>
        <w:tc>
          <w:tcPr>
            <w:tcW w:w="1091" w:type="dxa"/>
            <w:shd w:val="clear" w:color="auto" w:fill="FFFFFF" w:themeFill="background1"/>
          </w:tcPr>
          <w:p w14:paraId="0205FB1C" w14:textId="5F8C53EC" w:rsidR="00504D60" w:rsidRDefault="00504D60" w:rsidP="00504D60">
            <w:pPr>
              <w:jc w:val="center"/>
              <w:rPr>
                <w:rFonts w:ascii="VIC" w:eastAsia="VIC" w:hAnsi="VIC"/>
                <w:color w:val="000000"/>
                <w:sz w:val="18"/>
              </w:rPr>
            </w:pPr>
            <w:r w:rsidRPr="00E56DCF">
              <w:rPr>
                <w:rFonts w:ascii="VIC" w:eastAsia="VIC" w:hAnsi="VIC"/>
                <w:color w:val="000000"/>
                <w:sz w:val="18"/>
                <w:szCs w:val="18"/>
              </w:rPr>
              <w:t>13.7</w:t>
            </w:r>
          </w:p>
        </w:tc>
      </w:tr>
      <w:tr w:rsidR="00504D60" w:rsidRPr="00A6366B" w14:paraId="10B0A147" w14:textId="77777777" w:rsidTr="00504D60">
        <w:tc>
          <w:tcPr>
            <w:tcW w:w="1570" w:type="dxa"/>
            <w:vMerge/>
            <w:shd w:val="clear" w:color="auto" w:fill="FFFFFF" w:themeFill="background1"/>
          </w:tcPr>
          <w:p w14:paraId="3556D7DD" w14:textId="77777777" w:rsidR="00504D60" w:rsidRDefault="00504D60" w:rsidP="00504D60">
            <w:pPr>
              <w:pStyle w:val="DHHStabletext"/>
              <w:spacing w:before="0" w:after="0"/>
              <w:rPr>
                <w:rFonts w:ascii="VIC" w:eastAsia="VIC" w:hAnsi="VIC"/>
                <w:color w:val="000000"/>
                <w:sz w:val="18"/>
              </w:rPr>
            </w:pPr>
          </w:p>
        </w:tc>
        <w:tc>
          <w:tcPr>
            <w:tcW w:w="2835" w:type="dxa"/>
            <w:shd w:val="clear" w:color="auto" w:fill="FFFFFF" w:themeFill="background1"/>
          </w:tcPr>
          <w:p w14:paraId="5FA408DB" w14:textId="30982FD1" w:rsidR="00504D60" w:rsidRDefault="00504D60" w:rsidP="00504D60">
            <w:pPr>
              <w:pStyle w:val="DHHStabletext"/>
              <w:spacing w:before="0" w:after="0"/>
              <w:rPr>
                <w:rFonts w:ascii="VIC" w:eastAsia="VIC" w:hAnsi="VIC"/>
                <w:color w:val="000000"/>
                <w:sz w:val="18"/>
              </w:rPr>
            </w:pPr>
            <w:r w:rsidRPr="00E56DCF">
              <w:rPr>
                <w:rFonts w:ascii="VIC" w:eastAsia="VIC" w:hAnsi="VIC"/>
                <w:color w:val="000000"/>
                <w:sz w:val="18"/>
                <w:szCs w:val="18"/>
              </w:rPr>
              <w:t>Northern **</w:t>
            </w:r>
          </w:p>
        </w:tc>
        <w:tc>
          <w:tcPr>
            <w:tcW w:w="2696" w:type="dxa"/>
            <w:shd w:val="clear" w:color="auto" w:fill="FFFFFF" w:themeFill="background1"/>
          </w:tcPr>
          <w:p w14:paraId="32F4B604" w14:textId="17D3E467" w:rsidR="00504D60" w:rsidRDefault="00504D60" w:rsidP="00504D60">
            <w:pPr>
              <w:rPr>
                <w:rFonts w:ascii="VIC" w:eastAsia="VIC" w:hAnsi="VIC"/>
                <w:color w:val="000000"/>
                <w:sz w:val="18"/>
              </w:rPr>
            </w:pPr>
            <w:r w:rsidRPr="00E56DCF">
              <w:rPr>
                <w:rFonts w:ascii="VIC" w:eastAsia="VIC" w:hAnsi="VIC"/>
                <w:color w:val="000000"/>
                <w:sz w:val="18"/>
                <w:szCs w:val="18"/>
              </w:rPr>
              <w:t>Northern PARC</w:t>
            </w:r>
          </w:p>
        </w:tc>
        <w:tc>
          <w:tcPr>
            <w:tcW w:w="1090" w:type="dxa"/>
            <w:shd w:val="clear" w:color="auto" w:fill="FFFFFF" w:themeFill="background1"/>
          </w:tcPr>
          <w:p w14:paraId="70F785FA" w14:textId="61004E0E" w:rsidR="00504D60" w:rsidRDefault="00504D60" w:rsidP="00504D60">
            <w:pPr>
              <w:jc w:val="center"/>
              <w:rPr>
                <w:rFonts w:ascii="VIC" w:eastAsia="VIC" w:hAnsi="VIC"/>
                <w:color w:val="000000"/>
                <w:sz w:val="18"/>
              </w:rPr>
            </w:pPr>
            <w:r w:rsidRPr="00E56DCF">
              <w:rPr>
                <w:rFonts w:ascii="VIC" w:eastAsia="VIC" w:hAnsi="VIC"/>
                <w:color w:val="000000"/>
                <w:sz w:val="18"/>
                <w:szCs w:val="18"/>
              </w:rPr>
              <w:t>74%</w:t>
            </w:r>
          </w:p>
        </w:tc>
        <w:tc>
          <w:tcPr>
            <w:tcW w:w="1090" w:type="dxa"/>
            <w:shd w:val="clear" w:color="auto" w:fill="FFFFFF" w:themeFill="background1"/>
          </w:tcPr>
          <w:p w14:paraId="62DBAF72" w14:textId="3C0D0164" w:rsidR="00504D60" w:rsidRDefault="00504D60" w:rsidP="00504D60">
            <w:pPr>
              <w:jc w:val="center"/>
              <w:rPr>
                <w:rFonts w:ascii="VIC" w:eastAsia="VIC" w:hAnsi="VIC"/>
                <w:color w:val="000000"/>
                <w:sz w:val="18"/>
              </w:rPr>
            </w:pPr>
            <w:r w:rsidRPr="00E56DCF">
              <w:rPr>
                <w:rFonts w:ascii="VIC" w:eastAsia="VIC" w:hAnsi="VIC"/>
                <w:color w:val="000000"/>
                <w:sz w:val="18"/>
                <w:szCs w:val="18"/>
              </w:rPr>
              <w:t>15.4</w:t>
            </w:r>
          </w:p>
        </w:tc>
        <w:tc>
          <w:tcPr>
            <w:tcW w:w="1090" w:type="dxa"/>
            <w:shd w:val="clear" w:color="auto" w:fill="FFFFFF" w:themeFill="background1"/>
          </w:tcPr>
          <w:p w14:paraId="20E68A59" w14:textId="14E10A8E" w:rsidR="00504D60" w:rsidRDefault="00504D60" w:rsidP="00504D60">
            <w:pPr>
              <w:jc w:val="center"/>
              <w:rPr>
                <w:rFonts w:ascii="VIC" w:eastAsia="VIC" w:hAnsi="VIC"/>
                <w:color w:val="000000"/>
                <w:sz w:val="18"/>
              </w:rPr>
            </w:pPr>
            <w:r w:rsidRPr="00E56DCF">
              <w:rPr>
                <w:rFonts w:ascii="VIC" w:eastAsia="VIC" w:hAnsi="VIC"/>
                <w:color w:val="000000"/>
                <w:sz w:val="18"/>
                <w:szCs w:val="18"/>
              </w:rPr>
              <w:t>0%</w:t>
            </w:r>
          </w:p>
        </w:tc>
        <w:tc>
          <w:tcPr>
            <w:tcW w:w="1090" w:type="dxa"/>
            <w:shd w:val="clear" w:color="auto" w:fill="FFFFFF" w:themeFill="background1"/>
          </w:tcPr>
          <w:p w14:paraId="47563B51" w14:textId="01E7330A" w:rsidR="00504D60" w:rsidRDefault="00504D60" w:rsidP="00504D60">
            <w:pPr>
              <w:jc w:val="center"/>
              <w:rPr>
                <w:rFonts w:ascii="VIC" w:eastAsia="VIC" w:hAnsi="VIC"/>
                <w:color w:val="000000"/>
                <w:sz w:val="18"/>
              </w:rPr>
            </w:pPr>
            <w:r w:rsidRPr="00E56DCF">
              <w:rPr>
                <w:rFonts w:ascii="VIC" w:eastAsia="VIC" w:hAnsi="VIC"/>
                <w:color w:val="000000"/>
                <w:sz w:val="18"/>
                <w:szCs w:val="18"/>
              </w:rPr>
              <w:t>16.8</w:t>
            </w:r>
          </w:p>
        </w:tc>
        <w:tc>
          <w:tcPr>
            <w:tcW w:w="1090" w:type="dxa"/>
            <w:shd w:val="clear" w:color="auto" w:fill="FFFFFF" w:themeFill="background1"/>
          </w:tcPr>
          <w:p w14:paraId="522E7B1A" w14:textId="45EB6201" w:rsidR="00504D60" w:rsidRDefault="00504D60" w:rsidP="00504D60">
            <w:pPr>
              <w:jc w:val="center"/>
              <w:rPr>
                <w:rFonts w:ascii="VIC" w:eastAsia="VIC" w:hAnsi="VIC"/>
                <w:color w:val="000000"/>
                <w:sz w:val="18"/>
              </w:rPr>
            </w:pPr>
            <w:r w:rsidRPr="00E56DCF">
              <w:rPr>
                <w:rFonts w:ascii="VIC" w:eastAsia="VIC" w:hAnsi="VIC"/>
                <w:color w:val="000000"/>
                <w:sz w:val="18"/>
                <w:szCs w:val="18"/>
              </w:rPr>
              <w:t>7%</w:t>
            </w:r>
          </w:p>
        </w:tc>
        <w:tc>
          <w:tcPr>
            <w:tcW w:w="1090" w:type="dxa"/>
            <w:shd w:val="clear" w:color="auto" w:fill="FFFFFF" w:themeFill="background1"/>
          </w:tcPr>
          <w:p w14:paraId="5C3564C4" w14:textId="2628C363" w:rsidR="00504D60" w:rsidRDefault="00504D60" w:rsidP="00504D60">
            <w:pPr>
              <w:jc w:val="center"/>
              <w:rPr>
                <w:rFonts w:ascii="VIC" w:eastAsia="VIC" w:hAnsi="VIC"/>
                <w:color w:val="000000"/>
                <w:sz w:val="18"/>
              </w:rPr>
            </w:pPr>
            <w:r w:rsidRPr="00E56DCF">
              <w:rPr>
                <w:rFonts w:ascii="VIC" w:eastAsia="VIC" w:hAnsi="VIC"/>
                <w:color w:val="000000"/>
                <w:sz w:val="18"/>
                <w:szCs w:val="18"/>
              </w:rPr>
              <w:t>3%</w:t>
            </w:r>
          </w:p>
        </w:tc>
        <w:tc>
          <w:tcPr>
            <w:tcW w:w="1090" w:type="dxa"/>
            <w:shd w:val="clear" w:color="auto" w:fill="FFFFFF" w:themeFill="background1"/>
          </w:tcPr>
          <w:p w14:paraId="0767A89F" w14:textId="17104DD8" w:rsidR="00504D60" w:rsidRDefault="00504D60" w:rsidP="00504D60">
            <w:pPr>
              <w:jc w:val="center"/>
              <w:rPr>
                <w:rFonts w:ascii="VIC" w:eastAsia="VIC" w:hAnsi="VIC"/>
                <w:color w:val="000000"/>
                <w:sz w:val="18"/>
              </w:rPr>
            </w:pPr>
            <w:r w:rsidRPr="00E56DCF">
              <w:rPr>
                <w:rFonts w:ascii="VIC" w:eastAsia="VIC" w:hAnsi="VIC"/>
                <w:color w:val="000000"/>
                <w:sz w:val="18"/>
                <w:szCs w:val="18"/>
              </w:rPr>
              <w:t>95%</w:t>
            </w:r>
          </w:p>
        </w:tc>
        <w:tc>
          <w:tcPr>
            <w:tcW w:w="1091" w:type="dxa"/>
            <w:shd w:val="clear" w:color="auto" w:fill="FFFFFF" w:themeFill="background1"/>
          </w:tcPr>
          <w:p w14:paraId="2EBC8114" w14:textId="447C2369" w:rsidR="00504D60" w:rsidRDefault="00504D60" w:rsidP="00504D60">
            <w:pPr>
              <w:jc w:val="center"/>
              <w:rPr>
                <w:rFonts w:ascii="VIC" w:eastAsia="VIC" w:hAnsi="VIC"/>
                <w:color w:val="000000"/>
                <w:sz w:val="18"/>
              </w:rPr>
            </w:pPr>
            <w:r w:rsidRPr="00E56DCF">
              <w:rPr>
                <w:rFonts w:ascii="VIC" w:eastAsia="VIC" w:hAnsi="VIC"/>
                <w:color w:val="000000"/>
                <w:sz w:val="18"/>
                <w:szCs w:val="18"/>
              </w:rPr>
              <w:t>15.4</w:t>
            </w:r>
          </w:p>
        </w:tc>
      </w:tr>
      <w:tr w:rsidR="00504D60" w:rsidRPr="00A6366B" w14:paraId="42DD7D60" w14:textId="77777777" w:rsidTr="00504D60">
        <w:tc>
          <w:tcPr>
            <w:tcW w:w="1570" w:type="dxa"/>
            <w:vMerge/>
            <w:shd w:val="clear" w:color="auto" w:fill="FFFFFF" w:themeFill="background1"/>
          </w:tcPr>
          <w:p w14:paraId="6327DF6E" w14:textId="77777777" w:rsidR="00504D60" w:rsidRDefault="00504D60" w:rsidP="00504D60">
            <w:pPr>
              <w:pStyle w:val="DHHStabletext"/>
              <w:spacing w:before="0" w:after="0"/>
              <w:rPr>
                <w:rFonts w:ascii="VIC" w:eastAsia="VIC" w:hAnsi="VIC"/>
                <w:color w:val="000000"/>
                <w:sz w:val="18"/>
              </w:rPr>
            </w:pPr>
          </w:p>
        </w:tc>
        <w:tc>
          <w:tcPr>
            <w:tcW w:w="2835" w:type="dxa"/>
            <w:shd w:val="clear" w:color="auto" w:fill="FFFFFF" w:themeFill="background1"/>
          </w:tcPr>
          <w:p w14:paraId="0BB37979" w14:textId="3C5461F5" w:rsidR="00504D60" w:rsidRDefault="00504D60" w:rsidP="00504D60">
            <w:pPr>
              <w:pStyle w:val="DHHStabletext"/>
              <w:spacing w:before="0" w:after="0"/>
              <w:rPr>
                <w:rFonts w:ascii="VIC" w:eastAsia="VIC" w:hAnsi="VIC"/>
                <w:color w:val="000000"/>
                <w:sz w:val="18"/>
              </w:rPr>
            </w:pPr>
            <w:r w:rsidRPr="00E56DCF">
              <w:rPr>
                <w:rFonts w:ascii="VIC" w:eastAsia="VIC" w:hAnsi="VIC"/>
                <w:color w:val="000000"/>
                <w:sz w:val="18"/>
                <w:szCs w:val="18"/>
              </w:rPr>
              <w:t>TOTAL</w:t>
            </w:r>
          </w:p>
        </w:tc>
        <w:tc>
          <w:tcPr>
            <w:tcW w:w="2696" w:type="dxa"/>
            <w:shd w:val="clear" w:color="auto" w:fill="FFFFFF" w:themeFill="background1"/>
          </w:tcPr>
          <w:p w14:paraId="7F47C9C1" w14:textId="62379472" w:rsidR="00504D60" w:rsidRDefault="00504D60" w:rsidP="00504D60">
            <w:pPr>
              <w:rPr>
                <w:rFonts w:ascii="VIC" w:eastAsia="VIC" w:hAnsi="VIC"/>
                <w:color w:val="000000"/>
                <w:sz w:val="18"/>
              </w:rPr>
            </w:pPr>
            <w:r w:rsidRPr="00E56DCF">
              <w:rPr>
                <w:rFonts w:ascii="VIC" w:eastAsia="VIC" w:hAnsi="VIC"/>
                <w:color w:val="000000"/>
                <w:sz w:val="18"/>
                <w:szCs w:val="18"/>
              </w:rPr>
              <w:t xml:space="preserve"> </w:t>
            </w:r>
          </w:p>
        </w:tc>
        <w:tc>
          <w:tcPr>
            <w:tcW w:w="1090" w:type="dxa"/>
            <w:shd w:val="clear" w:color="auto" w:fill="FFFFFF" w:themeFill="background1"/>
          </w:tcPr>
          <w:p w14:paraId="0013F72A" w14:textId="7CF22142" w:rsidR="00504D60" w:rsidRDefault="00504D60" w:rsidP="00504D60">
            <w:pPr>
              <w:jc w:val="center"/>
              <w:rPr>
                <w:rFonts w:ascii="VIC" w:eastAsia="VIC" w:hAnsi="VIC"/>
                <w:color w:val="000000"/>
                <w:sz w:val="18"/>
              </w:rPr>
            </w:pPr>
            <w:r w:rsidRPr="00E56DCF">
              <w:rPr>
                <w:rFonts w:ascii="VIC" w:eastAsia="VIC" w:hAnsi="VIC"/>
                <w:color w:val="000000"/>
                <w:sz w:val="18"/>
                <w:szCs w:val="18"/>
              </w:rPr>
              <w:t>78%</w:t>
            </w:r>
          </w:p>
        </w:tc>
        <w:tc>
          <w:tcPr>
            <w:tcW w:w="1090" w:type="dxa"/>
            <w:shd w:val="clear" w:color="auto" w:fill="FFFFFF" w:themeFill="background1"/>
          </w:tcPr>
          <w:p w14:paraId="18FDB816" w14:textId="5364F714" w:rsidR="00504D60" w:rsidRDefault="00504D60" w:rsidP="00504D60">
            <w:pPr>
              <w:jc w:val="center"/>
              <w:rPr>
                <w:rFonts w:ascii="VIC" w:eastAsia="VIC" w:hAnsi="VIC"/>
                <w:color w:val="000000"/>
                <w:sz w:val="18"/>
              </w:rPr>
            </w:pPr>
            <w:r w:rsidRPr="00E56DCF">
              <w:rPr>
                <w:rFonts w:ascii="VIC" w:eastAsia="VIC" w:hAnsi="VIC"/>
                <w:color w:val="000000"/>
                <w:sz w:val="18"/>
                <w:szCs w:val="18"/>
              </w:rPr>
              <w:t>19.2</w:t>
            </w:r>
          </w:p>
        </w:tc>
        <w:tc>
          <w:tcPr>
            <w:tcW w:w="1090" w:type="dxa"/>
            <w:shd w:val="clear" w:color="auto" w:fill="FFFFFF" w:themeFill="background1"/>
          </w:tcPr>
          <w:p w14:paraId="588BF5D0" w14:textId="18B21596" w:rsidR="00504D60" w:rsidRDefault="00504D60" w:rsidP="00504D60">
            <w:pPr>
              <w:jc w:val="center"/>
              <w:rPr>
                <w:rFonts w:ascii="VIC" w:eastAsia="VIC" w:hAnsi="VIC"/>
                <w:color w:val="000000"/>
                <w:sz w:val="18"/>
              </w:rPr>
            </w:pPr>
            <w:r w:rsidRPr="00E56DCF">
              <w:rPr>
                <w:rFonts w:ascii="VIC" w:eastAsia="VIC" w:hAnsi="VIC"/>
                <w:color w:val="000000"/>
                <w:sz w:val="18"/>
                <w:szCs w:val="18"/>
              </w:rPr>
              <w:t>2%</w:t>
            </w:r>
          </w:p>
        </w:tc>
        <w:tc>
          <w:tcPr>
            <w:tcW w:w="1090" w:type="dxa"/>
            <w:shd w:val="clear" w:color="auto" w:fill="FFFFFF" w:themeFill="background1"/>
          </w:tcPr>
          <w:p w14:paraId="0C62218C" w14:textId="38960AC8" w:rsidR="00504D60" w:rsidRDefault="00504D60" w:rsidP="00504D60">
            <w:pPr>
              <w:jc w:val="center"/>
              <w:rPr>
                <w:rFonts w:ascii="VIC" w:eastAsia="VIC" w:hAnsi="VIC"/>
                <w:color w:val="000000"/>
                <w:sz w:val="18"/>
              </w:rPr>
            </w:pPr>
            <w:r w:rsidRPr="00E56DCF">
              <w:rPr>
                <w:rFonts w:ascii="VIC" w:eastAsia="VIC" w:hAnsi="VIC"/>
                <w:color w:val="000000"/>
                <w:sz w:val="18"/>
                <w:szCs w:val="18"/>
              </w:rPr>
              <w:t>21.3</w:t>
            </w:r>
          </w:p>
        </w:tc>
        <w:tc>
          <w:tcPr>
            <w:tcW w:w="1090" w:type="dxa"/>
            <w:shd w:val="clear" w:color="auto" w:fill="FFFFFF" w:themeFill="background1"/>
          </w:tcPr>
          <w:p w14:paraId="2BADB839" w14:textId="7F1E0865" w:rsidR="00504D60" w:rsidRDefault="00504D60" w:rsidP="00504D60">
            <w:pPr>
              <w:jc w:val="center"/>
              <w:rPr>
                <w:rFonts w:ascii="VIC" w:eastAsia="VIC" w:hAnsi="VIC"/>
                <w:color w:val="000000"/>
                <w:sz w:val="18"/>
              </w:rPr>
            </w:pPr>
            <w:r w:rsidRPr="00E56DCF">
              <w:rPr>
                <w:rFonts w:ascii="VIC" w:eastAsia="VIC" w:hAnsi="VIC"/>
                <w:color w:val="000000"/>
                <w:sz w:val="18"/>
                <w:szCs w:val="18"/>
              </w:rPr>
              <w:t>7%</w:t>
            </w:r>
          </w:p>
        </w:tc>
        <w:tc>
          <w:tcPr>
            <w:tcW w:w="1090" w:type="dxa"/>
            <w:shd w:val="clear" w:color="auto" w:fill="FFFFFF" w:themeFill="background1"/>
          </w:tcPr>
          <w:p w14:paraId="42813DAC" w14:textId="10B9A9EE" w:rsidR="00504D60" w:rsidRDefault="00504D60" w:rsidP="00504D60">
            <w:pPr>
              <w:jc w:val="center"/>
              <w:rPr>
                <w:rFonts w:ascii="VIC" w:eastAsia="VIC" w:hAnsi="VIC"/>
                <w:color w:val="000000"/>
                <w:sz w:val="18"/>
              </w:rPr>
            </w:pPr>
            <w:r w:rsidRPr="00E56DCF">
              <w:rPr>
                <w:rFonts w:ascii="VIC" w:eastAsia="VIC" w:hAnsi="VIC"/>
                <w:color w:val="000000"/>
                <w:sz w:val="18"/>
                <w:szCs w:val="18"/>
              </w:rPr>
              <w:t>5%</w:t>
            </w:r>
          </w:p>
        </w:tc>
        <w:tc>
          <w:tcPr>
            <w:tcW w:w="1090" w:type="dxa"/>
            <w:shd w:val="clear" w:color="auto" w:fill="FFFFFF" w:themeFill="background1"/>
          </w:tcPr>
          <w:p w14:paraId="7327B697" w14:textId="737D29F8" w:rsidR="00504D60" w:rsidRDefault="00504D60" w:rsidP="00504D60">
            <w:pPr>
              <w:jc w:val="center"/>
              <w:rPr>
                <w:rFonts w:ascii="VIC" w:eastAsia="VIC" w:hAnsi="VIC"/>
                <w:color w:val="000000"/>
                <w:sz w:val="18"/>
              </w:rPr>
            </w:pPr>
            <w:r w:rsidRPr="00E56DCF">
              <w:rPr>
                <w:rFonts w:ascii="VIC" w:eastAsia="VIC" w:hAnsi="VIC"/>
                <w:color w:val="000000"/>
                <w:sz w:val="18"/>
                <w:szCs w:val="18"/>
              </w:rPr>
              <w:t>97%</w:t>
            </w:r>
          </w:p>
        </w:tc>
        <w:tc>
          <w:tcPr>
            <w:tcW w:w="1091" w:type="dxa"/>
            <w:shd w:val="clear" w:color="auto" w:fill="FFFFFF" w:themeFill="background1"/>
          </w:tcPr>
          <w:p w14:paraId="5594A728" w14:textId="197F4F4A" w:rsidR="00504D60" w:rsidRDefault="00504D60" w:rsidP="00504D60">
            <w:pPr>
              <w:jc w:val="center"/>
              <w:rPr>
                <w:rFonts w:ascii="VIC" w:eastAsia="VIC" w:hAnsi="VIC"/>
                <w:color w:val="000000"/>
                <w:sz w:val="18"/>
              </w:rPr>
            </w:pPr>
            <w:r w:rsidRPr="00E56DCF">
              <w:rPr>
                <w:rFonts w:ascii="VIC" w:eastAsia="VIC" w:hAnsi="VIC"/>
                <w:color w:val="000000"/>
                <w:sz w:val="18"/>
                <w:szCs w:val="18"/>
              </w:rPr>
              <w:t>14.7</w:t>
            </w:r>
          </w:p>
        </w:tc>
      </w:tr>
      <w:tr w:rsidR="00504D60" w:rsidRPr="00A6366B" w14:paraId="062DFC05" w14:textId="77777777" w:rsidTr="00504D60">
        <w:tc>
          <w:tcPr>
            <w:tcW w:w="1570" w:type="dxa"/>
            <w:vMerge w:val="restart"/>
            <w:shd w:val="clear" w:color="auto" w:fill="BFCED6"/>
          </w:tcPr>
          <w:p w14:paraId="461FAF88" w14:textId="6E45211E" w:rsidR="00504D60" w:rsidRPr="00382424" w:rsidRDefault="00504D60" w:rsidP="00504D60">
            <w:pPr>
              <w:pStyle w:val="DHHStabletext"/>
              <w:spacing w:before="0" w:after="0"/>
              <w:rPr>
                <w:rFonts w:ascii="VIC" w:hAnsi="VIC"/>
                <w:sz w:val="18"/>
                <w:szCs w:val="18"/>
              </w:rPr>
            </w:pPr>
            <w:r w:rsidRPr="00E56DCF">
              <w:rPr>
                <w:rFonts w:ascii="VIC" w:eastAsia="VIC" w:hAnsi="VIC"/>
                <w:color w:val="000000"/>
                <w:sz w:val="18"/>
                <w:szCs w:val="18"/>
              </w:rPr>
              <w:t>Peninsula Health</w:t>
            </w:r>
          </w:p>
        </w:tc>
        <w:tc>
          <w:tcPr>
            <w:tcW w:w="2835" w:type="dxa"/>
            <w:vMerge w:val="restart"/>
            <w:shd w:val="clear" w:color="auto" w:fill="BFCED6"/>
          </w:tcPr>
          <w:p w14:paraId="489DBE36" w14:textId="4323C310" w:rsidR="00504D60" w:rsidRPr="006F4A3D"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Peninsula **</w:t>
            </w:r>
          </w:p>
        </w:tc>
        <w:tc>
          <w:tcPr>
            <w:tcW w:w="2696" w:type="dxa"/>
            <w:shd w:val="clear" w:color="auto" w:fill="BFCED6"/>
          </w:tcPr>
          <w:p w14:paraId="6696F43B" w14:textId="4B5775E5" w:rsidR="00504D60" w:rsidRPr="005B1FEF" w:rsidRDefault="00504D60" w:rsidP="00504D60">
            <w:pPr>
              <w:rPr>
                <w:rFonts w:ascii="VIC" w:hAnsi="VIC"/>
                <w:sz w:val="18"/>
                <w:szCs w:val="18"/>
              </w:rPr>
            </w:pPr>
            <w:r w:rsidRPr="00E56DCF">
              <w:rPr>
                <w:rFonts w:ascii="VIC" w:eastAsia="VIC" w:hAnsi="VIC"/>
                <w:color w:val="000000"/>
                <w:sz w:val="18"/>
                <w:szCs w:val="18"/>
              </w:rPr>
              <w:t>Peninsula PARC, Adult **</w:t>
            </w:r>
          </w:p>
        </w:tc>
        <w:tc>
          <w:tcPr>
            <w:tcW w:w="1090" w:type="dxa"/>
            <w:shd w:val="clear" w:color="auto" w:fill="BFCED6"/>
          </w:tcPr>
          <w:p w14:paraId="48247ABD" w14:textId="00C3B364" w:rsidR="00504D60" w:rsidRPr="005B1FEF" w:rsidRDefault="00504D60" w:rsidP="00504D60">
            <w:pPr>
              <w:jc w:val="center"/>
              <w:rPr>
                <w:rFonts w:ascii="VIC" w:hAnsi="VIC"/>
                <w:sz w:val="18"/>
                <w:szCs w:val="18"/>
              </w:rPr>
            </w:pPr>
            <w:r w:rsidRPr="00E56DCF">
              <w:rPr>
                <w:rFonts w:ascii="VIC" w:eastAsia="VIC" w:hAnsi="VIC"/>
                <w:color w:val="000000"/>
                <w:sz w:val="18"/>
                <w:szCs w:val="18"/>
              </w:rPr>
              <w:t>87%</w:t>
            </w:r>
          </w:p>
        </w:tc>
        <w:tc>
          <w:tcPr>
            <w:tcW w:w="1090" w:type="dxa"/>
            <w:shd w:val="clear" w:color="auto" w:fill="BFCED6"/>
          </w:tcPr>
          <w:p w14:paraId="3A856F70" w14:textId="3230CC71" w:rsidR="00504D60" w:rsidRPr="005B1FEF" w:rsidRDefault="00504D60" w:rsidP="00504D60">
            <w:pPr>
              <w:jc w:val="center"/>
              <w:rPr>
                <w:rFonts w:ascii="VIC" w:hAnsi="VIC"/>
                <w:sz w:val="18"/>
                <w:szCs w:val="18"/>
              </w:rPr>
            </w:pPr>
            <w:r w:rsidRPr="00E56DCF">
              <w:rPr>
                <w:rFonts w:ascii="VIC" w:eastAsia="VIC" w:hAnsi="VIC"/>
                <w:color w:val="000000"/>
                <w:sz w:val="18"/>
                <w:szCs w:val="18"/>
              </w:rPr>
              <w:t>18.3</w:t>
            </w:r>
          </w:p>
        </w:tc>
        <w:tc>
          <w:tcPr>
            <w:tcW w:w="1090" w:type="dxa"/>
            <w:shd w:val="clear" w:color="auto" w:fill="BFCED6"/>
          </w:tcPr>
          <w:p w14:paraId="2C11002B" w14:textId="01246CF5" w:rsidR="00504D60" w:rsidRPr="005B1FEF" w:rsidRDefault="00504D60" w:rsidP="00504D60">
            <w:pPr>
              <w:jc w:val="center"/>
              <w:rPr>
                <w:rFonts w:ascii="VIC" w:hAnsi="VIC"/>
                <w:sz w:val="18"/>
                <w:szCs w:val="18"/>
              </w:rPr>
            </w:pPr>
            <w:r w:rsidRPr="00E56DCF">
              <w:rPr>
                <w:rFonts w:ascii="VIC" w:eastAsia="VIC" w:hAnsi="VIC"/>
                <w:color w:val="000000"/>
                <w:sz w:val="18"/>
                <w:szCs w:val="18"/>
              </w:rPr>
              <w:t>14%</w:t>
            </w:r>
          </w:p>
        </w:tc>
        <w:tc>
          <w:tcPr>
            <w:tcW w:w="1090" w:type="dxa"/>
            <w:shd w:val="clear" w:color="auto" w:fill="BFCED6"/>
          </w:tcPr>
          <w:p w14:paraId="23403B5A" w14:textId="2CF5E773" w:rsidR="00504D60" w:rsidRPr="005B1FEF" w:rsidRDefault="00504D60" w:rsidP="00504D60">
            <w:pPr>
              <w:jc w:val="center"/>
              <w:rPr>
                <w:rFonts w:ascii="VIC" w:hAnsi="VIC"/>
                <w:sz w:val="18"/>
                <w:szCs w:val="18"/>
              </w:rPr>
            </w:pPr>
            <w:r w:rsidRPr="00E56DCF">
              <w:rPr>
                <w:rFonts w:ascii="VIC" w:eastAsia="VIC" w:hAnsi="VIC"/>
                <w:color w:val="000000"/>
                <w:sz w:val="18"/>
                <w:szCs w:val="18"/>
              </w:rPr>
              <w:t>18.5</w:t>
            </w:r>
          </w:p>
        </w:tc>
        <w:tc>
          <w:tcPr>
            <w:tcW w:w="1090" w:type="dxa"/>
            <w:shd w:val="clear" w:color="auto" w:fill="BFCED6"/>
          </w:tcPr>
          <w:p w14:paraId="7231BB57" w14:textId="18CB78C1" w:rsidR="00504D60" w:rsidRPr="005B1FEF" w:rsidRDefault="00504D60" w:rsidP="00504D60">
            <w:pPr>
              <w:jc w:val="center"/>
              <w:rPr>
                <w:rFonts w:ascii="VIC" w:hAnsi="VIC"/>
                <w:sz w:val="18"/>
                <w:szCs w:val="18"/>
              </w:rPr>
            </w:pPr>
            <w:r w:rsidRPr="00E56DCF">
              <w:rPr>
                <w:rFonts w:ascii="VIC" w:eastAsia="VIC" w:hAnsi="VIC"/>
                <w:color w:val="000000"/>
                <w:sz w:val="18"/>
                <w:szCs w:val="18"/>
              </w:rPr>
              <w:t>4%</w:t>
            </w:r>
          </w:p>
        </w:tc>
        <w:tc>
          <w:tcPr>
            <w:tcW w:w="1090" w:type="dxa"/>
            <w:shd w:val="clear" w:color="auto" w:fill="BFCED6"/>
          </w:tcPr>
          <w:p w14:paraId="78ECFC07" w14:textId="5D9FF440" w:rsidR="00504D60" w:rsidRPr="005B1FEF" w:rsidRDefault="00504D60" w:rsidP="00504D60">
            <w:pPr>
              <w:jc w:val="center"/>
              <w:rPr>
                <w:rFonts w:ascii="VIC" w:hAnsi="VIC"/>
                <w:sz w:val="18"/>
                <w:szCs w:val="18"/>
              </w:rPr>
            </w:pPr>
            <w:r w:rsidRPr="00E56DCF">
              <w:rPr>
                <w:rFonts w:ascii="VIC" w:eastAsia="VIC" w:hAnsi="VIC"/>
                <w:color w:val="000000"/>
                <w:sz w:val="18"/>
                <w:szCs w:val="18"/>
              </w:rPr>
              <w:t>1%</w:t>
            </w:r>
          </w:p>
        </w:tc>
        <w:tc>
          <w:tcPr>
            <w:tcW w:w="1090" w:type="dxa"/>
            <w:shd w:val="clear" w:color="auto" w:fill="BFCED6"/>
          </w:tcPr>
          <w:p w14:paraId="368D8976" w14:textId="7004FF01" w:rsidR="00504D60" w:rsidRPr="005B1FEF" w:rsidRDefault="00504D60" w:rsidP="00504D60">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BFCED6"/>
          </w:tcPr>
          <w:p w14:paraId="6EDF4383" w14:textId="4452B8BD" w:rsidR="00504D60" w:rsidRPr="005B1FEF" w:rsidRDefault="00504D60" w:rsidP="00504D60">
            <w:pPr>
              <w:jc w:val="center"/>
              <w:rPr>
                <w:rFonts w:ascii="VIC" w:hAnsi="VIC"/>
                <w:sz w:val="18"/>
                <w:szCs w:val="18"/>
              </w:rPr>
            </w:pPr>
            <w:r w:rsidRPr="00E56DCF">
              <w:rPr>
                <w:rFonts w:ascii="VIC" w:eastAsia="VIC" w:hAnsi="VIC"/>
                <w:color w:val="000000"/>
                <w:sz w:val="18"/>
                <w:szCs w:val="18"/>
              </w:rPr>
              <w:t>15.2</w:t>
            </w:r>
          </w:p>
        </w:tc>
      </w:tr>
      <w:tr w:rsidR="00504D60" w:rsidRPr="00A6366B" w14:paraId="6820CD77" w14:textId="77777777" w:rsidTr="00504D60">
        <w:tc>
          <w:tcPr>
            <w:tcW w:w="1570" w:type="dxa"/>
            <w:vMerge/>
            <w:shd w:val="clear" w:color="auto" w:fill="BFCED6"/>
          </w:tcPr>
          <w:p w14:paraId="2D29F002" w14:textId="77777777" w:rsidR="00504D60" w:rsidRPr="00382424" w:rsidRDefault="00504D60" w:rsidP="00504D60">
            <w:pPr>
              <w:pStyle w:val="DHHStabletext"/>
              <w:spacing w:before="0" w:after="0"/>
              <w:rPr>
                <w:rFonts w:ascii="VIC" w:hAnsi="VIC"/>
                <w:sz w:val="18"/>
                <w:szCs w:val="18"/>
              </w:rPr>
            </w:pPr>
          </w:p>
        </w:tc>
        <w:tc>
          <w:tcPr>
            <w:tcW w:w="2835" w:type="dxa"/>
            <w:vMerge/>
            <w:shd w:val="clear" w:color="auto" w:fill="BFCED6"/>
          </w:tcPr>
          <w:p w14:paraId="3CE94C4D" w14:textId="77777777" w:rsidR="00504D60" w:rsidRPr="006F4A3D" w:rsidRDefault="00504D60" w:rsidP="00504D60">
            <w:pPr>
              <w:pStyle w:val="DHHStabletext"/>
              <w:spacing w:before="0" w:after="0"/>
              <w:rPr>
                <w:rFonts w:ascii="VIC" w:eastAsia="Verdana" w:hAnsi="VIC"/>
                <w:color w:val="000000"/>
                <w:sz w:val="18"/>
                <w:szCs w:val="18"/>
              </w:rPr>
            </w:pPr>
          </w:p>
        </w:tc>
        <w:tc>
          <w:tcPr>
            <w:tcW w:w="2696" w:type="dxa"/>
            <w:shd w:val="clear" w:color="auto" w:fill="BFCED6"/>
          </w:tcPr>
          <w:p w14:paraId="5D20FC10" w14:textId="13679FAF" w:rsidR="00504D60" w:rsidRPr="005B1FEF" w:rsidRDefault="00504D60" w:rsidP="00504D60">
            <w:pPr>
              <w:rPr>
                <w:rFonts w:ascii="VIC" w:hAnsi="VIC"/>
                <w:sz w:val="18"/>
                <w:szCs w:val="18"/>
              </w:rPr>
            </w:pPr>
            <w:r w:rsidRPr="00E56DCF">
              <w:rPr>
                <w:rFonts w:ascii="VIC" w:eastAsia="VIC" w:hAnsi="VIC"/>
                <w:color w:val="000000"/>
                <w:sz w:val="18"/>
                <w:szCs w:val="18"/>
              </w:rPr>
              <w:t>Peninsula PARC, Youth (16-17)</w:t>
            </w:r>
          </w:p>
        </w:tc>
        <w:tc>
          <w:tcPr>
            <w:tcW w:w="1090" w:type="dxa"/>
            <w:shd w:val="clear" w:color="auto" w:fill="BFCED6"/>
          </w:tcPr>
          <w:p w14:paraId="5572E6B3" w14:textId="2047700E" w:rsidR="00504D60" w:rsidRPr="005B1FEF" w:rsidRDefault="00504D60" w:rsidP="00504D60">
            <w:pPr>
              <w:jc w:val="center"/>
              <w:rPr>
                <w:rFonts w:ascii="VIC" w:hAnsi="VIC"/>
                <w:sz w:val="18"/>
                <w:szCs w:val="18"/>
              </w:rPr>
            </w:pPr>
            <w:r w:rsidRPr="00E56DCF">
              <w:rPr>
                <w:rFonts w:ascii="VIC" w:eastAsia="VIC" w:hAnsi="VIC"/>
                <w:color w:val="000000"/>
                <w:sz w:val="18"/>
                <w:szCs w:val="18"/>
              </w:rPr>
              <w:t>47%</w:t>
            </w:r>
          </w:p>
        </w:tc>
        <w:tc>
          <w:tcPr>
            <w:tcW w:w="1090" w:type="dxa"/>
            <w:shd w:val="clear" w:color="auto" w:fill="BFCED6"/>
          </w:tcPr>
          <w:p w14:paraId="340948A7" w14:textId="4C2EDCD5" w:rsidR="00504D60" w:rsidRPr="005B1FEF" w:rsidRDefault="00504D60" w:rsidP="00504D60">
            <w:pPr>
              <w:jc w:val="center"/>
              <w:rPr>
                <w:rFonts w:ascii="VIC" w:hAnsi="VIC"/>
                <w:sz w:val="18"/>
                <w:szCs w:val="18"/>
              </w:rPr>
            </w:pPr>
            <w:r w:rsidRPr="00E56DCF">
              <w:rPr>
                <w:rFonts w:ascii="VIC" w:eastAsia="VIC" w:hAnsi="VIC"/>
                <w:color w:val="000000"/>
                <w:sz w:val="18"/>
                <w:szCs w:val="18"/>
              </w:rPr>
              <w:t>14.1</w:t>
            </w:r>
          </w:p>
        </w:tc>
        <w:tc>
          <w:tcPr>
            <w:tcW w:w="1090" w:type="dxa"/>
            <w:shd w:val="clear" w:color="auto" w:fill="BFCED6"/>
          </w:tcPr>
          <w:p w14:paraId="63351086" w14:textId="2BE1CD9F" w:rsidR="00504D60" w:rsidRPr="005B1FEF" w:rsidRDefault="00504D60" w:rsidP="00504D60">
            <w:pPr>
              <w:jc w:val="center"/>
              <w:rPr>
                <w:rFonts w:ascii="VIC" w:hAnsi="VIC"/>
                <w:sz w:val="18"/>
                <w:szCs w:val="18"/>
              </w:rPr>
            </w:pPr>
            <w:r w:rsidRPr="00E56DCF">
              <w:rPr>
                <w:rFonts w:ascii="VIC" w:eastAsia="VIC" w:hAnsi="VIC"/>
                <w:color w:val="000000"/>
                <w:sz w:val="18"/>
                <w:szCs w:val="18"/>
              </w:rPr>
              <w:t>24%</w:t>
            </w:r>
          </w:p>
        </w:tc>
        <w:tc>
          <w:tcPr>
            <w:tcW w:w="1090" w:type="dxa"/>
            <w:shd w:val="clear" w:color="auto" w:fill="BFCED6"/>
          </w:tcPr>
          <w:p w14:paraId="05C7C710" w14:textId="039CC112" w:rsidR="00504D60" w:rsidRPr="005B1FEF" w:rsidRDefault="00504D60" w:rsidP="00504D60">
            <w:pPr>
              <w:jc w:val="center"/>
              <w:rPr>
                <w:rFonts w:ascii="VIC" w:hAnsi="VIC"/>
                <w:sz w:val="18"/>
                <w:szCs w:val="18"/>
              </w:rPr>
            </w:pPr>
            <w:r w:rsidRPr="00E56DCF">
              <w:rPr>
                <w:rFonts w:ascii="VIC" w:eastAsia="VIC" w:hAnsi="VIC"/>
                <w:color w:val="000000"/>
                <w:sz w:val="18"/>
                <w:szCs w:val="18"/>
              </w:rPr>
              <w:t>15.2</w:t>
            </w:r>
          </w:p>
        </w:tc>
        <w:tc>
          <w:tcPr>
            <w:tcW w:w="1090" w:type="dxa"/>
            <w:shd w:val="clear" w:color="auto" w:fill="BFCED6"/>
          </w:tcPr>
          <w:p w14:paraId="5C2C773E" w14:textId="4945B785" w:rsidR="00504D60" w:rsidRPr="005B1FEF" w:rsidRDefault="00504D60" w:rsidP="00504D60">
            <w:pPr>
              <w:jc w:val="center"/>
              <w:rPr>
                <w:rFonts w:ascii="VIC" w:hAnsi="VIC"/>
                <w:sz w:val="18"/>
                <w:szCs w:val="18"/>
              </w:rPr>
            </w:pPr>
            <w:r w:rsidRPr="00E56DCF">
              <w:rPr>
                <w:rFonts w:ascii="VIC" w:eastAsia="VIC" w:hAnsi="VIC"/>
                <w:color w:val="000000"/>
                <w:sz w:val="18"/>
                <w:szCs w:val="18"/>
              </w:rPr>
              <w:t>7%</w:t>
            </w:r>
          </w:p>
        </w:tc>
        <w:tc>
          <w:tcPr>
            <w:tcW w:w="1090" w:type="dxa"/>
            <w:shd w:val="clear" w:color="auto" w:fill="BFCED6"/>
          </w:tcPr>
          <w:p w14:paraId="30E77BD6" w14:textId="5D8B9B4E"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3B869350" w14:textId="41209E09" w:rsidR="00504D60" w:rsidRPr="005B1FEF" w:rsidRDefault="00504D60" w:rsidP="00504D60">
            <w:pPr>
              <w:jc w:val="center"/>
              <w:rPr>
                <w:rFonts w:ascii="VIC" w:hAnsi="VIC"/>
                <w:sz w:val="18"/>
                <w:szCs w:val="18"/>
              </w:rPr>
            </w:pPr>
            <w:r w:rsidRPr="00E56DCF">
              <w:rPr>
                <w:rFonts w:ascii="VIC" w:eastAsia="VIC" w:hAnsi="VIC"/>
                <w:color w:val="000000"/>
                <w:sz w:val="18"/>
                <w:szCs w:val="18"/>
              </w:rPr>
              <w:t>98%</w:t>
            </w:r>
          </w:p>
        </w:tc>
        <w:tc>
          <w:tcPr>
            <w:tcW w:w="1091" w:type="dxa"/>
            <w:shd w:val="clear" w:color="auto" w:fill="BFCED6"/>
          </w:tcPr>
          <w:p w14:paraId="34CE4459" w14:textId="25218C6E" w:rsidR="00504D60" w:rsidRPr="005B1FEF" w:rsidRDefault="00504D60" w:rsidP="00504D60">
            <w:pPr>
              <w:jc w:val="center"/>
              <w:rPr>
                <w:rFonts w:ascii="VIC" w:hAnsi="VIC"/>
                <w:sz w:val="18"/>
                <w:szCs w:val="18"/>
              </w:rPr>
            </w:pPr>
            <w:r w:rsidRPr="00E56DCF">
              <w:rPr>
                <w:rFonts w:ascii="VIC" w:eastAsia="VIC" w:hAnsi="VIC"/>
                <w:color w:val="000000"/>
                <w:sz w:val="18"/>
                <w:szCs w:val="18"/>
              </w:rPr>
              <w:t>17.2</w:t>
            </w:r>
          </w:p>
        </w:tc>
      </w:tr>
      <w:tr w:rsidR="00504D60" w:rsidRPr="00A6366B" w14:paraId="56E04627" w14:textId="77777777" w:rsidTr="00504D60">
        <w:tc>
          <w:tcPr>
            <w:tcW w:w="1570" w:type="dxa"/>
            <w:vMerge/>
            <w:shd w:val="clear" w:color="auto" w:fill="BFCED6"/>
          </w:tcPr>
          <w:p w14:paraId="4D7744D7" w14:textId="77777777" w:rsidR="00504D60" w:rsidRPr="00382424" w:rsidRDefault="00504D60" w:rsidP="00504D60">
            <w:pPr>
              <w:pStyle w:val="DHHStabletext"/>
              <w:spacing w:before="0" w:after="0"/>
              <w:rPr>
                <w:rFonts w:ascii="VIC" w:hAnsi="VIC"/>
                <w:sz w:val="18"/>
                <w:szCs w:val="18"/>
              </w:rPr>
            </w:pPr>
          </w:p>
        </w:tc>
        <w:tc>
          <w:tcPr>
            <w:tcW w:w="2835" w:type="dxa"/>
            <w:vMerge/>
            <w:shd w:val="clear" w:color="auto" w:fill="BFCED6"/>
          </w:tcPr>
          <w:p w14:paraId="7398DA8C" w14:textId="77777777" w:rsidR="00504D60" w:rsidRPr="006F4A3D" w:rsidRDefault="00504D60" w:rsidP="00504D60">
            <w:pPr>
              <w:pStyle w:val="DHHStabletext"/>
              <w:spacing w:before="0" w:after="0"/>
              <w:rPr>
                <w:rFonts w:ascii="VIC" w:eastAsia="Verdana" w:hAnsi="VIC"/>
                <w:color w:val="000000"/>
                <w:sz w:val="18"/>
                <w:szCs w:val="18"/>
              </w:rPr>
            </w:pPr>
          </w:p>
        </w:tc>
        <w:tc>
          <w:tcPr>
            <w:tcW w:w="2696" w:type="dxa"/>
            <w:shd w:val="clear" w:color="auto" w:fill="BFCED6"/>
          </w:tcPr>
          <w:p w14:paraId="4A052305" w14:textId="2D472C9D" w:rsidR="00504D60" w:rsidRPr="005B1FEF" w:rsidRDefault="00504D60" w:rsidP="00504D60">
            <w:pPr>
              <w:rPr>
                <w:rFonts w:ascii="VIC" w:hAnsi="VIC"/>
                <w:sz w:val="18"/>
                <w:szCs w:val="18"/>
              </w:rPr>
            </w:pPr>
            <w:r w:rsidRPr="00E56DCF">
              <w:rPr>
                <w:rFonts w:ascii="VIC" w:eastAsia="VIC" w:hAnsi="VIC"/>
                <w:color w:val="000000"/>
                <w:sz w:val="18"/>
                <w:szCs w:val="18"/>
              </w:rPr>
              <w:t>Peninsula PARC, Youth (18-25)</w:t>
            </w:r>
          </w:p>
        </w:tc>
        <w:tc>
          <w:tcPr>
            <w:tcW w:w="1090" w:type="dxa"/>
            <w:shd w:val="clear" w:color="auto" w:fill="BFCED6"/>
          </w:tcPr>
          <w:p w14:paraId="421D61E4" w14:textId="48FA5AF2" w:rsidR="00504D60" w:rsidRPr="005B1FEF" w:rsidRDefault="00504D60" w:rsidP="00504D60">
            <w:pPr>
              <w:jc w:val="center"/>
              <w:rPr>
                <w:rFonts w:ascii="VIC" w:hAnsi="VIC"/>
                <w:sz w:val="18"/>
                <w:szCs w:val="18"/>
              </w:rPr>
            </w:pPr>
            <w:r w:rsidRPr="00E56DCF">
              <w:rPr>
                <w:rFonts w:ascii="VIC" w:eastAsia="VIC" w:hAnsi="VIC"/>
                <w:color w:val="000000"/>
                <w:sz w:val="18"/>
                <w:szCs w:val="18"/>
              </w:rPr>
              <w:t>57%</w:t>
            </w:r>
          </w:p>
        </w:tc>
        <w:tc>
          <w:tcPr>
            <w:tcW w:w="1090" w:type="dxa"/>
            <w:shd w:val="clear" w:color="auto" w:fill="BFCED6"/>
          </w:tcPr>
          <w:p w14:paraId="7C4130F4" w14:textId="0C943953" w:rsidR="00504D60" w:rsidRPr="005B1FEF" w:rsidRDefault="00504D60" w:rsidP="00504D60">
            <w:pPr>
              <w:jc w:val="center"/>
              <w:rPr>
                <w:rFonts w:ascii="VIC" w:hAnsi="VIC"/>
                <w:sz w:val="18"/>
                <w:szCs w:val="18"/>
              </w:rPr>
            </w:pPr>
            <w:r w:rsidRPr="00E56DCF">
              <w:rPr>
                <w:rFonts w:ascii="VIC" w:eastAsia="VIC" w:hAnsi="VIC"/>
                <w:color w:val="000000"/>
                <w:sz w:val="18"/>
                <w:szCs w:val="18"/>
              </w:rPr>
              <w:t>13.1</w:t>
            </w:r>
          </w:p>
        </w:tc>
        <w:tc>
          <w:tcPr>
            <w:tcW w:w="1090" w:type="dxa"/>
            <w:shd w:val="clear" w:color="auto" w:fill="BFCED6"/>
          </w:tcPr>
          <w:p w14:paraId="6C000BA1" w14:textId="046164FE" w:rsidR="00504D60" w:rsidRPr="005B1FEF" w:rsidRDefault="00504D60" w:rsidP="00504D60">
            <w:pPr>
              <w:jc w:val="center"/>
              <w:rPr>
                <w:rFonts w:ascii="VIC" w:hAnsi="VIC"/>
                <w:sz w:val="18"/>
                <w:szCs w:val="18"/>
              </w:rPr>
            </w:pPr>
            <w:r w:rsidRPr="00E56DCF">
              <w:rPr>
                <w:rFonts w:ascii="VIC" w:eastAsia="VIC" w:hAnsi="VIC"/>
                <w:color w:val="000000"/>
                <w:sz w:val="18"/>
                <w:szCs w:val="18"/>
              </w:rPr>
              <w:t>22%</w:t>
            </w:r>
          </w:p>
        </w:tc>
        <w:tc>
          <w:tcPr>
            <w:tcW w:w="1090" w:type="dxa"/>
            <w:shd w:val="clear" w:color="auto" w:fill="BFCED6"/>
          </w:tcPr>
          <w:p w14:paraId="58CB1D97" w14:textId="7711C6DA" w:rsidR="00504D60" w:rsidRPr="005B1FEF" w:rsidRDefault="00504D60" w:rsidP="00504D60">
            <w:pPr>
              <w:jc w:val="center"/>
              <w:rPr>
                <w:rFonts w:ascii="VIC" w:hAnsi="VIC"/>
                <w:sz w:val="18"/>
                <w:szCs w:val="18"/>
              </w:rPr>
            </w:pPr>
            <w:r w:rsidRPr="00E56DCF">
              <w:rPr>
                <w:rFonts w:ascii="VIC" w:eastAsia="VIC" w:hAnsi="VIC"/>
                <w:color w:val="000000"/>
                <w:sz w:val="18"/>
                <w:szCs w:val="18"/>
              </w:rPr>
              <w:t>14.4</w:t>
            </w:r>
          </w:p>
        </w:tc>
        <w:tc>
          <w:tcPr>
            <w:tcW w:w="1090" w:type="dxa"/>
            <w:shd w:val="clear" w:color="auto" w:fill="BFCED6"/>
          </w:tcPr>
          <w:p w14:paraId="033B1EAC" w14:textId="17FE3264" w:rsidR="00504D60" w:rsidRPr="005B1FEF" w:rsidRDefault="00504D60" w:rsidP="00504D60">
            <w:pPr>
              <w:jc w:val="center"/>
              <w:rPr>
                <w:rFonts w:ascii="VIC" w:hAnsi="VIC"/>
                <w:sz w:val="18"/>
                <w:szCs w:val="18"/>
              </w:rPr>
            </w:pPr>
            <w:r w:rsidRPr="00E56DCF">
              <w:rPr>
                <w:rFonts w:ascii="VIC" w:eastAsia="VIC" w:hAnsi="VIC"/>
                <w:color w:val="000000"/>
                <w:sz w:val="18"/>
                <w:szCs w:val="18"/>
              </w:rPr>
              <w:t>4%</w:t>
            </w:r>
          </w:p>
        </w:tc>
        <w:tc>
          <w:tcPr>
            <w:tcW w:w="1090" w:type="dxa"/>
            <w:shd w:val="clear" w:color="auto" w:fill="BFCED6"/>
          </w:tcPr>
          <w:p w14:paraId="0E1466C8" w14:textId="61881E15" w:rsidR="00504D60" w:rsidRPr="005B1FEF" w:rsidRDefault="00504D60" w:rsidP="00504D60">
            <w:pPr>
              <w:jc w:val="center"/>
              <w:rPr>
                <w:rFonts w:ascii="VIC" w:hAnsi="VIC"/>
                <w:sz w:val="18"/>
                <w:szCs w:val="18"/>
              </w:rPr>
            </w:pPr>
            <w:r w:rsidRPr="00E56DCF">
              <w:rPr>
                <w:rFonts w:ascii="VIC" w:eastAsia="VIC" w:hAnsi="VIC"/>
                <w:color w:val="000000"/>
                <w:sz w:val="18"/>
                <w:szCs w:val="18"/>
              </w:rPr>
              <w:t>7%</w:t>
            </w:r>
          </w:p>
        </w:tc>
        <w:tc>
          <w:tcPr>
            <w:tcW w:w="1090" w:type="dxa"/>
            <w:shd w:val="clear" w:color="auto" w:fill="BFCED6"/>
          </w:tcPr>
          <w:p w14:paraId="3FB7C646" w14:textId="45B7603B" w:rsidR="00504D60" w:rsidRPr="005B1FEF" w:rsidRDefault="00504D60" w:rsidP="00504D60">
            <w:pPr>
              <w:jc w:val="center"/>
              <w:rPr>
                <w:rFonts w:ascii="VIC" w:hAnsi="VIC"/>
                <w:sz w:val="18"/>
                <w:szCs w:val="18"/>
              </w:rPr>
            </w:pPr>
            <w:r w:rsidRPr="00E56DCF">
              <w:rPr>
                <w:rFonts w:ascii="VIC" w:eastAsia="VIC" w:hAnsi="VIC"/>
                <w:color w:val="000000"/>
                <w:sz w:val="18"/>
                <w:szCs w:val="18"/>
              </w:rPr>
              <w:t>99%</w:t>
            </w:r>
          </w:p>
        </w:tc>
        <w:tc>
          <w:tcPr>
            <w:tcW w:w="1091" w:type="dxa"/>
            <w:shd w:val="clear" w:color="auto" w:fill="BFCED6"/>
          </w:tcPr>
          <w:p w14:paraId="083E3E14" w14:textId="671C32FD" w:rsidR="00504D60" w:rsidRPr="005B1FEF" w:rsidRDefault="00504D60" w:rsidP="00504D60">
            <w:pPr>
              <w:jc w:val="center"/>
              <w:rPr>
                <w:rFonts w:ascii="VIC" w:hAnsi="VIC"/>
                <w:sz w:val="18"/>
                <w:szCs w:val="18"/>
              </w:rPr>
            </w:pPr>
            <w:r w:rsidRPr="00E56DCF">
              <w:rPr>
                <w:rFonts w:ascii="VIC" w:eastAsia="VIC" w:hAnsi="VIC"/>
                <w:color w:val="000000"/>
                <w:sz w:val="18"/>
                <w:szCs w:val="18"/>
              </w:rPr>
              <w:t>18.8</w:t>
            </w:r>
          </w:p>
        </w:tc>
      </w:tr>
      <w:tr w:rsidR="00504D60" w:rsidRPr="00A6366B" w14:paraId="27D584E8" w14:textId="77777777" w:rsidTr="00504D60">
        <w:tc>
          <w:tcPr>
            <w:tcW w:w="1570" w:type="dxa"/>
            <w:shd w:val="clear" w:color="auto" w:fill="auto"/>
          </w:tcPr>
          <w:p w14:paraId="74F02B8B" w14:textId="1F5C4E14" w:rsidR="00504D60" w:rsidRPr="00382424" w:rsidRDefault="00504D60" w:rsidP="00504D60">
            <w:pPr>
              <w:pStyle w:val="DHHStabletext"/>
              <w:spacing w:before="0" w:after="0"/>
              <w:rPr>
                <w:rFonts w:ascii="VIC" w:hAnsi="VIC"/>
                <w:sz w:val="18"/>
                <w:szCs w:val="18"/>
              </w:rPr>
            </w:pPr>
            <w:r w:rsidRPr="00E56DCF">
              <w:rPr>
                <w:rFonts w:ascii="VIC" w:eastAsia="VIC" w:hAnsi="VIC"/>
                <w:color w:val="000000"/>
                <w:sz w:val="18"/>
                <w:szCs w:val="18"/>
              </w:rPr>
              <w:t>St Vincent's Hospital</w:t>
            </w:r>
          </w:p>
        </w:tc>
        <w:tc>
          <w:tcPr>
            <w:tcW w:w="2835" w:type="dxa"/>
            <w:shd w:val="clear" w:color="auto" w:fill="auto"/>
          </w:tcPr>
          <w:p w14:paraId="3CC36A7C" w14:textId="4068985F" w:rsidR="00504D60" w:rsidRPr="006F4A3D"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Inner East (St Vincent's) **</w:t>
            </w:r>
          </w:p>
        </w:tc>
        <w:tc>
          <w:tcPr>
            <w:tcW w:w="2696" w:type="dxa"/>
            <w:shd w:val="clear" w:color="auto" w:fill="auto"/>
          </w:tcPr>
          <w:p w14:paraId="2FD8DB9C" w14:textId="28E922C3" w:rsidR="00504D60" w:rsidRPr="005B1FEF" w:rsidRDefault="00504D60" w:rsidP="00504D60">
            <w:pPr>
              <w:rPr>
                <w:rFonts w:ascii="VIC" w:hAnsi="VIC"/>
                <w:sz w:val="18"/>
                <w:szCs w:val="18"/>
              </w:rPr>
            </w:pPr>
            <w:r w:rsidRPr="00E56DCF">
              <w:rPr>
                <w:rFonts w:ascii="VIC" w:eastAsia="VIC" w:hAnsi="VIC"/>
                <w:color w:val="000000"/>
                <w:sz w:val="18"/>
                <w:szCs w:val="18"/>
              </w:rPr>
              <w:t>St Vincent's PARC</w:t>
            </w:r>
          </w:p>
        </w:tc>
        <w:tc>
          <w:tcPr>
            <w:tcW w:w="1090" w:type="dxa"/>
            <w:shd w:val="clear" w:color="auto" w:fill="auto"/>
          </w:tcPr>
          <w:p w14:paraId="2D6DAADE" w14:textId="4ED773B5" w:rsidR="00504D60" w:rsidRPr="005B1FEF" w:rsidRDefault="00504D60" w:rsidP="00504D60">
            <w:pPr>
              <w:jc w:val="center"/>
              <w:rPr>
                <w:rFonts w:ascii="VIC" w:hAnsi="VIC"/>
                <w:sz w:val="18"/>
                <w:szCs w:val="18"/>
              </w:rPr>
            </w:pPr>
            <w:r w:rsidRPr="00E56DCF">
              <w:rPr>
                <w:rFonts w:ascii="VIC" w:eastAsia="VIC" w:hAnsi="VIC"/>
                <w:color w:val="000000"/>
                <w:sz w:val="18"/>
                <w:szCs w:val="18"/>
              </w:rPr>
              <w:t>84%</w:t>
            </w:r>
          </w:p>
        </w:tc>
        <w:tc>
          <w:tcPr>
            <w:tcW w:w="1090" w:type="dxa"/>
            <w:shd w:val="clear" w:color="auto" w:fill="auto"/>
          </w:tcPr>
          <w:p w14:paraId="6340CD27" w14:textId="2CDD2B50" w:rsidR="00504D60" w:rsidRPr="005B1FEF" w:rsidRDefault="00504D60" w:rsidP="00504D60">
            <w:pPr>
              <w:jc w:val="center"/>
              <w:rPr>
                <w:rFonts w:ascii="VIC" w:hAnsi="VIC"/>
                <w:sz w:val="18"/>
                <w:szCs w:val="18"/>
              </w:rPr>
            </w:pPr>
            <w:r w:rsidRPr="00E56DCF">
              <w:rPr>
                <w:rFonts w:ascii="VIC" w:eastAsia="VIC" w:hAnsi="VIC"/>
                <w:color w:val="000000"/>
                <w:sz w:val="18"/>
                <w:szCs w:val="18"/>
              </w:rPr>
              <w:t>19.1</w:t>
            </w:r>
          </w:p>
        </w:tc>
        <w:tc>
          <w:tcPr>
            <w:tcW w:w="1090" w:type="dxa"/>
            <w:shd w:val="clear" w:color="auto" w:fill="auto"/>
          </w:tcPr>
          <w:p w14:paraId="480B4E73" w14:textId="38B2A3DC" w:rsidR="00504D60" w:rsidRPr="005B1FEF" w:rsidRDefault="00504D60" w:rsidP="00504D60">
            <w:pPr>
              <w:jc w:val="center"/>
              <w:rPr>
                <w:rFonts w:ascii="VIC" w:hAnsi="VIC"/>
                <w:sz w:val="18"/>
                <w:szCs w:val="18"/>
              </w:rPr>
            </w:pPr>
            <w:r w:rsidRPr="00E56DCF">
              <w:rPr>
                <w:rFonts w:ascii="VIC" w:eastAsia="VIC" w:hAnsi="VIC"/>
                <w:color w:val="000000"/>
                <w:sz w:val="18"/>
                <w:szCs w:val="18"/>
              </w:rPr>
              <w:t>16%</w:t>
            </w:r>
          </w:p>
        </w:tc>
        <w:tc>
          <w:tcPr>
            <w:tcW w:w="1090" w:type="dxa"/>
            <w:shd w:val="clear" w:color="auto" w:fill="auto"/>
          </w:tcPr>
          <w:p w14:paraId="74CD6039" w14:textId="4B6552E6" w:rsidR="00504D60" w:rsidRPr="005B1FEF" w:rsidRDefault="00504D60" w:rsidP="00504D60">
            <w:pPr>
              <w:jc w:val="center"/>
              <w:rPr>
                <w:rFonts w:ascii="VIC" w:hAnsi="VIC"/>
                <w:sz w:val="18"/>
                <w:szCs w:val="18"/>
              </w:rPr>
            </w:pPr>
            <w:r w:rsidRPr="00E56DCF">
              <w:rPr>
                <w:rFonts w:ascii="VIC" w:eastAsia="VIC" w:hAnsi="VIC"/>
                <w:color w:val="000000"/>
                <w:sz w:val="18"/>
                <w:szCs w:val="18"/>
              </w:rPr>
              <w:t>25.6</w:t>
            </w:r>
          </w:p>
        </w:tc>
        <w:tc>
          <w:tcPr>
            <w:tcW w:w="1090" w:type="dxa"/>
            <w:shd w:val="clear" w:color="auto" w:fill="auto"/>
          </w:tcPr>
          <w:p w14:paraId="05F171BB" w14:textId="3132CECD" w:rsidR="00504D60" w:rsidRPr="005B1FEF" w:rsidRDefault="00504D60" w:rsidP="00504D60">
            <w:pPr>
              <w:jc w:val="center"/>
              <w:rPr>
                <w:rFonts w:ascii="VIC" w:hAnsi="VIC"/>
                <w:sz w:val="18"/>
                <w:szCs w:val="18"/>
              </w:rPr>
            </w:pPr>
            <w:r w:rsidRPr="00E56DCF">
              <w:rPr>
                <w:rFonts w:ascii="VIC" w:eastAsia="VIC" w:hAnsi="VIC"/>
                <w:color w:val="000000"/>
                <w:sz w:val="18"/>
                <w:szCs w:val="18"/>
              </w:rPr>
              <w:t>8%</w:t>
            </w:r>
          </w:p>
        </w:tc>
        <w:tc>
          <w:tcPr>
            <w:tcW w:w="1090" w:type="dxa"/>
            <w:shd w:val="clear" w:color="auto" w:fill="auto"/>
          </w:tcPr>
          <w:p w14:paraId="1AA4D2B3" w14:textId="460B7CD0" w:rsidR="00504D60" w:rsidRPr="005B1FEF" w:rsidRDefault="00504D60" w:rsidP="00504D60">
            <w:pPr>
              <w:jc w:val="center"/>
              <w:rPr>
                <w:rFonts w:ascii="VIC" w:hAnsi="VIC"/>
                <w:sz w:val="18"/>
                <w:szCs w:val="18"/>
              </w:rPr>
            </w:pPr>
            <w:r w:rsidRPr="00E56DCF">
              <w:rPr>
                <w:rFonts w:ascii="VIC" w:eastAsia="VIC" w:hAnsi="VIC"/>
                <w:color w:val="000000"/>
                <w:sz w:val="18"/>
                <w:szCs w:val="18"/>
              </w:rPr>
              <w:t>4%</w:t>
            </w:r>
          </w:p>
        </w:tc>
        <w:tc>
          <w:tcPr>
            <w:tcW w:w="1090" w:type="dxa"/>
            <w:shd w:val="clear" w:color="auto" w:fill="auto"/>
          </w:tcPr>
          <w:p w14:paraId="4033E69B" w14:textId="009F0BA3" w:rsidR="00504D60" w:rsidRPr="005B1FEF" w:rsidRDefault="00504D60" w:rsidP="00504D60">
            <w:pPr>
              <w:jc w:val="center"/>
              <w:rPr>
                <w:rFonts w:ascii="VIC" w:hAnsi="VIC"/>
                <w:sz w:val="18"/>
                <w:szCs w:val="18"/>
              </w:rPr>
            </w:pPr>
            <w:r w:rsidRPr="00E56DCF">
              <w:rPr>
                <w:rFonts w:ascii="VIC" w:eastAsia="VIC" w:hAnsi="VIC"/>
                <w:color w:val="000000"/>
                <w:sz w:val="18"/>
                <w:szCs w:val="18"/>
              </w:rPr>
              <w:t>100%</w:t>
            </w:r>
          </w:p>
        </w:tc>
        <w:tc>
          <w:tcPr>
            <w:tcW w:w="1091" w:type="dxa"/>
            <w:shd w:val="clear" w:color="auto" w:fill="auto"/>
          </w:tcPr>
          <w:p w14:paraId="2222B063" w14:textId="1714FE78" w:rsidR="00504D60" w:rsidRPr="005B1FEF" w:rsidRDefault="00504D60" w:rsidP="00504D60">
            <w:pPr>
              <w:jc w:val="center"/>
              <w:rPr>
                <w:rFonts w:ascii="VIC" w:hAnsi="VIC"/>
                <w:sz w:val="18"/>
                <w:szCs w:val="18"/>
              </w:rPr>
            </w:pPr>
            <w:r w:rsidRPr="00E56DCF">
              <w:rPr>
                <w:rFonts w:ascii="VIC" w:eastAsia="VIC" w:hAnsi="VIC"/>
                <w:color w:val="000000"/>
                <w:sz w:val="18"/>
                <w:szCs w:val="18"/>
              </w:rPr>
              <w:t>17.9</w:t>
            </w:r>
          </w:p>
        </w:tc>
      </w:tr>
      <w:tr w:rsidR="00504D60" w:rsidRPr="00A6366B" w14:paraId="3FF69819" w14:textId="77777777" w:rsidTr="00504D60">
        <w:tc>
          <w:tcPr>
            <w:tcW w:w="1570" w:type="dxa"/>
            <w:shd w:val="clear" w:color="auto" w:fill="BFCED6"/>
          </w:tcPr>
          <w:p w14:paraId="455881F0" w14:textId="254A388A" w:rsidR="00504D60" w:rsidRPr="00382424" w:rsidRDefault="00504D60" w:rsidP="00504D60">
            <w:pPr>
              <w:pStyle w:val="DHHStabletext"/>
              <w:spacing w:before="0" w:after="0"/>
              <w:rPr>
                <w:rFonts w:ascii="VIC" w:hAnsi="VIC"/>
                <w:sz w:val="18"/>
                <w:szCs w:val="18"/>
              </w:rPr>
            </w:pPr>
            <w:r w:rsidRPr="00E56DCF">
              <w:rPr>
                <w:rFonts w:ascii="VIC" w:eastAsia="VIC" w:hAnsi="VIC"/>
                <w:color w:val="000000"/>
                <w:sz w:val="18"/>
                <w:szCs w:val="18"/>
              </w:rPr>
              <w:t>Mercy Health</w:t>
            </w:r>
          </w:p>
        </w:tc>
        <w:tc>
          <w:tcPr>
            <w:tcW w:w="2835" w:type="dxa"/>
            <w:shd w:val="clear" w:color="auto" w:fill="BFCED6"/>
          </w:tcPr>
          <w:p w14:paraId="6F7D9CDE" w14:textId="47EEC8D3" w:rsidR="00504D60" w:rsidRPr="006F4A3D"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South West (Werribee) **</w:t>
            </w:r>
          </w:p>
        </w:tc>
        <w:tc>
          <w:tcPr>
            <w:tcW w:w="2696" w:type="dxa"/>
            <w:shd w:val="clear" w:color="auto" w:fill="BFCED6"/>
          </w:tcPr>
          <w:p w14:paraId="40F7D1D5" w14:textId="0E23AB81" w:rsidR="00504D60" w:rsidRPr="005B1FEF" w:rsidRDefault="00504D60" w:rsidP="00504D60">
            <w:pPr>
              <w:rPr>
                <w:rFonts w:ascii="VIC" w:hAnsi="VIC"/>
                <w:sz w:val="18"/>
                <w:szCs w:val="18"/>
              </w:rPr>
            </w:pPr>
            <w:r w:rsidRPr="00E56DCF">
              <w:rPr>
                <w:rFonts w:ascii="VIC" w:eastAsia="VIC" w:hAnsi="VIC"/>
                <w:color w:val="000000"/>
                <w:sz w:val="18"/>
                <w:szCs w:val="18"/>
              </w:rPr>
              <w:t>Werribee PARC</w:t>
            </w:r>
          </w:p>
        </w:tc>
        <w:tc>
          <w:tcPr>
            <w:tcW w:w="1090" w:type="dxa"/>
            <w:shd w:val="clear" w:color="auto" w:fill="BFCED6"/>
          </w:tcPr>
          <w:p w14:paraId="7E39A27B" w14:textId="3AFF0859" w:rsidR="00504D60" w:rsidRPr="005B1FEF" w:rsidRDefault="00504D60" w:rsidP="00504D60">
            <w:pPr>
              <w:jc w:val="center"/>
              <w:rPr>
                <w:rFonts w:ascii="VIC" w:hAnsi="VIC"/>
                <w:sz w:val="18"/>
                <w:szCs w:val="18"/>
              </w:rPr>
            </w:pPr>
            <w:r w:rsidRPr="00E56DCF">
              <w:rPr>
                <w:rFonts w:ascii="VIC" w:eastAsia="VIC" w:hAnsi="VIC"/>
                <w:color w:val="000000"/>
                <w:sz w:val="18"/>
                <w:szCs w:val="18"/>
              </w:rPr>
              <w:t>84%</w:t>
            </w:r>
          </w:p>
        </w:tc>
        <w:tc>
          <w:tcPr>
            <w:tcW w:w="1090" w:type="dxa"/>
            <w:shd w:val="clear" w:color="auto" w:fill="BFCED6"/>
          </w:tcPr>
          <w:p w14:paraId="041B3B2E" w14:textId="682CF50E" w:rsidR="00504D60" w:rsidRPr="005B1FEF" w:rsidRDefault="00504D60" w:rsidP="00504D60">
            <w:pPr>
              <w:jc w:val="center"/>
              <w:rPr>
                <w:rFonts w:ascii="VIC" w:hAnsi="VIC"/>
                <w:sz w:val="18"/>
                <w:szCs w:val="18"/>
              </w:rPr>
            </w:pPr>
            <w:r w:rsidRPr="00E56DCF">
              <w:rPr>
                <w:rFonts w:ascii="VIC" w:eastAsia="VIC" w:hAnsi="VIC"/>
                <w:color w:val="000000"/>
                <w:sz w:val="18"/>
                <w:szCs w:val="18"/>
              </w:rPr>
              <w:t>22.0</w:t>
            </w:r>
          </w:p>
        </w:tc>
        <w:tc>
          <w:tcPr>
            <w:tcW w:w="1090" w:type="dxa"/>
            <w:shd w:val="clear" w:color="auto" w:fill="BFCED6"/>
          </w:tcPr>
          <w:p w14:paraId="23B9F5CE" w14:textId="6F4D160B" w:rsidR="00504D60" w:rsidRPr="005B1FEF"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3017AC1D" w14:textId="4F5F71D9" w:rsidR="00504D60" w:rsidRPr="005B1FEF" w:rsidRDefault="00504D60" w:rsidP="00504D60">
            <w:pPr>
              <w:jc w:val="center"/>
              <w:rPr>
                <w:rFonts w:ascii="VIC" w:hAnsi="VIC"/>
                <w:sz w:val="18"/>
                <w:szCs w:val="18"/>
              </w:rPr>
            </w:pPr>
            <w:r w:rsidRPr="00E56DCF">
              <w:rPr>
                <w:rFonts w:ascii="VIC" w:eastAsia="VIC" w:hAnsi="VIC"/>
                <w:color w:val="000000"/>
                <w:sz w:val="18"/>
                <w:szCs w:val="18"/>
              </w:rPr>
              <w:t>24.3</w:t>
            </w:r>
          </w:p>
        </w:tc>
        <w:tc>
          <w:tcPr>
            <w:tcW w:w="1090" w:type="dxa"/>
            <w:shd w:val="clear" w:color="auto" w:fill="BFCED6"/>
          </w:tcPr>
          <w:p w14:paraId="1732AAEE" w14:textId="4E31B44F" w:rsidR="00504D60" w:rsidRPr="005B1FEF" w:rsidRDefault="00504D60" w:rsidP="00504D60">
            <w:pPr>
              <w:jc w:val="center"/>
              <w:rPr>
                <w:rFonts w:ascii="VIC" w:hAnsi="VIC"/>
                <w:sz w:val="18"/>
                <w:szCs w:val="18"/>
              </w:rPr>
            </w:pPr>
            <w:r w:rsidRPr="00E56DCF">
              <w:rPr>
                <w:rFonts w:ascii="VIC" w:eastAsia="VIC" w:hAnsi="VIC"/>
                <w:color w:val="000000"/>
                <w:sz w:val="18"/>
                <w:szCs w:val="18"/>
              </w:rPr>
              <w:t>11%</w:t>
            </w:r>
          </w:p>
        </w:tc>
        <w:tc>
          <w:tcPr>
            <w:tcW w:w="1090" w:type="dxa"/>
            <w:shd w:val="clear" w:color="auto" w:fill="BFCED6"/>
          </w:tcPr>
          <w:p w14:paraId="0DD43080" w14:textId="03BB9A6D" w:rsidR="00504D60" w:rsidRPr="005B1FEF" w:rsidRDefault="00504D60" w:rsidP="00504D60">
            <w:pPr>
              <w:jc w:val="center"/>
              <w:rPr>
                <w:rFonts w:ascii="VIC" w:hAnsi="VIC"/>
                <w:sz w:val="18"/>
                <w:szCs w:val="18"/>
              </w:rPr>
            </w:pPr>
            <w:r w:rsidRPr="00E56DCF">
              <w:rPr>
                <w:rFonts w:ascii="VIC" w:eastAsia="VIC" w:hAnsi="VIC"/>
                <w:color w:val="000000"/>
                <w:sz w:val="18"/>
                <w:szCs w:val="18"/>
              </w:rPr>
              <w:t>19%</w:t>
            </w:r>
          </w:p>
        </w:tc>
        <w:tc>
          <w:tcPr>
            <w:tcW w:w="1090" w:type="dxa"/>
            <w:shd w:val="clear" w:color="auto" w:fill="BFCED6"/>
          </w:tcPr>
          <w:p w14:paraId="20554F48" w14:textId="16B6B32F" w:rsidR="00504D60" w:rsidRPr="005B1FEF" w:rsidRDefault="00504D60" w:rsidP="00504D60">
            <w:pPr>
              <w:jc w:val="center"/>
              <w:rPr>
                <w:rFonts w:ascii="VIC" w:hAnsi="VIC"/>
                <w:sz w:val="18"/>
                <w:szCs w:val="18"/>
              </w:rPr>
            </w:pPr>
            <w:r w:rsidRPr="00E56DCF">
              <w:rPr>
                <w:rFonts w:ascii="VIC" w:eastAsia="VIC" w:hAnsi="VIC"/>
                <w:color w:val="000000"/>
                <w:sz w:val="18"/>
                <w:szCs w:val="18"/>
              </w:rPr>
              <w:t>97%</w:t>
            </w:r>
          </w:p>
        </w:tc>
        <w:tc>
          <w:tcPr>
            <w:tcW w:w="1091" w:type="dxa"/>
            <w:shd w:val="clear" w:color="auto" w:fill="BFCED6"/>
          </w:tcPr>
          <w:p w14:paraId="03CF3A27" w14:textId="2596F2D3" w:rsidR="00504D60" w:rsidRPr="005B1FEF" w:rsidRDefault="00504D60" w:rsidP="00504D60">
            <w:pPr>
              <w:jc w:val="center"/>
              <w:rPr>
                <w:rFonts w:ascii="VIC" w:hAnsi="VIC"/>
                <w:sz w:val="18"/>
                <w:szCs w:val="18"/>
              </w:rPr>
            </w:pPr>
            <w:r w:rsidRPr="00E56DCF">
              <w:rPr>
                <w:rFonts w:ascii="VIC" w:eastAsia="VIC" w:hAnsi="VIC"/>
                <w:color w:val="000000"/>
                <w:sz w:val="18"/>
                <w:szCs w:val="18"/>
              </w:rPr>
              <w:t>10.1</w:t>
            </w:r>
          </w:p>
        </w:tc>
      </w:tr>
      <w:tr w:rsidR="00504D60" w:rsidRPr="00A6366B" w14:paraId="5DF968F0" w14:textId="77777777" w:rsidTr="00504D60">
        <w:tc>
          <w:tcPr>
            <w:tcW w:w="1570" w:type="dxa"/>
            <w:vMerge w:val="restart"/>
            <w:shd w:val="clear" w:color="auto" w:fill="FFFFFF" w:themeFill="background1"/>
          </w:tcPr>
          <w:p w14:paraId="7235DE2E" w14:textId="153159DD" w:rsidR="00504D60" w:rsidRPr="0029267B" w:rsidRDefault="00504D60" w:rsidP="00504D60">
            <w:pPr>
              <w:pStyle w:val="DHHStabletext"/>
              <w:spacing w:before="0" w:after="0"/>
              <w:rPr>
                <w:rFonts w:ascii="VIC" w:eastAsia="VIC" w:hAnsi="VIC"/>
                <w:color w:val="000000"/>
                <w:sz w:val="18"/>
                <w:szCs w:val="18"/>
              </w:rPr>
            </w:pPr>
            <w:r w:rsidRPr="00E56DCF">
              <w:rPr>
                <w:rFonts w:ascii="VIC" w:eastAsia="VIC" w:hAnsi="VIC"/>
                <w:color w:val="000000"/>
                <w:sz w:val="18"/>
                <w:szCs w:val="18"/>
              </w:rPr>
              <w:t>Western Health</w:t>
            </w:r>
          </w:p>
        </w:tc>
        <w:tc>
          <w:tcPr>
            <w:tcW w:w="2835" w:type="dxa"/>
            <w:vMerge w:val="restart"/>
            <w:shd w:val="clear" w:color="auto" w:fill="FFFFFF" w:themeFill="background1"/>
          </w:tcPr>
          <w:p w14:paraId="17998885" w14:textId="43038498" w:rsidR="00504D60" w:rsidRPr="0029267B" w:rsidRDefault="00504D60" w:rsidP="00504D60">
            <w:pPr>
              <w:pStyle w:val="DHHStabletext"/>
              <w:spacing w:before="0" w:after="0"/>
              <w:rPr>
                <w:rFonts w:ascii="VIC" w:eastAsia="VIC" w:hAnsi="VIC"/>
                <w:color w:val="000000"/>
                <w:sz w:val="18"/>
                <w:szCs w:val="18"/>
              </w:rPr>
            </w:pPr>
            <w:r w:rsidRPr="00E56DCF">
              <w:rPr>
                <w:rFonts w:ascii="VIC" w:eastAsia="VIC" w:hAnsi="VIC"/>
                <w:color w:val="000000"/>
                <w:sz w:val="18"/>
                <w:szCs w:val="18"/>
              </w:rPr>
              <w:t>Mid West (Sunshine) **</w:t>
            </w:r>
          </w:p>
        </w:tc>
        <w:tc>
          <w:tcPr>
            <w:tcW w:w="2696" w:type="dxa"/>
            <w:shd w:val="clear" w:color="auto" w:fill="FFFFFF" w:themeFill="background1"/>
          </w:tcPr>
          <w:p w14:paraId="781708E4" w14:textId="75AC94A2" w:rsidR="00504D60" w:rsidRPr="0029267B" w:rsidRDefault="00504D60" w:rsidP="00504D60">
            <w:pPr>
              <w:rPr>
                <w:rFonts w:ascii="VIC" w:eastAsia="VIC" w:hAnsi="VIC"/>
                <w:color w:val="000000"/>
                <w:sz w:val="18"/>
                <w:szCs w:val="18"/>
              </w:rPr>
            </w:pPr>
            <w:r w:rsidRPr="00E56DCF">
              <w:rPr>
                <w:rFonts w:ascii="VIC" w:eastAsia="VIC" w:hAnsi="VIC"/>
                <w:color w:val="000000"/>
                <w:sz w:val="18"/>
                <w:szCs w:val="18"/>
              </w:rPr>
              <w:t>Mid West PARC</w:t>
            </w:r>
          </w:p>
        </w:tc>
        <w:tc>
          <w:tcPr>
            <w:tcW w:w="1090" w:type="dxa"/>
            <w:shd w:val="clear" w:color="auto" w:fill="FFFFFF" w:themeFill="background1"/>
          </w:tcPr>
          <w:p w14:paraId="26BD03F9" w14:textId="37080AF1"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64%</w:t>
            </w:r>
          </w:p>
        </w:tc>
        <w:tc>
          <w:tcPr>
            <w:tcW w:w="1090" w:type="dxa"/>
            <w:shd w:val="clear" w:color="auto" w:fill="FFFFFF" w:themeFill="background1"/>
          </w:tcPr>
          <w:p w14:paraId="3C4E25B9" w14:textId="595E78BA"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19.5</w:t>
            </w:r>
          </w:p>
        </w:tc>
        <w:tc>
          <w:tcPr>
            <w:tcW w:w="1090" w:type="dxa"/>
            <w:shd w:val="clear" w:color="auto" w:fill="FFFFFF" w:themeFill="background1"/>
          </w:tcPr>
          <w:p w14:paraId="1D0A01E0" w14:textId="7655B87C"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shd w:val="clear" w:color="auto" w:fill="FFFFFF" w:themeFill="background1"/>
          </w:tcPr>
          <w:p w14:paraId="23F6B5C9" w14:textId="20237E61"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20.3</w:t>
            </w:r>
          </w:p>
        </w:tc>
        <w:tc>
          <w:tcPr>
            <w:tcW w:w="1090" w:type="dxa"/>
            <w:shd w:val="clear" w:color="auto" w:fill="FFFFFF" w:themeFill="background1"/>
          </w:tcPr>
          <w:p w14:paraId="4AA89777" w14:textId="71C78D6A"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4%</w:t>
            </w:r>
          </w:p>
        </w:tc>
        <w:tc>
          <w:tcPr>
            <w:tcW w:w="1090" w:type="dxa"/>
            <w:shd w:val="clear" w:color="auto" w:fill="FFFFFF" w:themeFill="background1"/>
          </w:tcPr>
          <w:p w14:paraId="40C799F4" w14:textId="1A634202"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3%</w:t>
            </w:r>
          </w:p>
        </w:tc>
        <w:tc>
          <w:tcPr>
            <w:tcW w:w="1090" w:type="dxa"/>
            <w:shd w:val="clear" w:color="auto" w:fill="FFFFFF" w:themeFill="background1"/>
          </w:tcPr>
          <w:p w14:paraId="446A0ACB" w14:textId="1A8A8DA9"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100%</w:t>
            </w:r>
          </w:p>
        </w:tc>
        <w:tc>
          <w:tcPr>
            <w:tcW w:w="1091" w:type="dxa"/>
            <w:shd w:val="clear" w:color="auto" w:fill="FFFFFF" w:themeFill="background1"/>
          </w:tcPr>
          <w:p w14:paraId="332CEFD4" w14:textId="7222CFE7"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10.7</w:t>
            </w:r>
          </w:p>
        </w:tc>
      </w:tr>
      <w:tr w:rsidR="00504D60" w:rsidRPr="00A6366B" w14:paraId="328BD1A7" w14:textId="77777777" w:rsidTr="00504D60">
        <w:tc>
          <w:tcPr>
            <w:tcW w:w="1570" w:type="dxa"/>
            <w:vMerge/>
            <w:shd w:val="clear" w:color="auto" w:fill="FFFFFF" w:themeFill="background1"/>
          </w:tcPr>
          <w:p w14:paraId="443B9F9F" w14:textId="77777777" w:rsidR="00504D60" w:rsidRPr="0029267B" w:rsidRDefault="00504D60" w:rsidP="00504D60">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3E6767D6" w14:textId="77777777" w:rsidR="00504D60" w:rsidRPr="0029267B" w:rsidRDefault="00504D60" w:rsidP="00504D60">
            <w:pPr>
              <w:pStyle w:val="DHHStabletext"/>
              <w:spacing w:before="0" w:after="0"/>
              <w:rPr>
                <w:rFonts w:ascii="VIC" w:eastAsia="VIC" w:hAnsi="VIC"/>
                <w:color w:val="000000"/>
                <w:sz w:val="18"/>
                <w:szCs w:val="18"/>
              </w:rPr>
            </w:pPr>
          </w:p>
        </w:tc>
        <w:tc>
          <w:tcPr>
            <w:tcW w:w="2696" w:type="dxa"/>
            <w:shd w:val="clear" w:color="auto" w:fill="FFFFFF" w:themeFill="background1"/>
          </w:tcPr>
          <w:p w14:paraId="200744C0" w14:textId="4D4CEBC4" w:rsidR="00504D60" w:rsidRPr="0029267B" w:rsidRDefault="00504D60" w:rsidP="00504D60">
            <w:pPr>
              <w:rPr>
                <w:rFonts w:ascii="VIC" w:eastAsia="VIC" w:hAnsi="VIC"/>
                <w:color w:val="000000"/>
                <w:sz w:val="18"/>
                <w:szCs w:val="18"/>
              </w:rPr>
            </w:pPr>
            <w:r w:rsidRPr="00E56DCF">
              <w:rPr>
                <w:rFonts w:ascii="VIC" w:eastAsia="VIC" w:hAnsi="VIC"/>
                <w:color w:val="000000"/>
                <w:sz w:val="18"/>
                <w:szCs w:val="18"/>
              </w:rPr>
              <w:t>MW - YANNA YANNA WPARC</w:t>
            </w:r>
          </w:p>
        </w:tc>
        <w:tc>
          <w:tcPr>
            <w:tcW w:w="1090" w:type="dxa"/>
            <w:shd w:val="clear" w:color="auto" w:fill="FFFFFF" w:themeFill="background1"/>
          </w:tcPr>
          <w:p w14:paraId="51E54294" w14:textId="114826EF"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64%</w:t>
            </w:r>
          </w:p>
        </w:tc>
        <w:tc>
          <w:tcPr>
            <w:tcW w:w="1090" w:type="dxa"/>
            <w:shd w:val="clear" w:color="auto" w:fill="FFFFFF" w:themeFill="background1"/>
          </w:tcPr>
          <w:p w14:paraId="633816E2" w14:textId="5FE17BAF"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27.7</w:t>
            </w:r>
          </w:p>
        </w:tc>
        <w:tc>
          <w:tcPr>
            <w:tcW w:w="1090" w:type="dxa"/>
            <w:shd w:val="clear" w:color="auto" w:fill="FFFFFF" w:themeFill="background1"/>
          </w:tcPr>
          <w:p w14:paraId="79D2C440" w14:textId="4E181EB7"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shd w:val="clear" w:color="auto" w:fill="FFFFFF" w:themeFill="background1"/>
          </w:tcPr>
          <w:p w14:paraId="25BFB786" w14:textId="7772D215"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29.7</w:t>
            </w:r>
          </w:p>
        </w:tc>
        <w:tc>
          <w:tcPr>
            <w:tcW w:w="1090" w:type="dxa"/>
            <w:shd w:val="clear" w:color="auto" w:fill="FFFFFF" w:themeFill="background1"/>
          </w:tcPr>
          <w:p w14:paraId="46F0554A" w14:textId="1165B3F4"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15%</w:t>
            </w:r>
          </w:p>
        </w:tc>
        <w:tc>
          <w:tcPr>
            <w:tcW w:w="1090" w:type="dxa"/>
            <w:shd w:val="clear" w:color="auto" w:fill="FFFFFF" w:themeFill="background1"/>
          </w:tcPr>
          <w:p w14:paraId="0D04C7E9" w14:textId="19BE90AA"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2%</w:t>
            </w:r>
          </w:p>
        </w:tc>
        <w:tc>
          <w:tcPr>
            <w:tcW w:w="1090" w:type="dxa"/>
            <w:shd w:val="clear" w:color="auto" w:fill="FFFFFF" w:themeFill="background1"/>
          </w:tcPr>
          <w:p w14:paraId="0B75E8D3" w14:textId="7B6003A5"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100%</w:t>
            </w:r>
          </w:p>
        </w:tc>
        <w:tc>
          <w:tcPr>
            <w:tcW w:w="1091" w:type="dxa"/>
            <w:shd w:val="clear" w:color="auto" w:fill="FFFFFF" w:themeFill="background1"/>
          </w:tcPr>
          <w:p w14:paraId="45719C73" w14:textId="0D38FE92"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15.9</w:t>
            </w:r>
          </w:p>
        </w:tc>
      </w:tr>
      <w:tr w:rsidR="00504D60" w:rsidRPr="00A6366B" w14:paraId="39D0FF08" w14:textId="77777777" w:rsidTr="00504D60">
        <w:tc>
          <w:tcPr>
            <w:tcW w:w="1570" w:type="dxa"/>
            <w:vMerge/>
            <w:shd w:val="clear" w:color="auto" w:fill="FFFFFF" w:themeFill="background1"/>
          </w:tcPr>
          <w:p w14:paraId="38F6C065" w14:textId="77777777" w:rsidR="00504D60" w:rsidRPr="0029267B" w:rsidRDefault="00504D60" w:rsidP="00504D60">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6D3FBC87" w14:textId="77777777" w:rsidR="00504D60" w:rsidRPr="0029267B" w:rsidRDefault="00504D60" w:rsidP="00504D60">
            <w:pPr>
              <w:pStyle w:val="DHHStabletext"/>
              <w:spacing w:before="0" w:after="0"/>
              <w:rPr>
                <w:rFonts w:ascii="VIC" w:eastAsia="VIC" w:hAnsi="VIC"/>
                <w:color w:val="000000"/>
                <w:sz w:val="18"/>
                <w:szCs w:val="18"/>
              </w:rPr>
            </w:pPr>
          </w:p>
        </w:tc>
        <w:tc>
          <w:tcPr>
            <w:tcW w:w="2696" w:type="dxa"/>
            <w:shd w:val="clear" w:color="auto" w:fill="FFFFFF" w:themeFill="background1"/>
          </w:tcPr>
          <w:p w14:paraId="41307F14" w14:textId="112CDD46" w:rsidR="00504D60" w:rsidRPr="0029267B" w:rsidRDefault="00504D60" w:rsidP="00504D60">
            <w:pPr>
              <w:rPr>
                <w:rFonts w:ascii="VIC" w:eastAsia="VIC" w:hAnsi="VIC"/>
                <w:color w:val="000000"/>
                <w:sz w:val="18"/>
                <w:szCs w:val="18"/>
              </w:rPr>
            </w:pPr>
            <w:r w:rsidRPr="00E56DCF">
              <w:rPr>
                <w:rFonts w:ascii="VIC" w:eastAsia="VIC" w:hAnsi="VIC"/>
                <w:color w:val="000000"/>
                <w:sz w:val="18"/>
                <w:szCs w:val="18"/>
              </w:rPr>
              <w:t xml:space="preserve">Total </w:t>
            </w:r>
          </w:p>
        </w:tc>
        <w:tc>
          <w:tcPr>
            <w:tcW w:w="1090" w:type="dxa"/>
            <w:shd w:val="clear" w:color="auto" w:fill="FFFFFF" w:themeFill="background1"/>
          </w:tcPr>
          <w:p w14:paraId="7C87FBCD" w14:textId="627D66AF"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64%</w:t>
            </w:r>
          </w:p>
        </w:tc>
        <w:tc>
          <w:tcPr>
            <w:tcW w:w="1090" w:type="dxa"/>
            <w:shd w:val="clear" w:color="auto" w:fill="FFFFFF" w:themeFill="background1"/>
          </w:tcPr>
          <w:p w14:paraId="07D3EA00" w14:textId="4A703F49"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23.0</w:t>
            </w:r>
          </w:p>
        </w:tc>
        <w:tc>
          <w:tcPr>
            <w:tcW w:w="1090" w:type="dxa"/>
            <w:shd w:val="clear" w:color="auto" w:fill="FFFFFF" w:themeFill="background1"/>
          </w:tcPr>
          <w:p w14:paraId="67C4C5A8" w14:textId="4EA9D9B6"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0%</w:t>
            </w:r>
          </w:p>
        </w:tc>
        <w:tc>
          <w:tcPr>
            <w:tcW w:w="1090" w:type="dxa"/>
            <w:shd w:val="clear" w:color="auto" w:fill="FFFFFF" w:themeFill="background1"/>
          </w:tcPr>
          <w:p w14:paraId="02DFBF10" w14:textId="7D5C67C2"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24.6</w:t>
            </w:r>
          </w:p>
        </w:tc>
        <w:tc>
          <w:tcPr>
            <w:tcW w:w="1090" w:type="dxa"/>
            <w:shd w:val="clear" w:color="auto" w:fill="FFFFFF" w:themeFill="background1"/>
          </w:tcPr>
          <w:p w14:paraId="5CB1740B" w14:textId="3629542B"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9%</w:t>
            </w:r>
          </w:p>
        </w:tc>
        <w:tc>
          <w:tcPr>
            <w:tcW w:w="1090" w:type="dxa"/>
            <w:shd w:val="clear" w:color="auto" w:fill="FFFFFF" w:themeFill="background1"/>
          </w:tcPr>
          <w:p w14:paraId="1EBDC2C9" w14:textId="7FDA0027"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3%</w:t>
            </w:r>
          </w:p>
        </w:tc>
        <w:tc>
          <w:tcPr>
            <w:tcW w:w="1090" w:type="dxa"/>
            <w:shd w:val="clear" w:color="auto" w:fill="FFFFFF" w:themeFill="background1"/>
          </w:tcPr>
          <w:p w14:paraId="70E65C01" w14:textId="117562F4"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100%</w:t>
            </w:r>
          </w:p>
        </w:tc>
        <w:tc>
          <w:tcPr>
            <w:tcW w:w="1091" w:type="dxa"/>
            <w:shd w:val="clear" w:color="auto" w:fill="FFFFFF" w:themeFill="background1"/>
          </w:tcPr>
          <w:p w14:paraId="50647B0A" w14:textId="4A508286" w:rsidR="00504D60" w:rsidRPr="0029267B" w:rsidRDefault="00504D60" w:rsidP="00504D60">
            <w:pPr>
              <w:jc w:val="center"/>
              <w:rPr>
                <w:rFonts w:ascii="VIC" w:eastAsia="VIC" w:hAnsi="VIC"/>
                <w:color w:val="000000"/>
                <w:sz w:val="18"/>
                <w:szCs w:val="18"/>
              </w:rPr>
            </w:pPr>
            <w:r w:rsidRPr="00E56DCF">
              <w:rPr>
                <w:rFonts w:ascii="VIC" w:eastAsia="VIC" w:hAnsi="VIC"/>
                <w:color w:val="000000"/>
                <w:sz w:val="18"/>
                <w:szCs w:val="18"/>
              </w:rPr>
              <w:t>13.1</w:t>
            </w:r>
          </w:p>
        </w:tc>
      </w:tr>
      <w:tr w:rsidR="00504D60" w:rsidRPr="00271258" w14:paraId="5EAB4F5F" w14:textId="77777777" w:rsidTr="00504D60">
        <w:tc>
          <w:tcPr>
            <w:tcW w:w="1570" w:type="dxa"/>
            <w:shd w:val="clear" w:color="auto" w:fill="B1C9E8"/>
          </w:tcPr>
          <w:p w14:paraId="21D4ABED" w14:textId="228C919E" w:rsidR="00504D60" w:rsidRPr="00271258" w:rsidRDefault="00504D60" w:rsidP="00504D60">
            <w:pPr>
              <w:pStyle w:val="DHHStabletext"/>
              <w:spacing w:before="0" w:after="0"/>
              <w:rPr>
                <w:rFonts w:ascii="VIC SemiBold" w:eastAsia="Verdana" w:hAnsi="VIC SemiBold" w:cs="Verdana"/>
                <w:color w:val="000000" w:themeColor="text1"/>
                <w:sz w:val="18"/>
                <w:szCs w:val="18"/>
              </w:rPr>
            </w:pPr>
            <w:r w:rsidRPr="00E56DCF">
              <w:rPr>
                <w:rFonts w:ascii="VIC SemiBold" w:eastAsia="VIC SemiBold" w:hAnsi="VIC SemiBold"/>
                <w:color w:val="000000"/>
                <w:sz w:val="18"/>
                <w:szCs w:val="18"/>
              </w:rPr>
              <w:t>TOTAL METRO</w:t>
            </w:r>
          </w:p>
        </w:tc>
        <w:tc>
          <w:tcPr>
            <w:tcW w:w="2835" w:type="dxa"/>
            <w:shd w:val="clear" w:color="auto" w:fill="B1C9E8"/>
          </w:tcPr>
          <w:p w14:paraId="76D46AA7" w14:textId="76632146" w:rsidR="00504D60" w:rsidRPr="00271258" w:rsidRDefault="00504D60" w:rsidP="00504D60">
            <w:pPr>
              <w:pStyle w:val="DHHStabletext"/>
              <w:spacing w:before="0" w:after="0"/>
              <w:rPr>
                <w:rFonts w:ascii="VIC SemiBold" w:eastAsia="Verdana" w:hAnsi="VIC SemiBold" w:cs="Verdana"/>
                <w:color w:val="000000" w:themeColor="text1"/>
                <w:sz w:val="18"/>
                <w:szCs w:val="18"/>
              </w:rPr>
            </w:pPr>
            <w:r w:rsidRPr="00E56DCF">
              <w:rPr>
                <w:rFonts w:ascii="VIC SemiBold" w:eastAsia="VIC SemiBold" w:hAnsi="VIC SemiBold"/>
                <w:color w:val="000000"/>
                <w:sz w:val="18"/>
                <w:szCs w:val="18"/>
              </w:rPr>
              <w:t xml:space="preserve"> </w:t>
            </w:r>
          </w:p>
        </w:tc>
        <w:tc>
          <w:tcPr>
            <w:tcW w:w="2696" w:type="dxa"/>
            <w:shd w:val="clear" w:color="auto" w:fill="B1C9E8"/>
          </w:tcPr>
          <w:p w14:paraId="4E0C746A" w14:textId="30005AF3" w:rsidR="00504D60" w:rsidRPr="00271258" w:rsidRDefault="00504D60" w:rsidP="00504D60">
            <w:pPr>
              <w:rPr>
                <w:rFonts w:ascii="VIC SemiBold" w:hAnsi="VIC SemiBold"/>
                <w:color w:val="000000" w:themeColor="text1"/>
                <w:sz w:val="18"/>
                <w:szCs w:val="18"/>
              </w:rPr>
            </w:pPr>
            <w:r w:rsidRPr="00E56DCF">
              <w:rPr>
                <w:rFonts w:ascii="VIC SemiBold" w:eastAsia="VIC SemiBold" w:hAnsi="VIC SemiBold"/>
                <w:color w:val="000000"/>
                <w:sz w:val="18"/>
                <w:szCs w:val="18"/>
              </w:rPr>
              <w:t xml:space="preserve"> </w:t>
            </w:r>
          </w:p>
        </w:tc>
        <w:tc>
          <w:tcPr>
            <w:tcW w:w="1090" w:type="dxa"/>
            <w:shd w:val="clear" w:color="auto" w:fill="B1C9E8"/>
          </w:tcPr>
          <w:p w14:paraId="4EDAE824" w14:textId="62A86703"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69%</w:t>
            </w:r>
          </w:p>
        </w:tc>
        <w:tc>
          <w:tcPr>
            <w:tcW w:w="1090" w:type="dxa"/>
            <w:shd w:val="clear" w:color="auto" w:fill="B1C9E8"/>
          </w:tcPr>
          <w:p w14:paraId="3F087A8E" w14:textId="0D3D43DE"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18.9</w:t>
            </w:r>
          </w:p>
        </w:tc>
        <w:tc>
          <w:tcPr>
            <w:tcW w:w="1090" w:type="dxa"/>
            <w:shd w:val="clear" w:color="auto" w:fill="B1C9E8"/>
          </w:tcPr>
          <w:p w14:paraId="43526C62" w14:textId="6A0E5154"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4%</w:t>
            </w:r>
          </w:p>
        </w:tc>
        <w:tc>
          <w:tcPr>
            <w:tcW w:w="1090" w:type="dxa"/>
            <w:shd w:val="clear" w:color="auto" w:fill="B1C9E8"/>
          </w:tcPr>
          <w:p w14:paraId="4C14BA6D" w14:textId="04E25C9C"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23.2</w:t>
            </w:r>
          </w:p>
        </w:tc>
        <w:tc>
          <w:tcPr>
            <w:tcW w:w="1090" w:type="dxa"/>
            <w:shd w:val="clear" w:color="auto" w:fill="B1C9E8"/>
          </w:tcPr>
          <w:p w14:paraId="5240C4BC" w14:textId="6A8C9ACF"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w:t>
            </w:r>
          </w:p>
        </w:tc>
        <w:tc>
          <w:tcPr>
            <w:tcW w:w="1090" w:type="dxa"/>
            <w:shd w:val="clear" w:color="auto" w:fill="B1C9E8"/>
          </w:tcPr>
          <w:p w14:paraId="19C831AC" w14:textId="5DBE49CC"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w:t>
            </w:r>
          </w:p>
        </w:tc>
        <w:tc>
          <w:tcPr>
            <w:tcW w:w="1090" w:type="dxa"/>
            <w:shd w:val="clear" w:color="auto" w:fill="B1C9E8"/>
          </w:tcPr>
          <w:p w14:paraId="30265100" w14:textId="7B4D531E"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96%</w:t>
            </w:r>
          </w:p>
        </w:tc>
        <w:tc>
          <w:tcPr>
            <w:tcW w:w="1091" w:type="dxa"/>
            <w:shd w:val="clear" w:color="auto" w:fill="B1C9E8"/>
          </w:tcPr>
          <w:p w14:paraId="48FE4BB6" w14:textId="5899EF5A"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14.7</w:t>
            </w:r>
          </w:p>
        </w:tc>
      </w:tr>
      <w:tr w:rsidR="00504D60" w:rsidRPr="00271258" w14:paraId="0C4C7BCA" w14:textId="77777777" w:rsidTr="000A193C">
        <w:tc>
          <w:tcPr>
            <w:tcW w:w="4405" w:type="dxa"/>
            <w:gridSpan w:val="2"/>
            <w:shd w:val="clear" w:color="auto" w:fill="244C5A"/>
          </w:tcPr>
          <w:p w14:paraId="3811F2FB" w14:textId="63346902" w:rsidR="00504D60" w:rsidRPr="00271258" w:rsidRDefault="00504D60" w:rsidP="00504D60">
            <w:pPr>
              <w:pStyle w:val="DHHStabletext"/>
              <w:spacing w:before="0" w:after="0"/>
              <w:rPr>
                <w:rFonts w:ascii="VIC SemiBold" w:eastAsia="Verdana" w:hAnsi="VIC SemiBold" w:cs="Verdana"/>
                <w:color w:val="FFFFFF" w:themeColor="background1"/>
                <w:sz w:val="18"/>
                <w:szCs w:val="18"/>
              </w:rPr>
            </w:pPr>
            <w:r w:rsidRPr="00E56DCF">
              <w:rPr>
                <w:rFonts w:ascii="VIC SemiBold" w:eastAsia="VIC SemiBold" w:hAnsi="VIC SemiBold"/>
                <w:color w:val="FFFFFF"/>
                <w:sz w:val="18"/>
                <w:szCs w:val="18"/>
              </w:rPr>
              <w:t xml:space="preserve">TOTAL STATEWIDE </w:t>
            </w:r>
          </w:p>
        </w:tc>
        <w:tc>
          <w:tcPr>
            <w:tcW w:w="2696" w:type="dxa"/>
            <w:shd w:val="clear" w:color="auto" w:fill="244C5A"/>
          </w:tcPr>
          <w:p w14:paraId="23A35449" w14:textId="39605EC3" w:rsidR="00504D60" w:rsidRPr="00271258" w:rsidRDefault="00504D60" w:rsidP="00504D60">
            <w:pPr>
              <w:rPr>
                <w:rFonts w:ascii="VIC SemiBold" w:hAnsi="VIC SemiBold"/>
                <w:color w:val="FFFFFF" w:themeColor="background1"/>
                <w:sz w:val="18"/>
                <w:szCs w:val="18"/>
              </w:rPr>
            </w:pPr>
            <w:r w:rsidRPr="00E56DCF">
              <w:rPr>
                <w:rFonts w:ascii="VIC SemiBold" w:eastAsia="VIC SemiBold" w:hAnsi="VIC SemiBold"/>
                <w:color w:val="FFFFFF"/>
                <w:sz w:val="18"/>
                <w:szCs w:val="18"/>
              </w:rPr>
              <w:t xml:space="preserve"> </w:t>
            </w:r>
          </w:p>
        </w:tc>
        <w:tc>
          <w:tcPr>
            <w:tcW w:w="1090" w:type="dxa"/>
            <w:shd w:val="clear" w:color="auto" w:fill="244C5A"/>
          </w:tcPr>
          <w:p w14:paraId="4BE54AD6" w14:textId="0BB56230"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70%</w:t>
            </w:r>
          </w:p>
        </w:tc>
        <w:tc>
          <w:tcPr>
            <w:tcW w:w="1090" w:type="dxa"/>
            <w:shd w:val="clear" w:color="auto" w:fill="244C5A"/>
          </w:tcPr>
          <w:p w14:paraId="3674D72C" w14:textId="20476EB0"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18.2</w:t>
            </w:r>
          </w:p>
        </w:tc>
        <w:tc>
          <w:tcPr>
            <w:tcW w:w="1090" w:type="dxa"/>
            <w:shd w:val="clear" w:color="auto" w:fill="244C5A"/>
          </w:tcPr>
          <w:p w14:paraId="3B6F8E3F" w14:textId="6DB37EED"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5%</w:t>
            </w:r>
          </w:p>
        </w:tc>
        <w:tc>
          <w:tcPr>
            <w:tcW w:w="1090" w:type="dxa"/>
            <w:shd w:val="clear" w:color="auto" w:fill="244C5A"/>
          </w:tcPr>
          <w:p w14:paraId="41B0E9DE" w14:textId="5292B3C7"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22.1</w:t>
            </w:r>
          </w:p>
        </w:tc>
        <w:tc>
          <w:tcPr>
            <w:tcW w:w="1090" w:type="dxa"/>
            <w:shd w:val="clear" w:color="auto" w:fill="244C5A"/>
          </w:tcPr>
          <w:p w14:paraId="3B08C177" w14:textId="7FDA4C3C"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8%</w:t>
            </w:r>
          </w:p>
        </w:tc>
        <w:tc>
          <w:tcPr>
            <w:tcW w:w="1090" w:type="dxa"/>
            <w:shd w:val="clear" w:color="auto" w:fill="244C5A"/>
          </w:tcPr>
          <w:p w14:paraId="59F2C793" w14:textId="7653E2EA"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9%</w:t>
            </w:r>
          </w:p>
        </w:tc>
        <w:tc>
          <w:tcPr>
            <w:tcW w:w="1090" w:type="dxa"/>
            <w:shd w:val="clear" w:color="auto" w:fill="244C5A"/>
          </w:tcPr>
          <w:p w14:paraId="51DF27F8" w14:textId="0F7D22C0"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91%</w:t>
            </w:r>
          </w:p>
        </w:tc>
        <w:tc>
          <w:tcPr>
            <w:tcW w:w="1091" w:type="dxa"/>
            <w:shd w:val="clear" w:color="auto" w:fill="244C5A"/>
          </w:tcPr>
          <w:p w14:paraId="790D3F90" w14:textId="0AF1C42F"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13.8</w:t>
            </w:r>
          </w:p>
        </w:tc>
      </w:tr>
    </w:tbl>
    <w:p w14:paraId="39079447" w14:textId="77777777" w:rsidR="00D739E9" w:rsidRDefault="00D739E9">
      <w:pPr>
        <w:widowControl/>
      </w:pPr>
    </w:p>
    <w:tbl>
      <w:tblPr>
        <w:tblW w:w="1581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835"/>
        <w:gridCol w:w="1090"/>
        <w:gridCol w:w="1090"/>
        <w:gridCol w:w="1090"/>
        <w:gridCol w:w="1090"/>
        <w:gridCol w:w="1090"/>
        <w:gridCol w:w="1090"/>
        <w:gridCol w:w="1090"/>
        <w:gridCol w:w="1091"/>
      </w:tblGrid>
      <w:tr w:rsidR="00D739E9" w:rsidRPr="00A6366B" w14:paraId="4F866F4B" w14:textId="77777777" w:rsidTr="00504D60">
        <w:trPr>
          <w:trHeight w:val="1062"/>
          <w:tblHeader/>
        </w:trPr>
        <w:tc>
          <w:tcPr>
            <w:tcW w:w="7098" w:type="dxa"/>
            <w:gridSpan w:val="3"/>
            <w:shd w:val="clear" w:color="auto" w:fill="FFFFFF"/>
            <w:vAlign w:val="bottom"/>
          </w:tcPr>
          <w:p w14:paraId="20213438" w14:textId="239641EA" w:rsidR="00D739E9" w:rsidRPr="00EC71A3" w:rsidRDefault="00D739E9" w:rsidP="00F64D94">
            <w:pPr>
              <w:pStyle w:val="Heading1"/>
              <w:spacing w:before="0" w:line="240" w:lineRule="auto"/>
              <w:rPr>
                <w:rFonts w:eastAsia="Verdana"/>
                <w:bCs w:val="0"/>
                <w:color w:val="244C5A"/>
                <w:sz w:val="22"/>
              </w:rPr>
            </w:pPr>
            <w:bookmarkStart w:id="28" w:name="_Toc164090879"/>
            <w:r>
              <w:rPr>
                <w:bCs w:val="0"/>
                <w:color w:val="244C5A"/>
                <w:sz w:val="22"/>
              </w:rPr>
              <w:t>Rural PARC</w:t>
            </w:r>
            <w:r w:rsidRPr="00EC71A3">
              <w:rPr>
                <w:bCs w:val="0"/>
                <w:color w:val="244C5A"/>
                <w:sz w:val="22"/>
              </w:rPr>
              <w:br w:type="textWrapping" w:clear="all"/>
            </w:r>
            <w:r w:rsidR="005A5437">
              <w:rPr>
                <w:color w:val="244C5A"/>
                <w:sz w:val="22"/>
                <w:szCs w:val="28"/>
              </w:rPr>
              <w:t>2023–24 Q1–Q</w:t>
            </w:r>
            <w:r w:rsidR="00F96767">
              <w:rPr>
                <w:color w:val="244C5A"/>
                <w:sz w:val="22"/>
                <w:szCs w:val="28"/>
              </w:rPr>
              <w:t>3</w:t>
            </w:r>
            <w:bookmarkEnd w:id="28"/>
          </w:p>
        </w:tc>
        <w:tc>
          <w:tcPr>
            <w:tcW w:w="1090" w:type="dxa"/>
            <w:shd w:val="clear" w:color="auto" w:fill="FFFFFF"/>
            <w:vAlign w:val="bottom"/>
          </w:tcPr>
          <w:p w14:paraId="34DCFBF8" w14:textId="77777777" w:rsidR="00D739E9" w:rsidRPr="00C714A8" w:rsidRDefault="00D739E9" w:rsidP="00F64D94">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1CBB38B4" w14:textId="77777777" w:rsidR="00D739E9" w:rsidRPr="00C714A8" w:rsidRDefault="00D739E9" w:rsidP="00F64D94">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557B2289" w14:textId="77777777" w:rsidR="00D739E9" w:rsidRPr="00C714A8" w:rsidRDefault="00D739E9" w:rsidP="00F64D94">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FE8D71B" w14:textId="77777777" w:rsidR="00D739E9" w:rsidRPr="00C714A8" w:rsidRDefault="00D739E9" w:rsidP="00F64D94">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529111E1" w14:textId="77777777" w:rsidR="00D739E9" w:rsidRPr="00C714A8" w:rsidRDefault="00D739E9" w:rsidP="00F64D94">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267D44F" w14:textId="77777777" w:rsidR="00D739E9" w:rsidRPr="00C714A8" w:rsidRDefault="00D739E9" w:rsidP="00F64D94">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04489FF0" w14:textId="77777777" w:rsidR="00D739E9" w:rsidRPr="00C714A8" w:rsidRDefault="00D739E9" w:rsidP="00F64D94">
            <w:pPr>
              <w:pStyle w:val="VAHItablecolhead"/>
              <w:rPr>
                <w:sz w:val="16"/>
              </w:rPr>
            </w:pPr>
            <w:r w:rsidRPr="00C714A8">
              <w:rPr>
                <w:sz w:val="16"/>
              </w:rPr>
              <w:t>HoNOS compliance</w:t>
            </w:r>
          </w:p>
        </w:tc>
        <w:tc>
          <w:tcPr>
            <w:tcW w:w="1091" w:type="dxa"/>
            <w:shd w:val="clear" w:color="auto" w:fill="FFFFFF"/>
            <w:vAlign w:val="bottom"/>
          </w:tcPr>
          <w:p w14:paraId="712C675E" w14:textId="77777777" w:rsidR="00D739E9" w:rsidRPr="00C714A8" w:rsidRDefault="00D739E9" w:rsidP="00F64D94">
            <w:pPr>
              <w:pStyle w:val="VAHItablecolhead"/>
              <w:rPr>
                <w:rFonts w:eastAsia="Verdana"/>
                <w:color w:val="244C5A"/>
                <w:sz w:val="16"/>
              </w:rPr>
            </w:pPr>
            <w:r w:rsidRPr="00C714A8">
              <w:rPr>
                <w:sz w:val="16"/>
              </w:rPr>
              <w:t>Average HoNOS at episode start</w:t>
            </w:r>
          </w:p>
        </w:tc>
      </w:tr>
      <w:tr w:rsidR="00504D60" w:rsidRPr="00A6366B" w14:paraId="1CC08E06" w14:textId="77777777" w:rsidTr="00504D60">
        <w:trPr>
          <w:trHeight w:val="284"/>
        </w:trPr>
        <w:tc>
          <w:tcPr>
            <w:tcW w:w="1570" w:type="dxa"/>
            <w:shd w:val="clear" w:color="auto" w:fill="BFCED6"/>
          </w:tcPr>
          <w:p w14:paraId="73686AAF" w14:textId="19E560C2" w:rsidR="00504D60" w:rsidRPr="00C15426" w:rsidRDefault="00504D60" w:rsidP="00504D60">
            <w:pPr>
              <w:pStyle w:val="DHHStabletext"/>
              <w:spacing w:before="0" w:after="0"/>
              <w:rPr>
                <w:rFonts w:ascii="VIC" w:eastAsia="Verdana" w:hAnsi="VIC" w:cs="Verdana"/>
                <w:sz w:val="18"/>
                <w:szCs w:val="18"/>
              </w:rPr>
            </w:pPr>
            <w:r w:rsidRPr="00E56DCF">
              <w:rPr>
                <w:rFonts w:ascii="VIC" w:eastAsia="VIC" w:hAnsi="VIC"/>
                <w:color w:val="000000"/>
                <w:sz w:val="18"/>
                <w:szCs w:val="18"/>
              </w:rPr>
              <w:t>Barwon Health</w:t>
            </w:r>
          </w:p>
        </w:tc>
        <w:tc>
          <w:tcPr>
            <w:tcW w:w="2693" w:type="dxa"/>
            <w:shd w:val="clear" w:color="auto" w:fill="BFCED6"/>
          </w:tcPr>
          <w:p w14:paraId="07D19EA2" w14:textId="7D37A968" w:rsidR="00504D60" w:rsidRPr="00C15426" w:rsidRDefault="00504D60" w:rsidP="00504D60">
            <w:pPr>
              <w:pStyle w:val="DHHStabletext"/>
              <w:spacing w:before="0" w:after="0"/>
              <w:rPr>
                <w:rFonts w:ascii="VIC" w:eastAsia="Verdana" w:hAnsi="VIC" w:cs="Verdana"/>
                <w:sz w:val="18"/>
                <w:szCs w:val="18"/>
              </w:rPr>
            </w:pPr>
            <w:r w:rsidRPr="00E56DCF">
              <w:rPr>
                <w:rFonts w:ascii="VIC" w:eastAsia="VIC" w:hAnsi="VIC"/>
                <w:color w:val="000000"/>
                <w:sz w:val="18"/>
                <w:szCs w:val="18"/>
              </w:rPr>
              <w:t>Barwon</w:t>
            </w:r>
          </w:p>
        </w:tc>
        <w:tc>
          <w:tcPr>
            <w:tcW w:w="2835" w:type="dxa"/>
            <w:shd w:val="clear" w:color="auto" w:fill="BFCED6"/>
          </w:tcPr>
          <w:p w14:paraId="0FBF656D" w14:textId="33399B23" w:rsidR="00504D60" w:rsidRPr="00C15426" w:rsidRDefault="00504D60" w:rsidP="00504D60">
            <w:pPr>
              <w:rPr>
                <w:rFonts w:ascii="VIC" w:hAnsi="VIC"/>
                <w:sz w:val="18"/>
                <w:szCs w:val="18"/>
              </w:rPr>
            </w:pPr>
            <w:r w:rsidRPr="00E56DCF">
              <w:rPr>
                <w:rFonts w:ascii="VIC" w:eastAsia="VIC" w:hAnsi="VIC"/>
                <w:color w:val="000000"/>
                <w:sz w:val="18"/>
                <w:szCs w:val="18"/>
              </w:rPr>
              <w:t>Barwon PARC</w:t>
            </w:r>
          </w:p>
        </w:tc>
        <w:tc>
          <w:tcPr>
            <w:tcW w:w="1090" w:type="dxa"/>
            <w:shd w:val="clear" w:color="auto" w:fill="BFCED6"/>
          </w:tcPr>
          <w:p w14:paraId="3CA2BF65" w14:textId="0558DF7A" w:rsidR="00504D60" w:rsidRPr="00C15426" w:rsidRDefault="00504D60" w:rsidP="00504D60">
            <w:pPr>
              <w:jc w:val="center"/>
              <w:rPr>
                <w:rFonts w:ascii="VIC" w:hAnsi="VIC"/>
                <w:sz w:val="18"/>
                <w:szCs w:val="18"/>
              </w:rPr>
            </w:pPr>
            <w:r w:rsidRPr="00E56DCF">
              <w:rPr>
                <w:rFonts w:ascii="VIC" w:eastAsia="VIC" w:hAnsi="VIC"/>
                <w:color w:val="000000"/>
                <w:sz w:val="18"/>
                <w:szCs w:val="18"/>
              </w:rPr>
              <w:t>84%</w:t>
            </w:r>
          </w:p>
        </w:tc>
        <w:tc>
          <w:tcPr>
            <w:tcW w:w="1090" w:type="dxa"/>
            <w:shd w:val="clear" w:color="auto" w:fill="BFCED6"/>
          </w:tcPr>
          <w:p w14:paraId="4A955364" w14:textId="3F2CC8E0" w:rsidR="00504D60" w:rsidRPr="00C15426" w:rsidRDefault="00504D60" w:rsidP="00504D60">
            <w:pPr>
              <w:jc w:val="center"/>
              <w:rPr>
                <w:rFonts w:ascii="VIC" w:hAnsi="VIC"/>
                <w:sz w:val="18"/>
                <w:szCs w:val="18"/>
              </w:rPr>
            </w:pPr>
            <w:r w:rsidRPr="00E56DCF">
              <w:rPr>
                <w:rFonts w:ascii="VIC" w:eastAsia="VIC" w:hAnsi="VIC"/>
                <w:color w:val="000000"/>
                <w:sz w:val="18"/>
                <w:szCs w:val="18"/>
              </w:rPr>
              <w:t>13.9</w:t>
            </w:r>
          </w:p>
        </w:tc>
        <w:tc>
          <w:tcPr>
            <w:tcW w:w="1090" w:type="dxa"/>
            <w:shd w:val="clear" w:color="auto" w:fill="BFCED6"/>
          </w:tcPr>
          <w:p w14:paraId="5DAD0B07" w14:textId="4200C701" w:rsidR="00504D60" w:rsidRPr="00C15426" w:rsidRDefault="00504D60" w:rsidP="00504D60">
            <w:pPr>
              <w:jc w:val="center"/>
              <w:rPr>
                <w:rFonts w:ascii="VIC" w:hAnsi="VIC"/>
                <w:sz w:val="18"/>
                <w:szCs w:val="18"/>
              </w:rPr>
            </w:pPr>
            <w:r w:rsidRPr="00E56DCF">
              <w:rPr>
                <w:rFonts w:ascii="VIC" w:eastAsia="VIC" w:hAnsi="VIC"/>
                <w:color w:val="000000"/>
                <w:sz w:val="18"/>
                <w:szCs w:val="18"/>
              </w:rPr>
              <w:t>12%</w:t>
            </w:r>
          </w:p>
        </w:tc>
        <w:tc>
          <w:tcPr>
            <w:tcW w:w="1090" w:type="dxa"/>
            <w:shd w:val="clear" w:color="auto" w:fill="BFCED6"/>
          </w:tcPr>
          <w:p w14:paraId="528CF45E" w14:textId="3B467C36" w:rsidR="00504D60" w:rsidRPr="00C15426" w:rsidRDefault="00504D60" w:rsidP="00504D60">
            <w:pPr>
              <w:jc w:val="center"/>
              <w:rPr>
                <w:rFonts w:ascii="VIC" w:hAnsi="VIC"/>
                <w:sz w:val="18"/>
                <w:szCs w:val="18"/>
              </w:rPr>
            </w:pPr>
            <w:r w:rsidRPr="00E56DCF">
              <w:rPr>
                <w:rFonts w:ascii="VIC" w:eastAsia="VIC" w:hAnsi="VIC"/>
                <w:color w:val="000000"/>
                <w:sz w:val="18"/>
                <w:szCs w:val="18"/>
              </w:rPr>
              <w:t>15.2</w:t>
            </w:r>
          </w:p>
        </w:tc>
        <w:tc>
          <w:tcPr>
            <w:tcW w:w="1090" w:type="dxa"/>
            <w:shd w:val="clear" w:color="auto" w:fill="BFCED6"/>
          </w:tcPr>
          <w:p w14:paraId="0487986A" w14:textId="22A8C29B" w:rsidR="00504D60" w:rsidRPr="00C15426" w:rsidRDefault="00504D60" w:rsidP="00504D60">
            <w:pPr>
              <w:jc w:val="center"/>
              <w:rPr>
                <w:rFonts w:ascii="VIC" w:hAnsi="VIC"/>
                <w:sz w:val="18"/>
                <w:szCs w:val="18"/>
              </w:rPr>
            </w:pPr>
            <w:r w:rsidRPr="00E56DCF">
              <w:rPr>
                <w:rFonts w:ascii="VIC" w:eastAsia="VIC" w:hAnsi="VIC"/>
                <w:color w:val="000000"/>
                <w:sz w:val="18"/>
                <w:szCs w:val="18"/>
              </w:rPr>
              <w:t>8%</w:t>
            </w:r>
          </w:p>
        </w:tc>
        <w:tc>
          <w:tcPr>
            <w:tcW w:w="1090" w:type="dxa"/>
            <w:shd w:val="clear" w:color="auto" w:fill="BFCED6"/>
          </w:tcPr>
          <w:p w14:paraId="60EEBAF3" w14:textId="58A7759D" w:rsidR="00504D60" w:rsidRPr="00C15426" w:rsidRDefault="00504D60" w:rsidP="00504D60">
            <w:pPr>
              <w:jc w:val="center"/>
              <w:rPr>
                <w:rFonts w:ascii="VIC" w:hAnsi="VIC"/>
                <w:sz w:val="18"/>
                <w:szCs w:val="18"/>
              </w:rPr>
            </w:pPr>
            <w:r w:rsidRPr="00E56DCF">
              <w:rPr>
                <w:rFonts w:ascii="VIC" w:eastAsia="VIC" w:hAnsi="VIC"/>
                <w:color w:val="000000"/>
                <w:sz w:val="18"/>
                <w:szCs w:val="18"/>
              </w:rPr>
              <w:t>11%</w:t>
            </w:r>
          </w:p>
        </w:tc>
        <w:tc>
          <w:tcPr>
            <w:tcW w:w="1090" w:type="dxa"/>
            <w:shd w:val="clear" w:color="auto" w:fill="BFCED6"/>
          </w:tcPr>
          <w:p w14:paraId="4186EF11" w14:textId="6528040E" w:rsidR="00504D60" w:rsidRPr="00C15426" w:rsidRDefault="00504D60" w:rsidP="00504D60">
            <w:pPr>
              <w:jc w:val="center"/>
              <w:rPr>
                <w:rFonts w:ascii="VIC" w:hAnsi="VIC"/>
                <w:sz w:val="18"/>
                <w:szCs w:val="18"/>
              </w:rPr>
            </w:pPr>
            <w:r w:rsidRPr="00E56DCF">
              <w:rPr>
                <w:rFonts w:ascii="VIC" w:eastAsia="VIC" w:hAnsi="VIC"/>
                <w:color w:val="000000"/>
                <w:sz w:val="18"/>
                <w:szCs w:val="18"/>
              </w:rPr>
              <w:t>93%</w:t>
            </w:r>
          </w:p>
        </w:tc>
        <w:tc>
          <w:tcPr>
            <w:tcW w:w="1091" w:type="dxa"/>
            <w:shd w:val="clear" w:color="auto" w:fill="BFCED6"/>
          </w:tcPr>
          <w:p w14:paraId="708E4381" w14:textId="1CBDEEB1" w:rsidR="00504D60" w:rsidRPr="00C15426" w:rsidRDefault="00504D60" w:rsidP="00504D60">
            <w:pPr>
              <w:jc w:val="center"/>
              <w:rPr>
                <w:rFonts w:ascii="VIC" w:hAnsi="VIC"/>
                <w:sz w:val="18"/>
                <w:szCs w:val="18"/>
              </w:rPr>
            </w:pPr>
            <w:r w:rsidRPr="00E56DCF">
              <w:rPr>
                <w:rFonts w:ascii="VIC" w:eastAsia="VIC" w:hAnsi="VIC"/>
                <w:color w:val="000000"/>
                <w:sz w:val="18"/>
                <w:szCs w:val="18"/>
              </w:rPr>
              <w:t>13.5</w:t>
            </w:r>
          </w:p>
        </w:tc>
      </w:tr>
      <w:tr w:rsidR="00504D60" w:rsidRPr="00A6366B" w14:paraId="57CCC870" w14:textId="77777777" w:rsidTr="00504D60">
        <w:trPr>
          <w:trHeight w:val="284"/>
        </w:trPr>
        <w:tc>
          <w:tcPr>
            <w:tcW w:w="1570" w:type="dxa"/>
            <w:vMerge w:val="restart"/>
            <w:shd w:val="clear" w:color="auto" w:fill="auto"/>
          </w:tcPr>
          <w:p w14:paraId="2460F894" w14:textId="29767748" w:rsidR="00504D60" w:rsidRPr="00C15426" w:rsidRDefault="00504D60" w:rsidP="00504D60">
            <w:pPr>
              <w:rPr>
                <w:rFonts w:ascii="VIC" w:hAnsi="VIC"/>
                <w:sz w:val="18"/>
                <w:szCs w:val="18"/>
              </w:rPr>
            </w:pPr>
            <w:r w:rsidRPr="00E56DCF">
              <w:rPr>
                <w:rFonts w:ascii="VIC" w:eastAsia="VIC" w:hAnsi="VIC"/>
                <w:color w:val="000000"/>
                <w:sz w:val="18"/>
                <w:szCs w:val="18"/>
              </w:rPr>
              <w:t>Bendigo Health</w:t>
            </w:r>
          </w:p>
        </w:tc>
        <w:tc>
          <w:tcPr>
            <w:tcW w:w="2693" w:type="dxa"/>
            <w:shd w:val="clear" w:color="auto" w:fill="auto"/>
          </w:tcPr>
          <w:p w14:paraId="372CFD5D" w14:textId="3FF3E42A" w:rsidR="00504D60" w:rsidRPr="00C15426" w:rsidRDefault="00504D60" w:rsidP="00504D60">
            <w:pPr>
              <w:pStyle w:val="DHHStabletext"/>
              <w:spacing w:before="0" w:after="0"/>
              <w:rPr>
                <w:rFonts w:ascii="VIC" w:eastAsia="Verdana" w:hAnsi="VIC" w:cs="Verdana"/>
                <w:sz w:val="18"/>
                <w:szCs w:val="18"/>
              </w:rPr>
            </w:pPr>
            <w:r w:rsidRPr="00E56DCF">
              <w:rPr>
                <w:rFonts w:ascii="VIC" w:eastAsia="VIC" w:hAnsi="VIC"/>
                <w:color w:val="000000"/>
                <w:sz w:val="18"/>
                <w:szCs w:val="18"/>
              </w:rPr>
              <w:t>Loddon/Southern Mallee</w:t>
            </w:r>
          </w:p>
        </w:tc>
        <w:tc>
          <w:tcPr>
            <w:tcW w:w="2835" w:type="dxa"/>
            <w:shd w:val="clear" w:color="auto" w:fill="auto"/>
          </w:tcPr>
          <w:p w14:paraId="5400AA15" w14:textId="2B26DC51" w:rsidR="00504D60" w:rsidRPr="00C15426" w:rsidRDefault="00504D60" w:rsidP="00504D60">
            <w:pPr>
              <w:rPr>
                <w:rFonts w:ascii="VIC" w:hAnsi="VIC"/>
                <w:sz w:val="18"/>
                <w:szCs w:val="18"/>
              </w:rPr>
            </w:pPr>
            <w:r w:rsidRPr="00E56DCF">
              <w:rPr>
                <w:rFonts w:ascii="VIC" w:eastAsia="VIC" w:hAnsi="VIC"/>
                <w:color w:val="000000"/>
                <w:sz w:val="18"/>
                <w:szCs w:val="18"/>
              </w:rPr>
              <w:t>Bendigo PARC</w:t>
            </w:r>
          </w:p>
        </w:tc>
        <w:tc>
          <w:tcPr>
            <w:tcW w:w="1090" w:type="dxa"/>
            <w:shd w:val="clear" w:color="auto" w:fill="auto"/>
          </w:tcPr>
          <w:p w14:paraId="3889C48A" w14:textId="59BF7FE4" w:rsidR="00504D60" w:rsidRPr="00C15426" w:rsidRDefault="00504D60" w:rsidP="00504D60">
            <w:pPr>
              <w:jc w:val="center"/>
              <w:rPr>
                <w:rFonts w:ascii="VIC" w:hAnsi="VIC"/>
                <w:sz w:val="18"/>
                <w:szCs w:val="18"/>
              </w:rPr>
            </w:pPr>
            <w:r w:rsidRPr="00E56DCF">
              <w:rPr>
                <w:rFonts w:ascii="VIC" w:eastAsia="VIC" w:hAnsi="VIC"/>
                <w:color w:val="000000"/>
                <w:sz w:val="18"/>
                <w:szCs w:val="18"/>
              </w:rPr>
              <w:t>73%</w:t>
            </w:r>
          </w:p>
        </w:tc>
        <w:tc>
          <w:tcPr>
            <w:tcW w:w="1090" w:type="dxa"/>
            <w:shd w:val="clear" w:color="auto" w:fill="auto"/>
          </w:tcPr>
          <w:p w14:paraId="1845C4F7" w14:textId="0E8C0153" w:rsidR="00504D60" w:rsidRPr="00C15426" w:rsidRDefault="00504D60" w:rsidP="00504D60">
            <w:pPr>
              <w:jc w:val="center"/>
              <w:rPr>
                <w:rFonts w:ascii="VIC" w:hAnsi="VIC"/>
                <w:sz w:val="18"/>
                <w:szCs w:val="18"/>
              </w:rPr>
            </w:pPr>
            <w:r w:rsidRPr="00E56DCF">
              <w:rPr>
                <w:rFonts w:ascii="VIC" w:eastAsia="VIC" w:hAnsi="VIC"/>
                <w:color w:val="000000"/>
                <w:sz w:val="18"/>
                <w:szCs w:val="18"/>
              </w:rPr>
              <w:t>14.7</w:t>
            </w:r>
          </w:p>
        </w:tc>
        <w:tc>
          <w:tcPr>
            <w:tcW w:w="1090" w:type="dxa"/>
            <w:shd w:val="clear" w:color="auto" w:fill="auto"/>
          </w:tcPr>
          <w:p w14:paraId="47A2019C" w14:textId="34AFA2D8" w:rsidR="00504D60" w:rsidRPr="00C15426"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auto"/>
          </w:tcPr>
          <w:p w14:paraId="2D249B42" w14:textId="16731C97" w:rsidR="00504D60" w:rsidRPr="00C15426" w:rsidRDefault="00504D60" w:rsidP="00504D60">
            <w:pPr>
              <w:jc w:val="center"/>
              <w:rPr>
                <w:rFonts w:ascii="VIC" w:hAnsi="VIC"/>
                <w:sz w:val="18"/>
                <w:szCs w:val="18"/>
              </w:rPr>
            </w:pPr>
            <w:r w:rsidRPr="00E56DCF">
              <w:rPr>
                <w:rFonts w:ascii="VIC" w:eastAsia="VIC" w:hAnsi="VIC"/>
                <w:color w:val="000000"/>
                <w:sz w:val="18"/>
                <w:szCs w:val="18"/>
              </w:rPr>
              <w:t>15.3</w:t>
            </w:r>
          </w:p>
        </w:tc>
        <w:tc>
          <w:tcPr>
            <w:tcW w:w="1090" w:type="dxa"/>
            <w:shd w:val="clear" w:color="auto" w:fill="auto"/>
          </w:tcPr>
          <w:p w14:paraId="706507CB" w14:textId="382E8F20" w:rsidR="00504D60" w:rsidRPr="00C15426" w:rsidRDefault="00504D60" w:rsidP="00504D60">
            <w:pPr>
              <w:jc w:val="center"/>
              <w:rPr>
                <w:rFonts w:ascii="VIC" w:hAnsi="VIC"/>
                <w:sz w:val="18"/>
                <w:szCs w:val="18"/>
              </w:rPr>
            </w:pPr>
            <w:r w:rsidRPr="00E56DCF">
              <w:rPr>
                <w:rFonts w:ascii="VIC" w:eastAsia="VIC" w:hAnsi="VIC"/>
                <w:color w:val="000000"/>
                <w:sz w:val="18"/>
                <w:szCs w:val="18"/>
              </w:rPr>
              <w:t>9%</w:t>
            </w:r>
          </w:p>
        </w:tc>
        <w:tc>
          <w:tcPr>
            <w:tcW w:w="1090" w:type="dxa"/>
            <w:shd w:val="clear" w:color="auto" w:fill="auto"/>
          </w:tcPr>
          <w:p w14:paraId="6EE8E843" w14:textId="3B7D4688" w:rsidR="00504D60" w:rsidRPr="00C15426" w:rsidRDefault="00504D60" w:rsidP="00504D60">
            <w:pPr>
              <w:jc w:val="center"/>
              <w:rPr>
                <w:rFonts w:ascii="VIC" w:hAnsi="VIC"/>
                <w:sz w:val="18"/>
                <w:szCs w:val="18"/>
              </w:rPr>
            </w:pPr>
            <w:r w:rsidRPr="00E56DCF">
              <w:rPr>
                <w:rFonts w:ascii="VIC" w:eastAsia="VIC" w:hAnsi="VIC"/>
                <w:color w:val="000000"/>
                <w:sz w:val="18"/>
                <w:szCs w:val="18"/>
              </w:rPr>
              <w:t>5%</w:t>
            </w:r>
          </w:p>
        </w:tc>
        <w:tc>
          <w:tcPr>
            <w:tcW w:w="1090" w:type="dxa"/>
            <w:shd w:val="clear" w:color="auto" w:fill="auto"/>
          </w:tcPr>
          <w:p w14:paraId="7823335E" w14:textId="52D791D5" w:rsidR="00504D60" w:rsidRPr="00C15426" w:rsidRDefault="00504D60" w:rsidP="00504D60">
            <w:pPr>
              <w:jc w:val="center"/>
              <w:rPr>
                <w:rFonts w:ascii="VIC" w:hAnsi="VIC"/>
                <w:sz w:val="18"/>
                <w:szCs w:val="18"/>
              </w:rPr>
            </w:pPr>
            <w:r w:rsidRPr="00E56DCF">
              <w:rPr>
                <w:rFonts w:ascii="VIC" w:eastAsia="VIC" w:hAnsi="VIC"/>
                <w:color w:val="000000"/>
                <w:sz w:val="18"/>
                <w:szCs w:val="18"/>
              </w:rPr>
              <w:t>79%</w:t>
            </w:r>
          </w:p>
        </w:tc>
        <w:tc>
          <w:tcPr>
            <w:tcW w:w="1091" w:type="dxa"/>
            <w:shd w:val="clear" w:color="auto" w:fill="auto"/>
          </w:tcPr>
          <w:p w14:paraId="7976A60A" w14:textId="7F8E63E4" w:rsidR="00504D60" w:rsidRPr="00C15426" w:rsidRDefault="00504D60" w:rsidP="00504D60">
            <w:pPr>
              <w:jc w:val="center"/>
              <w:rPr>
                <w:rFonts w:ascii="VIC" w:hAnsi="VIC"/>
                <w:sz w:val="18"/>
                <w:szCs w:val="18"/>
              </w:rPr>
            </w:pPr>
            <w:r w:rsidRPr="00E56DCF">
              <w:rPr>
                <w:rFonts w:ascii="VIC" w:eastAsia="VIC" w:hAnsi="VIC"/>
                <w:color w:val="000000"/>
                <w:sz w:val="18"/>
                <w:szCs w:val="18"/>
              </w:rPr>
              <w:t>9.9</w:t>
            </w:r>
          </w:p>
        </w:tc>
      </w:tr>
      <w:tr w:rsidR="00504D60" w:rsidRPr="00A6366B" w14:paraId="1354532A" w14:textId="77777777" w:rsidTr="00504D60">
        <w:trPr>
          <w:trHeight w:val="284"/>
        </w:trPr>
        <w:tc>
          <w:tcPr>
            <w:tcW w:w="1570" w:type="dxa"/>
            <w:vMerge/>
            <w:shd w:val="clear" w:color="auto" w:fill="auto"/>
          </w:tcPr>
          <w:p w14:paraId="663265CC" w14:textId="77777777" w:rsidR="00504D60" w:rsidRPr="00C15426" w:rsidRDefault="00504D60" w:rsidP="00504D60">
            <w:pPr>
              <w:pStyle w:val="DHHStabletext"/>
              <w:spacing w:before="0" w:after="0"/>
              <w:rPr>
                <w:rFonts w:ascii="VIC" w:hAnsi="VIC"/>
                <w:sz w:val="18"/>
                <w:szCs w:val="18"/>
              </w:rPr>
            </w:pPr>
          </w:p>
        </w:tc>
        <w:tc>
          <w:tcPr>
            <w:tcW w:w="2693" w:type="dxa"/>
            <w:shd w:val="clear" w:color="auto" w:fill="auto"/>
          </w:tcPr>
          <w:p w14:paraId="36783FA4" w14:textId="77777777" w:rsidR="00504D60" w:rsidRPr="00C15426" w:rsidRDefault="00504D60" w:rsidP="00504D60">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5" w:type="dxa"/>
            <w:shd w:val="clear" w:color="auto" w:fill="auto"/>
          </w:tcPr>
          <w:p w14:paraId="3E2E4C12" w14:textId="1FABD0B0" w:rsidR="00504D60" w:rsidRPr="00C15426" w:rsidRDefault="00504D60" w:rsidP="00504D60">
            <w:pPr>
              <w:rPr>
                <w:rFonts w:ascii="VIC" w:hAnsi="VIC"/>
                <w:sz w:val="18"/>
                <w:szCs w:val="18"/>
              </w:rPr>
            </w:pPr>
            <w:r w:rsidRPr="00E56DCF">
              <w:rPr>
                <w:rFonts w:ascii="VIC" w:eastAsia="VIC" w:hAnsi="VIC"/>
                <w:color w:val="000000"/>
                <w:sz w:val="18"/>
                <w:szCs w:val="18"/>
              </w:rPr>
              <w:t>Bendigo Youth PARC*</w:t>
            </w:r>
          </w:p>
        </w:tc>
        <w:tc>
          <w:tcPr>
            <w:tcW w:w="1090" w:type="dxa"/>
            <w:shd w:val="clear" w:color="auto" w:fill="auto"/>
          </w:tcPr>
          <w:p w14:paraId="1129320C" w14:textId="2EDB658C" w:rsidR="00504D60" w:rsidRPr="00C15426" w:rsidRDefault="00504D60" w:rsidP="00504D60">
            <w:pPr>
              <w:jc w:val="center"/>
              <w:rPr>
                <w:rFonts w:ascii="VIC" w:hAnsi="VIC"/>
                <w:sz w:val="18"/>
                <w:szCs w:val="18"/>
              </w:rPr>
            </w:pPr>
            <w:r w:rsidRPr="00E56DCF">
              <w:rPr>
                <w:rFonts w:ascii="VIC" w:eastAsia="VIC" w:hAnsi="VIC"/>
                <w:color w:val="000000"/>
                <w:sz w:val="18"/>
                <w:szCs w:val="18"/>
              </w:rPr>
              <w:t>53%</w:t>
            </w:r>
          </w:p>
        </w:tc>
        <w:tc>
          <w:tcPr>
            <w:tcW w:w="1090" w:type="dxa"/>
            <w:shd w:val="clear" w:color="auto" w:fill="auto"/>
          </w:tcPr>
          <w:p w14:paraId="7471B239" w14:textId="192D67AE" w:rsidR="00504D60" w:rsidRPr="00C15426" w:rsidRDefault="00504D60" w:rsidP="00504D60">
            <w:pPr>
              <w:jc w:val="center"/>
              <w:rPr>
                <w:rFonts w:ascii="VIC" w:hAnsi="VIC"/>
                <w:sz w:val="18"/>
                <w:szCs w:val="18"/>
              </w:rPr>
            </w:pPr>
            <w:r w:rsidRPr="00E56DCF">
              <w:rPr>
                <w:rFonts w:ascii="VIC" w:eastAsia="VIC" w:hAnsi="VIC"/>
                <w:color w:val="000000"/>
                <w:sz w:val="18"/>
                <w:szCs w:val="18"/>
              </w:rPr>
              <w:t>14.7</w:t>
            </w:r>
          </w:p>
        </w:tc>
        <w:tc>
          <w:tcPr>
            <w:tcW w:w="1090" w:type="dxa"/>
            <w:shd w:val="clear" w:color="auto" w:fill="auto"/>
          </w:tcPr>
          <w:p w14:paraId="48CF39EE" w14:textId="5BDC23E9" w:rsidR="00504D60" w:rsidRPr="00C15426"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auto"/>
          </w:tcPr>
          <w:p w14:paraId="50EE37CD" w14:textId="5784BB98" w:rsidR="00504D60" w:rsidRPr="00C15426" w:rsidRDefault="00504D60" w:rsidP="00504D60">
            <w:pPr>
              <w:jc w:val="center"/>
              <w:rPr>
                <w:rFonts w:ascii="VIC" w:hAnsi="VIC"/>
                <w:sz w:val="18"/>
                <w:szCs w:val="18"/>
              </w:rPr>
            </w:pPr>
            <w:r w:rsidRPr="00E56DCF">
              <w:rPr>
                <w:rFonts w:ascii="VIC" w:eastAsia="VIC" w:hAnsi="VIC"/>
                <w:color w:val="000000"/>
                <w:sz w:val="18"/>
                <w:szCs w:val="18"/>
              </w:rPr>
              <w:t>18.8</w:t>
            </w:r>
          </w:p>
        </w:tc>
        <w:tc>
          <w:tcPr>
            <w:tcW w:w="1090" w:type="dxa"/>
            <w:shd w:val="clear" w:color="auto" w:fill="auto"/>
          </w:tcPr>
          <w:p w14:paraId="5DDF933B" w14:textId="7CD5CDFA" w:rsidR="00504D60" w:rsidRPr="00C15426" w:rsidRDefault="00504D60" w:rsidP="00504D60">
            <w:pPr>
              <w:jc w:val="center"/>
              <w:rPr>
                <w:rFonts w:ascii="VIC" w:hAnsi="VIC"/>
                <w:sz w:val="18"/>
                <w:szCs w:val="18"/>
              </w:rPr>
            </w:pPr>
            <w:r w:rsidRPr="00E56DCF">
              <w:rPr>
                <w:rFonts w:ascii="VIC" w:eastAsia="VIC" w:hAnsi="VIC"/>
                <w:color w:val="000000"/>
                <w:sz w:val="18"/>
                <w:szCs w:val="18"/>
              </w:rPr>
              <w:t>9%</w:t>
            </w:r>
          </w:p>
        </w:tc>
        <w:tc>
          <w:tcPr>
            <w:tcW w:w="1090" w:type="dxa"/>
            <w:shd w:val="clear" w:color="auto" w:fill="auto"/>
          </w:tcPr>
          <w:p w14:paraId="65201D84" w14:textId="49C821FA" w:rsidR="00504D60" w:rsidRPr="00C15426" w:rsidRDefault="00504D60" w:rsidP="00504D60">
            <w:pPr>
              <w:jc w:val="center"/>
              <w:rPr>
                <w:rFonts w:ascii="VIC" w:hAnsi="VIC"/>
                <w:sz w:val="18"/>
                <w:szCs w:val="18"/>
              </w:rPr>
            </w:pPr>
            <w:r w:rsidRPr="00E56DCF">
              <w:rPr>
                <w:rFonts w:ascii="VIC" w:eastAsia="VIC" w:hAnsi="VIC"/>
                <w:color w:val="000000"/>
                <w:sz w:val="18"/>
                <w:szCs w:val="18"/>
              </w:rPr>
              <w:t>5%</w:t>
            </w:r>
          </w:p>
        </w:tc>
        <w:tc>
          <w:tcPr>
            <w:tcW w:w="1090" w:type="dxa"/>
            <w:shd w:val="clear" w:color="auto" w:fill="auto"/>
          </w:tcPr>
          <w:p w14:paraId="1C193E0D" w14:textId="431C6EEF" w:rsidR="00504D60" w:rsidRPr="00C15426" w:rsidRDefault="00504D60" w:rsidP="00504D60">
            <w:pPr>
              <w:jc w:val="center"/>
              <w:rPr>
                <w:rFonts w:ascii="VIC" w:hAnsi="VIC"/>
                <w:sz w:val="18"/>
                <w:szCs w:val="18"/>
              </w:rPr>
            </w:pPr>
            <w:r w:rsidRPr="00E56DCF">
              <w:rPr>
                <w:rFonts w:ascii="VIC" w:eastAsia="VIC" w:hAnsi="VIC"/>
                <w:color w:val="000000"/>
                <w:sz w:val="18"/>
                <w:szCs w:val="18"/>
              </w:rPr>
              <w:t>97%</w:t>
            </w:r>
          </w:p>
        </w:tc>
        <w:tc>
          <w:tcPr>
            <w:tcW w:w="1091" w:type="dxa"/>
            <w:shd w:val="clear" w:color="auto" w:fill="auto"/>
          </w:tcPr>
          <w:p w14:paraId="0F6E3E2F" w14:textId="78026F9F" w:rsidR="00504D60" w:rsidRPr="00C15426" w:rsidRDefault="00504D60" w:rsidP="00504D60">
            <w:pPr>
              <w:jc w:val="center"/>
              <w:rPr>
                <w:rFonts w:ascii="VIC" w:hAnsi="VIC"/>
                <w:sz w:val="18"/>
                <w:szCs w:val="18"/>
              </w:rPr>
            </w:pPr>
            <w:r w:rsidRPr="00E56DCF">
              <w:rPr>
                <w:rFonts w:ascii="VIC" w:eastAsia="VIC" w:hAnsi="VIC"/>
                <w:color w:val="000000"/>
                <w:sz w:val="18"/>
                <w:szCs w:val="18"/>
              </w:rPr>
              <w:t>11.7</w:t>
            </w:r>
          </w:p>
        </w:tc>
      </w:tr>
      <w:tr w:rsidR="00504D60" w:rsidRPr="00A6366B" w14:paraId="05CBB784" w14:textId="77777777" w:rsidTr="00504D60">
        <w:trPr>
          <w:trHeight w:val="284"/>
        </w:trPr>
        <w:tc>
          <w:tcPr>
            <w:tcW w:w="1570" w:type="dxa"/>
            <w:vMerge/>
            <w:shd w:val="clear" w:color="auto" w:fill="auto"/>
          </w:tcPr>
          <w:p w14:paraId="25072DAE" w14:textId="77777777" w:rsidR="00504D60" w:rsidRPr="00C15426" w:rsidRDefault="00504D60" w:rsidP="00504D60">
            <w:pPr>
              <w:pStyle w:val="DHHStabletext"/>
              <w:spacing w:before="0" w:after="0"/>
              <w:rPr>
                <w:rFonts w:ascii="VIC" w:hAnsi="VIC"/>
                <w:sz w:val="18"/>
                <w:szCs w:val="18"/>
              </w:rPr>
            </w:pPr>
          </w:p>
        </w:tc>
        <w:tc>
          <w:tcPr>
            <w:tcW w:w="2693" w:type="dxa"/>
            <w:shd w:val="clear" w:color="auto" w:fill="auto"/>
          </w:tcPr>
          <w:p w14:paraId="1F702143" w14:textId="77777777" w:rsidR="00504D60" w:rsidRPr="00C15426" w:rsidRDefault="00504D60" w:rsidP="00504D60">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5" w:type="dxa"/>
            <w:shd w:val="clear" w:color="auto" w:fill="auto"/>
          </w:tcPr>
          <w:p w14:paraId="2BB8D1E5" w14:textId="45228A84" w:rsidR="00504D60" w:rsidRPr="00C15426" w:rsidRDefault="00504D60" w:rsidP="00504D60">
            <w:pPr>
              <w:rPr>
                <w:rFonts w:ascii="VIC" w:hAnsi="VIC"/>
                <w:sz w:val="18"/>
                <w:szCs w:val="18"/>
              </w:rPr>
            </w:pPr>
            <w:r w:rsidRPr="00E56DCF">
              <w:rPr>
                <w:rFonts w:ascii="VIC" w:eastAsia="VIC" w:hAnsi="VIC"/>
                <w:color w:val="000000"/>
                <w:sz w:val="18"/>
                <w:szCs w:val="18"/>
              </w:rPr>
              <w:t xml:space="preserve">Total </w:t>
            </w:r>
          </w:p>
        </w:tc>
        <w:tc>
          <w:tcPr>
            <w:tcW w:w="1090" w:type="dxa"/>
            <w:shd w:val="clear" w:color="auto" w:fill="auto"/>
          </w:tcPr>
          <w:p w14:paraId="6C590DC3" w14:textId="0B53BB47" w:rsidR="00504D60" w:rsidRPr="00C15426" w:rsidRDefault="00504D60" w:rsidP="00504D60">
            <w:pPr>
              <w:jc w:val="center"/>
              <w:rPr>
                <w:rFonts w:ascii="VIC" w:hAnsi="VIC"/>
                <w:sz w:val="18"/>
                <w:szCs w:val="18"/>
              </w:rPr>
            </w:pPr>
            <w:r w:rsidRPr="00E56DCF">
              <w:rPr>
                <w:rFonts w:ascii="VIC" w:eastAsia="VIC" w:hAnsi="VIC"/>
                <w:color w:val="000000"/>
                <w:sz w:val="18"/>
                <w:szCs w:val="18"/>
              </w:rPr>
              <w:t>63%</w:t>
            </w:r>
          </w:p>
        </w:tc>
        <w:tc>
          <w:tcPr>
            <w:tcW w:w="1090" w:type="dxa"/>
            <w:shd w:val="clear" w:color="auto" w:fill="auto"/>
          </w:tcPr>
          <w:p w14:paraId="2F71EE4C" w14:textId="22740BD2" w:rsidR="00504D60" w:rsidRPr="00C15426" w:rsidRDefault="00504D60" w:rsidP="00504D60">
            <w:pPr>
              <w:jc w:val="center"/>
              <w:rPr>
                <w:rFonts w:ascii="VIC" w:hAnsi="VIC"/>
                <w:sz w:val="18"/>
                <w:szCs w:val="18"/>
              </w:rPr>
            </w:pPr>
            <w:r w:rsidRPr="00E56DCF">
              <w:rPr>
                <w:rFonts w:ascii="VIC" w:eastAsia="VIC" w:hAnsi="VIC"/>
                <w:color w:val="000000"/>
                <w:sz w:val="18"/>
                <w:szCs w:val="18"/>
              </w:rPr>
              <w:t>14.7</w:t>
            </w:r>
          </w:p>
        </w:tc>
        <w:tc>
          <w:tcPr>
            <w:tcW w:w="1090" w:type="dxa"/>
            <w:shd w:val="clear" w:color="auto" w:fill="auto"/>
          </w:tcPr>
          <w:p w14:paraId="40CFA836" w14:textId="79B071E5" w:rsidR="00504D60" w:rsidRPr="00C15426"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auto"/>
          </w:tcPr>
          <w:p w14:paraId="7974E7D8" w14:textId="1CF51523" w:rsidR="00504D60" w:rsidRPr="00C15426" w:rsidRDefault="00504D60" w:rsidP="00504D60">
            <w:pPr>
              <w:jc w:val="center"/>
              <w:rPr>
                <w:rFonts w:ascii="VIC" w:hAnsi="VIC"/>
                <w:sz w:val="18"/>
                <w:szCs w:val="18"/>
              </w:rPr>
            </w:pPr>
            <w:r w:rsidRPr="00E56DCF">
              <w:rPr>
                <w:rFonts w:ascii="VIC" w:eastAsia="VIC" w:hAnsi="VIC"/>
                <w:color w:val="000000"/>
                <w:sz w:val="18"/>
                <w:szCs w:val="18"/>
              </w:rPr>
              <w:t>16.6</w:t>
            </w:r>
          </w:p>
        </w:tc>
        <w:tc>
          <w:tcPr>
            <w:tcW w:w="1090" w:type="dxa"/>
            <w:shd w:val="clear" w:color="auto" w:fill="auto"/>
          </w:tcPr>
          <w:p w14:paraId="14EF4D92" w14:textId="73BE2D19" w:rsidR="00504D60" w:rsidRPr="00C15426" w:rsidRDefault="00504D60" w:rsidP="00504D60">
            <w:pPr>
              <w:jc w:val="center"/>
              <w:rPr>
                <w:rFonts w:ascii="VIC" w:hAnsi="VIC"/>
                <w:sz w:val="18"/>
                <w:szCs w:val="18"/>
              </w:rPr>
            </w:pPr>
            <w:r w:rsidRPr="00E56DCF">
              <w:rPr>
                <w:rFonts w:ascii="VIC" w:eastAsia="VIC" w:hAnsi="VIC"/>
                <w:color w:val="000000"/>
                <w:sz w:val="18"/>
                <w:szCs w:val="18"/>
              </w:rPr>
              <w:t>9%</w:t>
            </w:r>
          </w:p>
        </w:tc>
        <w:tc>
          <w:tcPr>
            <w:tcW w:w="1090" w:type="dxa"/>
            <w:shd w:val="clear" w:color="auto" w:fill="auto"/>
          </w:tcPr>
          <w:p w14:paraId="3B7F9682" w14:textId="4729F4AB" w:rsidR="00504D60" w:rsidRPr="00C15426" w:rsidRDefault="00504D60" w:rsidP="00504D60">
            <w:pPr>
              <w:jc w:val="center"/>
              <w:rPr>
                <w:rFonts w:ascii="VIC" w:hAnsi="VIC"/>
                <w:sz w:val="18"/>
                <w:szCs w:val="18"/>
              </w:rPr>
            </w:pPr>
            <w:r w:rsidRPr="00E56DCF">
              <w:rPr>
                <w:rFonts w:ascii="VIC" w:eastAsia="VIC" w:hAnsi="VIC"/>
                <w:color w:val="000000"/>
                <w:sz w:val="18"/>
                <w:szCs w:val="18"/>
              </w:rPr>
              <w:t>5%</w:t>
            </w:r>
          </w:p>
        </w:tc>
        <w:tc>
          <w:tcPr>
            <w:tcW w:w="1090" w:type="dxa"/>
            <w:shd w:val="clear" w:color="auto" w:fill="auto"/>
          </w:tcPr>
          <w:p w14:paraId="28BDC31C" w14:textId="14024EDC" w:rsidR="00504D60" w:rsidRPr="00C15426" w:rsidRDefault="00504D60" w:rsidP="00504D60">
            <w:pPr>
              <w:jc w:val="center"/>
              <w:rPr>
                <w:rFonts w:ascii="VIC" w:hAnsi="VIC"/>
                <w:sz w:val="18"/>
                <w:szCs w:val="18"/>
              </w:rPr>
            </w:pPr>
            <w:r w:rsidRPr="00E56DCF">
              <w:rPr>
                <w:rFonts w:ascii="VIC" w:eastAsia="VIC" w:hAnsi="VIC"/>
                <w:color w:val="000000"/>
                <w:sz w:val="18"/>
                <w:szCs w:val="18"/>
              </w:rPr>
              <w:t>86%</w:t>
            </w:r>
          </w:p>
        </w:tc>
        <w:tc>
          <w:tcPr>
            <w:tcW w:w="1091" w:type="dxa"/>
            <w:shd w:val="clear" w:color="auto" w:fill="auto"/>
          </w:tcPr>
          <w:p w14:paraId="12F2C066" w14:textId="5F8E3FCD" w:rsidR="00504D60" w:rsidRPr="00C15426" w:rsidRDefault="00504D60" w:rsidP="00504D60">
            <w:pPr>
              <w:jc w:val="center"/>
              <w:rPr>
                <w:rFonts w:ascii="VIC" w:hAnsi="VIC"/>
                <w:sz w:val="18"/>
                <w:szCs w:val="18"/>
              </w:rPr>
            </w:pPr>
            <w:r w:rsidRPr="00E56DCF">
              <w:rPr>
                <w:rFonts w:ascii="VIC" w:eastAsia="VIC" w:hAnsi="VIC"/>
                <w:color w:val="000000"/>
                <w:sz w:val="18"/>
                <w:szCs w:val="18"/>
              </w:rPr>
              <w:t>10.7</w:t>
            </w:r>
          </w:p>
        </w:tc>
      </w:tr>
      <w:tr w:rsidR="00504D60" w:rsidRPr="00A6366B" w14:paraId="67E91203" w14:textId="77777777" w:rsidTr="00504D60">
        <w:trPr>
          <w:trHeight w:val="284"/>
        </w:trPr>
        <w:tc>
          <w:tcPr>
            <w:tcW w:w="1570" w:type="dxa"/>
            <w:shd w:val="clear" w:color="auto" w:fill="BFCED6"/>
          </w:tcPr>
          <w:p w14:paraId="734BE7BD" w14:textId="7E74E81A" w:rsidR="00504D60" w:rsidRPr="00C15426" w:rsidRDefault="00504D60" w:rsidP="00504D60">
            <w:pPr>
              <w:pStyle w:val="DHHStabletext"/>
              <w:spacing w:before="0" w:after="0"/>
              <w:rPr>
                <w:rFonts w:ascii="VIC" w:hAnsi="VIC"/>
                <w:sz w:val="18"/>
                <w:szCs w:val="18"/>
              </w:rPr>
            </w:pPr>
            <w:r w:rsidRPr="00E56DCF">
              <w:rPr>
                <w:rFonts w:ascii="VIC" w:eastAsia="VIC" w:hAnsi="VIC"/>
                <w:color w:val="000000"/>
                <w:sz w:val="18"/>
                <w:szCs w:val="18"/>
              </w:rPr>
              <w:t>Goulburn Valley Health</w:t>
            </w:r>
          </w:p>
        </w:tc>
        <w:tc>
          <w:tcPr>
            <w:tcW w:w="2693" w:type="dxa"/>
            <w:shd w:val="clear" w:color="auto" w:fill="BFCED6"/>
          </w:tcPr>
          <w:p w14:paraId="420644FB" w14:textId="21596213" w:rsidR="00504D60" w:rsidRPr="00C15426"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Goulburn &amp; Southern</w:t>
            </w:r>
          </w:p>
        </w:tc>
        <w:tc>
          <w:tcPr>
            <w:tcW w:w="2835" w:type="dxa"/>
            <w:shd w:val="clear" w:color="auto" w:fill="BFCED6"/>
          </w:tcPr>
          <w:p w14:paraId="05912CD3" w14:textId="0ABD75A5" w:rsidR="00504D60" w:rsidRPr="00C15426" w:rsidRDefault="00504D60" w:rsidP="00504D60">
            <w:pPr>
              <w:rPr>
                <w:rFonts w:ascii="VIC" w:hAnsi="VIC"/>
                <w:sz w:val="18"/>
                <w:szCs w:val="18"/>
              </w:rPr>
            </w:pPr>
            <w:r w:rsidRPr="00E56DCF">
              <w:rPr>
                <w:rFonts w:ascii="VIC" w:eastAsia="VIC" w:hAnsi="VIC"/>
                <w:color w:val="000000"/>
                <w:sz w:val="18"/>
                <w:szCs w:val="18"/>
              </w:rPr>
              <w:t>PARC</w:t>
            </w:r>
          </w:p>
        </w:tc>
        <w:tc>
          <w:tcPr>
            <w:tcW w:w="1090" w:type="dxa"/>
            <w:shd w:val="clear" w:color="auto" w:fill="BFCED6"/>
          </w:tcPr>
          <w:p w14:paraId="2D7153C0" w14:textId="1EEE5194" w:rsidR="00504D60" w:rsidRPr="00C15426" w:rsidRDefault="00504D60" w:rsidP="00504D60">
            <w:pPr>
              <w:jc w:val="center"/>
              <w:rPr>
                <w:rFonts w:ascii="VIC" w:hAnsi="VIC"/>
                <w:sz w:val="18"/>
                <w:szCs w:val="18"/>
              </w:rPr>
            </w:pPr>
            <w:r w:rsidRPr="00E56DCF">
              <w:rPr>
                <w:rFonts w:ascii="VIC" w:eastAsia="VIC" w:hAnsi="VIC"/>
                <w:color w:val="000000"/>
                <w:sz w:val="18"/>
                <w:szCs w:val="18"/>
              </w:rPr>
              <w:t>87%</w:t>
            </w:r>
          </w:p>
        </w:tc>
        <w:tc>
          <w:tcPr>
            <w:tcW w:w="1090" w:type="dxa"/>
            <w:shd w:val="clear" w:color="auto" w:fill="BFCED6"/>
          </w:tcPr>
          <w:p w14:paraId="6FA6AFF5" w14:textId="52F1FA11" w:rsidR="00504D60" w:rsidRPr="00C15426" w:rsidRDefault="00504D60" w:rsidP="00504D60">
            <w:pPr>
              <w:jc w:val="center"/>
              <w:rPr>
                <w:rFonts w:ascii="VIC" w:hAnsi="VIC"/>
                <w:sz w:val="18"/>
                <w:szCs w:val="18"/>
              </w:rPr>
            </w:pPr>
            <w:r w:rsidRPr="00E56DCF">
              <w:rPr>
                <w:rFonts w:ascii="VIC" w:eastAsia="VIC" w:hAnsi="VIC"/>
                <w:color w:val="000000"/>
                <w:sz w:val="18"/>
                <w:szCs w:val="18"/>
              </w:rPr>
              <w:t>13.6</w:t>
            </w:r>
          </w:p>
        </w:tc>
        <w:tc>
          <w:tcPr>
            <w:tcW w:w="1090" w:type="dxa"/>
            <w:shd w:val="clear" w:color="auto" w:fill="BFCED6"/>
          </w:tcPr>
          <w:p w14:paraId="68B94795" w14:textId="06752AD1" w:rsidR="00504D60" w:rsidRPr="00C15426"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26FC0974" w14:textId="69A759CC" w:rsidR="00504D60" w:rsidRPr="00C15426" w:rsidRDefault="00504D60" w:rsidP="00504D60">
            <w:pPr>
              <w:jc w:val="center"/>
              <w:rPr>
                <w:rFonts w:ascii="VIC" w:hAnsi="VIC"/>
                <w:sz w:val="18"/>
                <w:szCs w:val="18"/>
              </w:rPr>
            </w:pPr>
            <w:r w:rsidRPr="00E56DCF">
              <w:rPr>
                <w:rFonts w:ascii="VIC" w:eastAsia="VIC" w:hAnsi="VIC"/>
                <w:color w:val="000000"/>
                <w:sz w:val="18"/>
                <w:szCs w:val="18"/>
              </w:rPr>
              <w:t>19.2</w:t>
            </w:r>
          </w:p>
        </w:tc>
        <w:tc>
          <w:tcPr>
            <w:tcW w:w="1090" w:type="dxa"/>
            <w:shd w:val="clear" w:color="auto" w:fill="BFCED6"/>
          </w:tcPr>
          <w:p w14:paraId="2E037751" w14:textId="561AE31E" w:rsidR="00504D60" w:rsidRPr="00C15426" w:rsidRDefault="00504D60" w:rsidP="00504D60">
            <w:pPr>
              <w:jc w:val="center"/>
              <w:rPr>
                <w:rFonts w:ascii="VIC" w:hAnsi="VIC"/>
                <w:sz w:val="18"/>
                <w:szCs w:val="18"/>
              </w:rPr>
            </w:pPr>
            <w:r w:rsidRPr="00E56DCF">
              <w:rPr>
                <w:rFonts w:ascii="VIC" w:eastAsia="VIC" w:hAnsi="VIC"/>
                <w:color w:val="000000"/>
                <w:sz w:val="18"/>
                <w:szCs w:val="18"/>
              </w:rPr>
              <w:t>14%</w:t>
            </w:r>
          </w:p>
        </w:tc>
        <w:tc>
          <w:tcPr>
            <w:tcW w:w="1090" w:type="dxa"/>
            <w:shd w:val="clear" w:color="auto" w:fill="BFCED6"/>
          </w:tcPr>
          <w:p w14:paraId="56051F8A" w14:textId="574FFF47" w:rsidR="00504D60" w:rsidRPr="00C15426" w:rsidRDefault="00504D60" w:rsidP="00504D60">
            <w:pPr>
              <w:jc w:val="center"/>
              <w:rPr>
                <w:rFonts w:ascii="VIC" w:hAnsi="VIC"/>
                <w:sz w:val="18"/>
                <w:szCs w:val="18"/>
              </w:rPr>
            </w:pPr>
            <w:r w:rsidRPr="00E56DCF">
              <w:rPr>
                <w:rFonts w:ascii="VIC" w:eastAsia="VIC" w:hAnsi="VIC"/>
                <w:color w:val="000000"/>
                <w:sz w:val="18"/>
                <w:szCs w:val="18"/>
              </w:rPr>
              <w:t>10%</w:t>
            </w:r>
          </w:p>
        </w:tc>
        <w:tc>
          <w:tcPr>
            <w:tcW w:w="1090" w:type="dxa"/>
            <w:shd w:val="clear" w:color="auto" w:fill="BFCED6"/>
          </w:tcPr>
          <w:p w14:paraId="1D97C50E" w14:textId="4D593801" w:rsidR="00504D60" w:rsidRPr="00C15426" w:rsidRDefault="00504D60" w:rsidP="00504D60">
            <w:pPr>
              <w:jc w:val="center"/>
              <w:rPr>
                <w:rFonts w:ascii="VIC" w:hAnsi="VIC"/>
                <w:sz w:val="18"/>
                <w:szCs w:val="18"/>
              </w:rPr>
            </w:pPr>
            <w:r w:rsidRPr="00E56DCF">
              <w:rPr>
                <w:rFonts w:ascii="VIC" w:eastAsia="VIC" w:hAnsi="VIC"/>
                <w:color w:val="000000"/>
                <w:sz w:val="18"/>
                <w:szCs w:val="18"/>
              </w:rPr>
              <w:t>52%</w:t>
            </w:r>
          </w:p>
        </w:tc>
        <w:tc>
          <w:tcPr>
            <w:tcW w:w="1091" w:type="dxa"/>
            <w:shd w:val="clear" w:color="auto" w:fill="BFCED6"/>
          </w:tcPr>
          <w:p w14:paraId="626F6E58" w14:textId="4168AF93" w:rsidR="00504D60" w:rsidRPr="00C15426" w:rsidRDefault="00504D60" w:rsidP="00504D60">
            <w:pPr>
              <w:jc w:val="center"/>
              <w:rPr>
                <w:rFonts w:ascii="VIC" w:hAnsi="VIC"/>
                <w:sz w:val="18"/>
                <w:szCs w:val="18"/>
              </w:rPr>
            </w:pPr>
            <w:r w:rsidRPr="00E56DCF">
              <w:rPr>
                <w:rFonts w:ascii="VIC" w:eastAsia="VIC" w:hAnsi="VIC"/>
                <w:color w:val="000000"/>
                <w:sz w:val="18"/>
                <w:szCs w:val="18"/>
              </w:rPr>
              <w:t>12.3</w:t>
            </w:r>
          </w:p>
        </w:tc>
      </w:tr>
      <w:tr w:rsidR="00504D60" w:rsidRPr="00A6366B" w14:paraId="7FB45CDA" w14:textId="77777777" w:rsidTr="00504D60">
        <w:trPr>
          <w:trHeight w:val="284"/>
        </w:trPr>
        <w:tc>
          <w:tcPr>
            <w:tcW w:w="1570" w:type="dxa"/>
            <w:shd w:val="clear" w:color="auto" w:fill="FFFFFF" w:themeFill="background1"/>
          </w:tcPr>
          <w:p w14:paraId="3FEEB01F" w14:textId="5B132E9B" w:rsidR="00504D60" w:rsidRPr="00655D1E" w:rsidRDefault="00504D60" w:rsidP="00504D60">
            <w:pPr>
              <w:rPr>
                <w:rFonts w:ascii="VIC" w:eastAsia="Verdana" w:hAnsi="VIC"/>
                <w:color w:val="000000"/>
                <w:sz w:val="18"/>
                <w:szCs w:val="18"/>
              </w:rPr>
            </w:pPr>
            <w:r w:rsidRPr="00E56DCF">
              <w:rPr>
                <w:rFonts w:ascii="VIC" w:eastAsia="VIC" w:hAnsi="VIC"/>
                <w:color w:val="000000"/>
                <w:sz w:val="18"/>
                <w:szCs w:val="18"/>
              </w:rPr>
              <w:t>Grampians Health</w:t>
            </w:r>
          </w:p>
        </w:tc>
        <w:tc>
          <w:tcPr>
            <w:tcW w:w="2693" w:type="dxa"/>
            <w:shd w:val="clear" w:color="auto" w:fill="FFFFFF" w:themeFill="background1"/>
          </w:tcPr>
          <w:p w14:paraId="42E75B05" w14:textId="51588C63" w:rsidR="00504D60" w:rsidRPr="00655D1E"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Grampians **</w:t>
            </w:r>
          </w:p>
        </w:tc>
        <w:tc>
          <w:tcPr>
            <w:tcW w:w="2835" w:type="dxa"/>
            <w:shd w:val="clear" w:color="auto" w:fill="FFFFFF" w:themeFill="background1"/>
          </w:tcPr>
          <w:p w14:paraId="409BACC7" w14:textId="42F0A5AE" w:rsidR="00504D60" w:rsidRPr="00655D1E" w:rsidRDefault="00504D60" w:rsidP="00504D60">
            <w:pPr>
              <w:rPr>
                <w:rFonts w:ascii="VIC" w:eastAsia="Verdana" w:hAnsi="VIC"/>
                <w:color w:val="000000"/>
                <w:sz w:val="18"/>
                <w:szCs w:val="18"/>
              </w:rPr>
            </w:pPr>
            <w:r w:rsidRPr="00E56DCF">
              <w:rPr>
                <w:rFonts w:ascii="VIC" w:eastAsia="VIC" w:hAnsi="VIC"/>
                <w:color w:val="000000"/>
                <w:sz w:val="18"/>
                <w:szCs w:val="18"/>
              </w:rPr>
              <w:t>PARC, Adult</w:t>
            </w:r>
          </w:p>
        </w:tc>
        <w:tc>
          <w:tcPr>
            <w:tcW w:w="1090" w:type="dxa"/>
            <w:shd w:val="clear" w:color="auto" w:fill="FFFFFF" w:themeFill="background1"/>
          </w:tcPr>
          <w:p w14:paraId="2F401F97" w14:textId="1220B609"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77%</w:t>
            </w:r>
          </w:p>
        </w:tc>
        <w:tc>
          <w:tcPr>
            <w:tcW w:w="1090" w:type="dxa"/>
            <w:shd w:val="clear" w:color="auto" w:fill="FFFFFF" w:themeFill="background1"/>
          </w:tcPr>
          <w:p w14:paraId="4A08C0C4" w14:textId="34DE879B"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14.1</w:t>
            </w:r>
          </w:p>
        </w:tc>
        <w:tc>
          <w:tcPr>
            <w:tcW w:w="1090" w:type="dxa"/>
            <w:shd w:val="clear" w:color="auto" w:fill="FFFFFF" w:themeFill="background1"/>
          </w:tcPr>
          <w:p w14:paraId="4CD80208" w14:textId="56ED8D76"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10%</w:t>
            </w:r>
          </w:p>
        </w:tc>
        <w:tc>
          <w:tcPr>
            <w:tcW w:w="1090" w:type="dxa"/>
            <w:shd w:val="clear" w:color="auto" w:fill="FFFFFF" w:themeFill="background1"/>
          </w:tcPr>
          <w:p w14:paraId="15D2DD27" w14:textId="50D59C64"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17.2</w:t>
            </w:r>
          </w:p>
        </w:tc>
        <w:tc>
          <w:tcPr>
            <w:tcW w:w="1090" w:type="dxa"/>
            <w:shd w:val="clear" w:color="auto" w:fill="FFFFFF" w:themeFill="background1"/>
          </w:tcPr>
          <w:p w14:paraId="557AD864" w14:textId="294155FB"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9%</w:t>
            </w:r>
          </w:p>
        </w:tc>
        <w:tc>
          <w:tcPr>
            <w:tcW w:w="1090" w:type="dxa"/>
            <w:shd w:val="clear" w:color="auto" w:fill="FFFFFF" w:themeFill="background1"/>
          </w:tcPr>
          <w:p w14:paraId="64CC4925" w14:textId="01429C16"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9%</w:t>
            </w:r>
          </w:p>
        </w:tc>
        <w:tc>
          <w:tcPr>
            <w:tcW w:w="1090" w:type="dxa"/>
            <w:shd w:val="clear" w:color="auto" w:fill="FFFFFF" w:themeFill="background1"/>
          </w:tcPr>
          <w:p w14:paraId="0C1F01F6" w14:textId="5CAE7E5F"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87%</w:t>
            </w:r>
          </w:p>
        </w:tc>
        <w:tc>
          <w:tcPr>
            <w:tcW w:w="1091" w:type="dxa"/>
            <w:shd w:val="clear" w:color="auto" w:fill="FFFFFF" w:themeFill="background1"/>
          </w:tcPr>
          <w:p w14:paraId="1C9AF4F7" w14:textId="151F24A5" w:rsidR="00504D60" w:rsidRPr="00655D1E" w:rsidRDefault="00504D60" w:rsidP="00504D60">
            <w:pPr>
              <w:jc w:val="center"/>
              <w:rPr>
                <w:rFonts w:ascii="VIC" w:eastAsia="Verdana" w:hAnsi="VIC"/>
                <w:color w:val="000000"/>
                <w:sz w:val="18"/>
                <w:szCs w:val="18"/>
              </w:rPr>
            </w:pPr>
            <w:r w:rsidRPr="00E56DCF">
              <w:rPr>
                <w:rFonts w:ascii="VIC" w:eastAsia="VIC" w:hAnsi="VIC"/>
                <w:color w:val="000000"/>
                <w:sz w:val="18"/>
                <w:szCs w:val="18"/>
              </w:rPr>
              <w:t>9.1</w:t>
            </w:r>
          </w:p>
        </w:tc>
      </w:tr>
      <w:tr w:rsidR="00504D60" w:rsidRPr="00A6366B" w14:paraId="01942807" w14:textId="77777777" w:rsidTr="00504D60">
        <w:trPr>
          <w:trHeight w:val="284"/>
        </w:trPr>
        <w:tc>
          <w:tcPr>
            <w:tcW w:w="1570" w:type="dxa"/>
            <w:shd w:val="clear" w:color="auto" w:fill="BFCED6"/>
          </w:tcPr>
          <w:p w14:paraId="7364FA71" w14:textId="74947B6B" w:rsidR="00504D60" w:rsidRPr="00C15426" w:rsidRDefault="00504D60" w:rsidP="00504D60">
            <w:pPr>
              <w:pStyle w:val="DHHStabletext"/>
              <w:spacing w:before="0" w:after="0"/>
              <w:rPr>
                <w:rFonts w:ascii="VIC" w:hAnsi="VIC"/>
                <w:sz w:val="18"/>
                <w:szCs w:val="18"/>
              </w:rPr>
            </w:pPr>
            <w:r w:rsidRPr="00E56DCF">
              <w:rPr>
                <w:rFonts w:ascii="VIC" w:eastAsia="VIC" w:hAnsi="VIC"/>
                <w:color w:val="000000"/>
                <w:sz w:val="18"/>
                <w:szCs w:val="18"/>
              </w:rPr>
              <w:t>Latrobe Regional</w:t>
            </w:r>
          </w:p>
        </w:tc>
        <w:tc>
          <w:tcPr>
            <w:tcW w:w="2693" w:type="dxa"/>
            <w:shd w:val="clear" w:color="auto" w:fill="BFCED6"/>
          </w:tcPr>
          <w:p w14:paraId="03E8BCD6" w14:textId="318BF4AF" w:rsidR="00504D60" w:rsidRPr="00C15426"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Gippsland</w:t>
            </w:r>
          </w:p>
        </w:tc>
        <w:tc>
          <w:tcPr>
            <w:tcW w:w="2835" w:type="dxa"/>
            <w:shd w:val="clear" w:color="auto" w:fill="BFCED6"/>
          </w:tcPr>
          <w:p w14:paraId="12A113EB" w14:textId="08AECBA3" w:rsidR="00504D60" w:rsidRPr="00C15426" w:rsidRDefault="00504D60" w:rsidP="00504D60">
            <w:pPr>
              <w:rPr>
                <w:rFonts w:ascii="VIC" w:hAnsi="VIC"/>
                <w:sz w:val="18"/>
                <w:szCs w:val="18"/>
              </w:rPr>
            </w:pPr>
            <w:r w:rsidRPr="00E56DCF">
              <w:rPr>
                <w:rFonts w:ascii="VIC" w:eastAsia="VIC" w:hAnsi="VIC"/>
                <w:color w:val="000000"/>
                <w:sz w:val="18"/>
                <w:szCs w:val="18"/>
              </w:rPr>
              <w:t>PARCS - Prevention / Recovery Care Service</w:t>
            </w:r>
          </w:p>
        </w:tc>
        <w:tc>
          <w:tcPr>
            <w:tcW w:w="1090" w:type="dxa"/>
            <w:shd w:val="clear" w:color="auto" w:fill="BFCED6"/>
          </w:tcPr>
          <w:p w14:paraId="4885DE5C" w14:textId="4A52B410" w:rsidR="00504D60" w:rsidRPr="00C15426" w:rsidRDefault="00504D60" w:rsidP="00504D60">
            <w:pPr>
              <w:jc w:val="center"/>
              <w:rPr>
                <w:rFonts w:ascii="VIC" w:hAnsi="VIC"/>
                <w:sz w:val="18"/>
                <w:szCs w:val="18"/>
              </w:rPr>
            </w:pPr>
            <w:r w:rsidRPr="00E56DCF">
              <w:rPr>
                <w:rFonts w:ascii="VIC" w:eastAsia="VIC" w:hAnsi="VIC"/>
                <w:color w:val="000000"/>
                <w:sz w:val="18"/>
                <w:szCs w:val="18"/>
              </w:rPr>
              <w:t>64%</w:t>
            </w:r>
          </w:p>
        </w:tc>
        <w:tc>
          <w:tcPr>
            <w:tcW w:w="1090" w:type="dxa"/>
            <w:shd w:val="clear" w:color="auto" w:fill="BFCED6"/>
          </w:tcPr>
          <w:p w14:paraId="52B04DE8" w14:textId="67E01AB8" w:rsidR="00504D60" w:rsidRPr="00C15426" w:rsidRDefault="00504D60" w:rsidP="00504D60">
            <w:pPr>
              <w:jc w:val="center"/>
              <w:rPr>
                <w:rFonts w:ascii="VIC" w:hAnsi="VIC"/>
                <w:sz w:val="18"/>
                <w:szCs w:val="18"/>
              </w:rPr>
            </w:pPr>
            <w:r w:rsidRPr="00E56DCF">
              <w:rPr>
                <w:rFonts w:ascii="VIC" w:eastAsia="VIC" w:hAnsi="VIC"/>
                <w:color w:val="000000"/>
                <w:sz w:val="18"/>
                <w:szCs w:val="18"/>
              </w:rPr>
              <w:t>17.5</w:t>
            </w:r>
          </w:p>
        </w:tc>
        <w:tc>
          <w:tcPr>
            <w:tcW w:w="1090" w:type="dxa"/>
            <w:shd w:val="clear" w:color="auto" w:fill="BFCED6"/>
          </w:tcPr>
          <w:p w14:paraId="50A998FE" w14:textId="638E5404" w:rsidR="00504D60" w:rsidRPr="00C15426" w:rsidRDefault="00504D60" w:rsidP="00504D60">
            <w:pPr>
              <w:jc w:val="center"/>
              <w:rPr>
                <w:rFonts w:ascii="VIC" w:hAnsi="VIC"/>
                <w:sz w:val="18"/>
                <w:szCs w:val="18"/>
              </w:rPr>
            </w:pPr>
            <w:r w:rsidRPr="00E56DCF">
              <w:rPr>
                <w:rFonts w:ascii="VIC" w:eastAsia="VIC" w:hAnsi="VIC"/>
                <w:color w:val="000000"/>
                <w:sz w:val="18"/>
                <w:szCs w:val="18"/>
              </w:rPr>
              <w:t>34%</w:t>
            </w:r>
          </w:p>
        </w:tc>
        <w:tc>
          <w:tcPr>
            <w:tcW w:w="1090" w:type="dxa"/>
            <w:shd w:val="clear" w:color="auto" w:fill="BFCED6"/>
          </w:tcPr>
          <w:p w14:paraId="155F2EB4" w14:textId="5CE71AD8" w:rsidR="00504D60" w:rsidRPr="00C15426" w:rsidRDefault="00504D60" w:rsidP="00504D60">
            <w:pPr>
              <w:jc w:val="center"/>
              <w:rPr>
                <w:rFonts w:ascii="VIC" w:hAnsi="VIC"/>
                <w:sz w:val="18"/>
                <w:szCs w:val="18"/>
              </w:rPr>
            </w:pPr>
            <w:r w:rsidRPr="00E56DCF">
              <w:rPr>
                <w:rFonts w:ascii="VIC" w:eastAsia="VIC" w:hAnsi="VIC"/>
                <w:color w:val="000000"/>
                <w:sz w:val="18"/>
                <w:szCs w:val="18"/>
              </w:rPr>
              <w:t>19.5</w:t>
            </w:r>
          </w:p>
        </w:tc>
        <w:tc>
          <w:tcPr>
            <w:tcW w:w="1090" w:type="dxa"/>
            <w:shd w:val="clear" w:color="auto" w:fill="BFCED6"/>
          </w:tcPr>
          <w:p w14:paraId="7F8F6E7A" w14:textId="25D4B1E0" w:rsidR="00504D60" w:rsidRPr="00C15426" w:rsidRDefault="00504D60" w:rsidP="00504D60">
            <w:pPr>
              <w:jc w:val="center"/>
              <w:rPr>
                <w:rFonts w:ascii="VIC" w:hAnsi="VIC"/>
                <w:sz w:val="18"/>
                <w:szCs w:val="18"/>
              </w:rPr>
            </w:pPr>
            <w:r w:rsidRPr="00E56DCF">
              <w:rPr>
                <w:rFonts w:ascii="VIC" w:eastAsia="VIC" w:hAnsi="VIC"/>
                <w:color w:val="000000"/>
                <w:sz w:val="18"/>
                <w:szCs w:val="18"/>
              </w:rPr>
              <w:t>1%</w:t>
            </w:r>
          </w:p>
        </w:tc>
        <w:tc>
          <w:tcPr>
            <w:tcW w:w="1090" w:type="dxa"/>
            <w:shd w:val="clear" w:color="auto" w:fill="BFCED6"/>
          </w:tcPr>
          <w:p w14:paraId="3C8E3C46" w14:textId="24021B62" w:rsidR="00504D60" w:rsidRPr="00C15426"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BFCED6"/>
          </w:tcPr>
          <w:p w14:paraId="37AB304F" w14:textId="02D13B50" w:rsidR="00504D60" w:rsidRPr="00C15426" w:rsidRDefault="00504D60" w:rsidP="00504D60">
            <w:pPr>
              <w:jc w:val="center"/>
              <w:rPr>
                <w:rFonts w:ascii="VIC" w:hAnsi="VIC"/>
                <w:sz w:val="18"/>
                <w:szCs w:val="18"/>
              </w:rPr>
            </w:pPr>
            <w:r w:rsidRPr="00E56DCF">
              <w:rPr>
                <w:rFonts w:ascii="VIC" w:eastAsia="VIC" w:hAnsi="VIC"/>
                <w:color w:val="000000"/>
                <w:sz w:val="18"/>
                <w:szCs w:val="18"/>
              </w:rPr>
              <w:t>52%</w:t>
            </w:r>
          </w:p>
        </w:tc>
        <w:tc>
          <w:tcPr>
            <w:tcW w:w="1091" w:type="dxa"/>
            <w:shd w:val="clear" w:color="auto" w:fill="BFCED6"/>
          </w:tcPr>
          <w:p w14:paraId="3D69093C" w14:textId="51DEB97F" w:rsidR="00504D60" w:rsidRPr="00C15426" w:rsidRDefault="00504D60" w:rsidP="00504D60">
            <w:pPr>
              <w:jc w:val="center"/>
              <w:rPr>
                <w:rFonts w:ascii="VIC" w:hAnsi="VIC"/>
                <w:sz w:val="18"/>
                <w:szCs w:val="18"/>
              </w:rPr>
            </w:pPr>
            <w:r w:rsidRPr="00E56DCF">
              <w:rPr>
                <w:rFonts w:ascii="VIC" w:eastAsia="VIC" w:hAnsi="VIC"/>
                <w:color w:val="000000"/>
                <w:sz w:val="18"/>
                <w:szCs w:val="18"/>
              </w:rPr>
              <w:t>15.2</w:t>
            </w:r>
          </w:p>
        </w:tc>
      </w:tr>
      <w:tr w:rsidR="00504D60" w:rsidRPr="00A6366B" w14:paraId="239FE823" w14:textId="77777777" w:rsidTr="00504D60">
        <w:trPr>
          <w:trHeight w:val="284"/>
        </w:trPr>
        <w:tc>
          <w:tcPr>
            <w:tcW w:w="1570" w:type="dxa"/>
            <w:shd w:val="clear" w:color="auto" w:fill="FFFFFF" w:themeFill="background1"/>
          </w:tcPr>
          <w:p w14:paraId="2BD0573B" w14:textId="6DC9B030" w:rsidR="00504D60" w:rsidRPr="00C15426" w:rsidRDefault="00504D60" w:rsidP="00504D60">
            <w:pPr>
              <w:pStyle w:val="DHHStabletext"/>
              <w:spacing w:before="0" w:after="0"/>
              <w:rPr>
                <w:rFonts w:ascii="VIC" w:hAnsi="VIC"/>
                <w:sz w:val="18"/>
                <w:szCs w:val="18"/>
              </w:rPr>
            </w:pPr>
            <w:r w:rsidRPr="00E56DCF">
              <w:rPr>
                <w:rFonts w:ascii="VIC" w:eastAsia="VIC" w:hAnsi="VIC"/>
                <w:color w:val="000000"/>
                <w:sz w:val="18"/>
                <w:szCs w:val="18"/>
              </w:rPr>
              <w:t>Mildura Base Hospital</w:t>
            </w:r>
          </w:p>
        </w:tc>
        <w:tc>
          <w:tcPr>
            <w:tcW w:w="2693" w:type="dxa"/>
            <w:shd w:val="clear" w:color="auto" w:fill="FFFFFF" w:themeFill="background1"/>
          </w:tcPr>
          <w:p w14:paraId="72AF3F3C" w14:textId="5B4E7F6D" w:rsidR="00504D60" w:rsidRPr="00C15426"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Northern Mallee</w:t>
            </w:r>
          </w:p>
        </w:tc>
        <w:tc>
          <w:tcPr>
            <w:tcW w:w="2835" w:type="dxa"/>
            <w:shd w:val="clear" w:color="auto" w:fill="FFFFFF" w:themeFill="background1"/>
          </w:tcPr>
          <w:p w14:paraId="4819CD1B" w14:textId="2E69EC1F" w:rsidR="00504D60" w:rsidRPr="00C15426" w:rsidRDefault="00504D60" w:rsidP="00504D60">
            <w:pPr>
              <w:rPr>
                <w:rFonts w:ascii="VIC" w:hAnsi="VIC"/>
                <w:sz w:val="18"/>
                <w:szCs w:val="18"/>
              </w:rPr>
            </w:pPr>
            <w:r w:rsidRPr="00E56DCF">
              <w:rPr>
                <w:rFonts w:ascii="VIC" w:eastAsia="VIC" w:hAnsi="VIC"/>
                <w:color w:val="000000"/>
                <w:sz w:val="18"/>
                <w:szCs w:val="18"/>
              </w:rPr>
              <w:t>PARC</w:t>
            </w:r>
          </w:p>
        </w:tc>
        <w:tc>
          <w:tcPr>
            <w:tcW w:w="1090" w:type="dxa"/>
            <w:shd w:val="clear" w:color="auto" w:fill="FFFFFF" w:themeFill="background1"/>
          </w:tcPr>
          <w:p w14:paraId="20DE610C" w14:textId="3E704B5D" w:rsidR="00504D60" w:rsidRPr="00C15426" w:rsidRDefault="00504D60" w:rsidP="00504D60">
            <w:pPr>
              <w:jc w:val="center"/>
              <w:rPr>
                <w:rFonts w:ascii="VIC" w:hAnsi="VIC"/>
                <w:sz w:val="18"/>
                <w:szCs w:val="18"/>
              </w:rPr>
            </w:pPr>
            <w:r w:rsidRPr="00E56DCF">
              <w:rPr>
                <w:rFonts w:ascii="VIC" w:eastAsia="VIC" w:hAnsi="VIC"/>
                <w:color w:val="000000"/>
                <w:sz w:val="18"/>
                <w:szCs w:val="18"/>
              </w:rPr>
              <w:t>65%</w:t>
            </w:r>
          </w:p>
        </w:tc>
        <w:tc>
          <w:tcPr>
            <w:tcW w:w="1090" w:type="dxa"/>
            <w:shd w:val="clear" w:color="auto" w:fill="FFFFFF" w:themeFill="background1"/>
          </w:tcPr>
          <w:p w14:paraId="0E3DD3D7" w14:textId="4FD278B6" w:rsidR="00504D60" w:rsidRPr="00C15426" w:rsidRDefault="00504D60" w:rsidP="00504D60">
            <w:pPr>
              <w:jc w:val="center"/>
              <w:rPr>
                <w:rFonts w:ascii="VIC" w:hAnsi="VIC"/>
                <w:sz w:val="18"/>
                <w:szCs w:val="18"/>
              </w:rPr>
            </w:pPr>
            <w:r w:rsidRPr="00E56DCF">
              <w:rPr>
                <w:rFonts w:ascii="VIC" w:eastAsia="VIC" w:hAnsi="VIC"/>
                <w:color w:val="000000"/>
                <w:sz w:val="18"/>
                <w:szCs w:val="18"/>
              </w:rPr>
              <w:t>17.6</w:t>
            </w:r>
          </w:p>
        </w:tc>
        <w:tc>
          <w:tcPr>
            <w:tcW w:w="1090" w:type="dxa"/>
            <w:shd w:val="clear" w:color="auto" w:fill="FFFFFF" w:themeFill="background1"/>
          </w:tcPr>
          <w:p w14:paraId="74F4A7B5" w14:textId="049E7F06" w:rsidR="00504D60" w:rsidRPr="00C15426" w:rsidRDefault="00504D60" w:rsidP="00504D60">
            <w:pPr>
              <w:jc w:val="center"/>
              <w:rPr>
                <w:rFonts w:ascii="VIC" w:hAnsi="VIC"/>
                <w:sz w:val="18"/>
                <w:szCs w:val="18"/>
              </w:rPr>
            </w:pPr>
            <w:r w:rsidRPr="00E56DCF">
              <w:rPr>
                <w:rFonts w:ascii="VIC" w:eastAsia="VIC" w:hAnsi="VIC"/>
                <w:color w:val="000000"/>
                <w:sz w:val="18"/>
                <w:szCs w:val="18"/>
              </w:rPr>
              <w:t>0%</w:t>
            </w:r>
          </w:p>
        </w:tc>
        <w:tc>
          <w:tcPr>
            <w:tcW w:w="1090" w:type="dxa"/>
            <w:shd w:val="clear" w:color="auto" w:fill="FFFFFF" w:themeFill="background1"/>
          </w:tcPr>
          <w:p w14:paraId="68D2CB54" w14:textId="59B382AF" w:rsidR="00504D60" w:rsidRPr="00C15426" w:rsidRDefault="00504D60" w:rsidP="00504D60">
            <w:pPr>
              <w:jc w:val="center"/>
              <w:rPr>
                <w:rFonts w:ascii="VIC" w:hAnsi="VIC"/>
                <w:sz w:val="18"/>
                <w:szCs w:val="18"/>
              </w:rPr>
            </w:pPr>
            <w:r w:rsidRPr="00E56DCF">
              <w:rPr>
                <w:rFonts w:ascii="VIC" w:eastAsia="VIC" w:hAnsi="VIC"/>
                <w:color w:val="000000"/>
                <w:sz w:val="18"/>
                <w:szCs w:val="18"/>
              </w:rPr>
              <w:t>22.8</w:t>
            </w:r>
          </w:p>
        </w:tc>
        <w:tc>
          <w:tcPr>
            <w:tcW w:w="1090" w:type="dxa"/>
            <w:shd w:val="clear" w:color="auto" w:fill="FFFFFF" w:themeFill="background1"/>
          </w:tcPr>
          <w:p w14:paraId="79CF4A07" w14:textId="39EE9774" w:rsidR="00504D60" w:rsidRPr="00C15426" w:rsidRDefault="00504D60" w:rsidP="00504D60">
            <w:pPr>
              <w:jc w:val="center"/>
              <w:rPr>
                <w:rFonts w:ascii="VIC" w:hAnsi="VIC"/>
                <w:sz w:val="18"/>
                <w:szCs w:val="18"/>
              </w:rPr>
            </w:pPr>
            <w:r w:rsidRPr="00E56DCF">
              <w:rPr>
                <w:rFonts w:ascii="VIC" w:eastAsia="VIC" w:hAnsi="VIC"/>
                <w:color w:val="000000"/>
                <w:sz w:val="18"/>
                <w:szCs w:val="18"/>
              </w:rPr>
              <w:t>14%</w:t>
            </w:r>
          </w:p>
        </w:tc>
        <w:tc>
          <w:tcPr>
            <w:tcW w:w="1090" w:type="dxa"/>
            <w:shd w:val="clear" w:color="auto" w:fill="FFFFFF" w:themeFill="background1"/>
          </w:tcPr>
          <w:p w14:paraId="2057D9B1" w14:textId="3C6930BC" w:rsidR="00504D60" w:rsidRPr="00C15426" w:rsidRDefault="00504D60" w:rsidP="00504D60">
            <w:pPr>
              <w:jc w:val="center"/>
              <w:rPr>
                <w:rFonts w:ascii="VIC" w:hAnsi="VIC"/>
                <w:sz w:val="18"/>
                <w:szCs w:val="18"/>
              </w:rPr>
            </w:pPr>
            <w:r w:rsidRPr="00E56DCF">
              <w:rPr>
                <w:rFonts w:ascii="VIC" w:eastAsia="VIC" w:hAnsi="VIC"/>
                <w:color w:val="000000"/>
                <w:sz w:val="18"/>
                <w:szCs w:val="18"/>
              </w:rPr>
              <w:t>18%</w:t>
            </w:r>
          </w:p>
        </w:tc>
        <w:tc>
          <w:tcPr>
            <w:tcW w:w="1090" w:type="dxa"/>
            <w:shd w:val="clear" w:color="auto" w:fill="FFFFFF" w:themeFill="background1"/>
          </w:tcPr>
          <w:p w14:paraId="65472B8C" w14:textId="781A606B" w:rsidR="00504D60" w:rsidRPr="00C15426" w:rsidRDefault="00504D60" w:rsidP="00504D60">
            <w:pPr>
              <w:jc w:val="center"/>
              <w:rPr>
                <w:rFonts w:ascii="VIC" w:hAnsi="VIC"/>
                <w:sz w:val="18"/>
                <w:szCs w:val="18"/>
              </w:rPr>
            </w:pPr>
            <w:r w:rsidRPr="00E56DCF">
              <w:rPr>
                <w:rFonts w:ascii="VIC" w:eastAsia="VIC" w:hAnsi="VIC"/>
                <w:color w:val="000000"/>
                <w:sz w:val="18"/>
                <w:szCs w:val="18"/>
              </w:rPr>
              <w:t>99%</w:t>
            </w:r>
          </w:p>
        </w:tc>
        <w:tc>
          <w:tcPr>
            <w:tcW w:w="1091" w:type="dxa"/>
            <w:shd w:val="clear" w:color="auto" w:fill="FFFFFF" w:themeFill="background1"/>
          </w:tcPr>
          <w:p w14:paraId="765E884D" w14:textId="2600B842" w:rsidR="00504D60" w:rsidRPr="00C15426" w:rsidRDefault="00504D60" w:rsidP="00504D60">
            <w:pPr>
              <w:jc w:val="center"/>
              <w:rPr>
                <w:rFonts w:ascii="VIC" w:hAnsi="VIC"/>
                <w:sz w:val="18"/>
                <w:szCs w:val="18"/>
              </w:rPr>
            </w:pPr>
            <w:r w:rsidRPr="00E56DCF">
              <w:rPr>
                <w:rFonts w:ascii="VIC" w:eastAsia="VIC" w:hAnsi="VIC"/>
                <w:color w:val="000000"/>
                <w:sz w:val="18"/>
                <w:szCs w:val="18"/>
              </w:rPr>
              <w:t>11.8</w:t>
            </w:r>
          </w:p>
        </w:tc>
      </w:tr>
      <w:tr w:rsidR="00504D60" w:rsidRPr="00A6366B" w14:paraId="22BAA82B" w14:textId="77777777" w:rsidTr="00504D60">
        <w:trPr>
          <w:trHeight w:val="284"/>
        </w:trPr>
        <w:tc>
          <w:tcPr>
            <w:tcW w:w="1570" w:type="dxa"/>
            <w:shd w:val="clear" w:color="auto" w:fill="BFCED6"/>
          </w:tcPr>
          <w:p w14:paraId="48994B6D" w14:textId="7852AB31" w:rsidR="00504D60" w:rsidRPr="00C15426" w:rsidRDefault="00504D60" w:rsidP="00504D60">
            <w:pPr>
              <w:pStyle w:val="DHHStabletext"/>
              <w:spacing w:before="0" w:after="0"/>
              <w:rPr>
                <w:rFonts w:ascii="VIC" w:hAnsi="VIC"/>
                <w:sz w:val="18"/>
                <w:szCs w:val="18"/>
              </w:rPr>
            </w:pPr>
            <w:r w:rsidRPr="00E56DCF">
              <w:rPr>
                <w:rFonts w:ascii="VIC" w:eastAsia="VIC" w:hAnsi="VIC"/>
                <w:color w:val="000000"/>
                <w:sz w:val="18"/>
                <w:szCs w:val="18"/>
              </w:rPr>
              <w:t>Albury Wodonga Health</w:t>
            </w:r>
          </w:p>
        </w:tc>
        <w:tc>
          <w:tcPr>
            <w:tcW w:w="2693" w:type="dxa"/>
            <w:shd w:val="clear" w:color="auto" w:fill="BFCED6"/>
          </w:tcPr>
          <w:p w14:paraId="3BEF5DBA" w14:textId="0997767F" w:rsidR="00504D60" w:rsidRPr="00C15426"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North East &amp; Border</w:t>
            </w:r>
          </w:p>
        </w:tc>
        <w:tc>
          <w:tcPr>
            <w:tcW w:w="2835" w:type="dxa"/>
            <w:shd w:val="clear" w:color="auto" w:fill="BFCED6"/>
          </w:tcPr>
          <w:p w14:paraId="68EB8D32" w14:textId="0D9CA30D" w:rsidR="00504D60" w:rsidRPr="00C15426" w:rsidRDefault="00504D60" w:rsidP="00504D60">
            <w:pPr>
              <w:rPr>
                <w:rFonts w:ascii="VIC" w:hAnsi="VIC"/>
                <w:sz w:val="18"/>
                <w:szCs w:val="18"/>
              </w:rPr>
            </w:pPr>
            <w:r w:rsidRPr="00E56DCF">
              <w:rPr>
                <w:rFonts w:ascii="VIC" w:eastAsia="VIC" w:hAnsi="VIC"/>
                <w:color w:val="000000"/>
                <w:sz w:val="18"/>
                <w:szCs w:val="18"/>
              </w:rPr>
              <w:t>Jarrah Retreat PARC</w:t>
            </w:r>
          </w:p>
        </w:tc>
        <w:tc>
          <w:tcPr>
            <w:tcW w:w="1090" w:type="dxa"/>
            <w:shd w:val="clear" w:color="auto" w:fill="BFCED6"/>
          </w:tcPr>
          <w:p w14:paraId="2F94B532" w14:textId="0BB73237" w:rsidR="00504D60" w:rsidRPr="00C15426" w:rsidRDefault="00504D60" w:rsidP="00504D60">
            <w:pPr>
              <w:jc w:val="center"/>
              <w:rPr>
                <w:rFonts w:ascii="VIC" w:hAnsi="VIC"/>
                <w:sz w:val="18"/>
                <w:szCs w:val="18"/>
              </w:rPr>
            </w:pPr>
            <w:r w:rsidRPr="00E56DCF">
              <w:rPr>
                <w:rFonts w:ascii="VIC" w:eastAsia="VIC" w:hAnsi="VIC"/>
                <w:color w:val="000000"/>
                <w:sz w:val="18"/>
                <w:szCs w:val="18"/>
              </w:rPr>
              <w:t>87%</w:t>
            </w:r>
          </w:p>
        </w:tc>
        <w:tc>
          <w:tcPr>
            <w:tcW w:w="1090" w:type="dxa"/>
            <w:shd w:val="clear" w:color="auto" w:fill="BFCED6"/>
          </w:tcPr>
          <w:p w14:paraId="76F80691" w14:textId="4CFB57CA" w:rsidR="00504D60" w:rsidRPr="00C15426" w:rsidRDefault="00504D60" w:rsidP="00504D60">
            <w:pPr>
              <w:jc w:val="center"/>
              <w:rPr>
                <w:rFonts w:ascii="VIC" w:hAnsi="VIC"/>
                <w:sz w:val="18"/>
                <w:szCs w:val="18"/>
              </w:rPr>
            </w:pPr>
            <w:r w:rsidRPr="00E56DCF">
              <w:rPr>
                <w:rFonts w:ascii="VIC" w:eastAsia="VIC" w:hAnsi="VIC"/>
                <w:color w:val="000000"/>
                <w:sz w:val="18"/>
                <w:szCs w:val="18"/>
              </w:rPr>
              <w:t>19.6</w:t>
            </w:r>
          </w:p>
        </w:tc>
        <w:tc>
          <w:tcPr>
            <w:tcW w:w="1090" w:type="dxa"/>
            <w:shd w:val="clear" w:color="auto" w:fill="BFCED6"/>
          </w:tcPr>
          <w:p w14:paraId="2420ECDA" w14:textId="4AA6C5F9" w:rsidR="00504D60" w:rsidRPr="00C15426" w:rsidRDefault="00504D60" w:rsidP="00504D60">
            <w:pPr>
              <w:jc w:val="center"/>
              <w:rPr>
                <w:rFonts w:ascii="VIC" w:hAnsi="VIC"/>
                <w:sz w:val="18"/>
                <w:szCs w:val="18"/>
              </w:rPr>
            </w:pPr>
            <w:r w:rsidRPr="00E56DCF">
              <w:rPr>
                <w:rFonts w:ascii="VIC" w:eastAsia="VIC" w:hAnsi="VIC"/>
                <w:color w:val="000000"/>
                <w:sz w:val="18"/>
                <w:szCs w:val="18"/>
              </w:rPr>
              <w:t>5%</w:t>
            </w:r>
          </w:p>
        </w:tc>
        <w:tc>
          <w:tcPr>
            <w:tcW w:w="1090" w:type="dxa"/>
            <w:shd w:val="clear" w:color="auto" w:fill="BFCED6"/>
          </w:tcPr>
          <w:p w14:paraId="1E2B2A8F" w14:textId="25F7C3E5" w:rsidR="00504D60" w:rsidRPr="00C15426" w:rsidRDefault="00504D60" w:rsidP="00504D60">
            <w:pPr>
              <w:jc w:val="center"/>
              <w:rPr>
                <w:rFonts w:ascii="VIC" w:hAnsi="VIC"/>
                <w:sz w:val="18"/>
                <w:szCs w:val="18"/>
              </w:rPr>
            </w:pPr>
            <w:r w:rsidRPr="00E56DCF">
              <w:rPr>
                <w:rFonts w:ascii="VIC" w:eastAsia="VIC" w:hAnsi="VIC"/>
                <w:color w:val="000000"/>
                <w:sz w:val="18"/>
                <w:szCs w:val="18"/>
              </w:rPr>
              <w:t>21.0</w:t>
            </w:r>
          </w:p>
        </w:tc>
        <w:tc>
          <w:tcPr>
            <w:tcW w:w="1090" w:type="dxa"/>
            <w:shd w:val="clear" w:color="auto" w:fill="BFCED6"/>
          </w:tcPr>
          <w:p w14:paraId="790C6EBC" w14:textId="31291491" w:rsidR="00504D60" w:rsidRPr="00C15426" w:rsidRDefault="00504D60" w:rsidP="00504D60">
            <w:pPr>
              <w:jc w:val="center"/>
              <w:rPr>
                <w:rFonts w:ascii="VIC" w:hAnsi="VIC"/>
                <w:sz w:val="18"/>
                <w:szCs w:val="18"/>
              </w:rPr>
            </w:pPr>
            <w:r w:rsidRPr="00E56DCF">
              <w:rPr>
                <w:rFonts w:ascii="VIC" w:eastAsia="VIC" w:hAnsi="VIC"/>
                <w:color w:val="000000"/>
                <w:sz w:val="18"/>
                <w:szCs w:val="18"/>
              </w:rPr>
              <w:t>11%</w:t>
            </w:r>
          </w:p>
        </w:tc>
        <w:tc>
          <w:tcPr>
            <w:tcW w:w="1090" w:type="dxa"/>
            <w:shd w:val="clear" w:color="auto" w:fill="BFCED6"/>
          </w:tcPr>
          <w:p w14:paraId="6D012ABD" w14:textId="6D5D4349" w:rsidR="00504D60" w:rsidRPr="00C15426" w:rsidRDefault="00504D60" w:rsidP="00504D60">
            <w:pPr>
              <w:jc w:val="center"/>
              <w:rPr>
                <w:rFonts w:ascii="VIC" w:hAnsi="VIC"/>
                <w:sz w:val="18"/>
                <w:szCs w:val="18"/>
              </w:rPr>
            </w:pPr>
            <w:r w:rsidRPr="00E56DCF">
              <w:rPr>
                <w:rFonts w:ascii="VIC" w:eastAsia="VIC" w:hAnsi="VIC"/>
                <w:color w:val="000000"/>
                <w:sz w:val="18"/>
                <w:szCs w:val="18"/>
              </w:rPr>
              <w:t>8%</w:t>
            </w:r>
          </w:p>
        </w:tc>
        <w:tc>
          <w:tcPr>
            <w:tcW w:w="1090" w:type="dxa"/>
            <w:shd w:val="clear" w:color="auto" w:fill="BFCED6"/>
          </w:tcPr>
          <w:p w14:paraId="60D18C05" w14:textId="31CA4864" w:rsidR="00504D60" w:rsidRPr="00C15426" w:rsidRDefault="00504D60" w:rsidP="00504D60">
            <w:pPr>
              <w:jc w:val="center"/>
              <w:rPr>
                <w:rFonts w:ascii="VIC" w:hAnsi="VIC"/>
                <w:sz w:val="18"/>
                <w:szCs w:val="18"/>
              </w:rPr>
            </w:pPr>
            <w:r w:rsidRPr="00E56DCF">
              <w:rPr>
                <w:rFonts w:ascii="VIC" w:eastAsia="VIC" w:hAnsi="VIC"/>
                <w:color w:val="000000"/>
                <w:sz w:val="18"/>
                <w:szCs w:val="18"/>
              </w:rPr>
              <w:t>94%</w:t>
            </w:r>
          </w:p>
        </w:tc>
        <w:tc>
          <w:tcPr>
            <w:tcW w:w="1091" w:type="dxa"/>
            <w:shd w:val="clear" w:color="auto" w:fill="BFCED6"/>
          </w:tcPr>
          <w:p w14:paraId="61F5834A" w14:textId="3D4D6507" w:rsidR="00504D60" w:rsidRPr="00C15426" w:rsidRDefault="00504D60" w:rsidP="00504D60">
            <w:pPr>
              <w:jc w:val="center"/>
              <w:rPr>
                <w:rFonts w:ascii="VIC" w:hAnsi="VIC"/>
                <w:sz w:val="18"/>
                <w:szCs w:val="18"/>
              </w:rPr>
            </w:pPr>
            <w:r w:rsidRPr="00E56DCF">
              <w:rPr>
                <w:rFonts w:ascii="VIC" w:eastAsia="VIC" w:hAnsi="VIC"/>
                <w:color w:val="000000"/>
                <w:sz w:val="18"/>
                <w:szCs w:val="18"/>
              </w:rPr>
              <w:t>16.0</w:t>
            </w:r>
          </w:p>
        </w:tc>
      </w:tr>
      <w:tr w:rsidR="00504D60" w:rsidRPr="00A6366B" w14:paraId="305B62FC" w14:textId="77777777" w:rsidTr="00504D60">
        <w:trPr>
          <w:trHeight w:val="284"/>
        </w:trPr>
        <w:tc>
          <w:tcPr>
            <w:tcW w:w="1570" w:type="dxa"/>
            <w:shd w:val="clear" w:color="auto" w:fill="FFFFFF" w:themeFill="background1"/>
          </w:tcPr>
          <w:p w14:paraId="6DD23DE1" w14:textId="1C6E2122" w:rsidR="00504D60" w:rsidRPr="00C15426" w:rsidRDefault="00504D60" w:rsidP="00504D60">
            <w:pPr>
              <w:pStyle w:val="DHHStabletext"/>
              <w:spacing w:before="0" w:after="0"/>
              <w:rPr>
                <w:rFonts w:ascii="VIC" w:hAnsi="VIC"/>
                <w:sz w:val="18"/>
                <w:szCs w:val="18"/>
              </w:rPr>
            </w:pPr>
            <w:r w:rsidRPr="00E56DCF">
              <w:rPr>
                <w:rFonts w:ascii="VIC" w:eastAsia="VIC" w:hAnsi="VIC"/>
                <w:color w:val="000000"/>
                <w:sz w:val="18"/>
                <w:szCs w:val="18"/>
              </w:rPr>
              <w:t>South West Health</w:t>
            </w:r>
          </w:p>
        </w:tc>
        <w:tc>
          <w:tcPr>
            <w:tcW w:w="2693" w:type="dxa"/>
            <w:shd w:val="clear" w:color="auto" w:fill="FFFFFF" w:themeFill="background1"/>
          </w:tcPr>
          <w:p w14:paraId="359CCCC9" w14:textId="581276BA" w:rsidR="00504D60" w:rsidRPr="00C15426" w:rsidRDefault="00504D60" w:rsidP="00504D60">
            <w:pPr>
              <w:pStyle w:val="DHHStabletext"/>
              <w:spacing w:before="0" w:after="0"/>
              <w:rPr>
                <w:rFonts w:ascii="VIC" w:eastAsia="Verdana" w:hAnsi="VIC"/>
                <w:color w:val="000000"/>
                <w:sz w:val="18"/>
                <w:szCs w:val="18"/>
              </w:rPr>
            </w:pPr>
            <w:r w:rsidRPr="00E56DCF">
              <w:rPr>
                <w:rFonts w:ascii="VIC" w:eastAsia="VIC" w:hAnsi="VIC"/>
                <w:color w:val="000000"/>
                <w:sz w:val="18"/>
                <w:szCs w:val="18"/>
              </w:rPr>
              <w:t>South West Health Care</w:t>
            </w:r>
          </w:p>
        </w:tc>
        <w:tc>
          <w:tcPr>
            <w:tcW w:w="2835" w:type="dxa"/>
            <w:shd w:val="clear" w:color="auto" w:fill="FFFFFF" w:themeFill="background1"/>
          </w:tcPr>
          <w:p w14:paraId="5B691229" w14:textId="54CC9665" w:rsidR="00504D60" w:rsidRPr="00C15426" w:rsidRDefault="00504D60" w:rsidP="00504D60">
            <w:pPr>
              <w:rPr>
                <w:rFonts w:ascii="VIC" w:hAnsi="VIC"/>
                <w:sz w:val="18"/>
                <w:szCs w:val="18"/>
              </w:rPr>
            </w:pPr>
            <w:r w:rsidRPr="00E56DCF">
              <w:rPr>
                <w:rFonts w:ascii="VIC" w:eastAsia="VIC" w:hAnsi="VIC"/>
                <w:color w:val="000000"/>
                <w:sz w:val="18"/>
                <w:szCs w:val="18"/>
              </w:rPr>
              <w:t>PARC Inpat</w:t>
            </w:r>
          </w:p>
        </w:tc>
        <w:tc>
          <w:tcPr>
            <w:tcW w:w="1090" w:type="dxa"/>
            <w:shd w:val="clear" w:color="auto" w:fill="FFFFFF" w:themeFill="background1"/>
          </w:tcPr>
          <w:p w14:paraId="68EA923F" w14:textId="269D535D" w:rsidR="00504D60" w:rsidRPr="00C15426" w:rsidRDefault="00504D60" w:rsidP="00504D60">
            <w:pPr>
              <w:jc w:val="center"/>
              <w:rPr>
                <w:rFonts w:ascii="VIC" w:hAnsi="VIC"/>
                <w:sz w:val="18"/>
                <w:szCs w:val="18"/>
              </w:rPr>
            </w:pPr>
            <w:r w:rsidRPr="00E56DCF">
              <w:rPr>
                <w:rFonts w:ascii="VIC" w:eastAsia="VIC" w:hAnsi="VIC"/>
                <w:color w:val="000000"/>
                <w:sz w:val="18"/>
                <w:szCs w:val="18"/>
              </w:rPr>
              <w:t>71%</w:t>
            </w:r>
          </w:p>
        </w:tc>
        <w:tc>
          <w:tcPr>
            <w:tcW w:w="1090" w:type="dxa"/>
            <w:shd w:val="clear" w:color="auto" w:fill="FFFFFF" w:themeFill="background1"/>
          </w:tcPr>
          <w:p w14:paraId="09F9758C" w14:textId="4E52CC09" w:rsidR="00504D60" w:rsidRPr="00C15426" w:rsidRDefault="00504D60" w:rsidP="00504D60">
            <w:pPr>
              <w:jc w:val="center"/>
              <w:rPr>
                <w:rFonts w:ascii="VIC" w:hAnsi="VIC"/>
                <w:sz w:val="18"/>
                <w:szCs w:val="18"/>
              </w:rPr>
            </w:pPr>
            <w:r w:rsidRPr="00E56DCF">
              <w:rPr>
                <w:rFonts w:ascii="VIC" w:eastAsia="VIC" w:hAnsi="VIC"/>
                <w:color w:val="000000"/>
                <w:sz w:val="18"/>
                <w:szCs w:val="18"/>
              </w:rPr>
              <w:t>31.6</w:t>
            </w:r>
          </w:p>
        </w:tc>
        <w:tc>
          <w:tcPr>
            <w:tcW w:w="1090" w:type="dxa"/>
            <w:shd w:val="clear" w:color="auto" w:fill="FFFFFF" w:themeFill="background1"/>
          </w:tcPr>
          <w:p w14:paraId="421F3C99" w14:textId="5EBFF2F6" w:rsidR="00504D60" w:rsidRPr="00C15426" w:rsidRDefault="00504D60" w:rsidP="00504D60">
            <w:pPr>
              <w:jc w:val="center"/>
              <w:rPr>
                <w:rFonts w:ascii="VIC" w:hAnsi="VIC"/>
                <w:sz w:val="18"/>
                <w:szCs w:val="18"/>
              </w:rPr>
            </w:pPr>
            <w:r w:rsidRPr="00E56DCF">
              <w:rPr>
                <w:rFonts w:ascii="VIC" w:eastAsia="VIC" w:hAnsi="VIC"/>
                <w:color w:val="000000"/>
                <w:sz w:val="18"/>
                <w:szCs w:val="18"/>
              </w:rPr>
              <w:t>4%</w:t>
            </w:r>
          </w:p>
        </w:tc>
        <w:tc>
          <w:tcPr>
            <w:tcW w:w="1090" w:type="dxa"/>
            <w:shd w:val="clear" w:color="auto" w:fill="FFFFFF" w:themeFill="background1"/>
          </w:tcPr>
          <w:p w14:paraId="43649106" w14:textId="0A140D3C" w:rsidR="00504D60" w:rsidRPr="00C15426" w:rsidRDefault="00504D60" w:rsidP="00504D60">
            <w:pPr>
              <w:jc w:val="center"/>
              <w:rPr>
                <w:rFonts w:ascii="VIC" w:hAnsi="VIC"/>
                <w:sz w:val="18"/>
                <w:szCs w:val="18"/>
              </w:rPr>
            </w:pPr>
            <w:r w:rsidRPr="00E56DCF">
              <w:rPr>
                <w:rFonts w:ascii="VIC" w:eastAsia="VIC" w:hAnsi="VIC"/>
                <w:color w:val="000000"/>
                <w:sz w:val="18"/>
                <w:szCs w:val="18"/>
              </w:rPr>
              <w:t>35.1</w:t>
            </w:r>
          </w:p>
        </w:tc>
        <w:tc>
          <w:tcPr>
            <w:tcW w:w="1090" w:type="dxa"/>
            <w:shd w:val="clear" w:color="auto" w:fill="FFFFFF" w:themeFill="background1"/>
          </w:tcPr>
          <w:p w14:paraId="041C6C0C" w14:textId="13E3991F" w:rsidR="00504D60" w:rsidRPr="00C15426" w:rsidRDefault="00504D60" w:rsidP="00504D60">
            <w:pPr>
              <w:jc w:val="center"/>
              <w:rPr>
                <w:rFonts w:ascii="VIC" w:hAnsi="VIC"/>
                <w:sz w:val="18"/>
                <w:szCs w:val="18"/>
              </w:rPr>
            </w:pPr>
            <w:r w:rsidRPr="00E56DCF">
              <w:rPr>
                <w:rFonts w:ascii="VIC" w:eastAsia="VIC" w:hAnsi="VIC"/>
                <w:color w:val="000000"/>
                <w:sz w:val="18"/>
                <w:szCs w:val="18"/>
              </w:rPr>
              <w:t>3%</w:t>
            </w:r>
          </w:p>
        </w:tc>
        <w:tc>
          <w:tcPr>
            <w:tcW w:w="1090" w:type="dxa"/>
            <w:shd w:val="clear" w:color="auto" w:fill="FFFFFF" w:themeFill="background1"/>
          </w:tcPr>
          <w:p w14:paraId="5169CC2B" w14:textId="53E89265" w:rsidR="00504D60" w:rsidRPr="00C15426" w:rsidRDefault="00504D60" w:rsidP="00504D60">
            <w:pPr>
              <w:jc w:val="center"/>
              <w:rPr>
                <w:rFonts w:ascii="VIC" w:hAnsi="VIC"/>
                <w:sz w:val="18"/>
                <w:szCs w:val="18"/>
              </w:rPr>
            </w:pPr>
            <w:r w:rsidRPr="00E56DCF">
              <w:rPr>
                <w:rFonts w:ascii="VIC" w:eastAsia="VIC" w:hAnsi="VIC"/>
                <w:color w:val="000000"/>
                <w:sz w:val="18"/>
                <w:szCs w:val="18"/>
              </w:rPr>
              <w:t>17%</w:t>
            </w:r>
          </w:p>
        </w:tc>
        <w:tc>
          <w:tcPr>
            <w:tcW w:w="1090" w:type="dxa"/>
            <w:shd w:val="clear" w:color="auto" w:fill="FFFFFF" w:themeFill="background1"/>
          </w:tcPr>
          <w:p w14:paraId="62CA7638" w14:textId="20F58B9D" w:rsidR="00504D60" w:rsidRPr="00C15426" w:rsidRDefault="00504D60" w:rsidP="00504D60">
            <w:pPr>
              <w:jc w:val="center"/>
              <w:rPr>
                <w:rFonts w:ascii="VIC" w:hAnsi="VIC"/>
                <w:sz w:val="18"/>
                <w:szCs w:val="18"/>
              </w:rPr>
            </w:pPr>
            <w:r w:rsidRPr="00E56DCF">
              <w:rPr>
                <w:rFonts w:ascii="VIC" w:eastAsia="VIC" w:hAnsi="VIC"/>
                <w:color w:val="000000"/>
                <w:sz w:val="18"/>
                <w:szCs w:val="18"/>
              </w:rPr>
              <w:t>77%</w:t>
            </w:r>
          </w:p>
        </w:tc>
        <w:tc>
          <w:tcPr>
            <w:tcW w:w="1091" w:type="dxa"/>
            <w:shd w:val="clear" w:color="auto" w:fill="FFFFFF" w:themeFill="background1"/>
          </w:tcPr>
          <w:p w14:paraId="0C263211" w14:textId="36349DEB" w:rsidR="00504D60" w:rsidRPr="00C15426" w:rsidRDefault="00504D60" w:rsidP="00504D60">
            <w:pPr>
              <w:jc w:val="center"/>
              <w:rPr>
                <w:rFonts w:ascii="VIC" w:hAnsi="VIC"/>
                <w:sz w:val="18"/>
                <w:szCs w:val="18"/>
              </w:rPr>
            </w:pPr>
            <w:r w:rsidRPr="00E56DCF">
              <w:rPr>
                <w:rFonts w:ascii="VIC" w:eastAsia="VIC" w:hAnsi="VIC"/>
                <w:color w:val="000000"/>
                <w:sz w:val="18"/>
                <w:szCs w:val="18"/>
              </w:rPr>
              <w:t>8.5</w:t>
            </w:r>
          </w:p>
        </w:tc>
      </w:tr>
      <w:tr w:rsidR="00504D60" w:rsidRPr="0020228C" w14:paraId="3B51A1D9" w14:textId="77777777" w:rsidTr="00504D60">
        <w:trPr>
          <w:trHeight w:val="284"/>
        </w:trPr>
        <w:tc>
          <w:tcPr>
            <w:tcW w:w="1570" w:type="dxa"/>
            <w:shd w:val="clear" w:color="auto" w:fill="B1C9E8"/>
          </w:tcPr>
          <w:p w14:paraId="3CF128DA" w14:textId="24CE4362" w:rsidR="00504D60" w:rsidRPr="0020228C" w:rsidRDefault="00504D60" w:rsidP="00504D60">
            <w:pPr>
              <w:pStyle w:val="DHHStabletext"/>
              <w:spacing w:before="0" w:after="0"/>
              <w:rPr>
                <w:rFonts w:ascii="VIC" w:eastAsia="Verdana" w:hAnsi="VIC" w:cs="Verdana"/>
                <w:color w:val="000000" w:themeColor="text1"/>
                <w:sz w:val="18"/>
                <w:szCs w:val="18"/>
              </w:rPr>
            </w:pPr>
            <w:r w:rsidRPr="00E56DCF">
              <w:rPr>
                <w:rFonts w:ascii="VIC SemiBold" w:eastAsia="VIC SemiBold" w:hAnsi="VIC SemiBold"/>
                <w:color w:val="000000"/>
                <w:sz w:val="18"/>
                <w:szCs w:val="18"/>
              </w:rPr>
              <w:t>TOTAL RURAL</w:t>
            </w:r>
          </w:p>
        </w:tc>
        <w:tc>
          <w:tcPr>
            <w:tcW w:w="2693" w:type="dxa"/>
            <w:shd w:val="clear" w:color="auto" w:fill="B1C9E8"/>
          </w:tcPr>
          <w:p w14:paraId="0AB8FBBB" w14:textId="30C7CFCC" w:rsidR="00504D60" w:rsidRPr="0020228C" w:rsidRDefault="00504D60" w:rsidP="00504D60">
            <w:pPr>
              <w:pStyle w:val="DHHStabletext"/>
              <w:spacing w:before="0" w:after="0"/>
              <w:rPr>
                <w:rFonts w:ascii="VIC" w:eastAsia="Verdana" w:hAnsi="VIC" w:cs="Verdana"/>
                <w:color w:val="000000" w:themeColor="text1"/>
                <w:sz w:val="18"/>
                <w:szCs w:val="18"/>
              </w:rPr>
            </w:pPr>
            <w:r w:rsidRPr="00E56DCF">
              <w:rPr>
                <w:rFonts w:ascii="VIC SemiBold" w:eastAsia="VIC SemiBold" w:hAnsi="VIC SemiBold"/>
                <w:color w:val="000000"/>
                <w:sz w:val="18"/>
                <w:szCs w:val="18"/>
              </w:rPr>
              <w:t xml:space="preserve"> </w:t>
            </w:r>
          </w:p>
        </w:tc>
        <w:tc>
          <w:tcPr>
            <w:tcW w:w="2835" w:type="dxa"/>
            <w:shd w:val="clear" w:color="auto" w:fill="B1C9E8"/>
          </w:tcPr>
          <w:p w14:paraId="759DE1D0" w14:textId="2E11DC00" w:rsidR="00504D60" w:rsidRPr="0020228C" w:rsidRDefault="00504D60" w:rsidP="00504D60">
            <w:pPr>
              <w:rPr>
                <w:rFonts w:ascii="VIC" w:hAnsi="VIC"/>
                <w:color w:val="000000" w:themeColor="text1"/>
                <w:sz w:val="18"/>
                <w:szCs w:val="18"/>
              </w:rPr>
            </w:pPr>
            <w:r w:rsidRPr="00E56DCF">
              <w:rPr>
                <w:rFonts w:ascii="VIC SemiBold" w:eastAsia="VIC SemiBold" w:hAnsi="VIC SemiBold"/>
                <w:color w:val="000000"/>
                <w:sz w:val="18"/>
                <w:szCs w:val="18"/>
              </w:rPr>
              <w:t xml:space="preserve"> </w:t>
            </w:r>
          </w:p>
        </w:tc>
        <w:tc>
          <w:tcPr>
            <w:tcW w:w="1090" w:type="dxa"/>
            <w:shd w:val="clear" w:color="auto" w:fill="B1C9E8"/>
          </w:tcPr>
          <w:p w14:paraId="44ECE132" w14:textId="56C497AC"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73%</w:t>
            </w:r>
          </w:p>
        </w:tc>
        <w:tc>
          <w:tcPr>
            <w:tcW w:w="1090" w:type="dxa"/>
            <w:shd w:val="clear" w:color="auto" w:fill="B1C9E8"/>
          </w:tcPr>
          <w:p w14:paraId="4E882616" w14:textId="23185569"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16.8</w:t>
            </w:r>
          </w:p>
        </w:tc>
        <w:tc>
          <w:tcPr>
            <w:tcW w:w="1090" w:type="dxa"/>
            <w:shd w:val="clear" w:color="auto" w:fill="B1C9E8"/>
          </w:tcPr>
          <w:p w14:paraId="5829FB8C" w14:textId="1E0AE736"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7%</w:t>
            </w:r>
          </w:p>
        </w:tc>
        <w:tc>
          <w:tcPr>
            <w:tcW w:w="1090" w:type="dxa"/>
            <w:shd w:val="clear" w:color="auto" w:fill="B1C9E8"/>
          </w:tcPr>
          <w:p w14:paraId="5DA416BB" w14:textId="04D77D04"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19.8</w:t>
            </w:r>
          </w:p>
        </w:tc>
        <w:tc>
          <w:tcPr>
            <w:tcW w:w="1090" w:type="dxa"/>
            <w:shd w:val="clear" w:color="auto" w:fill="B1C9E8"/>
          </w:tcPr>
          <w:p w14:paraId="7B08DAD9" w14:textId="0D1B1BEA"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w:t>
            </w:r>
          </w:p>
        </w:tc>
        <w:tc>
          <w:tcPr>
            <w:tcW w:w="1090" w:type="dxa"/>
            <w:shd w:val="clear" w:color="auto" w:fill="B1C9E8"/>
          </w:tcPr>
          <w:p w14:paraId="1DC0ABA6" w14:textId="07F928FE"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9%</w:t>
            </w:r>
          </w:p>
        </w:tc>
        <w:tc>
          <w:tcPr>
            <w:tcW w:w="1090" w:type="dxa"/>
            <w:shd w:val="clear" w:color="auto" w:fill="B1C9E8"/>
          </w:tcPr>
          <w:p w14:paraId="0385B9AE" w14:textId="1577F69C"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81%</w:t>
            </w:r>
          </w:p>
        </w:tc>
        <w:tc>
          <w:tcPr>
            <w:tcW w:w="1091" w:type="dxa"/>
            <w:shd w:val="clear" w:color="auto" w:fill="B1C9E8"/>
          </w:tcPr>
          <w:p w14:paraId="3C30E86E" w14:textId="4B2FC83B" w:rsidR="00504D60" w:rsidRPr="00271258" w:rsidRDefault="00504D60" w:rsidP="00504D60">
            <w:pPr>
              <w:jc w:val="center"/>
              <w:rPr>
                <w:rFonts w:ascii="VIC SemiBold" w:hAnsi="VIC SemiBold"/>
                <w:color w:val="000000" w:themeColor="text1"/>
                <w:sz w:val="18"/>
                <w:szCs w:val="18"/>
              </w:rPr>
            </w:pPr>
            <w:r w:rsidRPr="00E56DCF">
              <w:rPr>
                <w:rFonts w:ascii="VIC SemiBold" w:eastAsia="VIC SemiBold" w:hAnsi="VIC SemiBold"/>
                <w:color w:val="000000"/>
                <w:sz w:val="18"/>
                <w:szCs w:val="18"/>
              </w:rPr>
              <w:t>11.8</w:t>
            </w:r>
          </w:p>
        </w:tc>
      </w:tr>
      <w:tr w:rsidR="00504D60" w:rsidRPr="008D13A2" w14:paraId="6414B07F" w14:textId="77777777" w:rsidTr="00504D60">
        <w:trPr>
          <w:trHeight w:val="284"/>
        </w:trPr>
        <w:tc>
          <w:tcPr>
            <w:tcW w:w="1570" w:type="dxa"/>
            <w:shd w:val="clear" w:color="auto" w:fill="244C5A"/>
          </w:tcPr>
          <w:p w14:paraId="45BACC29" w14:textId="31B560BE" w:rsidR="00504D60" w:rsidRPr="008D13A2" w:rsidRDefault="00504D60" w:rsidP="00504D60">
            <w:pPr>
              <w:pStyle w:val="DHHStabletext"/>
              <w:spacing w:before="0" w:after="0"/>
              <w:rPr>
                <w:rFonts w:ascii="VIC" w:eastAsia="Verdana" w:hAnsi="VIC" w:cs="Verdana"/>
                <w:color w:val="FFFFFF" w:themeColor="background1"/>
                <w:sz w:val="18"/>
                <w:szCs w:val="18"/>
              </w:rPr>
            </w:pPr>
            <w:r w:rsidRPr="00E56DCF">
              <w:rPr>
                <w:rFonts w:ascii="VIC SemiBold" w:eastAsia="VIC SemiBold" w:hAnsi="VIC SemiBold"/>
                <w:color w:val="FFFFFF"/>
                <w:sz w:val="18"/>
                <w:szCs w:val="18"/>
              </w:rPr>
              <w:t>TOTAL STATEWIDE</w:t>
            </w:r>
          </w:p>
        </w:tc>
        <w:tc>
          <w:tcPr>
            <w:tcW w:w="2693" w:type="dxa"/>
            <w:shd w:val="clear" w:color="auto" w:fill="244C5A"/>
          </w:tcPr>
          <w:p w14:paraId="2A3721EE" w14:textId="2604E63F" w:rsidR="00504D60" w:rsidRPr="008D13A2" w:rsidRDefault="00504D60" w:rsidP="00504D60">
            <w:pPr>
              <w:pStyle w:val="DHHStabletext"/>
              <w:spacing w:before="0" w:after="0"/>
              <w:rPr>
                <w:rFonts w:ascii="VIC" w:eastAsia="Verdana" w:hAnsi="VIC" w:cs="Verdana"/>
                <w:color w:val="FFFFFF" w:themeColor="background1"/>
                <w:sz w:val="18"/>
                <w:szCs w:val="18"/>
              </w:rPr>
            </w:pPr>
            <w:r w:rsidRPr="00E56DCF">
              <w:rPr>
                <w:rFonts w:ascii="VIC SemiBold" w:eastAsia="VIC SemiBold" w:hAnsi="VIC SemiBold"/>
                <w:color w:val="FFFFFF"/>
                <w:sz w:val="18"/>
                <w:szCs w:val="18"/>
              </w:rPr>
              <w:t xml:space="preserve"> </w:t>
            </w:r>
          </w:p>
        </w:tc>
        <w:tc>
          <w:tcPr>
            <w:tcW w:w="2835" w:type="dxa"/>
            <w:shd w:val="clear" w:color="auto" w:fill="244C5A"/>
          </w:tcPr>
          <w:p w14:paraId="201D638E" w14:textId="4D32CACF" w:rsidR="00504D60" w:rsidRPr="00C15426" w:rsidRDefault="00504D60" w:rsidP="00504D60">
            <w:pPr>
              <w:rPr>
                <w:rFonts w:ascii="VIC" w:hAnsi="VIC"/>
                <w:color w:val="FFFFFF" w:themeColor="background1"/>
                <w:sz w:val="18"/>
                <w:szCs w:val="18"/>
              </w:rPr>
            </w:pPr>
            <w:r w:rsidRPr="00E56DCF">
              <w:rPr>
                <w:rFonts w:ascii="VIC SemiBold" w:eastAsia="VIC SemiBold" w:hAnsi="VIC SemiBold"/>
                <w:color w:val="FFFFFF"/>
                <w:sz w:val="18"/>
                <w:szCs w:val="18"/>
              </w:rPr>
              <w:t xml:space="preserve"> </w:t>
            </w:r>
          </w:p>
        </w:tc>
        <w:tc>
          <w:tcPr>
            <w:tcW w:w="1090" w:type="dxa"/>
            <w:shd w:val="clear" w:color="auto" w:fill="244C5A"/>
          </w:tcPr>
          <w:p w14:paraId="22810BFD" w14:textId="51B2F06E"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70%</w:t>
            </w:r>
          </w:p>
        </w:tc>
        <w:tc>
          <w:tcPr>
            <w:tcW w:w="1090" w:type="dxa"/>
            <w:shd w:val="clear" w:color="auto" w:fill="244C5A"/>
          </w:tcPr>
          <w:p w14:paraId="4BB5B4BD" w14:textId="211FAFA3"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18.2</w:t>
            </w:r>
          </w:p>
        </w:tc>
        <w:tc>
          <w:tcPr>
            <w:tcW w:w="1090" w:type="dxa"/>
            <w:shd w:val="clear" w:color="auto" w:fill="244C5A"/>
          </w:tcPr>
          <w:p w14:paraId="14E3899C" w14:textId="73ECE2A6"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5%</w:t>
            </w:r>
          </w:p>
        </w:tc>
        <w:tc>
          <w:tcPr>
            <w:tcW w:w="1090" w:type="dxa"/>
            <w:shd w:val="clear" w:color="auto" w:fill="244C5A"/>
          </w:tcPr>
          <w:p w14:paraId="7822DC11" w14:textId="19E3A277"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22.1</w:t>
            </w:r>
          </w:p>
        </w:tc>
        <w:tc>
          <w:tcPr>
            <w:tcW w:w="1090" w:type="dxa"/>
            <w:shd w:val="clear" w:color="auto" w:fill="244C5A"/>
          </w:tcPr>
          <w:p w14:paraId="6C61736E" w14:textId="40CE8861"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8%</w:t>
            </w:r>
          </w:p>
        </w:tc>
        <w:tc>
          <w:tcPr>
            <w:tcW w:w="1090" w:type="dxa"/>
            <w:shd w:val="clear" w:color="auto" w:fill="244C5A"/>
          </w:tcPr>
          <w:p w14:paraId="71963B85" w14:textId="58907815"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9%</w:t>
            </w:r>
          </w:p>
        </w:tc>
        <w:tc>
          <w:tcPr>
            <w:tcW w:w="1090" w:type="dxa"/>
            <w:shd w:val="clear" w:color="auto" w:fill="244C5A"/>
          </w:tcPr>
          <w:p w14:paraId="2B764133" w14:textId="0E271638"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91%</w:t>
            </w:r>
          </w:p>
        </w:tc>
        <w:tc>
          <w:tcPr>
            <w:tcW w:w="1091" w:type="dxa"/>
            <w:shd w:val="clear" w:color="auto" w:fill="244C5A"/>
          </w:tcPr>
          <w:p w14:paraId="72AFF9F2" w14:textId="77922F69" w:rsidR="00504D60" w:rsidRPr="00271258" w:rsidRDefault="00504D60" w:rsidP="00504D60">
            <w:pPr>
              <w:jc w:val="center"/>
              <w:rPr>
                <w:rFonts w:ascii="VIC SemiBold" w:hAnsi="VIC SemiBold"/>
                <w:color w:val="FFFFFF" w:themeColor="background1"/>
                <w:sz w:val="18"/>
                <w:szCs w:val="18"/>
              </w:rPr>
            </w:pPr>
            <w:r w:rsidRPr="00E56DCF">
              <w:rPr>
                <w:rFonts w:ascii="VIC SemiBold" w:eastAsia="VIC SemiBold" w:hAnsi="VIC SemiBold"/>
                <w:color w:val="FFFFFF"/>
                <w:sz w:val="18"/>
                <w:szCs w:val="18"/>
              </w:rPr>
              <w:t>13.8</w:t>
            </w:r>
          </w:p>
        </w:tc>
      </w:tr>
    </w:tbl>
    <w:p w14:paraId="19E52441" w14:textId="4C461E5C" w:rsidR="005777B6" w:rsidRDefault="005777B6">
      <w:pPr>
        <w:widowControl/>
      </w:pPr>
      <w:r>
        <w:br w:type="page"/>
      </w:r>
    </w:p>
    <w:p w14:paraId="162C6D25" w14:textId="401F5753" w:rsidR="00CF11E1" w:rsidRDefault="005A5E67" w:rsidP="00E36C2D">
      <w:pPr>
        <w:pStyle w:val="Heading1"/>
        <w:rPr>
          <w:sz w:val="22"/>
          <w:szCs w:val="22"/>
        </w:rPr>
      </w:pPr>
      <w:bookmarkStart w:id="29" w:name="_Toc164090880"/>
      <w:r>
        <w:rPr>
          <w:sz w:val="22"/>
          <w:szCs w:val="22"/>
        </w:rPr>
        <w:lastRenderedPageBreak/>
        <w:t>Indicator descriptions and notes</w:t>
      </w:r>
      <w:bookmarkEnd w:id="29"/>
    </w:p>
    <w:p w14:paraId="109FF7A2" w14:textId="5519A95C" w:rsidR="00C00109" w:rsidRDefault="00C00109" w:rsidP="00C00109">
      <w:pPr>
        <w:pStyle w:val="VAHIbody"/>
        <w:spacing w:line="240" w:lineRule="auto"/>
        <w:rPr>
          <w:rFonts w:eastAsia="Calibri"/>
          <w:color w:val="696969"/>
          <w:sz w:val="18"/>
          <w:szCs w:val="18"/>
          <w:lang w:val="en-US"/>
        </w:rPr>
      </w:pPr>
      <w:bookmarkStart w:id="30"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5E9F65F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p w14:paraId="0B8199DD" w14:textId="6867F071" w:rsidR="009E23D9" w:rsidRDefault="009E23D9" w:rsidP="000A70DD">
      <w:pPr>
        <w:pStyle w:val="VAHIbody"/>
        <w:rPr>
          <w:rFonts w:eastAsia="Calibri"/>
          <w:color w:val="696969"/>
          <w:sz w:val="18"/>
          <w:szCs w:val="18"/>
          <w:lang w:val="en-US"/>
        </w:rPr>
      </w:pPr>
      <w:r>
        <w:rPr>
          <w:rFonts w:eastAsia="Calibri"/>
          <w:color w:val="696969"/>
          <w:sz w:val="18"/>
          <w:szCs w:val="18"/>
          <w:lang w:val="en-US"/>
        </w:rPr>
        <w:t xml:space="preserve">‡ </w:t>
      </w:r>
      <w:r w:rsidR="00D65B5B" w:rsidRPr="00D65B5B">
        <w:rPr>
          <w:rFonts w:eastAsia="Calibri"/>
          <w:color w:val="696969"/>
          <w:sz w:val="18"/>
          <w:szCs w:val="18"/>
          <w:lang w:val="en-US"/>
        </w:rPr>
        <w:t>Orygen National operate the Y</w:t>
      </w:r>
      <w:r w:rsidR="00D65B5B">
        <w:rPr>
          <w:rFonts w:eastAsia="Calibri"/>
          <w:color w:val="696969"/>
          <w:sz w:val="18"/>
          <w:szCs w:val="18"/>
          <w:lang w:val="en-US"/>
        </w:rPr>
        <w:t>outh PARC</w:t>
      </w:r>
      <w:r w:rsidR="00D65B5B" w:rsidRPr="00D65B5B">
        <w:rPr>
          <w:rFonts w:eastAsia="Calibri"/>
          <w:color w:val="696969"/>
          <w:sz w:val="18"/>
          <w:szCs w:val="18"/>
          <w:lang w:val="en-US"/>
        </w:rPr>
        <w:t xml:space="preserve"> facility at Parkville. Data for the Parkville site is presented under Melbourne Health due to interim data collection arrangements involving Orygen National's use of Melbourne Health's client management interface (CMI)</w:t>
      </w:r>
      <w:r w:rsidRPr="009E23D9">
        <w:rPr>
          <w:rFonts w:eastAsia="Calibri"/>
          <w:color w:val="696969"/>
          <w:sz w:val="18"/>
          <w:szCs w:val="18"/>
          <w:lang w:val="en-US"/>
        </w:rPr>
        <w:t>.</w:t>
      </w:r>
    </w:p>
    <w:p w14:paraId="76801E20" w14:textId="0049A2FA" w:rsidR="00D739E9" w:rsidRDefault="00D739E9" w:rsidP="000A70DD">
      <w:pPr>
        <w:pStyle w:val="VAHIbody"/>
        <w:rPr>
          <w:rFonts w:eastAsia="Calibri"/>
          <w:color w:val="696969"/>
          <w:sz w:val="18"/>
          <w:szCs w:val="18"/>
          <w:lang w:val="en-US"/>
        </w:rPr>
      </w:pPr>
      <w:r w:rsidRPr="000A70DD">
        <w:rPr>
          <w:rFonts w:eastAsia="Calibri"/>
          <w:color w:val="696969"/>
          <w:sz w:val="18"/>
          <w:szCs w:val="18"/>
          <w:lang w:val="en-US"/>
        </w:rPr>
        <w:t xml:space="preserve">Responsibility for clinical mental health service delivery at </w:t>
      </w:r>
      <w:r w:rsidR="00C94626">
        <w:rPr>
          <w:rFonts w:eastAsia="Calibri"/>
          <w:color w:val="696969"/>
          <w:sz w:val="18"/>
          <w:szCs w:val="18"/>
          <w:lang w:val="en-US"/>
        </w:rPr>
        <w:t xml:space="preserve">the </w:t>
      </w:r>
      <w:r w:rsidR="00C94626" w:rsidRPr="00C94626">
        <w:rPr>
          <w:rFonts w:eastAsia="Calibri"/>
          <w:color w:val="696969"/>
          <w:sz w:val="18"/>
          <w:szCs w:val="18"/>
          <w:lang w:val="en-US"/>
        </w:rPr>
        <w:t xml:space="preserve">Mid West (Sunshine) </w:t>
      </w:r>
      <w:r w:rsidR="00C94626">
        <w:rPr>
          <w:rFonts w:eastAsia="Calibri"/>
          <w:color w:val="696969"/>
          <w:sz w:val="18"/>
          <w:szCs w:val="18"/>
          <w:lang w:val="en-US"/>
        </w:rPr>
        <w:t xml:space="preserve">campus </w:t>
      </w:r>
      <w:r w:rsidRPr="000A70DD">
        <w:rPr>
          <w:rFonts w:eastAsia="Calibri"/>
          <w:color w:val="696969"/>
          <w:sz w:val="18"/>
          <w:szCs w:val="18"/>
          <w:lang w:val="en-US"/>
        </w:rPr>
        <w:t xml:space="preserve">transferred to </w:t>
      </w:r>
      <w:r w:rsidR="00C94626">
        <w:rPr>
          <w:rFonts w:eastAsia="Calibri"/>
          <w:color w:val="696969"/>
          <w:sz w:val="18"/>
          <w:szCs w:val="18"/>
          <w:lang w:val="en-US"/>
        </w:rPr>
        <w:t>Western</w:t>
      </w:r>
      <w:r w:rsidRPr="000A70DD">
        <w:rPr>
          <w:rFonts w:eastAsia="Calibri"/>
          <w:color w:val="696969"/>
          <w:sz w:val="18"/>
          <w:szCs w:val="18"/>
          <w:lang w:val="en-US"/>
        </w:rPr>
        <w:t xml:space="preserve"> Health </w:t>
      </w:r>
      <w:r>
        <w:rPr>
          <w:rFonts w:eastAsia="Calibri"/>
          <w:color w:val="696969"/>
          <w:sz w:val="18"/>
          <w:szCs w:val="18"/>
          <w:lang w:val="en-US"/>
        </w:rPr>
        <w:t xml:space="preserve">on </w:t>
      </w:r>
      <w:r w:rsidRPr="000A70DD">
        <w:rPr>
          <w:rFonts w:eastAsia="Calibri"/>
          <w:color w:val="696969"/>
          <w:sz w:val="18"/>
          <w:szCs w:val="18"/>
          <w:lang w:val="en-US"/>
        </w:rPr>
        <w:t>1 July 202</w:t>
      </w:r>
      <w:r w:rsidR="00C94626">
        <w:rPr>
          <w:rFonts w:eastAsia="Calibri"/>
          <w:color w:val="696969"/>
          <w:sz w:val="18"/>
          <w:szCs w:val="18"/>
          <w:lang w:val="en-US"/>
        </w:rPr>
        <w:t>3</w:t>
      </w:r>
      <w:r w:rsidRPr="000A70DD">
        <w:rPr>
          <w:rFonts w:eastAsia="Calibri"/>
          <w:color w:val="696969"/>
          <w:sz w:val="18"/>
          <w:szCs w:val="18"/>
          <w:lang w:val="en-US"/>
        </w:rPr>
        <w:t>.</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30"/>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5A5437" w:rsidRPr="0069621D" w14:paraId="1B57C156" w14:textId="77777777" w:rsidTr="000B0CCC">
        <w:trPr>
          <w:cantSplit/>
        </w:trPr>
        <w:tc>
          <w:tcPr>
            <w:tcW w:w="1702" w:type="dxa"/>
            <w:shd w:val="clear" w:color="auto" w:fill="auto"/>
          </w:tcPr>
          <w:p w14:paraId="2927A24D" w14:textId="0B8C4E59" w:rsidR="005A5437" w:rsidRPr="00C15426" w:rsidRDefault="005A5437" w:rsidP="005A5437">
            <w:pPr>
              <w:pStyle w:val="VAHItabletext"/>
              <w:rPr>
                <w:color w:val="696969"/>
                <w:szCs w:val="18"/>
              </w:rPr>
            </w:pPr>
            <w:r w:rsidRPr="00766420">
              <w:rPr>
                <w:rFonts w:eastAsia="VIC"/>
                <w:color w:val="696969"/>
                <w:szCs w:val="18"/>
              </w:rPr>
              <w:t>Residential (CCU)</w:t>
            </w:r>
          </w:p>
        </w:tc>
        <w:tc>
          <w:tcPr>
            <w:tcW w:w="1842" w:type="dxa"/>
          </w:tcPr>
          <w:p w14:paraId="708A1C17" w14:textId="28CAA47A" w:rsidR="005A5437" w:rsidRPr="00C15426" w:rsidRDefault="005A5437" w:rsidP="005A5437">
            <w:pPr>
              <w:pStyle w:val="VAHItabletext"/>
              <w:rPr>
                <w:rFonts w:eastAsia="Verdana" w:cs="Verdana"/>
                <w:color w:val="696969"/>
                <w:szCs w:val="18"/>
              </w:rPr>
            </w:pPr>
            <w:r w:rsidRPr="00766420">
              <w:rPr>
                <w:rFonts w:eastAsia="VIC"/>
                <w:color w:val="696969"/>
                <w:szCs w:val="18"/>
              </w:rPr>
              <w:t>Beds per 10,000 population</w:t>
            </w:r>
          </w:p>
        </w:tc>
        <w:tc>
          <w:tcPr>
            <w:tcW w:w="5103" w:type="dxa"/>
          </w:tcPr>
          <w:p w14:paraId="7D64A06D" w14:textId="11722205" w:rsidR="005A5437" w:rsidRPr="00C15426" w:rsidRDefault="005A5437" w:rsidP="005A5437">
            <w:pPr>
              <w:pStyle w:val="VAHItabletext"/>
              <w:rPr>
                <w:rFonts w:eastAsia="Verdana" w:cs="Verdana"/>
                <w:color w:val="696969"/>
                <w:szCs w:val="18"/>
              </w:rPr>
            </w:pPr>
            <w:r w:rsidRPr="00766420">
              <w:rPr>
                <w:rFonts w:eastAsia="VIC"/>
                <w:color w:val="696969"/>
                <w:szCs w:val="18"/>
              </w:rPr>
              <w:t>Number of funded residential community care unit (CCU) beds per 10,000 population aged 18 to 64 years in the area mental health service.</w:t>
            </w:r>
          </w:p>
        </w:tc>
        <w:tc>
          <w:tcPr>
            <w:tcW w:w="1559" w:type="dxa"/>
          </w:tcPr>
          <w:p w14:paraId="186B8264" w14:textId="77777777" w:rsidR="005A5437" w:rsidRPr="00C15426" w:rsidRDefault="005A5437" w:rsidP="005A5437">
            <w:pPr>
              <w:pStyle w:val="VAHItabletext"/>
              <w:rPr>
                <w:color w:val="696969"/>
                <w:szCs w:val="18"/>
              </w:rPr>
            </w:pPr>
          </w:p>
        </w:tc>
        <w:tc>
          <w:tcPr>
            <w:tcW w:w="4820" w:type="dxa"/>
          </w:tcPr>
          <w:p w14:paraId="6F75F57D" w14:textId="42AF48D1" w:rsidR="005A5437" w:rsidRPr="00C15426" w:rsidRDefault="005A5437" w:rsidP="005A5437">
            <w:pPr>
              <w:pStyle w:val="VAHItabletext"/>
              <w:rPr>
                <w:rFonts w:eastAsia="Verdana" w:cs="Verdana"/>
                <w:color w:val="696969"/>
                <w:szCs w:val="18"/>
              </w:rPr>
            </w:pPr>
            <w:r w:rsidRPr="00766420">
              <w:rPr>
                <w:rFonts w:eastAsia="VIC"/>
                <w:color w:val="696969"/>
                <w:szCs w:val="18"/>
              </w:rPr>
              <w:t>Population estimates are based on Victoria in Future 2019.</w:t>
            </w:r>
          </w:p>
        </w:tc>
      </w:tr>
      <w:tr w:rsidR="005A5437" w:rsidRPr="0069621D" w14:paraId="16D49F57" w14:textId="77777777" w:rsidTr="000B0CCC">
        <w:trPr>
          <w:cantSplit/>
        </w:trPr>
        <w:tc>
          <w:tcPr>
            <w:tcW w:w="1702" w:type="dxa"/>
            <w:shd w:val="clear" w:color="auto" w:fill="auto"/>
          </w:tcPr>
          <w:p w14:paraId="10A0BCB6" w14:textId="77777777" w:rsidR="005A5437" w:rsidRPr="00C15426" w:rsidRDefault="005A5437" w:rsidP="005A5437">
            <w:pPr>
              <w:pStyle w:val="VAHItabletext"/>
              <w:rPr>
                <w:color w:val="696969"/>
                <w:szCs w:val="18"/>
              </w:rPr>
            </w:pPr>
          </w:p>
        </w:tc>
        <w:tc>
          <w:tcPr>
            <w:tcW w:w="1842" w:type="dxa"/>
          </w:tcPr>
          <w:p w14:paraId="01745C00" w14:textId="01D894FA" w:rsidR="005A5437" w:rsidRPr="00C15426" w:rsidRDefault="005A5437" w:rsidP="005A5437">
            <w:pPr>
              <w:pStyle w:val="VAHItabletext"/>
              <w:rPr>
                <w:rFonts w:eastAsia="Verdana" w:cs="Verdana"/>
                <w:color w:val="696969"/>
                <w:szCs w:val="18"/>
              </w:rPr>
            </w:pPr>
            <w:r w:rsidRPr="00766420">
              <w:rPr>
                <w:rFonts w:eastAsia="VIC"/>
                <w:color w:val="696969"/>
                <w:szCs w:val="18"/>
              </w:rPr>
              <w:t>Bed occupancy (incl leave)</w:t>
            </w:r>
          </w:p>
        </w:tc>
        <w:tc>
          <w:tcPr>
            <w:tcW w:w="5103" w:type="dxa"/>
          </w:tcPr>
          <w:p w14:paraId="67FA2338" w14:textId="33C680CF" w:rsidR="005A5437" w:rsidRPr="00C15426" w:rsidRDefault="005A5437" w:rsidP="005A5437">
            <w:pPr>
              <w:pStyle w:val="VAHItabletext"/>
              <w:rPr>
                <w:rFonts w:eastAsia="Verdana" w:cs="Verdana"/>
                <w:color w:val="696969"/>
                <w:szCs w:val="18"/>
              </w:rPr>
            </w:pPr>
            <w:r w:rsidRPr="00766420">
              <w:rPr>
                <w:rFonts w:eastAsia="VIC"/>
                <w:color w:val="696969"/>
                <w:szCs w:val="18"/>
              </w:rPr>
              <w:t>Rate of occupied bed hours (including leave) per funded bed hours within residential community care units (CCU).</w:t>
            </w:r>
          </w:p>
        </w:tc>
        <w:tc>
          <w:tcPr>
            <w:tcW w:w="1559" w:type="dxa"/>
          </w:tcPr>
          <w:p w14:paraId="02261688" w14:textId="77777777" w:rsidR="005A5437" w:rsidRPr="00C15426" w:rsidRDefault="005A5437" w:rsidP="005A5437">
            <w:pPr>
              <w:pStyle w:val="VAHItabletext"/>
              <w:rPr>
                <w:color w:val="696969"/>
                <w:szCs w:val="18"/>
              </w:rPr>
            </w:pPr>
          </w:p>
        </w:tc>
        <w:tc>
          <w:tcPr>
            <w:tcW w:w="4820" w:type="dxa"/>
          </w:tcPr>
          <w:p w14:paraId="0A3B0FAA" w14:textId="430D68D6" w:rsidR="005A5437" w:rsidRPr="00C15426" w:rsidRDefault="005A5437" w:rsidP="005A5437">
            <w:pPr>
              <w:pStyle w:val="VAHItabletext"/>
              <w:rPr>
                <w:rFonts w:eastAsia="Verdana" w:cs="Verdana"/>
                <w:color w:val="696969"/>
                <w:szCs w:val="18"/>
              </w:rPr>
            </w:pPr>
          </w:p>
        </w:tc>
      </w:tr>
      <w:tr w:rsidR="005A5437" w:rsidRPr="0069621D" w14:paraId="42567377" w14:textId="77777777" w:rsidTr="000B0CCC">
        <w:trPr>
          <w:cantSplit/>
        </w:trPr>
        <w:tc>
          <w:tcPr>
            <w:tcW w:w="1702" w:type="dxa"/>
            <w:shd w:val="clear" w:color="auto" w:fill="auto"/>
          </w:tcPr>
          <w:p w14:paraId="75F18803" w14:textId="77777777" w:rsidR="005A5437" w:rsidRPr="00C15426" w:rsidRDefault="005A5437" w:rsidP="005A5437">
            <w:pPr>
              <w:pStyle w:val="VAHItabletext"/>
              <w:rPr>
                <w:color w:val="696969"/>
                <w:szCs w:val="18"/>
              </w:rPr>
            </w:pPr>
          </w:p>
        </w:tc>
        <w:tc>
          <w:tcPr>
            <w:tcW w:w="1842" w:type="dxa"/>
          </w:tcPr>
          <w:p w14:paraId="4DFBCD9E" w14:textId="2FCC1BCF" w:rsidR="005A5437" w:rsidRPr="00C15426" w:rsidRDefault="005A5437" w:rsidP="005A5437">
            <w:pPr>
              <w:pStyle w:val="VAHItabletext"/>
              <w:rPr>
                <w:rFonts w:eastAsia="Verdana" w:cs="Verdana"/>
                <w:color w:val="696969"/>
                <w:szCs w:val="18"/>
              </w:rPr>
            </w:pPr>
            <w:r w:rsidRPr="00766420">
              <w:rPr>
                <w:rFonts w:eastAsia="VIC"/>
                <w:color w:val="696969"/>
                <w:szCs w:val="18"/>
              </w:rPr>
              <w:t>Leave days per occupied bed days</w:t>
            </w:r>
          </w:p>
        </w:tc>
        <w:tc>
          <w:tcPr>
            <w:tcW w:w="5103" w:type="dxa"/>
          </w:tcPr>
          <w:p w14:paraId="500C05A2" w14:textId="54CABB09" w:rsidR="005A5437" w:rsidRPr="00C15426" w:rsidRDefault="005A5437" w:rsidP="005A5437">
            <w:pPr>
              <w:pStyle w:val="VAHItabletext"/>
              <w:rPr>
                <w:rFonts w:eastAsia="Verdana" w:cs="Verdana"/>
                <w:color w:val="696969"/>
                <w:szCs w:val="18"/>
              </w:rPr>
            </w:pPr>
            <w:r w:rsidRPr="00766420">
              <w:rPr>
                <w:rFonts w:eastAsia="VIC"/>
                <w:color w:val="696969"/>
                <w:szCs w:val="18"/>
              </w:rPr>
              <w:t>Rate of leave days per occupied bed days within a residential unit.</w:t>
            </w:r>
          </w:p>
        </w:tc>
        <w:tc>
          <w:tcPr>
            <w:tcW w:w="1559" w:type="dxa"/>
          </w:tcPr>
          <w:p w14:paraId="7840EC84" w14:textId="398B0AEB" w:rsidR="005A5437" w:rsidRPr="00C15426" w:rsidRDefault="005A5437" w:rsidP="005A5437">
            <w:pPr>
              <w:pStyle w:val="VAHItabletext"/>
              <w:rPr>
                <w:rFonts w:eastAsia="Verdana" w:cs="Verdana"/>
                <w:color w:val="696969"/>
                <w:szCs w:val="18"/>
              </w:rPr>
            </w:pPr>
          </w:p>
        </w:tc>
        <w:tc>
          <w:tcPr>
            <w:tcW w:w="4820" w:type="dxa"/>
          </w:tcPr>
          <w:p w14:paraId="6DBE8DE5" w14:textId="4EC820B0" w:rsidR="005A5437" w:rsidRPr="00C15426" w:rsidRDefault="005A5437" w:rsidP="005A5437">
            <w:pPr>
              <w:pStyle w:val="VAHItabletext"/>
              <w:rPr>
                <w:rFonts w:eastAsia="Verdana" w:cs="Verdana"/>
                <w:color w:val="696969"/>
                <w:szCs w:val="18"/>
              </w:rPr>
            </w:pPr>
            <w:r w:rsidRPr="00766420">
              <w:rPr>
                <w:rFonts w:eastAsia="VIC"/>
                <w:color w:val="696969"/>
                <w:szCs w:val="18"/>
              </w:rPr>
              <w:t>Measure can provide context around whether high levels of leave could be managed in a less restrictive environment.</w:t>
            </w:r>
          </w:p>
        </w:tc>
      </w:tr>
      <w:tr w:rsidR="005A5437" w:rsidRPr="0069621D" w14:paraId="02CA2FC1" w14:textId="77777777" w:rsidTr="000B0CCC">
        <w:trPr>
          <w:cantSplit/>
        </w:trPr>
        <w:tc>
          <w:tcPr>
            <w:tcW w:w="1702" w:type="dxa"/>
            <w:shd w:val="clear" w:color="auto" w:fill="auto"/>
          </w:tcPr>
          <w:p w14:paraId="09987E04" w14:textId="77777777" w:rsidR="005A5437" w:rsidRPr="00C15426" w:rsidRDefault="005A5437" w:rsidP="005A5437">
            <w:pPr>
              <w:pStyle w:val="VAHItabletext"/>
              <w:rPr>
                <w:color w:val="696969"/>
                <w:szCs w:val="18"/>
              </w:rPr>
            </w:pPr>
          </w:p>
        </w:tc>
        <w:tc>
          <w:tcPr>
            <w:tcW w:w="1842" w:type="dxa"/>
          </w:tcPr>
          <w:p w14:paraId="3A271481" w14:textId="47A6ED26" w:rsidR="005A5437" w:rsidRPr="00C15426" w:rsidRDefault="005A5437" w:rsidP="005A5437">
            <w:pPr>
              <w:pStyle w:val="VAHItabletext"/>
              <w:rPr>
                <w:rFonts w:eastAsia="Verdana" w:cs="Verdana"/>
                <w:color w:val="696969"/>
                <w:szCs w:val="18"/>
              </w:rPr>
            </w:pPr>
            <w:r w:rsidRPr="00766420">
              <w:rPr>
                <w:rFonts w:eastAsia="VIC"/>
                <w:color w:val="696969"/>
                <w:szCs w:val="18"/>
              </w:rPr>
              <w:t>Average duration of treatment to date (days)</w:t>
            </w:r>
          </w:p>
        </w:tc>
        <w:tc>
          <w:tcPr>
            <w:tcW w:w="5103" w:type="dxa"/>
          </w:tcPr>
          <w:p w14:paraId="084A636C" w14:textId="061C8221" w:rsidR="005A5437" w:rsidRPr="00C15426" w:rsidRDefault="005A5437" w:rsidP="005A5437">
            <w:pPr>
              <w:pStyle w:val="VAHItabletext"/>
              <w:rPr>
                <w:rFonts w:eastAsia="Verdana" w:cs="Verdana"/>
                <w:color w:val="696969"/>
                <w:szCs w:val="18"/>
              </w:rPr>
            </w:pPr>
            <w:r w:rsidRPr="00766420">
              <w:rPr>
                <w:rFonts w:eastAsia="VIC"/>
                <w:color w:val="696969"/>
                <w:szCs w:val="18"/>
              </w:rPr>
              <w:t>Average duration of care to date (days) within a residential unit, including leave.</w:t>
            </w:r>
          </w:p>
        </w:tc>
        <w:tc>
          <w:tcPr>
            <w:tcW w:w="1559" w:type="dxa"/>
          </w:tcPr>
          <w:p w14:paraId="28D4CF72" w14:textId="297AC286" w:rsidR="005A5437" w:rsidRPr="00C15426" w:rsidRDefault="005A5437" w:rsidP="005A5437">
            <w:pPr>
              <w:pStyle w:val="VAHItabletext"/>
              <w:rPr>
                <w:rFonts w:eastAsia="Verdana" w:cs="Verdana"/>
                <w:color w:val="696969"/>
                <w:szCs w:val="18"/>
              </w:rPr>
            </w:pPr>
          </w:p>
        </w:tc>
        <w:tc>
          <w:tcPr>
            <w:tcW w:w="4820" w:type="dxa"/>
          </w:tcPr>
          <w:p w14:paraId="07271E83" w14:textId="683BC90D" w:rsidR="005A5437" w:rsidRPr="00C15426" w:rsidRDefault="005A5437" w:rsidP="005A5437">
            <w:pPr>
              <w:pStyle w:val="VAHItabletext"/>
              <w:rPr>
                <w:rFonts w:eastAsia="Verdana" w:cs="Verdana"/>
                <w:color w:val="696969"/>
                <w:szCs w:val="18"/>
              </w:rPr>
            </w:pPr>
            <w:r w:rsidRPr="00766420">
              <w:rPr>
                <w:rFonts w:eastAsia="VIC"/>
                <w:color w:val="696969"/>
                <w:szCs w:val="18"/>
              </w:rPr>
              <w:t>This measure reports the actual length of care for services and is not dependant on separations or admission events.</w:t>
            </w:r>
          </w:p>
        </w:tc>
      </w:tr>
      <w:tr w:rsidR="005A5437" w:rsidRPr="0069621D" w14:paraId="592AF5BC" w14:textId="77777777" w:rsidTr="000B0CCC">
        <w:trPr>
          <w:cantSplit/>
        </w:trPr>
        <w:tc>
          <w:tcPr>
            <w:tcW w:w="1702" w:type="dxa"/>
            <w:shd w:val="clear" w:color="auto" w:fill="auto"/>
          </w:tcPr>
          <w:p w14:paraId="2196C061" w14:textId="77777777" w:rsidR="005A5437" w:rsidRPr="00C15426" w:rsidRDefault="005A5437" w:rsidP="005A5437">
            <w:pPr>
              <w:pStyle w:val="VAHItabletext"/>
              <w:rPr>
                <w:color w:val="696969"/>
                <w:szCs w:val="18"/>
              </w:rPr>
            </w:pPr>
          </w:p>
        </w:tc>
        <w:tc>
          <w:tcPr>
            <w:tcW w:w="1842" w:type="dxa"/>
          </w:tcPr>
          <w:p w14:paraId="2F5F04BC" w14:textId="172B246E" w:rsidR="005A5437" w:rsidRPr="00C15426" w:rsidRDefault="005A5437" w:rsidP="005A5437">
            <w:pPr>
              <w:pStyle w:val="VAHItabletext"/>
              <w:rPr>
                <w:rFonts w:eastAsia="Verdana" w:cs="Verdana"/>
                <w:color w:val="696969"/>
                <w:szCs w:val="18"/>
              </w:rPr>
            </w:pPr>
            <w:r w:rsidRPr="00766420">
              <w:rPr>
                <w:rFonts w:eastAsia="VIC"/>
                <w:color w:val="696969"/>
                <w:szCs w:val="18"/>
              </w:rPr>
              <w:t>Consumers concurrently on a CTO</w:t>
            </w:r>
          </w:p>
        </w:tc>
        <w:tc>
          <w:tcPr>
            <w:tcW w:w="5103" w:type="dxa"/>
          </w:tcPr>
          <w:p w14:paraId="6B457351" w14:textId="31F69C69"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open residential episodes where the consumer was concurrently on a Community Treatment Order (CTO).</w:t>
            </w:r>
          </w:p>
        </w:tc>
        <w:tc>
          <w:tcPr>
            <w:tcW w:w="1559" w:type="dxa"/>
          </w:tcPr>
          <w:p w14:paraId="6265CE27" w14:textId="14D4A2B9" w:rsidR="005A5437" w:rsidRPr="00C15426" w:rsidRDefault="005A5437" w:rsidP="005A5437">
            <w:pPr>
              <w:pStyle w:val="VAHItabletext"/>
              <w:rPr>
                <w:rFonts w:eastAsia="Verdana" w:cs="Verdana"/>
                <w:color w:val="696969"/>
                <w:szCs w:val="18"/>
              </w:rPr>
            </w:pPr>
          </w:p>
        </w:tc>
        <w:tc>
          <w:tcPr>
            <w:tcW w:w="4820" w:type="dxa"/>
          </w:tcPr>
          <w:p w14:paraId="58AF53B4" w14:textId="601DCDA2" w:rsidR="005A5437" w:rsidRPr="00C15426" w:rsidRDefault="005A5437" w:rsidP="005A5437">
            <w:pPr>
              <w:tabs>
                <w:tab w:val="left" w:pos="1320"/>
              </w:tabs>
              <w:rPr>
                <w:rFonts w:ascii="VIC" w:hAnsi="VIC"/>
                <w:color w:val="696969"/>
                <w:sz w:val="18"/>
                <w:szCs w:val="18"/>
                <w:lang w:val="en-AU"/>
              </w:rPr>
            </w:pPr>
            <w:r w:rsidRPr="00766420">
              <w:rPr>
                <w:rFonts w:ascii="VIC" w:eastAsia="VIC" w:hAnsi="VIC"/>
                <w:color w:val="696969"/>
                <w:sz w:val="18"/>
                <w:szCs w:val="18"/>
              </w:rPr>
              <w:t>Measure counts distinct episodes and not distinct consumers (a consumer may have more than 1 episode open during the reference period).</w:t>
            </w:r>
          </w:p>
        </w:tc>
      </w:tr>
      <w:tr w:rsidR="005A5437" w:rsidRPr="0069621D" w14:paraId="781F5EBD" w14:textId="77777777" w:rsidTr="000B0CCC">
        <w:trPr>
          <w:cantSplit/>
        </w:trPr>
        <w:tc>
          <w:tcPr>
            <w:tcW w:w="1702" w:type="dxa"/>
            <w:shd w:val="clear" w:color="auto" w:fill="auto"/>
          </w:tcPr>
          <w:p w14:paraId="602202DD" w14:textId="77777777" w:rsidR="005A5437" w:rsidRPr="00C15426" w:rsidRDefault="005A5437" w:rsidP="005A5437">
            <w:pPr>
              <w:pStyle w:val="VAHItabletext"/>
              <w:rPr>
                <w:color w:val="696969"/>
                <w:szCs w:val="18"/>
              </w:rPr>
            </w:pPr>
          </w:p>
        </w:tc>
        <w:tc>
          <w:tcPr>
            <w:tcW w:w="1842" w:type="dxa"/>
          </w:tcPr>
          <w:p w14:paraId="13D4C2C3" w14:textId="6983FA89" w:rsidR="005A5437" w:rsidRPr="00C15426" w:rsidRDefault="005A5437" w:rsidP="005A5437">
            <w:pPr>
              <w:pStyle w:val="VAHItabletext"/>
              <w:rPr>
                <w:rFonts w:eastAsia="Verdana" w:cs="Verdana"/>
                <w:color w:val="696969"/>
                <w:szCs w:val="18"/>
              </w:rPr>
            </w:pPr>
            <w:r w:rsidRPr="00766420">
              <w:rPr>
                <w:rFonts w:eastAsia="VIC"/>
                <w:color w:val="696969"/>
                <w:szCs w:val="18"/>
              </w:rPr>
              <w:t>HoNOS compliance</w:t>
            </w:r>
          </w:p>
        </w:tc>
        <w:tc>
          <w:tcPr>
            <w:tcW w:w="5103" w:type="dxa"/>
          </w:tcPr>
          <w:p w14:paraId="64406A96" w14:textId="3965B323"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524E2761" w:rsidR="005A5437" w:rsidRPr="00C15426" w:rsidRDefault="005A5437" w:rsidP="005A5437">
            <w:pPr>
              <w:pStyle w:val="VAHItabletext"/>
              <w:rPr>
                <w:rFonts w:eastAsia="Verdana" w:cs="Verdana"/>
                <w:color w:val="696969"/>
                <w:szCs w:val="18"/>
              </w:rPr>
            </w:pPr>
            <w:r w:rsidRPr="00766420">
              <w:rPr>
                <w:rFonts w:eastAsia="VIC"/>
                <w:color w:val="696969"/>
                <w:szCs w:val="18"/>
              </w:rPr>
              <w:t>85.0%</w:t>
            </w:r>
          </w:p>
        </w:tc>
        <w:tc>
          <w:tcPr>
            <w:tcW w:w="4820" w:type="dxa"/>
          </w:tcPr>
          <w:p w14:paraId="110B433E" w14:textId="7129D7EF" w:rsidR="005A5437" w:rsidRPr="00C15426" w:rsidRDefault="005A5437" w:rsidP="005A5437">
            <w:pPr>
              <w:pStyle w:val="VAHItabletext"/>
              <w:rPr>
                <w:rFonts w:eastAsia="Verdana" w:cs="Verdana"/>
                <w:color w:val="696969"/>
                <w:szCs w:val="18"/>
              </w:rPr>
            </w:pPr>
            <w:r w:rsidRPr="00766420">
              <w:rPr>
                <w:rFonts w:eastAsia="VIC"/>
                <w:color w:val="696969"/>
                <w:szCs w:val="18"/>
              </w:rPr>
              <w:t>Results during 2011, 2012, 2016, 2017 and from November 2020 to November 2021 were affected by industrial activity and should be interpreted with caution.</w:t>
            </w:r>
          </w:p>
        </w:tc>
      </w:tr>
      <w:tr w:rsidR="005A5437" w:rsidRPr="0069621D" w14:paraId="057BE954" w14:textId="77777777" w:rsidTr="000B0CCC">
        <w:trPr>
          <w:cantSplit/>
        </w:trPr>
        <w:tc>
          <w:tcPr>
            <w:tcW w:w="1702" w:type="dxa"/>
            <w:shd w:val="clear" w:color="auto" w:fill="auto"/>
          </w:tcPr>
          <w:p w14:paraId="668261DC" w14:textId="77777777" w:rsidR="005A5437" w:rsidRPr="00C15426" w:rsidRDefault="005A5437" w:rsidP="005A5437">
            <w:pPr>
              <w:pStyle w:val="VAHItabletext"/>
              <w:rPr>
                <w:color w:val="696969"/>
                <w:szCs w:val="18"/>
              </w:rPr>
            </w:pPr>
          </w:p>
        </w:tc>
        <w:tc>
          <w:tcPr>
            <w:tcW w:w="1842" w:type="dxa"/>
          </w:tcPr>
          <w:p w14:paraId="32F10FA9" w14:textId="5EACF996" w:rsidR="005A5437" w:rsidRPr="00C15426" w:rsidRDefault="005A5437" w:rsidP="005A5437">
            <w:pPr>
              <w:pStyle w:val="VAHItabletext"/>
              <w:rPr>
                <w:rFonts w:eastAsia="Verdana" w:cs="Verdana"/>
                <w:color w:val="696969"/>
                <w:szCs w:val="18"/>
              </w:rPr>
            </w:pPr>
            <w:r w:rsidRPr="00766420">
              <w:rPr>
                <w:rFonts w:eastAsia="VIC"/>
                <w:color w:val="696969"/>
                <w:szCs w:val="18"/>
              </w:rPr>
              <w:t>Average HoNOS at episode start</w:t>
            </w:r>
          </w:p>
        </w:tc>
        <w:tc>
          <w:tcPr>
            <w:tcW w:w="5103" w:type="dxa"/>
          </w:tcPr>
          <w:p w14:paraId="64F29EF5" w14:textId="0702C86F" w:rsidR="005A5437" w:rsidRPr="00C15426" w:rsidRDefault="005A5437" w:rsidP="005A5437">
            <w:pPr>
              <w:pStyle w:val="VAHItabletext"/>
              <w:rPr>
                <w:rFonts w:eastAsia="Verdana" w:cs="Verdana"/>
                <w:color w:val="696969"/>
                <w:szCs w:val="18"/>
              </w:rPr>
            </w:pPr>
            <w:r w:rsidRPr="00766420">
              <w:rPr>
                <w:rFonts w:eastAsia="VIC"/>
                <w:color w:val="696969"/>
                <w:szCs w:val="18"/>
              </w:rPr>
              <w:t>Average HoNOS total score (HNSADL/HoNOS65) collected on residential episode start, excluding invalid HoNOS scores (more than two items rated as '9').</w:t>
            </w:r>
          </w:p>
        </w:tc>
        <w:tc>
          <w:tcPr>
            <w:tcW w:w="1559" w:type="dxa"/>
          </w:tcPr>
          <w:p w14:paraId="4AC911AB" w14:textId="0A8CE63C" w:rsidR="005A5437" w:rsidRPr="00C15426" w:rsidRDefault="005A5437" w:rsidP="005A5437">
            <w:pPr>
              <w:pStyle w:val="VAHItabletext"/>
              <w:rPr>
                <w:rFonts w:eastAsia="Verdana" w:cs="Verdana"/>
                <w:color w:val="696969"/>
                <w:szCs w:val="18"/>
              </w:rPr>
            </w:pPr>
          </w:p>
        </w:tc>
        <w:tc>
          <w:tcPr>
            <w:tcW w:w="4820" w:type="dxa"/>
          </w:tcPr>
          <w:p w14:paraId="1EB79FD8" w14:textId="14D883B3" w:rsidR="005A5437" w:rsidRPr="00C15426" w:rsidRDefault="005A5437" w:rsidP="005A5437">
            <w:pPr>
              <w:pStyle w:val="VAHItabletext"/>
              <w:rPr>
                <w:rFonts w:eastAsia="Verdana" w:cs="Verdana"/>
                <w:color w:val="696969"/>
                <w:szCs w:val="18"/>
              </w:rPr>
            </w:pPr>
            <w:r w:rsidRPr="00766420">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5A5437" w:rsidRPr="0069621D" w14:paraId="1501EE19" w14:textId="77777777" w:rsidTr="000B0CCC">
        <w:trPr>
          <w:cantSplit/>
        </w:trPr>
        <w:tc>
          <w:tcPr>
            <w:tcW w:w="1702" w:type="dxa"/>
            <w:shd w:val="clear" w:color="auto" w:fill="auto"/>
          </w:tcPr>
          <w:p w14:paraId="7DB2F668" w14:textId="00185358" w:rsidR="005A5437" w:rsidRPr="00C15426" w:rsidRDefault="005A5437" w:rsidP="005A5437">
            <w:pPr>
              <w:pStyle w:val="VAHItabletext"/>
              <w:rPr>
                <w:color w:val="696969"/>
                <w:szCs w:val="18"/>
              </w:rPr>
            </w:pPr>
          </w:p>
        </w:tc>
        <w:tc>
          <w:tcPr>
            <w:tcW w:w="1842" w:type="dxa"/>
          </w:tcPr>
          <w:p w14:paraId="55A3EB24" w14:textId="4E543EA6" w:rsidR="005A5437" w:rsidRPr="00C15426" w:rsidRDefault="005A5437" w:rsidP="005A5437">
            <w:pPr>
              <w:pStyle w:val="VAHItabletext"/>
              <w:rPr>
                <w:rFonts w:eastAsia="Verdana" w:cs="Verdana"/>
                <w:color w:val="696969"/>
                <w:szCs w:val="18"/>
              </w:rPr>
            </w:pPr>
            <w:r w:rsidRPr="00766420">
              <w:rPr>
                <w:rFonts w:eastAsia="VIC"/>
                <w:color w:val="696969"/>
                <w:szCs w:val="18"/>
              </w:rPr>
              <w:t>BASIS32 offered</w:t>
            </w:r>
          </w:p>
        </w:tc>
        <w:tc>
          <w:tcPr>
            <w:tcW w:w="5103" w:type="dxa"/>
          </w:tcPr>
          <w:p w14:paraId="0C80AB8F" w14:textId="078103C5"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collection occasions in a residential setting where clinicians offered a relevant consumer self-assessment measurement scale (BASIS-32).</w:t>
            </w:r>
          </w:p>
        </w:tc>
        <w:tc>
          <w:tcPr>
            <w:tcW w:w="1559" w:type="dxa"/>
          </w:tcPr>
          <w:p w14:paraId="3F423A82" w14:textId="0AFC005B" w:rsidR="005A5437" w:rsidRPr="00C15426" w:rsidRDefault="005A5437" w:rsidP="005A5437">
            <w:pPr>
              <w:pStyle w:val="VAHItabletext"/>
              <w:rPr>
                <w:rFonts w:eastAsia="Verdana" w:cs="Verdana"/>
                <w:color w:val="696969"/>
                <w:szCs w:val="18"/>
              </w:rPr>
            </w:pPr>
          </w:p>
        </w:tc>
        <w:tc>
          <w:tcPr>
            <w:tcW w:w="4820" w:type="dxa"/>
          </w:tcPr>
          <w:p w14:paraId="6ACB517C" w14:textId="1DFBCC11" w:rsidR="005A5437" w:rsidRPr="00C15426" w:rsidRDefault="005A5437" w:rsidP="005A5437">
            <w:pPr>
              <w:pStyle w:val="VAHItabletext"/>
              <w:rPr>
                <w:rFonts w:eastAsia="Verdana" w:cs="Verdana"/>
                <w:color w:val="696969"/>
                <w:szCs w:val="18"/>
              </w:rPr>
            </w:pPr>
            <w:r w:rsidRPr="00766420">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5A5437" w:rsidRPr="0069621D" w14:paraId="4217DCC2" w14:textId="77777777" w:rsidTr="000B0CCC">
        <w:trPr>
          <w:cantSplit/>
        </w:trPr>
        <w:tc>
          <w:tcPr>
            <w:tcW w:w="1702" w:type="dxa"/>
            <w:shd w:val="clear" w:color="auto" w:fill="auto"/>
          </w:tcPr>
          <w:p w14:paraId="0617E5DD" w14:textId="77777777" w:rsidR="005A5437" w:rsidRPr="00C15426" w:rsidRDefault="005A5437" w:rsidP="005A5437">
            <w:pPr>
              <w:pStyle w:val="VAHItabletext"/>
              <w:rPr>
                <w:color w:val="696969"/>
                <w:szCs w:val="18"/>
              </w:rPr>
            </w:pPr>
          </w:p>
        </w:tc>
        <w:tc>
          <w:tcPr>
            <w:tcW w:w="1842" w:type="dxa"/>
          </w:tcPr>
          <w:p w14:paraId="5DDA0C46" w14:textId="5B07BCEB" w:rsidR="005A5437" w:rsidRPr="00C15426" w:rsidRDefault="005A5437" w:rsidP="005A5437">
            <w:pPr>
              <w:pStyle w:val="VAHItabletext"/>
              <w:rPr>
                <w:rFonts w:eastAsia="Verdana" w:cs="Verdana"/>
                <w:color w:val="696969"/>
                <w:szCs w:val="18"/>
              </w:rPr>
            </w:pPr>
            <w:r w:rsidRPr="00766420">
              <w:rPr>
                <w:rFonts w:eastAsia="VIC"/>
                <w:color w:val="696969"/>
                <w:szCs w:val="18"/>
              </w:rPr>
              <w:t>BASIS32 completed</w:t>
            </w:r>
          </w:p>
        </w:tc>
        <w:tc>
          <w:tcPr>
            <w:tcW w:w="5103" w:type="dxa"/>
          </w:tcPr>
          <w:p w14:paraId="1115D417" w14:textId="1545405F"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collection occasions in a residential setting where consumers completed a relevant consumer self-assessment measurement scale (BASIS-32).</w:t>
            </w:r>
          </w:p>
        </w:tc>
        <w:tc>
          <w:tcPr>
            <w:tcW w:w="1559" w:type="dxa"/>
          </w:tcPr>
          <w:p w14:paraId="0D763719" w14:textId="1067A97B" w:rsidR="005A5437" w:rsidRPr="00C15426" w:rsidRDefault="005A5437" w:rsidP="005A5437">
            <w:pPr>
              <w:pStyle w:val="VAHItabletext"/>
              <w:rPr>
                <w:rFonts w:eastAsia="Verdana" w:cs="Verdana"/>
                <w:color w:val="696969"/>
                <w:szCs w:val="18"/>
              </w:rPr>
            </w:pPr>
          </w:p>
        </w:tc>
        <w:tc>
          <w:tcPr>
            <w:tcW w:w="4820" w:type="dxa"/>
          </w:tcPr>
          <w:p w14:paraId="0B2C6B2A" w14:textId="0A172BED" w:rsidR="005A5437" w:rsidRPr="00C15426" w:rsidRDefault="005A5437" w:rsidP="005A5437">
            <w:pPr>
              <w:pStyle w:val="VAHItabletext"/>
              <w:rPr>
                <w:rFonts w:eastAsia="Verdana" w:cs="Verdana"/>
                <w:color w:val="696969"/>
                <w:szCs w:val="18"/>
              </w:rPr>
            </w:pPr>
            <w:r w:rsidRPr="00766420">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5A5437" w:rsidRPr="0069621D" w14:paraId="46EEAD99" w14:textId="77777777" w:rsidTr="000B0CCC">
        <w:trPr>
          <w:cantSplit/>
        </w:trPr>
        <w:tc>
          <w:tcPr>
            <w:tcW w:w="1702" w:type="dxa"/>
            <w:shd w:val="clear" w:color="auto" w:fill="auto"/>
          </w:tcPr>
          <w:p w14:paraId="287CE8A7" w14:textId="40E5C9E2" w:rsidR="005A5437" w:rsidRPr="00C15426" w:rsidRDefault="005A5437" w:rsidP="005A5437">
            <w:pPr>
              <w:pStyle w:val="VAHItabletext"/>
              <w:rPr>
                <w:color w:val="696969"/>
                <w:szCs w:val="18"/>
              </w:rPr>
            </w:pPr>
            <w:r w:rsidRPr="00766420">
              <w:rPr>
                <w:rFonts w:eastAsia="VIC"/>
                <w:color w:val="696969"/>
                <w:szCs w:val="18"/>
              </w:rPr>
              <w:t>PARC</w:t>
            </w:r>
          </w:p>
        </w:tc>
        <w:tc>
          <w:tcPr>
            <w:tcW w:w="1842" w:type="dxa"/>
          </w:tcPr>
          <w:p w14:paraId="5AF610E7" w14:textId="7B513926" w:rsidR="005A5437" w:rsidRPr="00C15426" w:rsidRDefault="005A5437" w:rsidP="005A5437">
            <w:pPr>
              <w:pStyle w:val="VAHItabletext"/>
              <w:rPr>
                <w:rFonts w:eastAsia="Verdana" w:cs="Verdana"/>
                <w:color w:val="696969"/>
                <w:szCs w:val="18"/>
              </w:rPr>
            </w:pPr>
            <w:r w:rsidRPr="00766420">
              <w:rPr>
                <w:rFonts w:eastAsia="VIC"/>
                <w:color w:val="696969"/>
                <w:szCs w:val="18"/>
              </w:rPr>
              <w:t>Bed occupancy (incl leave)</w:t>
            </w:r>
          </w:p>
        </w:tc>
        <w:tc>
          <w:tcPr>
            <w:tcW w:w="5103" w:type="dxa"/>
          </w:tcPr>
          <w:p w14:paraId="2CF35DA3" w14:textId="09AB37A1" w:rsidR="005A5437" w:rsidRPr="00C15426" w:rsidRDefault="005A5437" w:rsidP="005A5437">
            <w:pPr>
              <w:pStyle w:val="VAHItabletext"/>
              <w:rPr>
                <w:rFonts w:eastAsia="Verdana" w:cs="Verdana"/>
                <w:color w:val="696969"/>
                <w:szCs w:val="18"/>
              </w:rPr>
            </w:pPr>
            <w:r w:rsidRPr="00766420">
              <w:rPr>
                <w:rFonts w:eastAsia="VIC"/>
                <w:color w:val="696969"/>
                <w:szCs w:val="18"/>
              </w:rPr>
              <w:t>Rate of occupied bed hours (including leave) per funded bed hours within prevention and recovery care (PARC) units.</w:t>
            </w:r>
          </w:p>
        </w:tc>
        <w:tc>
          <w:tcPr>
            <w:tcW w:w="1559" w:type="dxa"/>
          </w:tcPr>
          <w:p w14:paraId="0F5C0963" w14:textId="755E7A75" w:rsidR="005A5437" w:rsidRPr="00C15426" w:rsidRDefault="005A5437" w:rsidP="005A5437">
            <w:pPr>
              <w:pStyle w:val="VAHItabletext"/>
              <w:rPr>
                <w:rFonts w:eastAsia="Verdana" w:cs="Verdana"/>
                <w:color w:val="696969"/>
                <w:szCs w:val="18"/>
              </w:rPr>
            </w:pPr>
          </w:p>
        </w:tc>
        <w:tc>
          <w:tcPr>
            <w:tcW w:w="4820" w:type="dxa"/>
          </w:tcPr>
          <w:p w14:paraId="58E0E644" w14:textId="1577E45C" w:rsidR="005A5437" w:rsidRPr="00C15426" w:rsidRDefault="005A5437" w:rsidP="005A5437">
            <w:pPr>
              <w:pStyle w:val="VAHItabletext"/>
              <w:rPr>
                <w:rFonts w:eastAsia="Verdana" w:cs="Verdana"/>
                <w:color w:val="696969"/>
                <w:szCs w:val="18"/>
              </w:rPr>
            </w:pPr>
          </w:p>
        </w:tc>
      </w:tr>
      <w:tr w:rsidR="005A5437" w:rsidRPr="0069621D" w14:paraId="130EC93A" w14:textId="77777777" w:rsidTr="000B0CCC">
        <w:trPr>
          <w:cantSplit/>
        </w:trPr>
        <w:tc>
          <w:tcPr>
            <w:tcW w:w="1702" w:type="dxa"/>
            <w:shd w:val="clear" w:color="auto" w:fill="auto"/>
          </w:tcPr>
          <w:p w14:paraId="4D8699D4" w14:textId="51D35649" w:rsidR="005A5437" w:rsidRPr="00C15426" w:rsidRDefault="005A5437" w:rsidP="005A5437">
            <w:pPr>
              <w:pStyle w:val="VAHItabletext"/>
              <w:rPr>
                <w:rFonts w:eastAsia="Verdana" w:cs="Verdana"/>
                <w:color w:val="696969"/>
                <w:szCs w:val="18"/>
              </w:rPr>
            </w:pPr>
          </w:p>
        </w:tc>
        <w:tc>
          <w:tcPr>
            <w:tcW w:w="1842" w:type="dxa"/>
          </w:tcPr>
          <w:p w14:paraId="3FC82C4A" w14:textId="78ED5461" w:rsidR="005A5437" w:rsidRPr="00C15426" w:rsidRDefault="005A5437" w:rsidP="005A5437">
            <w:pPr>
              <w:pStyle w:val="VAHItabletext"/>
              <w:rPr>
                <w:rFonts w:eastAsia="Verdana" w:cs="Verdana"/>
                <w:color w:val="696969"/>
                <w:szCs w:val="18"/>
              </w:rPr>
            </w:pPr>
            <w:r w:rsidRPr="00766420">
              <w:rPr>
                <w:rFonts w:eastAsia="VIC"/>
                <w:color w:val="696969"/>
                <w:szCs w:val="18"/>
              </w:rPr>
              <w:t>Average length of stay (days)</w:t>
            </w:r>
          </w:p>
        </w:tc>
        <w:tc>
          <w:tcPr>
            <w:tcW w:w="5103" w:type="dxa"/>
          </w:tcPr>
          <w:p w14:paraId="7D57D74A" w14:textId="5F0C0297" w:rsidR="005A5437" w:rsidRPr="00C15426" w:rsidRDefault="005A5437" w:rsidP="005A5437">
            <w:pPr>
              <w:pStyle w:val="VAHItabletext"/>
              <w:rPr>
                <w:rFonts w:eastAsia="Verdana" w:cs="Verdana"/>
                <w:color w:val="696969"/>
                <w:szCs w:val="18"/>
              </w:rPr>
            </w:pPr>
            <w:r w:rsidRPr="00766420">
              <w:rPr>
                <w:rFonts w:eastAsia="VIC"/>
                <w:color w:val="696969"/>
                <w:szCs w:val="18"/>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5A5437" w:rsidRPr="00C15426" w:rsidRDefault="005A5437" w:rsidP="005A5437">
            <w:pPr>
              <w:pStyle w:val="VAHItabletext"/>
              <w:rPr>
                <w:color w:val="696969"/>
                <w:szCs w:val="18"/>
              </w:rPr>
            </w:pPr>
          </w:p>
        </w:tc>
        <w:tc>
          <w:tcPr>
            <w:tcW w:w="4820" w:type="dxa"/>
          </w:tcPr>
          <w:p w14:paraId="31FEB266" w14:textId="005182CB" w:rsidR="005A5437" w:rsidRPr="00C15426" w:rsidRDefault="005A5437" w:rsidP="005A5437">
            <w:pPr>
              <w:pStyle w:val="VAHItabletext"/>
              <w:rPr>
                <w:rFonts w:eastAsia="Verdana" w:cs="Verdana"/>
                <w:color w:val="696969"/>
                <w:szCs w:val="18"/>
              </w:rPr>
            </w:pPr>
          </w:p>
        </w:tc>
      </w:tr>
      <w:tr w:rsidR="005A5437" w:rsidRPr="0069621D" w14:paraId="5D05BCEE" w14:textId="77777777" w:rsidTr="000B0CCC">
        <w:trPr>
          <w:cantSplit/>
        </w:trPr>
        <w:tc>
          <w:tcPr>
            <w:tcW w:w="1702" w:type="dxa"/>
            <w:shd w:val="clear" w:color="auto" w:fill="auto"/>
          </w:tcPr>
          <w:p w14:paraId="394A6533" w14:textId="52135181" w:rsidR="005A5437" w:rsidRPr="00C15426" w:rsidRDefault="005A5437" w:rsidP="005A5437">
            <w:pPr>
              <w:pStyle w:val="VAHItabletext"/>
              <w:rPr>
                <w:color w:val="696969"/>
                <w:szCs w:val="18"/>
              </w:rPr>
            </w:pPr>
          </w:p>
        </w:tc>
        <w:tc>
          <w:tcPr>
            <w:tcW w:w="1842" w:type="dxa"/>
          </w:tcPr>
          <w:p w14:paraId="76193907" w14:textId="39C8E2E9" w:rsidR="005A5437" w:rsidRPr="00C15426" w:rsidRDefault="005A5437" w:rsidP="005A5437">
            <w:pPr>
              <w:pStyle w:val="VAHItabletext"/>
              <w:rPr>
                <w:rFonts w:eastAsia="Verdana" w:cs="Verdana"/>
                <w:color w:val="696969"/>
                <w:szCs w:val="18"/>
              </w:rPr>
            </w:pPr>
            <w:r w:rsidRPr="00766420">
              <w:rPr>
                <w:rFonts w:eastAsia="VIC"/>
                <w:color w:val="696969"/>
                <w:szCs w:val="18"/>
              </w:rPr>
              <w:t>Leave days per occupied bed days</w:t>
            </w:r>
          </w:p>
        </w:tc>
        <w:tc>
          <w:tcPr>
            <w:tcW w:w="5103" w:type="dxa"/>
          </w:tcPr>
          <w:p w14:paraId="40ADCA23" w14:textId="5D7E5438" w:rsidR="005A5437" w:rsidRPr="00C15426" w:rsidRDefault="005A5437" w:rsidP="005A5437">
            <w:pPr>
              <w:pStyle w:val="VAHItabletext"/>
              <w:rPr>
                <w:rFonts w:eastAsia="Verdana" w:cs="Verdana"/>
                <w:color w:val="696969"/>
                <w:szCs w:val="18"/>
              </w:rPr>
            </w:pPr>
            <w:r w:rsidRPr="00766420">
              <w:rPr>
                <w:rFonts w:eastAsia="VIC"/>
                <w:color w:val="696969"/>
                <w:szCs w:val="18"/>
              </w:rPr>
              <w:t>Rate of leave days per occupied bed days within a prevention and recovery care (PARC) unit.</w:t>
            </w:r>
          </w:p>
        </w:tc>
        <w:tc>
          <w:tcPr>
            <w:tcW w:w="1559" w:type="dxa"/>
          </w:tcPr>
          <w:p w14:paraId="66307FA6" w14:textId="77777777" w:rsidR="005A5437" w:rsidRPr="00C15426" w:rsidRDefault="005A5437" w:rsidP="005A5437">
            <w:pPr>
              <w:pStyle w:val="VAHItabletext"/>
              <w:rPr>
                <w:color w:val="696969"/>
                <w:szCs w:val="18"/>
              </w:rPr>
            </w:pPr>
          </w:p>
        </w:tc>
        <w:tc>
          <w:tcPr>
            <w:tcW w:w="4820" w:type="dxa"/>
          </w:tcPr>
          <w:p w14:paraId="6D9DE276" w14:textId="72754842" w:rsidR="005A5437" w:rsidRPr="00C15426" w:rsidRDefault="005A5437" w:rsidP="005A5437">
            <w:pPr>
              <w:pStyle w:val="VAHItabletext"/>
              <w:rPr>
                <w:rFonts w:eastAsia="Verdana" w:cs="Verdana"/>
                <w:color w:val="696969"/>
                <w:szCs w:val="18"/>
              </w:rPr>
            </w:pPr>
            <w:r w:rsidRPr="00766420">
              <w:rPr>
                <w:rFonts w:eastAsia="VIC"/>
                <w:color w:val="696969"/>
                <w:szCs w:val="18"/>
              </w:rPr>
              <w:t>Measure can provide context around whether high levels of leave could be managed in a less restrictive environment.</w:t>
            </w:r>
          </w:p>
        </w:tc>
      </w:tr>
      <w:tr w:rsidR="005A5437" w:rsidRPr="0069621D" w14:paraId="2860F4E4" w14:textId="77777777" w:rsidTr="000B0CCC">
        <w:trPr>
          <w:cantSplit/>
        </w:trPr>
        <w:tc>
          <w:tcPr>
            <w:tcW w:w="1702" w:type="dxa"/>
            <w:shd w:val="clear" w:color="auto" w:fill="auto"/>
          </w:tcPr>
          <w:p w14:paraId="402DDE3D" w14:textId="77777777" w:rsidR="005A5437" w:rsidRPr="00C15426" w:rsidRDefault="005A5437" w:rsidP="005A5437">
            <w:pPr>
              <w:pStyle w:val="VAHItabletext"/>
              <w:rPr>
                <w:color w:val="696969"/>
                <w:szCs w:val="18"/>
              </w:rPr>
            </w:pPr>
          </w:p>
        </w:tc>
        <w:tc>
          <w:tcPr>
            <w:tcW w:w="1842" w:type="dxa"/>
          </w:tcPr>
          <w:p w14:paraId="3AB39397" w14:textId="043AD54F" w:rsidR="005A5437" w:rsidRPr="00C15426" w:rsidRDefault="005A5437" w:rsidP="005A5437">
            <w:pPr>
              <w:pStyle w:val="VAHItabletext"/>
              <w:rPr>
                <w:rFonts w:eastAsia="Verdana" w:cs="Verdana"/>
                <w:color w:val="696969"/>
                <w:szCs w:val="18"/>
              </w:rPr>
            </w:pPr>
            <w:r w:rsidRPr="00766420">
              <w:rPr>
                <w:rFonts w:eastAsia="VIC"/>
                <w:color w:val="696969"/>
                <w:szCs w:val="18"/>
              </w:rPr>
              <w:t>Average duration of treatment to date (days)</w:t>
            </w:r>
          </w:p>
        </w:tc>
        <w:tc>
          <w:tcPr>
            <w:tcW w:w="5103" w:type="dxa"/>
          </w:tcPr>
          <w:p w14:paraId="1631E1FF" w14:textId="413CEDEE" w:rsidR="005A5437" w:rsidRPr="00C15426" w:rsidRDefault="005A5437" w:rsidP="005A5437">
            <w:pPr>
              <w:pStyle w:val="VAHItabletext"/>
              <w:rPr>
                <w:rFonts w:eastAsia="Verdana" w:cs="Verdana"/>
                <w:color w:val="696969"/>
                <w:szCs w:val="18"/>
              </w:rPr>
            </w:pPr>
            <w:r w:rsidRPr="00766420">
              <w:rPr>
                <w:rFonts w:eastAsia="VIC"/>
                <w:color w:val="696969"/>
                <w:szCs w:val="18"/>
              </w:rPr>
              <w:t>Average duration of care to date (days) within a prevention and recovery care (PARC) unit, including leave.</w:t>
            </w:r>
          </w:p>
        </w:tc>
        <w:tc>
          <w:tcPr>
            <w:tcW w:w="1559" w:type="dxa"/>
          </w:tcPr>
          <w:p w14:paraId="12B7BAD2" w14:textId="64E079E7" w:rsidR="005A5437" w:rsidRPr="00C15426" w:rsidRDefault="005A5437" w:rsidP="005A5437">
            <w:pPr>
              <w:pStyle w:val="VAHItabletext"/>
              <w:rPr>
                <w:color w:val="696969"/>
                <w:szCs w:val="18"/>
              </w:rPr>
            </w:pPr>
          </w:p>
        </w:tc>
        <w:tc>
          <w:tcPr>
            <w:tcW w:w="4820" w:type="dxa"/>
          </w:tcPr>
          <w:p w14:paraId="2D86D332" w14:textId="342E1B05" w:rsidR="005A5437" w:rsidRPr="00C15426" w:rsidRDefault="005A5437" w:rsidP="005A5437">
            <w:pPr>
              <w:pStyle w:val="VAHItabletext"/>
              <w:rPr>
                <w:rFonts w:eastAsia="Verdana" w:cs="Verdana"/>
                <w:color w:val="696969"/>
                <w:szCs w:val="18"/>
              </w:rPr>
            </w:pPr>
            <w:r w:rsidRPr="00766420">
              <w:rPr>
                <w:rFonts w:eastAsia="VIC"/>
                <w:color w:val="696969"/>
                <w:szCs w:val="18"/>
              </w:rPr>
              <w:t>This measure reports the actual length of care for services and is not dependant on separations or admission events.</w:t>
            </w:r>
          </w:p>
        </w:tc>
      </w:tr>
      <w:tr w:rsidR="005A5437" w:rsidRPr="0069621D" w14:paraId="4C106A7E" w14:textId="77777777" w:rsidTr="000B0CCC">
        <w:trPr>
          <w:cantSplit/>
        </w:trPr>
        <w:tc>
          <w:tcPr>
            <w:tcW w:w="1702" w:type="dxa"/>
            <w:shd w:val="clear" w:color="auto" w:fill="auto"/>
          </w:tcPr>
          <w:p w14:paraId="2A9F8C7F" w14:textId="77777777" w:rsidR="005A5437" w:rsidRPr="00C15426" w:rsidRDefault="005A5437" w:rsidP="005A5437">
            <w:pPr>
              <w:pStyle w:val="VAHItabletext"/>
              <w:rPr>
                <w:color w:val="696969"/>
                <w:szCs w:val="18"/>
              </w:rPr>
            </w:pPr>
          </w:p>
        </w:tc>
        <w:tc>
          <w:tcPr>
            <w:tcW w:w="1842" w:type="dxa"/>
          </w:tcPr>
          <w:p w14:paraId="45DDAA6B" w14:textId="18794307" w:rsidR="005A5437" w:rsidRPr="00C15426" w:rsidRDefault="005A5437" w:rsidP="005A5437">
            <w:pPr>
              <w:pStyle w:val="VAHItabletext"/>
              <w:rPr>
                <w:rFonts w:eastAsia="Verdana" w:cs="Verdana"/>
                <w:color w:val="696969"/>
                <w:szCs w:val="18"/>
              </w:rPr>
            </w:pPr>
            <w:r w:rsidRPr="00766420">
              <w:rPr>
                <w:rFonts w:eastAsia="VIC"/>
                <w:color w:val="696969"/>
                <w:szCs w:val="18"/>
              </w:rPr>
              <w:t>Separations followed by an acute admission</w:t>
            </w:r>
          </w:p>
        </w:tc>
        <w:tc>
          <w:tcPr>
            <w:tcW w:w="5103" w:type="dxa"/>
          </w:tcPr>
          <w:p w14:paraId="63DFB33F" w14:textId="372CEA7A"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5A5437" w:rsidRPr="00C15426" w:rsidRDefault="005A5437" w:rsidP="005A5437">
            <w:pPr>
              <w:pStyle w:val="VAHItabletext"/>
              <w:rPr>
                <w:color w:val="696969"/>
                <w:szCs w:val="18"/>
              </w:rPr>
            </w:pPr>
          </w:p>
        </w:tc>
        <w:tc>
          <w:tcPr>
            <w:tcW w:w="4820" w:type="dxa"/>
          </w:tcPr>
          <w:p w14:paraId="602D7C8F" w14:textId="1A22F49B" w:rsidR="005A5437" w:rsidRPr="00C15426" w:rsidRDefault="005A5437" w:rsidP="005A5437">
            <w:pPr>
              <w:pStyle w:val="VAHItabletext"/>
              <w:rPr>
                <w:rFonts w:eastAsia="Verdana" w:cs="Verdana"/>
                <w:color w:val="696969"/>
                <w:szCs w:val="18"/>
              </w:rPr>
            </w:pPr>
          </w:p>
        </w:tc>
      </w:tr>
      <w:tr w:rsidR="005A5437" w:rsidRPr="0069621D" w14:paraId="0B00DCC7" w14:textId="77777777" w:rsidTr="000B0CCC">
        <w:trPr>
          <w:cantSplit/>
        </w:trPr>
        <w:tc>
          <w:tcPr>
            <w:tcW w:w="1702" w:type="dxa"/>
            <w:shd w:val="clear" w:color="auto" w:fill="auto"/>
          </w:tcPr>
          <w:p w14:paraId="2CD236DF" w14:textId="77777777" w:rsidR="005A5437" w:rsidRPr="00C15426" w:rsidRDefault="005A5437" w:rsidP="005A5437">
            <w:pPr>
              <w:pStyle w:val="VAHItabletext"/>
              <w:rPr>
                <w:color w:val="696969"/>
                <w:szCs w:val="18"/>
              </w:rPr>
            </w:pPr>
          </w:p>
        </w:tc>
        <w:tc>
          <w:tcPr>
            <w:tcW w:w="1842" w:type="dxa"/>
          </w:tcPr>
          <w:p w14:paraId="178FCD59" w14:textId="23F2DBE6" w:rsidR="005A5437" w:rsidRPr="00C15426" w:rsidRDefault="005A5437" w:rsidP="005A5437">
            <w:pPr>
              <w:pStyle w:val="VAHItabletext"/>
              <w:rPr>
                <w:rFonts w:eastAsia="Verdana" w:cs="Verdana"/>
                <w:color w:val="696969"/>
                <w:szCs w:val="18"/>
              </w:rPr>
            </w:pPr>
            <w:r w:rsidRPr="00766420">
              <w:rPr>
                <w:rFonts w:eastAsia="VIC"/>
                <w:color w:val="696969"/>
                <w:szCs w:val="18"/>
              </w:rPr>
              <w:t>Consumers concurrently on a CTO</w:t>
            </w:r>
          </w:p>
        </w:tc>
        <w:tc>
          <w:tcPr>
            <w:tcW w:w="5103" w:type="dxa"/>
          </w:tcPr>
          <w:p w14:paraId="02C59BFD" w14:textId="6822FD3A"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open prevention and recovery care (PARC) episodes where the consumer was concurrently on a Community Treatment Order (CTO).</w:t>
            </w:r>
          </w:p>
        </w:tc>
        <w:tc>
          <w:tcPr>
            <w:tcW w:w="1559" w:type="dxa"/>
          </w:tcPr>
          <w:p w14:paraId="71FDE56A" w14:textId="6F98A143" w:rsidR="005A5437" w:rsidRPr="00C15426" w:rsidRDefault="005A5437" w:rsidP="005A5437">
            <w:pPr>
              <w:pStyle w:val="VAHItabletext"/>
              <w:rPr>
                <w:color w:val="696969"/>
                <w:szCs w:val="18"/>
              </w:rPr>
            </w:pPr>
          </w:p>
        </w:tc>
        <w:tc>
          <w:tcPr>
            <w:tcW w:w="4820" w:type="dxa"/>
          </w:tcPr>
          <w:p w14:paraId="34570FAB" w14:textId="051E8581" w:rsidR="005A5437" w:rsidRPr="00C15426" w:rsidRDefault="005A5437" w:rsidP="005A5437">
            <w:pPr>
              <w:pStyle w:val="VAHItabletext"/>
              <w:rPr>
                <w:rFonts w:eastAsia="Verdana" w:cs="Verdana"/>
                <w:color w:val="696969"/>
                <w:szCs w:val="18"/>
              </w:rPr>
            </w:pPr>
            <w:r w:rsidRPr="00766420">
              <w:rPr>
                <w:rFonts w:eastAsia="VIC"/>
                <w:color w:val="696969"/>
                <w:szCs w:val="18"/>
              </w:rPr>
              <w:t>Measure counts distinct episodes and not distinct consumers (a consumer may have more than 1 episode open during the reference period).</w:t>
            </w:r>
          </w:p>
        </w:tc>
      </w:tr>
      <w:tr w:rsidR="005A5437" w:rsidRPr="0069621D" w14:paraId="49BDEAE8" w14:textId="77777777" w:rsidTr="000B0CCC">
        <w:trPr>
          <w:cantSplit/>
        </w:trPr>
        <w:tc>
          <w:tcPr>
            <w:tcW w:w="1702" w:type="dxa"/>
            <w:shd w:val="clear" w:color="auto" w:fill="auto"/>
          </w:tcPr>
          <w:p w14:paraId="3B2286F9" w14:textId="77777777" w:rsidR="005A5437" w:rsidRPr="00C15426" w:rsidRDefault="005A5437" w:rsidP="005A5437">
            <w:pPr>
              <w:pStyle w:val="VAHItabletext"/>
              <w:rPr>
                <w:color w:val="696969"/>
                <w:szCs w:val="18"/>
              </w:rPr>
            </w:pPr>
          </w:p>
        </w:tc>
        <w:tc>
          <w:tcPr>
            <w:tcW w:w="1842" w:type="dxa"/>
          </w:tcPr>
          <w:p w14:paraId="36A0DFA4" w14:textId="7D034812" w:rsidR="005A5437" w:rsidRPr="00C15426" w:rsidRDefault="005A5437" w:rsidP="005A5437">
            <w:pPr>
              <w:pStyle w:val="VAHItabletext"/>
              <w:rPr>
                <w:rFonts w:eastAsia="Verdana" w:cs="Verdana"/>
                <w:color w:val="696969"/>
                <w:szCs w:val="18"/>
              </w:rPr>
            </w:pPr>
            <w:r w:rsidRPr="00766420">
              <w:rPr>
                <w:rFonts w:eastAsia="VIC"/>
                <w:color w:val="696969"/>
                <w:szCs w:val="18"/>
              </w:rPr>
              <w:t>HoNOS compliance</w:t>
            </w:r>
          </w:p>
        </w:tc>
        <w:tc>
          <w:tcPr>
            <w:tcW w:w="5103" w:type="dxa"/>
          </w:tcPr>
          <w:p w14:paraId="54B0609B" w14:textId="0EA00CCF"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12AF9911" w:rsidR="005A5437" w:rsidRPr="00C15426" w:rsidRDefault="005A5437" w:rsidP="005A5437">
            <w:pPr>
              <w:pStyle w:val="VAHItabletext"/>
              <w:rPr>
                <w:rFonts w:eastAsia="Verdana" w:cs="Verdana"/>
                <w:color w:val="696969"/>
                <w:szCs w:val="18"/>
              </w:rPr>
            </w:pPr>
            <w:r w:rsidRPr="00766420">
              <w:rPr>
                <w:rFonts w:eastAsia="VIC"/>
                <w:color w:val="696969"/>
                <w:szCs w:val="18"/>
              </w:rPr>
              <w:t>85.0%</w:t>
            </w:r>
          </w:p>
        </w:tc>
        <w:tc>
          <w:tcPr>
            <w:tcW w:w="4820" w:type="dxa"/>
          </w:tcPr>
          <w:p w14:paraId="2A2788F5" w14:textId="28A76A4F" w:rsidR="005A5437" w:rsidRPr="00C15426" w:rsidRDefault="005A5437" w:rsidP="005A5437">
            <w:pPr>
              <w:pStyle w:val="VAHItabletext"/>
              <w:rPr>
                <w:rFonts w:eastAsia="Verdana" w:cs="Verdana"/>
                <w:color w:val="696969"/>
                <w:szCs w:val="18"/>
              </w:rPr>
            </w:pPr>
            <w:r w:rsidRPr="00766420">
              <w:rPr>
                <w:rFonts w:eastAsia="VIC"/>
                <w:color w:val="696969"/>
                <w:szCs w:val="18"/>
              </w:rPr>
              <w:t>Results during 2011, 2012, 2016, 2017 and from November 2020 to November 2021 were affected by industrial activity and should be interpreted with caution.</w:t>
            </w:r>
          </w:p>
        </w:tc>
      </w:tr>
      <w:tr w:rsidR="005A5437" w:rsidRPr="0069621D" w14:paraId="34B4389C" w14:textId="77777777" w:rsidTr="000B0CCC">
        <w:trPr>
          <w:cantSplit/>
        </w:trPr>
        <w:tc>
          <w:tcPr>
            <w:tcW w:w="1702" w:type="dxa"/>
            <w:shd w:val="clear" w:color="auto" w:fill="auto"/>
          </w:tcPr>
          <w:p w14:paraId="15E9A033" w14:textId="77777777" w:rsidR="005A5437" w:rsidRPr="00C15426" w:rsidRDefault="005A5437" w:rsidP="005A5437">
            <w:pPr>
              <w:pStyle w:val="VAHItabletext"/>
              <w:rPr>
                <w:color w:val="696969"/>
                <w:szCs w:val="18"/>
              </w:rPr>
            </w:pPr>
          </w:p>
        </w:tc>
        <w:tc>
          <w:tcPr>
            <w:tcW w:w="1842" w:type="dxa"/>
          </w:tcPr>
          <w:p w14:paraId="3EB376CE" w14:textId="3597C4B5" w:rsidR="005A5437" w:rsidRPr="00C15426" w:rsidRDefault="005A5437" w:rsidP="005A5437">
            <w:pPr>
              <w:pStyle w:val="VAHItabletext"/>
              <w:rPr>
                <w:rFonts w:eastAsia="Verdana" w:cs="Verdana"/>
                <w:color w:val="696969"/>
                <w:szCs w:val="18"/>
              </w:rPr>
            </w:pPr>
            <w:r w:rsidRPr="00766420">
              <w:rPr>
                <w:rFonts w:eastAsia="VIC"/>
                <w:color w:val="696969"/>
                <w:szCs w:val="18"/>
              </w:rPr>
              <w:t>Average HoNOS at episode start</w:t>
            </w:r>
          </w:p>
        </w:tc>
        <w:tc>
          <w:tcPr>
            <w:tcW w:w="5103" w:type="dxa"/>
          </w:tcPr>
          <w:p w14:paraId="05E1921C" w14:textId="3FA4DE1F" w:rsidR="005A5437" w:rsidRPr="00C15426" w:rsidRDefault="005A5437" w:rsidP="005A5437">
            <w:pPr>
              <w:pStyle w:val="VAHItabletext"/>
              <w:rPr>
                <w:rFonts w:eastAsia="Verdana" w:cs="Verdana"/>
                <w:color w:val="696969"/>
                <w:szCs w:val="18"/>
              </w:rPr>
            </w:pPr>
            <w:r w:rsidRPr="00766420">
              <w:rPr>
                <w:rFonts w:eastAsia="VIC"/>
                <w:color w:val="696969"/>
                <w:szCs w:val="18"/>
              </w:rPr>
              <w:t>Average HoNOS total score (HNSADL) collected on prevention and recovery care (PARC) episode start, excluding invalid scores (more than two items rated as '9').</w:t>
            </w:r>
          </w:p>
        </w:tc>
        <w:tc>
          <w:tcPr>
            <w:tcW w:w="1559" w:type="dxa"/>
          </w:tcPr>
          <w:p w14:paraId="39AEE469" w14:textId="77777777" w:rsidR="005A5437" w:rsidRPr="00C15426" w:rsidRDefault="005A5437" w:rsidP="005A5437">
            <w:pPr>
              <w:pStyle w:val="VAHItabletext"/>
              <w:rPr>
                <w:color w:val="696969"/>
                <w:szCs w:val="18"/>
              </w:rPr>
            </w:pPr>
          </w:p>
        </w:tc>
        <w:tc>
          <w:tcPr>
            <w:tcW w:w="4820" w:type="dxa"/>
          </w:tcPr>
          <w:p w14:paraId="057D5861" w14:textId="5A0BBA39" w:rsidR="005A5437" w:rsidRPr="00C15426" w:rsidRDefault="005A5437" w:rsidP="005A5437">
            <w:pPr>
              <w:pStyle w:val="VAHItabletext"/>
              <w:rPr>
                <w:rFonts w:eastAsia="Verdana" w:cs="Verdana"/>
                <w:color w:val="696969"/>
                <w:szCs w:val="18"/>
              </w:rPr>
            </w:pPr>
            <w:r w:rsidRPr="00766420">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5A5437" w:rsidRPr="0069621D" w14:paraId="12C4D44E" w14:textId="77777777" w:rsidTr="000B0CCC">
        <w:trPr>
          <w:cantSplit/>
        </w:trPr>
        <w:tc>
          <w:tcPr>
            <w:tcW w:w="1702" w:type="dxa"/>
            <w:shd w:val="clear" w:color="auto" w:fill="auto"/>
          </w:tcPr>
          <w:p w14:paraId="00EC9B6E" w14:textId="406E68B9" w:rsidR="005A5437" w:rsidRPr="00C15426" w:rsidRDefault="005A5437" w:rsidP="005A5437">
            <w:pPr>
              <w:pStyle w:val="VAHItabletext"/>
              <w:rPr>
                <w:color w:val="696969"/>
                <w:szCs w:val="18"/>
              </w:rPr>
            </w:pPr>
            <w:r w:rsidRPr="00766420">
              <w:rPr>
                <w:rFonts w:eastAsia="VIC"/>
                <w:color w:val="696969"/>
                <w:szCs w:val="18"/>
              </w:rPr>
              <w:t>Extended Care</w:t>
            </w:r>
          </w:p>
        </w:tc>
        <w:tc>
          <w:tcPr>
            <w:tcW w:w="1842" w:type="dxa"/>
          </w:tcPr>
          <w:p w14:paraId="10138DE0" w14:textId="2D1ECF2D" w:rsidR="005A5437" w:rsidRPr="00C15426" w:rsidRDefault="005A5437" w:rsidP="005A5437">
            <w:pPr>
              <w:pStyle w:val="VAHItabletext"/>
              <w:rPr>
                <w:rFonts w:eastAsia="Verdana" w:cs="Verdana"/>
                <w:color w:val="696969"/>
                <w:szCs w:val="18"/>
              </w:rPr>
            </w:pPr>
            <w:r w:rsidRPr="00766420">
              <w:rPr>
                <w:rFonts w:eastAsia="VIC"/>
                <w:color w:val="696969"/>
                <w:szCs w:val="18"/>
              </w:rPr>
              <w:t>Bed occupancy (incl leave)</w:t>
            </w:r>
          </w:p>
        </w:tc>
        <w:tc>
          <w:tcPr>
            <w:tcW w:w="5103" w:type="dxa"/>
          </w:tcPr>
          <w:p w14:paraId="593685B8" w14:textId="7305AD4D" w:rsidR="005A5437" w:rsidRPr="00C15426" w:rsidRDefault="005A5437" w:rsidP="005A5437">
            <w:pPr>
              <w:pStyle w:val="VAHItabletext"/>
              <w:rPr>
                <w:rFonts w:eastAsia="Verdana" w:cs="Verdana"/>
                <w:color w:val="696969"/>
                <w:szCs w:val="18"/>
              </w:rPr>
            </w:pPr>
            <w:r w:rsidRPr="00766420">
              <w:rPr>
                <w:rFonts w:eastAsia="VIC"/>
                <w:color w:val="696969"/>
                <w:szCs w:val="18"/>
              </w:rPr>
              <w:t>Rate of occupied bed hours (including leave) per funded bed hours within secure extended care units (SECU).</w:t>
            </w:r>
          </w:p>
        </w:tc>
        <w:tc>
          <w:tcPr>
            <w:tcW w:w="1559" w:type="dxa"/>
          </w:tcPr>
          <w:p w14:paraId="1BB4C3CB" w14:textId="77777777" w:rsidR="005A5437" w:rsidRPr="00C15426" w:rsidRDefault="005A5437" w:rsidP="005A5437">
            <w:pPr>
              <w:pStyle w:val="VAHItabletext"/>
              <w:rPr>
                <w:color w:val="696969"/>
                <w:szCs w:val="18"/>
              </w:rPr>
            </w:pPr>
          </w:p>
        </w:tc>
        <w:tc>
          <w:tcPr>
            <w:tcW w:w="4820" w:type="dxa"/>
          </w:tcPr>
          <w:p w14:paraId="00C7F9BF" w14:textId="464934E3" w:rsidR="005A5437" w:rsidRPr="00C15426" w:rsidRDefault="005A5437" w:rsidP="005A5437">
            <w:pPr>
              <w:pStyle w:val="VAHItabletext"/>
              <w:rPr>
                <w:rFonts w:eastAsia="Verdana" w:cs="Verdana"/>
                <w:color w:val="696969"/>
                <w:szCs w:val="18"/>
              </w:rPr>
            </w:pPr>
          </w:p>
        </w:tc>
      </w:tr>
      <w:tr w:rsidR="005A5437" w:rsidRPr="0069621D" w14:paraId="7E04582B" w14:textId="77777777" w:rsidTr="000B0CCC">
        <w:trPr>
          <w:cantSplit/>
        </w:trPr>
        <w:tc>
          <w:tcPr>
            <w:tcW w:w="1702" w:type="dxa"/>
            <w:shd w:val="clear" w:color="auto" w:fill="auto"/>
          </w:tcPr>
          <w:p w14:paraId="2F1E8BAD" w14:textId="77777777" w:rsidR="005A5437" w:rsidRPr="00C15426" w:rsidRDefault="005A5437" w:rsidP="005A5437">
            <w:pPr>
              <w:pStyle w:val="VAHItabletext"/>
              <w:rPr>
                <w:color w:val="696969"/>
              </w:rPr>
            </w:pPr>
          </w:p>
        </w:tc>
        <w:tc>
          <w:tcPr>
            <w:tcW w:w="1842" w:type="dxa"/>
          </w:tcPr>
          <w:p w14:paraId="41E13401" w14:textId="29E40FE4" w:rsidR="005A5437" w:rsidRPr="00C15426" w:rsidRDefault="005A5437" w:rsidP="005A5437">
            <w:pPr>
              <w:pStyle w:val="VAHItabletext"/>
              <w:rPr>
                <w:color w:val="696969"/>
              </w:rPr>
            </w:pPr>
            <w:r w:rsidRPr="00766420">
              <w:rPr>
                <w:rFonts w:eastAsia="VIC"/>
                <w:color w:val="696969"/>
                <w:szCs w:val="18"/>
              </w:rPr>
              <w:t>Leave days per occupied bed days</w:t>
            </w:r>
          </w:p>
        </w:tc>
        <w:tc>
          <w:tcPr>
            <w:tcW w:w="5103" w:type="dxa"/>
          </w:tcPr>
          <w:p w14:paraId="7794E121" w14:textId="66F06F94" w:rsidR="005A5437" w:rsidRPr="00C15426" w:rsidRDefault="005A5437" w:rsidP="005A5437">
            <w:pPr>
              <w:pStyle w:val="VAHItabletext"/>
              <w:rPr>
                <w:color w:val="696969"/>
              </w:rPr>
            </w:pPr>
            <w:r w:rsidRPr="00766420">
              <w:rPr>
                <w:rFonts w:eastAsia="VIC"/>
                <w:color w:val="696969"/>
                <w:szCs w:val="18"/>
              </w:rPr>
              <w:t>Rate of leave days per occupied bed days within a secure extended care unit (SECU).</w:t>
            </w:r>
          </w:p>
        </w:tc>
        <w:tc>
          <w:tcPr>
            <w:tcW w:w="1559" w:type="dxa"/>
          </w:tcPr>
          <w:p w14:paraId="258D95DE" w14:textId="77777777" w:rsidR="005A5437" w:rsidRPr="00C15426" w:rsidRDefault="005A5437" w:rsidP="005A5437">
            <w:pPr>
              <w:pStyle w:val="VAHItabletext"/>
              <w:rPr>
                <w:color w:val="696969"/>
                <w:szCs w:val="18"/>
              </w:rPr>
            </w:pPr>
          </w:p>
        </w:tc>
        <w:tc>
          <w:tcPr>
            <w:tcW w:w="4820" w:type="dxa"/>
          </w:tcPr>
          <w:p w14:paraId="43BB2843" w14:textId="54B7E365" w:rsidR="005A5437" w:rsidRPr="00C15426" w:rsidRDefault="005A5437" w:rsidP="005A5437">
            <w:pPr>
              <w:pStyle w:val="VAHItabletext"/>
              <w:rPr>
                <w:rFonts w:eastAsia="Verdana" w:cs="Verdana"/>
                <w:color w:val="696969"/>
                <w:szCs w:val="18"/>
              </w:rPr>
            </w:pPr>
            <w:r w:rsidRPr="00766420">
              <w:rPr>
                <w:rFonts w:eastAsia="VIC"/>
                <w:color w:val="696969"/>
                <w:szCs w:val="18"/>
              </w:rPr>
              <w:t>Measure can provide context around whether high levels of leave could be managed in a less restrictive environment.</w:t>
            </w:r>
          </w:p>
        </w:tc>
      </w:tr>
      <w:tr w:rsidR="005A5437" w:rsidRPr="0069621D" w14:paraId="22378C6F" w14:textId="77777777" w:rsidTr="000B0CCC">
        <w:trPr>
          <w:cantSplit/>
        </w:trPr>
        <w:tc>
          <w:tcPr>
            <w:tcW w:w="1702" w:type="dxa"/>
            <w:shd w:val="clear" w:color="auto" w:fill="auto"/>
          </w:tcPr>
          <w:p w14:paraId="160966DF" w14:textId="77777777" w:rsidR="005A5437" w:rsidRPr="00C15426" w:rsidRDefault="005A5437" w:rsidP="005A5437">
            <w:pPr>
              <w:pStyle w:val="VAHItabletext"/>
              <w:rPr>
                <w:color w:val="696969"/>
              </w:rPr>
            </w:pPr>
          </w:p>
        </w:tc>
        <w:tc>
          <w:tcPr>
            <w:tcW w:w="1842" w:type="dxa"/>
          </w:tcPr>
          <w:p w14:paraId="01BC27B2" w14:textId="418C047B" w:rsidR="005A5437" w:rsidRPr="00C15426" w:rsidRDefault="005A5437" w:rsidP="005A5437">
            <w:pPr>
              <w:pStyle w:val="VAHItabletext"/>
              <w:rPr>
                <w:color w:val="696969"/>
              </w:rPr>
            </w:pPr>
            <w:r w:rsidRPr="00766420">
              <w:rPr>
                <w:rFonts w:eastAsia="VIC"/>
                <w:color w:val="696969"/>
                <w:szCs w:val="18"/>
              </w:rPr>
              <w:t>Average duration of treatment to date (days)</w:t>
            </w:r>
          </w:p>
        </w:tc>
        <w:tc>
          <w:tcPr>
            <w:tcW w:w="5103" w:type="dxa"/>
          </w:tcPr>
          <w:p w14:paraId="2A4B915C" w14:textId="6C590F1E" w:rsidR="005A5437" w:rsidRPr="00C15426" w:rsidRDefault="005A5437" w:rsidP="005A5437">
            <w:pPr>
              <w:pStyle w:val="VAHItabletext"/>
              <w:rPr>
                <w:color w:val="696969"/>
              </w:rPr>
            </w:pPr>
            <w:r w:rsidRPr="00766420">
              <w:rPr>
                <w:rFonts w:eastAsia="VIC"/>
                <w:color w:val="696969"/>
                <w:szCs w:val="18"/>
              </w:rPr>
              <w:t>Average duration of care to date (days) within a secure extended care unit (SECU), including leave.</w:t>
            </w:r>
          </w:p>
        </w:tc>
        <w:tc>
          <w:tcPr>
            <w:tcW w:w="1559" w:type="dxa"/>
          </w:tcPr>
          <w:p w14:paraId="30144B05" w14:textId="77777777" w:rsidR="005A5437" w:rsidRPr="00C15426" w:rsidRDefault="005A5437" w:rsidP="005A5437">
            <w:pPr>
              <w:pStyle w:val="VAHItabletext"/>
              <w:rPr>
                <w:color w:val="696969"/>
                <w:szCs w:val="18"/>
              </w:rPr>
            </w:pPr>
          </w:p>
        </w:tc>
        <w:tc>
          <w:tcPr>
            <w:tcW w:w="4820" w:type="dxa"/>
          </w:tcPr>
          <w:p w14:paraId="158ECC12" w14:textId="08436F71" w:rsidR="005A5437" w:rsidRPr="00C15426" w:rsidRDefault="005A5437" w:rsidP="005A5437">
            <w:pPr>
              <w:pStyle w:val="VAHItabletext"/>
              <w:rPr>
                <w:rFonts w:eastAsia="Verdana" w:cs="Verdana"/>
                <w:color w:val="696969"/>
                <w:szCs w:val="18"/>
              </w:rPr>
            </w:pPr>
            <w:r w:rsidRPr="00766420">
              <w:rPr>
                <w:rFonts w:eastAsia="VIC"/>
                <w:color w:val="696969"/>
                <w:szCs w:val="18"/>
              </w:rPr>
              <w:t>This measure reports the actual length of care for services and is not dependant on separations or admission events.</w:t>
            </w:r>
          </w:p>
        </w:tc>
      </w:tr>
      <w:tr w:rsidR="005A5437" w:rsidRPr="0069621D" w14:paraId="1002545F" w14:textId="77777777" w:rsidTr="000B0CCC">
        <w:trPr>
          <w:cantSplit/>
        </w:trPr>
        <w:tc>
          <w:tcPr>
            <w:tcW w:w="1702" w:type="dxa"/>
            <w:shd w:val="clear" w:color="auto" w:fill="auto"/>
          </w:tcPr>
          <w:p w14:paraId="2D3A671C" w14:textId="77777777" w:rsidR="005A5437" w:rsidRPr="00C15426" w:rsidRDefault="005A5437" w:rsidP="005A5437">
            <w:pPr>
              <w:pStyle w:val="VAHItabletext"/>
              <w:rPr>
                <w:color w:val="696969"/>
              </w:rPr>
            </w:pPr>
          </w:p>
        </w:tc>
        <w:tc>
          <w:tcPr>
            <w:tcW w:w="1842" w:type="dxa"/>
          </w:tcPr>
          <w:p w14:paraId="34927058" w14:textId="701E4180" w:rsidR="005A5437" w:rsidRPr="00C15426" w:rsidRDefault="005A5437" w:rsidP="005A5437">
            <w:pPr>
              <w:pStyle w:val="VAHItabletext"/>
              <w:rPr>
                <w:color w:val="696969"/>
              </w:rPr>
            </w:pPr>
            <w:r w:rsidRPr="00766420">
              <w:rPr>
                <w:rFonts w:eastAsia="VIC"/>
                <w:color w:val="696969"/>
                <w:szCs w:val="18"/>
              </w:rPr>
              <w:t>Seclusions per 1,000 bed days</w:t>
            </w:r>
          </w:p>
        </w:tc>
        <w:tc>
          <w:tcPr>
            <w:tcW w:w="5103" w:type="dxa"/>
          </w:tcPr>
          <w:p w14:paraId="70ECB6C5" w14:textId="161A9037" w:rsidR="005A5437" w:rsidRPr="00C15426" w:rsidRDefault="005A5437" w:rsidP="005A5437">
            <w:pPr>
              <w:pStyle w:val="VAHItabletext"/>
              <w:rPr>
                <w:color w:val="696969"/>
              </w:rPr>
            </w:pPr>
            <w:r w:rsidRPr="00766420">
              <w:rPr>
                <w:rFonts w:eastAsia="VIC"/>
                <w:color w:val="696969"/>
                <w:szCs w:val="18"/>
              </w:rPr>
              <w:t>Rate of ended seclusion episodes per 1,000 occupied bed days within secure extended care units (SECU), excluding leave, same day stays and units without a seclusion room.</w:t>
            </w:r>
          </w:p>
        </w:tc>
        <w:tc>
          <w:tcPr>
            <w:tcW w:w="1559" w:type="dxa"/>
          </w:tcPr>
          <w:p w14:paraId="442CA11C" w14:textId="78906A4C" w:rsidR="005A5437" w:rsidRPr="00C15426" w:rsidRDefault="005A5437" w:rsidP="005A5437">
            <w:pPr>
              <w:pStyle w:val="VAHItabletext"/>
              <w:rPr>
                <w:color w:val="696969"/>
                <w:szCs w:val="18"/>
              </w:rPr>
            </w:pPr>
            <w:r w:rsidRPr="00766420">
              <w:rPr>
                <w:rFonts w:eastAsia="VIC"/>
                <w:color w:val="696969"/>
                <w:szCs w:val="18"/>
              </w:rPr>
              <w:t>8.0</w:t>
            </w:r>
          </w:p>
        </w:tc>
        <w:tc>
          <w:tcPr>
            <w:tcW w:w="4820" w:type="dxa"/>
          </w:tcPr>
          <w:p w14:paraId="7F2D82DD" w14:textId="6DB8A13E" w:rsidR="005A5437" w:rsidRPr="00C15426" w:rsidRDefault="005A5437" w:rsidP="005A5437">
            <w:pPr>
              <w:pStyle w:val="VAHItabletext"/>
              <w:rPr>
                <w:rFonts w:eastAsia="Verdana" w:cs="Verdana"/>
                <w:color w:val="696969"/>
                <w:szCs w:val="18"/>
              </w:rPr>
            </w:pPr>
            <w:r w:rsidRPr="00766420">
              <w:rPr>
                <w:rFonts w:eastAsia="VIC"/>
                <w:color w:val="696969"/>
                <w:szCs w:val="18"/>
              </w:rPr>
              <w:t>Calculation of bed days involves converting minutes into days.</w:t>
            </w:r>
          </w:p>
        </w:tc>
      </w:tr>
      <w:tr w:rsidR="005A5437" w:rsidRPr="0069621D" w14:paraId="382ADBF8" w14:textId="77777777" w:rsidTr="000B0CCC">
        <w:trPr>
          <w:cantSplit/>
        </w:trPr>
        <w:tc>
          <w:tcPr>
            <w:tcW w:w="1702" w:type="dxa"/>
            <w:shd w:val="clear" w:color="auto" w:fill="auto"/>
          </w:tcPr>
          <w:p w14:paraId="476EF3F5" w14:textId="77777777" w:rsidR="005A5437" w:rsidRPr="00C15426" w:rsidRDefault="005A5437" w:rsidP="005A5437">
            <w:pPr>
              <w:pStyle w:val="VAHItabletext"/>
              <w:rPr>
                <w:color w:val="696969"/>
              </w:rPr>
            </w:pPr>
          </w:p>
        </w:tc>
        <w:tc>
          <w:tcPr>
            <w:tcW w:w="1842" w:type="dxa"/>
          </w:tcPr>
          <w:p w14:paraId="0691DBE5" w14:textId="53CC2B01" w:rsidR="005A5437" w:rsidRPr="00C15426" w:rsidRDefault="005A5437" w:rsidP="005A5437">
            <w:pPr>
              <w:pStyle w:val="VAHItabletext"/>
              <w:rPr>
                <w:color w:val="696969"/>
              </w:rPr>
            </w:pPr>
            <w:r w:rsidRPr="00766420">
              <w:rPr>
                <w:rFonts w:eastAsia="VIC"/>
                <w:color w:val="696969"/>
                <w:szCs w:val="18"/>
              </w:rPr>
              <w:t>HoNOS compliance</w:t>
            </w:r>
          </w:p>
        </w:tc>
        <w:tc>
          <w:tcPr>
            <w:tcW w:w="5103" w:type="dxa"/>
          </w:tcPr>
          <w:p w14:paraId="24AD8429" w14:textId="7BABDF19" w:rsidR="005A5437" w:rsidRPr="00C15426" w:rsidRDefault="005A5437" w:rsidP="005A5437">
            <w:pPr>
              <w:pStyle w:val="VAHItabletext"/>
              <w:rPr>
                <w:color w:val="696969"/>
              </w:rPr>
            </w:pPr>
            <w:r w:rsidRPr="00766420">
              <w:rPr>
                <w:rFonts w:eastAsia="VIC"/>
                <w:color w:val="696969"/>
                <w:szCs w:val="18"/>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4B419A83" w:rsidR="005A5437" w:rsidRPr="00C15426" w:rsidRDefault="005A5437" w:rsidP="005A5437">
            <w:pPr>
              <w:pStyle w:val="VAHItabletext"/>
              <w:rPr>
                <w:color w:val="696969"/>
                <w:szCs w:val="18"/>
              </w:rPr>
            </w:pPr>
            <w:r w:rsidRPr="00766420">
              <w:rPr>
                <w:rFonts w:eastAsia="VIC"/>
                <w:color w:val="696969"/>
                <w:szCs w:val="18"/>
              </w:rPr>
              <w:t>85.0%</w:t>
            </w:r>
          </w:p>
        </w:tc>
        <w:tc>
          <w:tcPr>
            <w:tcW w:w="4820" w:type="dxa"/>
          </w:tcPr>
          <w:p w14:paraId="20C81DC5" w14:textId="310721AA" w:rsidR="005A5437" w:rsidRPr="00C15426" w:rsidRDefault="005A5437" w:rsidP="005A5437">
            <w:pPr>
              <w:pStyle w:val="VAHItabletext"/>
              <w:rPr>
                <w:rFonts w:eastAsia="Verdana" w:cs="Verdana"/>
                <w:color w:val="696969"/>
                <w:szCs w:val="18"/>
              </w:rPr>
            </w:pPr>
            <w:r w:rsidRPr="00766420">
              <w:rPr>
                <w:rFonts w:eastAsia="VIC"/>
                <w:color w:val="696969"/>
                <w:szCs w:val="18"/>
              </w:rPr>
              <w:t>Results during 2011, 2012, 2016, 2017 and from November 2020 to November 2021 were affected by industrial activity and should be interpreted with caution.</w:t>
            </w:r>
          </w:p>
        </w:tc>
      </w:tr>
      <w:tr w:rsidR="005A5437" w:rsidRPr="0069621D" w14:paraId="6F0B67B6" w14:textId="77777777" w:rsidTr="000B0CCC">
        <w:trPr>
          <w:cantSplit/>
        </w:trPr>
        <w:tc>
          <w:tcPr>
            <w:tcW w:w="1702" w:type="dxa"/>
            <w:shd w:val="clear" w:color="auto" w:fill="auto"/>
          </w:tcPr>
          <w:p w14:paraId="536BA0C3" w14:textId="77777777" w:rsidR="005A5437" w:rsidRPr="00C15426" w:rsidRDefault="005A5437" w:rsidP="005A5437">
            <w:pPr>
              <w:pStyle w:val="VAHItabletext"/>
              <w:rPr>
                <w:color w:val="696969"/>
              </w:rPr>
            </w:pPr>
          </w:p>
        </w:tc>
        <w:tc>
          <w:tcPr>
            <w:tcW w:w="1842" w:type="dxa"/>
          </w:tcPr>
          <w:p w14:paraId="630334B3" w14:textId="061ED460" w:rsidR="005A5437" w:rsidRPr="00C15426" w:rsidRDefault="005A5437" w:rsidP="005A5437">
            <w:pPr>
              <w:pStyle w:val="VAHItabletext"/>
              <w:rPr>
                <w:color w:val="696969"/>
              </w:rPr>
            </w:pPr>
            <w:r w:rsidRPr="00766420">
              <w:rPr>
                <w:rFonts w:eastAsia="VIC"/>
                <w:color w:val="696969"/>
                <w:szCs w:val="18"/>
              </w:rPr>
              <w:t>Average HoNOS at episode start</w:t>
            </w:r>
          </w:p>
        </w:tc>
        <w:tc>
          <w:tcPr>
            <w:tcW w:w="5103" w:type="dxa"/>
          </w:tcPr>
          <w:p w14:paraId="0D09AB65" w14:textId="34E54C44" w:rsidR="005A5437" w:rsidRPr="00C15426" w:rsidRDefault="005A5437" w:rsidP="005A5437">
            <w:pPr>
              <w:pStyle w:val="VAHItabletext"/>
              <w:rPr>
                <w:color w:val="696969"/>
              </w:rPr>
            </w:pPr>
            <w:r w:rsidRPr="00766420">
              <w:rPr>
                <w:rFonts w:eastAsia="VIC"/>
                <w:color w:val="696969"/>
                <w:szCs w:val="18"/>
              </w:rPr>
              <w:t>Average HoNOS total score (HNSADL) collected on secure extended care unit (SECU) episode start, excluding invalid scores (more than two items rated as '9').</w:t>
            </w:r>
          </w:p>
        </w:tc>
        <w:tc>
          <w:tcPr>
            <w:tcW w:w="1559" w:type="dxa"/>
          </w:tcPr>
          <w:p w14:paraId="4700F88A" w14:textId="77777777" w:rsidR="005A5437" w:rsidRPr="00C15426" w:rsidRDefault="005A5437" w:rsidP="005A5437">
            <w:pPr>
              <w:pStyle w:val="VAHItabletext"/>
              <w:rPr>
                <w:color w:val="696969"/>
                <w:szCs w:val="18"/>
              </w:rPr>
            </w:pPr>
          </w:p>
        </w:tc>
        <w:tc>
          <w:tcPr>
            <w:tcW w:w="4820" w:type="dxa"/>
          </w:tcPr>
          <w:p w14:paraId="0B4B9E7A" w14:textId="62633CB4" w:rsidR="005A5437" w:rsidRPr="00C15426" w:rsidRDefault="005A5437" w:rsidP="005A5437">
            <w:pPr>
              <w:pStyle w:val="VAHItabletext"/>
              <w:rPr>
                <w:rFonts w:eastAsia="Verdana" w:cs="Verdana"/>
                <w:color w:val="696969"/>
                <w:szCs w:val="18"/>
              </w:rPr>
            </w:pPr>
            <w:r w:rsidRPr="00766420">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5A5437" w:rsidRPr="0069621D" w14:paraId="309F686B" w14:textId="77777777" w:rsidTr="000B0CCC">
        <w:trPr>
          <w:cantSplit/>
        </w:trPr>
        <w:tc>
          <w:tcPr>
            <w:tcW w:w="1702" w:type="dxa"/>
            <w:shd w:val="clear" w:color="auto" w:fill="auto"/>
          </w:tcPr>
          <w:p w14:paraId="246978BE" w14:textId="77777777" w:rsidR="005A5437" w:rsidRPr="00C15426" w:rsidRDefault="005A5437" w:rsidP="005A5437">
            <w:pPr>
              <w:pStyle w:val="VAHItabletext"/>
              <w:rPr>
                <w:color w:val="696969"/>
              </w:rPr>
            </w:pPr>
          </w:p>
        </w:tc>
        <w:tc>
          <w:tcPr>
            <w:tcW w:w="1842" w:type="dxa"/>
          </w:tcPr>
          <w:p w14:paraId="7D49C6F8" w14:textId="298866EF" w:rsidR="005A5437" w:rsidRPr="00C15426" w:rsidRDefault="005A5437" w:rsidP="005A5437">
            <w:pPr>
              <w:pStyle w:val="VAHItabletext"/>
              <w:rPr>
                <w:color w:val="696969"/>
              </w:rPr>
            </w:pPr>
            <w:r w:rsidRPr="00766420">
              <w:rPr>
                <w:rFonts w:eastAsia="VIC"/>
                <w:color w:val="696969"/>
                <w:szCs w:val="18"/>
              </w:rPr>
              <w:t>BASIS32 offered</w:t>
            </w:r>
          </w:p>
        </w:tc>
        <w:tc>
          <w:tcPr>
            <w:tcW w:w="5103" w:type="dxa"/>
          </w:tcPr>
          <w:p w14:paraId="12630FE8" w14:textId="1CAFF7DE" w:rsidR="005A5437" w:rsidRPr="00C15426" w:rsidRDefault="005A5437" w:rsidP="005A5437">
            <w:pPr>
              <w:pStyle w:val="VAHItabletext"/>
              <w:rPr>
                <w:color w:val="696969"/>
              </w:rPr>
            </w:pPr>
            <w:r w:rsidRPr="00766420">
              <w:rPr>
                <w:rFonts w:eastAsia="VIC"/>
                <w:color w:val="696969"/>
                <w:szCs w:val="18"/>
              </w:rPr>
              <w:t>Percentage of collection occasions in a secure extended care unit (SECU) where clinicians offered a relevant consumer self-assessment measurement scale (BASIS-32).</w:t>
            </w:r>
          </w:p>
        </w:tc>
        <w:tc>
          <w:tcPr>
            <w:tcW w:w="1559" w:type="dxa"/>
          </w:tcPr>
          <w:p w14:paraId="7D65FBD6" w14:textId="77777777" w:rsidR="005A5437" w:rsidRPr="00C15426" w:rsidRDefault="005A5437" w:rsidP="005A5437">
            <w:pPr>
              <w:pStyle w:val="VAHItabletext"/>
              <w:rPr>
                <w:color w:val="696969"/>
                <w:szCs w:val="18"/>
              </w:rPr>
            </w:pPr>
          </w:p>
        </w:tc>
        <w:tc>
          <w:tcPr>
            <w:tcW w:w="4820" w:type="dxa"/>
          </w:tcPr>
          <w:p w14:paraId="4C7B48A9" w14:textId="05DF26E3" w:rsidR="005A5437" w:rsidRPr="00C15426" w:rsidRDefault="005A5437" w:rsidP="005A5437">
            <w:pPr>
              <w:pStyle w:val="VAHItabletext"/>
              <w:rPr>
                <w:rFonts w:eastAsia="Verdana" w:cs="Verdana"/>
                <w:color w:val="696969"/>
                <w:szCs w:val="18"/>
              </w:rPr>
            </w:pPr>
            <w:r w:rsidRPr="00766420">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5A5437" w:rsidRPr="0069621D" w14:paraId="4E8E52F2" w14:textId="77777777" w:rsidTr="000B0CCC">
        <w:trPr>
          <w:cantSplit/>
        </w:trPr>
        <w:tc>
          <w:tcPr>
            <w:tcW w:w="1702" w:type="dxa"/>
            <w:shd w:val="clear" w:color="auto" w:fill="auto"/>
          </w:tcPr>
          <w:p w14:paraId="10DB92ED" w14:textId="77777777" w:rsidR="005A5437" w:rsidRPr="00C15426" w:rsidRDefault="005A5437" w:rsidP="005A5437">
            <w:pPr>
              <w:pStyle w:val="VAHItabletext"/>
              <w:rPr>
                <w:color w:val="696969"/>
              </w:rPr>
            </w:pPr>
          </w:p>
        </w:tc>
        <w:tc>
          <w:tcPr>
            <w:tcW w:w="1842" w:type="dxa"/>
          </w:tcPr>
          <w:p w14:paraId="52A052E2" w14:textId="205F772C" w:rsidR="005A5437" w:rsidRPr="00C15426" w:rsidRDefault="005A5437" w:rsidP="005A5437">
            <w:pPr>
              <w:pStyle w:val="VAHItabletext"/>
              <w:rPr>
                <w:color w:val="696969"/>
              </w:rPr>
            </w:pPr>
            <w:r w:rsidRPr="00766420">
              <w:rPr>
                <w:rFonts w:eastAsia="VIC"/>
                <w:color w:val="696969"/>
                <w:szCs w:val="18"/>
              </w:rPr>
              <w:t>BASIS32 completed</w:t>
            </w:r>
          </w:p>
        </w:tc>
        <w:tc>
          <w:tcPr>
            <w:tcW w:w="5103" w:type="dxa"/>
          </w:tcPr>
          <w:p w14:paraId="6B987833" w14:textId="7FC40F7F" w:rsidR="005A5437" w:rsidRPr="00C15426" w:rsidRDefault="005A5437" w:rsidP="005A5437">
            <w:pPr>
              <w:pStyle w:val="VAHItabletext"/>
              <w:rPr>
                <w:color w:val="696969"/>
              </w:rPr>
            </w:pPr>
            <w:r w:rsidRPr="00766420">
              <w:rPr>
                <w:rFonts w:eastAsia="VIC"/>
                <w:color w:val="696969"/>
                <w:szCs w:val="18"/>
              </w:rPr>
              <w:t>Percentage of collection occasions in a secure extended care unit (SECU) where consumers completed a relevant consumer self-assessment measurement scale (BASIS-32).</w:t>
            </w:r>
          </w:p>
        </w:tc>
        <w:tc>
          <w:tcPr>
            <w:tcW w:w="1559" w:type="dxa"/>
          </w:tcPr>
          <w:p w14:paraId="53481D09" w14:textId="77777777" w:rsidR="005A5437" w:rsidRPr="00C15426" w:rsidRDefault="005A5437" w:rsidP="005A5437">
            <w:pPr>
              <w:pStyle w:val="VAHItabletext"/>
              <w:rPr>
                <w:color w:val="696969"/>
                <w:szCs w:val="18"/>
              </w:rPr>
            </w:pPr>
          </w:p>
        </w:tc>
        <w:tc>
          <w:tcPr>
            <w:tcW w:w="4820" w:type="dxa"/>
          </w:tcPr>
          <w:p w14:paraId="108EBA50" w14:textId="79203CA4" w:rsidR="005A5437" w:rsidRPr="00C15426" w:rsidRDefault="005A5437" w:rsidP="005A5437">
            <w:pPr>
              <w:pStyle w:val="VAHItabletext"/>
              <w:rPr>
                <w:rFonts w:eastAsia="Verdana" w:cs="Verdana"/>
                <w:color w:val="696969"/>
                <w:szCs w:val="18"/>
              </w:rPr>
            </w:pPr>
            <w:r w:rsidRPr="00766420">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348382C0" w:rsidR="00873CC2" w:rsidRDefault="00873CC2" w:rsidP="00CF11E1">
      <w:pPr>
        <w:pStyle w:val="VAHIbody"/>
        <w:rPr>
          <w:i/>
          <w:color w:val="D50032"/>
          <w:sz w:val="22"/>
          <w:szCs w:val="26"/>
        </w:rPr>
      </w:pPr>
    </w:p>
    <w:p w14:paraId="343BC642" w14:textId="7431A8E4" w:rsidR="0015360A" w:rsidRDefault="0015360A" w:rsidP="00CF11E1">
      <w:pPr>
        <w:pStyle w:val="VAHIbody"/>
        <w:rPr>
          <w:i/>
          <w:color w:val="D50032"/>
          <w:sz w:val="22"/>
          <w:szCs w:val="26"/>
        </w:rPr>
      </w:pPr>
    </w:p>
    <w:p w14:paraId="302927A5" w14:textId="5F6845D3" w:rsidR="0015360A" w:rsidRDefault="0015360A" w:rsidP="00CF11E1">
      <w:pPr>
        <w:pStyle w:val="VAHIbody"/>
        <w:rPr>
          <w:i/>
          <w:color w:val="D50032"/>
          <w:sz w:val="22"/>
          <w:szCs w:val="26"/>
        </w:rPr>
      </w:pPr>
    </w:p>
    <w:p w14:paraId="3E4BA058" w14:textId="39D6E90E" w:rsidR="0015360A" w:rsidRDefault="0015360A" w:rsidP="00CF11E1">
      <w:pPr>
        <w:pStyle w:val="VAHIbody"/>
        <w:rPr>
          <w:i/>
          <w:color w:val="D50032"/>
          <w:sz w:val="22"/>
          <w:szCs w:val="26"/>
        </w:rPr>
      </w:pPr>
    </w:p>
    <w:p w14:paraId="04B797EE" w14:textId="30CB5B3B" w:rsidR="0015360A" w:rsidRDefault="0015360A" w:rsidP="00CF11E1">
      <w:pPr>
        <w:pStyle w:val="VAHIbody"/>
        <w:rPr>
          <w:i/>
          <w:color w:val="D50032"/>
          <w:sz w:val="22"/>
          <w:szCs w:val="26"/>
        </w:rPr>
      </w:pPr>
    </w:p>
    <w:p w14:paraId="0477B231" w14:textId="5061C6EC" w:rsidR="0015360A" w:rsidRDefault="0015360A" w:rsidP="00CF11E1">
      <w:pPr>
        <w:pStyle w:val="VAHIbody"/>
        <w:rPr>
          <w:i/>
          <w:color w:val="D50032"/>
          <w:sz w:val="22"/>
          <w:szCs w:val="26"/>
        </w:rPr>
      </w:pPr>
    </w:p>
    <w:p w14:paraId="52192858" w14:textId="6C3666F9" w:rsidR="0015360A" w:rsidRDefault="0015360A" w:rsidP="00CF11E1">
      <w:pPr>
        <w:pStyle w:val="VAHIbody"/>
        <w:rPr>
          <w:i/>
          <w:color w:val="D50032"/>
          <w:sz w:val="22"/>
          <w:szCs w:val="26"/>
        </w:rPr>
      </w:pPr>
    </w:p>
    <w:p w14:paraId="7E19415C" w14:textId="77777777" w:rsidR="0015360A" w:rsidRPr="00C15426" w:rsidRDefault="0015360A"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31"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25F497A4" w:rsidR="00CF11E1" w:rsidRPr="00BE2218" w:rsidRDefault="00CF11E1" w:rsidP="00A47400">
            <w:pPr>
              <w:pStyle w:val="VAHIbody"/>
            </w:pPr>
            <w:r w:rsidRPr="00BE2218">
              <w:t xml:space="preserve">© State of Victoria, Department of Health </w:t>
            </w:r>
            <w:r w:rsidR="00F96767">
              <w:t>April</w:t>
            </w:r>
            <w:r w:rsidR="005A5437">
              <w:t xml:space="preserve"> 2024</w:t>
            </w:r>
            <w:r w:rsidR="0056356A">
              <w:t>.</w:t>
            </w:r>
          </w:p>
          <w:p w14:paraId="024159C8" w14:textId="6A57219B" w:rsidR="00CF11E1" w:rsidRPr="00BE2218" w:rsidRDefault="003C29FF" w:rsidP="00A47400">
            <w:pPr>
              <w:pStyle w:val="VAHIbody"/>
            </w:pPr>
            <w:r w:rsidRPr="00ED556E">
              <w:t xml:space="preserve">Available from </w:t>
            </w:r>
            <w:hyperlink r:id="rId12"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31"/>
    </w:tbl>
    <w:p w14:paraId="3A12C78B" w14:textId="77777777" w:rsidR="00B2752E" w:rsidRPr="00C15426" w:rsidRDefault="00B2752E" w:rsidP="00C15426">
      <w:pPr>
        <w:pStyle w:val="VAHITOCheadingfactsheet"/>
        <w:rPr>
          <w:rFonts w:ascii="VIC" w:hAnsi="VIC"/>
          <w:sz w:val="2"/>
        </w:rPr>
      </w:pPr>
    </w:p>
    <w:sectPr w:rsidR="00B2752E" w:rsidRPr="00C15426" w:rsidSect="000A70DD">
      <w:headerReference w:type="default" r:id="rId13"/>
      <w:footerReference w:type="default" r:id="rId14"/>
      <w:type w:val="continuous"/>
      <w:pgSz w:w="16838" w:h="11906" w:orient="landscape"/>
      <w:pgMar w:top="851" w:right="851" w:bottom="993"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A250" w14:textId="77777777" w:rsidR="00E95767" w:rsidRDefault="00E95767">
      <w:r>
        <w:separator/>
      </w:r>
    </w:p>
  </w:endnote>
  <w:endnote w:type="continuationSeparator" w:id="0">
    <w:p w14:paraId="3F465449" w14:textId="77777777" w:rsidR="00E95767" w:rsidRDefault="00E9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11D2532C"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D763DB">
      <w:rPr>
        <w:b w:val="0"/>
        <w:color w:val="244C5A"/>
        <w:sz w:val="16"/>
        <w:szCs w:val="16"/>
      </w:rPr>
      <w:t xml:space="preserve">10 </w:t>
    </w:r>
    <w:r w:rsidR="00F96767">
      <w:rPr>
        <w:b w:val="0"/>
        <w:color w:val="244C5A"/>
        <w:sz w:val="16"/>
        <w:szCs w:val="16"/>
      </w:rPr>
      <w:t>April</w:t>
    </w:r>
    <w:r w:rsidR="005A5437">
      <w:rPr>
        <w:b w:val="0"/>
        <w:color w:val="244C5A"/>
        <w:sz w:val="16"/>
        <w:szCs w:val="16"/>
      </w:rPr>
      <w:t xml:space="preserve"> 2024</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0F2D7" w14:textId="77777777" w:rsidR="00E95767" w:rsidRDefault="00E95767" w:rsidP="002862F1">
      <w:pPr>
        <w:spacing w:before="120"/>
      </w:pPr>
      <w:r>
        <w:separator/>
      </w:r>
    </w:p>
  </w:footnote>
  <w:footnote w:type="continuationSeparator" w:id="0">
    <w:p w14:paraId="1CFFA92C" w14:textId="77777777" w:rsidR="00E95767" w:rsidRDefault="00E9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0EAFB597"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5A5437">
      <w:rPr>
        <w:rFonts w:ascii="VIC Medium" w:hAnsi="VIC Medium"/>
        <w:color w:val="244C5A"/>
        <w:szCs w:val="24"/>
      </w:rPr>
      <w:t>2023–24</w:t>
    </w:r>
    <w:r w:rsidR="009B0E26">
      <w:rPr>
        <w:rFonts w:ascii="VIC Medium" w:hAnsi="VIC Medium"/>
        <w:color w:val="244C5A"/>
        <w:szCs w:val="24"/>
      </w:rPr>
      <w:t xml:space="preserve"> Q</w:t>
    </w:r>
    <w:r w:rsidR="00F96767">
      <w:rPr>
        <w:rFonts w:ascii="VIC Medium" w:hAnsi="VIC Medium"/>
        <w:color w:val="244C5A"/>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03375578">
    <w:abstractNumId w:val="0"/>
  </w:num>
  <w:num w:numId="2" w16cid:durableId="665015542">
    <w:abstractNumId w:val="1"/>
  </w:num>
  <w:num w:numId="3" w16cid:durableId="96142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001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149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86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860304">
    <w:abstractNumId w:val="5"/>
  </w:num>
  <w:num w:numId="8" w16cid:durableId="2087410127">
    <w:abstractNumId w:val="4"/>
  </w:num>
  <w:num w:numId="9" w16cid:durableId="71977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5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16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057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968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86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A70DD"/>
    <w:rsid w:val="000B092E"/>
    <w:rsid w:val="000B0CCC"/>
    <w:rsid w:val="000B0E2B"/>
    <w:rsid w:val="000B543D"/>
    <w:rsid w:val="000B5BF7"/>
    <w:rsid w:val="000B6BC8"/>
    <w:rsid w:val="000C42EA"/>
    <w:rsid w:val="000C4546"/>
    <w:rsid w:val="000D1242"/>
    <w:rsid w:val="000D3BE3"/>
    <w:rsid w:val="000E3CC7"/>
    <w:rsid w:val="000E4130"/>
    <w:rsid w:val="000E6BD4"/>
    <w:rsid w:val="000F19CC"/>
    <w:rsid w:val="000F1F1E"/>
    <w:rsid w:val="000F2259"/>
    <w:rsid w:val="001005E4"/>
    <w:rsid w:val="0010392D"/>
    <w:rsid w:val="00104E6C"/>
    <w:rsid w:val="00104FE3"/>
    <w:rsid w:val="00113ECF"/>
    <w:rsid w:val="00120BD3"/>
    <w:rsid w:val="00122558"/>
    <w:rsid w:val="00122FEA"/>
    <w:rsid w:val="001232BD"/>
    <w:rsid w:val="00124ED5"/>
    <w:rsid w:val="00134B30"/>
    <w:rsid w:val="00141731"/>
    <w:rsid w:val="001447B3"/>
    <w:rsid w:val="00152073"/>
    <w:rsid w:val="0015360A"/>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18"/>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635D"/>
    <w:rsid w:val="002E6C95"/>
    <w:rsid w:val="002E7C36"/>
    <w:rsid w:val="002F235A"/>
    <w:rsid w:val="002F33E5"/>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52081"/>
    <w:rsid w:val="0036022F"/>
    <w:rsid w:val="003613F9"/>
    <w:rsid w:val="00371A91"/>
    <w:rsid w:val="0037290E"/>
    <w:rsid w:val="003744CF"/>
    <w:rsid w:val="00374717"/>
    <w:rsid w:val="0037676C"/>
    <w:rsid w:val="003829E5"/>
    <w:rsid w:val="003956CC"/>
    <w:rsid w:val="00395B63"/>
    <w:rsid w:val="00395C9A"/>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3F6B"/>
    <w:rsid w:val="004E4649"/>
    <w:rsid w:val="004E5C2B"/>
    <w:rsid w:val="004E60AA"/>
    <w:rsid w:val="004E7DBA"/>
    <w:rsid w:val="004F00DD"/>
    <w:rsid w:val="004F2133"/>
    <w:rsid w:val="004F55F1"/>
    <w:rsid w:val="004F6936"/>
    <w:rsid w:val="005027C0"/>
    <w:rsid w:val="00503DC6"/>
    <w:rsid w:val="00504D60"/>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43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47451"/>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3AE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6385"/>
    <w:rsid w:val="008633F0"/>
    <w:rsid w:val="00863ECB"/>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0311"/>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23D9"/>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5713"/>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665"/>
    <w:rsid w:val="00C93C3E"/>
    <w:rsid w:val="00C94626"/>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65B5B"/>
    <w:rsid w:val="00D65E02"/>
    <w:rsid w:val="00D714CC"/>
    <w:rsid w:val="00D739E9"/>
    <w:rsid w:val="00D75769"/>
    <w:rsid w:val="00D75EA7"/>
    <w:rsid w:val="00D763DB"/>
    <w:rsid w:val="00D77155"/>
    <w:rsid w:val="00D77E74"/>
    <w:rsid w:val="00D81F21"/>
    <w:rsid w:val="00D9522F"/>
    <w:rsid w:val="00D95470"/>
    <w:rsid w:val="00DA2619"/>
    <w:rsid w:val="00DA4239"/>
    <w:rsid w:val="00DA68F7"/>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1359"/>
    <w:rsid w:val="00E43426"/>
    <w:rsid w:val="00E45931"/>
    <w:rsid w:val="00E53A79"/>
    <w:rsid w:val="00E57A16"/>
    <w:rsid w:val="00E629A1"/>
    <w:rsid w:val="00E6552A"/>
    <w:rsid w:val="00E67D1F"/>
    <w:rsid w:val="00E67EC5"/>
    <w:rsid w:val="00E80A21"/>
    <w:rsid w:val="00E80A35"/>
    <w:rsid w:val="00E82C55"/>
    <w:rsid w:val="00E87893"/>
    <w:rsid w:val="00E91732"/>
    <w:rsid w:val="00E92AC3"/>
    <w:rsid w:val="00E95767"/>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80"/>
    <w:rsid w:val="00F76CAB"/>
    <w:rsid w:val="00F772C6"/>
    <w:rsid w:val="00F85195"/>
    <w:rsid w:val="00F92503"/>
    <w:rsid w:val="00F938BA"/>
    <w:rsid w:val="00F96767"/>
    <w:rsid w:val="00FA2C46"/>
    <w:rsid w:val="00FA6B67"/>
    <w:rsid w:val="00FB4907"/>
    <w:rsid w:val="00FB4CDA"/>
    <w:rsid w:val="00FC0F81"/>
    <w:rsid w:val="00FC395C"/>
    <w:rsid w:val="00FD3766"/>
    <w:rsid w:val="00FD47C4"/>
    <w:rsid w:val="00FE2DCF"/>
    <w:rsid w:val="00FE486B"/>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Extended%20treatment%20mental%20health%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14</Pages>
  <Words>4054</Words>
  <Characters>19463</Characters>
  <Application>Microsoft Office Word</Application>
  <DocSecurity>0</DocSecurity>
  <Lines>2432</Lines>
  <Paragraphs>2137</Paragraphs>
  <ScaleCrop>false</ScaleCrop>
  <HeadingPairs>
    <vt:vector size="2" baseType="variant">
      <vt:variant>
        <vt:lpstr>Title</vt:lpstr>
      </vt:variant>
      <vt:variant>
        <vt:i4>1</vt:i4>
      </vt:variant>
    </vt:vector>
  </HeadingPairs>
  <TitlesOfParts>
    <vt:vector size="1" baseType="lpstr">
      <vt:lpstr>2023 24 Q3 Extended mental health treatment setting quarterly KPI report</vt:lpstr>
    </vt:vector>
  </TitlesOfParts>
  <Company>Victorian Department of Health</Company>
  <LinksUpToDate>false</LinksUpToDate>
  <CharactersWithSpaces>21380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Treatment Mental Health Performance Indicator Report 2023-24 - Quarter 3</dc:title>
  <dc:subject>Mental Health Performance - Extended treatment</dc:subject>
  <dc:creator>Department of Health</dc:creator>
  <cp:keywords>Mental Health Performance - Extended treatment</cp:keywords>
  <cp:lastPrinted>2024-04-15T06:28:00Z</cp:lastPrinted>
  <dcterms:created xsi:type="dcterms:W3CDTF">2019-10-11T05:28:00Z</dcterms:created>
  <dcterms:modified xsi:type="dcterms:W3CDTF">2024-04-15T06:29:00Z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2023-07-18T05:42:55Z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293b3dbf-3c8b-468d-bbea-04e6a3bbb91b</vt:lpwstr>
  </property>
  <property fmtid="{D5CDD505-2E9C-101B-9397-08002B2CF9AE}" pid="9" name="MSIP_Label_43e64453-338c-4f93-8a4d-0039a0a41f2a_ContentBits">
    <vt:lpwstr>2</vt:lpwstr>
  </property>
</Properties>
</file>