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8E36B91" w:rsidR="0074696E" w:rsidRPr="004C6EEE" w:rsidRDefault="009D6D32" w:rsidP="00EC40D5">
      <w:pPr>
        <w:pStyle w:val="Sectionbreakfirstpage"/>
      </w:pPr>
      <w:r>
        <w:drawing>
          <wp:anchor distT="0" distB="0" distL="114300" distR="114300" simplePos="0" relativeHeight="251659264" behindDoc="1" locked="0" layoutInCell="1" allowOverlap="1" wp14:anchorId="47A28100" wp14:editId="737598A6">
            <wp:simplePos x="0" y="0"/>
            <wp:positionH relativeFrom="margin">
              <wp:align>center</wp:align>
            </wp:positionH>
            <wp:positionV relativeFrom="paragraph">
              <wp:posOffset>-357822</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134BF5B6">
        <w:trPr>
          <w:trHeight w:val="622"/>
        </w:trPr>
        <w:tc>
          <w:tcPr>
            <w:tcW w:w="10348" w:type="dxa"/>
            <w:tcMar>
              <w:top w:w="1531" w:type="dxa"/>
              <w:left w:w="0" w:type="dxa"/>
              <w:right w:w="0" w:type="dxa"/>
            </w:tcMar>
          </w:tcPr>
          <w:p w14:paraId="1FF6D834" w14:textId="77777777" w:rsidR="001F010C" w:rsidRDefault="001F010C" w:rsidP="312DEA67">
            <w:pPr>
              <w:pStyle w:val="Documenttitle"/>
              <w:rPr>
                <w:rFonts w:eastAsia="Arial" w:cs="Arial"/>
                <w:bCs/>
                <w:color w:val="002060"/>
                <w:szCs w:val="48"/>
              </w:rPr>
            </w:pPr>
          </w:p>
          <w:p w14:paraId="63AAEF2C" w14:textId="0EA4D09A" w:rsidR="003B5733" w:rsidRPr="009C0067" w:rsidRDefault="63A17407" w:rsidP="312DEA67">
            <w:pPr>
              <w:pStyle w:val="Documenttitle"/>
              <w:rPr>
                <w:rFonts w:eastAsia="Arial" w:cs="Arial"/>
                <w:color w:val="002060"/>
                <w:lang w:val="en-GB"/>
              </w:rPr>
            </w:pPr>
            <w:r w:rsidRPr="4069E363">
              <w:rPr>
                <w:rFonts w:eastAsia="Arial" w:cs="Arial"/>
                <w:color w:val="002060"/>
              </w:rPr>
              <w:t>202</w:t>
            </w:r>
            <w:r w:rsidR="003C6D54">
              <w:rPr>
                <w:rFonts w:eastAsia="Arial" w:cs="Arial"/>
                <w:color w:val="002060"/>
              </w:rPr>
              <w:t>4</w:t>
            </w:r>
            <w:r w:rsidRPr="4069E363">
              <w:rPr>
                <w:rFonts w:eastAsia="Arial" w:cs="Arial"/>
                <w:color w:val="002060"/>
              </w:rPr>
              <w:t xml:space="preserve"> </w:t>
            </w:r>
            <w:r w:rsidR="5063DCAD" w:rsidRPr="00C4520A">
              <w:rPr>
                <w:rFonts w:eastAsia="Arial" w:cs="Arial"/>
                <w:color w:val="002060"/>
              </w:rPr>
              <w:t>Victorian Public Healthcare Awards</w:t>
            </w:r>
            <w:r w:rsidRPr="4069E363">
              <w:rPr>
                <w:rFonts w:eastAsia="Arial" w:cs="Arial"/>
                <w:color w:val="002060"/>
              </w:rPr>
              <w:t xml:space="preserve"> General Award criteria</w:t>
            </w:r>
          </w:p>
          <w:p w14:paraId="3E4DEFAB" w14:textId="41F30ACF" w:rsidR="003B5733" w:rsidRPr="009C0067" w:rsidRDefault="70751693" w:rsidP="312DEA67">
            <w:pPr>
              <w:spacing w:after="0" w:line="240" w:lineRule="auto"/>
              <w:rPr>
                <w:rFonts w:ascii="Arial" w:eastAsia="Arial" w:hAnsi="Arial" w:cs="Arial"/>
                <w:color w:val="002060"/>
                <w:sz w:val="28"/>
                <w:szCs w:val="28"/>
              </w:rPr>
            </w:pPr>
            <w:r w:rsidRPr="009C0067">
              <w:rPr>
                <w:rFonts w:ascii="Arial" w:eastAsia="Arial" w:hAnsi="Arial" w:cs="Arial"/>
                <w:color w:val="002060"/>
                <w:sz w:val="28"/>
                <w:szCs w:val="28"/>
              </w:rPr>
              <w:t xml:space="preserve">Category </w:t>
            </w:r>
            <w:r w:rsidR="6A138E71" w:rsidRPr="009C0067">
              <w:rPr>
                <w:rFonts w:ascii="Arial" w:eastAsia="Arial" w:hAnsi="Arial" w:cs="Arial"/>
                <w:color w:val="002060"/>
                <w:sz w:val="28"/>
                <w:szCs w:val="28"/>
              </w:rPr>
              <w:t>1</w:t>
            </w:r>
            <w:r w:rsidR="008C4EDC">
              <w:rPr>
                <w:rFonts w:ascii="Arial" w:eastAsia="Arial" w:hAnsi="Arial" w:cs="Arial"/>
                <w:color w:val="002060"/>
                <w:sz w:val="28"/>
                <w:szCs w:val="28"/>
              </w:rPr>
              <w:t>1</w:t>
            </w:r>
            <w:r w:rsidR="63A17407" w:rsidRPr="009C0067">
              <w:rPr>
                <w:rFonts w:ascii="Arial" w:eastAsia="Arial" w:hAnsi="Arial" w:cs="Arial"/>
                <w:color w:val="002060"/>
                <w:sz w:val="28"/>
                <w:szCs w:val="28"/>
              </w:rPr>
              <w:t xml:space="preserve"> </w:t>
            </w:r>
            <w:r w:rsidR="00862383" w:rsidRPr="009C0067">
              <w:rPr>
                <w:rFonts w:ascii="Arial" w:eastAsia="Arial" w:hAnsi="Arial" w:cs="Arial"/>
                <w:color w:val="002060"/>
                <w:sz w:val="28"/>
                <w:szCs w:val="28"/>
              </w:rPr>
              <w:t xml:space="preserve">- </w:t>
            </w:r>
            <w:r w:rsidR="00260348" w:rsidRPr="00260348">
              <w:rPr>
                <w:rFonts w:ascii="Arial" w:eastAsia="Arial" w:hAnsi="Arial" w:cs="Arial"/>
                <w:color w:val="002060"/>
                <w:sz w:val="28"/>
                <w:szCs w:val="28"/>
              </w:rPr>
              <w:t xml:space="preserve">Excellence in multicultural </w:t>
            </w:r>
            <w:r w:rsidR="00D24639">
              <w:rPr>
                <w:rFonts w:ascii="Arial" w:eastAsia="Arial" w:hAnsi="Arial" w:cs="Arial"/>
                <w:color w:val="002060"/>
                <w:sz w:val="28"/>
                <w:szCs w:val="28"/>
              </w:rPr>
              <w:t xml:space="preserve">community </w:t>
            </w:r>
            <w:r w:rsidR="00260348" w:rsidRPr="00260348">
              <w:rPr>
                <w:rFonts w:ascii="Arial" w:eastAsia="Arial" w:hAnsi="Arial" w:cs="Arial"/>
                <w:color w:val="002060"/>
                <w:sz w:val="28"/>
                <w:szCs w:val="28"/>
              </w:rPr>
              <w:t>health</w:t>
            </w:r>
          </w:p>
          <w:p w14:paraId="28A11B3D" w14:textId="054B8C31" w:rsidR="00862383" w:rsidRPr="009C0067" w:rsidRDefault="00862383" w:rsidP="312DEA67">
            <w:pPr>
              <w:spacing w:after="0" w:line="240" w:lineRule="auto"/>
              <w:rPr>
                <w:rFonts w:ascii="Arial" w:eastAsia="Arial" w:hAnsi="Arial" w:cs="Arial"/>
                <w:color w:val="002060"/>
                <w:sz w:val="28"/>
                <w:szCs w:val="28"/>
              </w:rPr>
            </w:pPr>
          </w:p>
        </w:tc>
      </w:tr>
      <w:tr w:rsidR="003B5733" w14:paraId="15251B8D" w14:textId="77777777" w:rsidTr="134BF5B6">
        <w:tc>
          <w:tcPr>
            <w:tcW w:w="10348" w:type="dxa"/>
          </w:tcPr>
          <w:p w14:paraId="61E0AAC6" w14:textId="03044FF1" w:rsidR="00AA1F20" w:rsidRDefault="00AA1F20" w:rsidP="312DEA67">
            <w:pPr>
              <w:pStyle w:val="Documentsubtitle"/>
              <w:spacing w:line="259" w:lineRule="auto"/>
              <w:rPr>
                <w:rFonts w:eastAsia="Arial" w:cs="Arial"/>
                <w:color w:val="002060"/>
                <w:sz w:val="22"/>
                <w:szCs w:val="22"/>
                <w:lang w:eastAsia="en-AU"/>
              </w:rPr>
            </w:pPr>
            <w:r w:rsidRPr="00AA1F20">
              <w:rPr>
                <w:rFonts w:eastAsia="Arial" w:cs="Arial"/>
                <w:color w:val="002060"/>
                <w:sz w:val="22"/>
                <w:szCs w:val="22"/>
                <w:lang w:eastAsia="en-AU"/>
              </w:rPr>
              <w:t>This award focuses on health services and health professionals who successfully deliver culturally responsive services that meet the needs of culturally and linguistically diverse Victorians – including refugees, people seeking asylum and other at-risk temporary migrants.</w:t>
            </w:r>
          </w:p>
          <w:p w14:paraId="2FBB9B93" w14:textId="77777777" w:rsidR="001F010C" w:rsidRDefault="001F010C" w:rsidP="00AA1F20">
            <w:pPr>
              <w:pStyle w:val="Documentsubtitle"/>
              <w:spacing w:line="259" w:lineRule="auto"/>
              <w:rPr>
                <w:rFonts w:eastAsia="Arial" w:cs="Arial"/>
                <w:color w:val="002060"/>
                <w:sz w:val="22"/>
                <w:szCs w:val="22"/>
                <w:lang w:eastAsia="en-AU"/>
              </w:rPr>
            </w:pPr>
          </w:p>
          <w:p w14:paraId="6CB508F9" w14:textId="77777777" w:rsidR="005E058C" w:rsidRPr="005E058C" w:rsidRDefault="005E058C" w:rsidP="005E058C">
            <w:pPr>
              <w:shd w:val="clear" w:color="auto" w:fill="FFFFFF"/>
              <w:spacing w:after="0" w:line="240" w:lineRule="auto"/>
              <w:rPr>
                <w:rFonts w:ascii="Times New Roman" w:eastAsia="Times New Roman" w:hAnsi="Times New Roman" w:cs="Times New Roman"/>
                <w:color w:val="000000"/>
                <w:sz w:val="24"/>
                <w:szCs w:val="24"/>
                <w:lang w:eastAsia="en-AU"/>
              </w:rPr>
            </w:pPr>
            <w:r w:rsidRPr="005E058C">
              <w:rPr>
                <w:rFonts w:ascii="Arial" w:eastAsia="Times New Roman" w:hAnsi="Arial" w:cs="Arial"/>
                <w:b/>
                <w:bCs/>
                <w:color w:val="002060"/>
                <w:bdr w:val="none" w:sz="0" w:space="0" w:color="auto" w:frame="1"/>
                <w:lang w:eastAsia="en-AU"/>
              </w:rPr>
              <w:t>Summary</w:t>
            </w:r>
            <w:r w:rsidRPr="005E058C">
              <w:rPr>
                <w:rFonts w:ascii="Arial" w:eastAsia="Times New Roman" w:hAnsi="Arial" w:cs="Arial"/>
                <w:color w:val="002060"/>
                <w:bdr w:val="none" w:sz="0" w:space="0" w:color="auto" w:frame="1"/>
                <w:lang w:eastAsia="en-AU"/>
              </w:rPr>
              <w:t> </w:t>
            </w:r>
          </w:p>
          <w:p w14:paraId="78262CE4" w14:textId="77777777" w:rsidR="005E058C" w:rsidRPr="005E058C" w:rsidRDefault="005E058C" w:rsidP="005E058C">
            <w:pPr>
              <w:shd w:val="clear" w:color="auto" w:fill="FFFFFF"/>
              <w:spacing w:after="0" w:line="240" w:lineRule="auto"/>
              <w:rPr>
                <w:rFonts w:ascii="Times New Roman" w:eastAsia="Times New Roman" w:hAnsi="Times New Roman" w:cs="Times New Roman"/>
                <w:color w:val="000000"/>
                <w:sz w:val="24"/>
                <w:szCs w:val="24"/>
                <w:lang w:eastAsia="en-AU"/>
              </w:rPr>
            </w:pPr>
            <w:r w:rsidRPr="005E058C">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6B953185" w14:textId="77777777" w:rsidR="005E058C" w:rsidRPr="005E058C" w:rsidRDefault="005E058C" w:rsidP="005E058C">
            <w:pPr>
              <w:numPr>
                <w:ilvl w:val="0"/>
                <w:numId w:val="14"/>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5E058C">
              <w:rPr>
                <w:rFonts w:ascii="Arial" w:eastAsia="Times New Roman" w:hAnsi="Arial" w:cs="Arial"/>
                <w:color w:val="002060"/>
                <w:bdr w:val="none" w:sz="0" w:space="0" w:color="auto" w:frame="1"/>
                <w:lang w:eastAsia="en-AU"/>
              </w:rPr>
              <w:t>the initiative and its objectives </w:t>
            </w:r>
          </w:p>
          <w:p w14:paraId="55999D8C" w14:textId="77777777" w:rsidR="005E058C" w:rsidRPr="005E058C" w:rsidRDefault="005E058C" w:rsidP="005E058C">
            <w:pPr>
              <w:numPr>
                <w:ilvl w:val="0"/>
                <w:numId w:val="14"/>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5E058C">
              <w:rPr>
                <w:rFonts w:ascii="Arial" w:eastAsia="Times New Roman" w:hAnsi="Arial" w:cs="Arial"/>
                <w:color w:val="002060"/>
                <w:bdr w:val="none" w:sz="0" w:space="0" w:color="auto" w:frame="1"/>
                <w:lang w:eastAsia="en-AU"/>
              </w:rPr>
              <w:t>the positive impact or outcomes it has achieved for Victorians. </w:t>
            </w:r>
          </w:p>
          <w:p w14:paraId="013DE2CC" w14:textId="665874C9" w:rsidR="005E058C" w:rsidRPr="005E058C" w:rsidRDefault="005E058C" w:rsidP="005E058C">
            <w:pPr>
              <w:shd w:val="clear" w:color="auto" w:fill="FFFFFF"/>
              <w:spacing w:after="0" w:line="240" w:lineRule="auto"/>
              <w:rPr>
                <w:rFonts w:ascii="Times New Roman" w:eastAsia="Times New Roman" w:hAnsi="Times New Roman" w:cs="Times New Roman"/>
                <w:color w:val="000000"/>
                <w:sz w:val="24"/>
                <w:szCs w:val="24"/>
                <w:lang w:eastAsia="en-AU"/>
              </w:rPr>
            </w:pPr>
            <w:r w:rsidRPr="005E058C">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2EB5F281" w14:textId="3E3264E8" w:rsidR="00AA1F20" w:rsidRPr="009C0067" w:rsidRDefault="005E058C" w:rsidP="005E058C">
            <w:pPr>
              <w:pStyle w:val="Documentsubtitle"/>
              <w:spacing w:line="259" w:lineRule="auto"/>
              <w:rPr>
                <w:color w:val="002060"/>
              </w:rPr>
            </w:pPr>
            <w:r w:rsidRPr="005E058C">
              <w:rPr>
                <w:rFonts w:cs="Arial"/>
                <w:color w:val="002060"/>
                <w:sz w:val="22"/>
                <w:szCs w:val="22"/>
                <w:bdr w:val="none" w:sz="0" w:space="0" w:color="auto" w:frame="1"/>
                <w:shd w:val="clear" w:color="auto" w:fill="FFFFFF"/>
                <w:lang w:eastAsia="en-AU"/>
              </w:rPr>
              <w:t>Should you be a finalist, this summary will be used in our communications. </w:t>
            </w:r>
            <w:r w:rsidRPr="005E058C">
              <w:rPr>
                <w:rFonts w:cs="Arial"/>
                <w:b/>
                <w:bCs/>
                <w:color w:val="002060"/>
                <w:sz w:val="22"/>
                <w:szCs w:val="22"/>
                <w:bdr w:val="none" w:sz="0" w:space="0" w:color="auto" w:frame="1"/>
                <w:shd w:val="clear" w:color="auto" w:fill="FFFFFF"/>
                <w:lang w:eastAsia="en-AU"/>
              </w:rPr>
              <w:t>Note.</w:t>
            </w:r>
            <w:r w:rsidRPr="005E058C">
              <w:rPr>
                <w:rFonts w:cs="Arial"/>
                <w:color w:val="002060"/>
                <w:sz w:val="22"/>
                <w:szCs w:val="22"/>
                <w:bdr w:val="none" w:sz="0" w:space="0" w:color="auto" w:frame="1"/>
                <w:shd w:val="clear" w:color="auto" w:fill="FFFFFF"/>
                <w:lang w:eastAsia="en-AU"/>
              </w:rPr>
              <w:t> This will not be assessed or scored as part of your entry.</w:t>
            </w:r>
          </w:p>
        </w:tc>
      </w:tr>
      <w:tr w:rsidR="003B5733" w14:paraId="23F18E0D" w14:textId="77777777" w:rsidTr="134BF5B6">
        <w:tc>
          <w:tcPr>
            <w:tcW w:w="10348" w:type="dxa"/>
          </w:tcPr>
          <w:p w14:paraId="4B9EBE26" w14:textId="5BF30A3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746"/>
        <w:gridCol w:w="3705"/>
        <w:gridCol w:w="916"/>
      </w:tblGrid>
      <w:tr w:rsidR="002E731C" w:rsidRPr="002E731C" w14:paraId="5C7DB4D9" w14:textId="77777777" w:rsidTr="001F010C">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hideMark/>
          </w:tcPr>
          <w:p w14:paraId="26E483B0" w14:textId="15D2EDFB" w:rsidR="002E731C" w:rsidRPr="002E731C" w:rsidRDefault="002E731C" w:rsidP="002E731C">
            <w:pPr>
              <w:pStyle w:val="Body"/>
              <w:rPr>
                <w:rFonts w:ascii="Segoe UI" w:hAnsi="Segoe UI" w:cs="Segoe UI"/>
                <w:lang w:eastAsia="en-AU"/>
              </w:rPr>
            </w:pPr>
            <w:r w:rsidRPr="002E731C">
              <w:rPr>
                <w:lang w:eastAsia="en-AU"/>
              </w:rPr>
              <w:t>Criteria topic </w:t>
            </w:r>
          </w:p>
        </w:tc>
        <w:tc>
          <w:tcPr>
            <w:tcW w:w="3746" w:type="dxa"/>
            <w:tcBorders>
              <w:top w:val="none" w:sz="0" w:space="0" w:color="auto"/>
              <w:bottom w:val="single" w:sz="4" w:space="0" w:color="002060"/>
            </w:tcBorders>
            <w:shd w:val="clear" w:color="auto" w:fill="002060"/>
            <w:hideMark/>
          </w:tcPr>
          <w:p w14:paraId="279CCFCE" w14:textId="77777777" w:rsidR="002E731C" w:rsidRPr="002E731C" w:rsidRDefault="002E731C" w:rsidP="002E731C">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Criteria question </w:t>
            </w:r>
          </w:p>
        </w:tc>
        <w:tc>
          <w:tcPr>
            <w:tcW w:w="3705" w:type="dxa"/>
            <w:tcBorders>
              <w:top w:val="none" w:sz="0" w:space="0" w:color="auto"/>
              <w:bottom w:val="single" w:sz="4" w:space="0" w:color="002060"/>
            </w:tcBorders>
            <w:shd w:val="clear" w:color="auto" w:fill="002060"/>
            <w:hideMark/>
          </w:tcPr>
          <w:p w14:paraId="45DCD5A5" w14:textId="77777777" w:rsidR="002E731C" w:rsidRPr="002E731C" w:rsidRDefault="002E731C" w:rsidP="002E731C">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Judging criteria for scoring </w:t>
            </w:r>
          </w:p>
        </w:tc>
        <w:tc>
          <w:tcPr>
            <w:tcW w:w="916" w:type="dxa"/>
            <w:tcBorders>
              <w:top w:val="none" w:sz="0" w:space="0" w:color="auto"/>
              <w:bottom w:val="single" w:sz="4" w:space="0" w:color="002060"/>
              <w:right w:val="none" w:sz="0" w:space="0" w:color="auto"/>
            </w:tcBorders>
            <w:shd w:val="clear" w:color="auto" w:fill="002060"/>
            <w:hideMark/>
          </w:tcPr>
          <w:p w14:paraId="43FD038B" w14:textId="260E5CF9" w:rsidR="002E731C" w:rsidRPr="002E731C" w:rsidRDefault="002E731C" w:rsidP="002E731C">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Weight</w:t>
            </w:r>
          </w:p>
        </w:tc>
      </w:tr>
      <w:tr w:rsidR="002E731C" w:rsidRPr="002E731C" w14:paraId="19494E35" w14:textId="77777777" w:rsidTr="001F010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D8FE25D" w14:textId="77777777" w:rsidR="002E731C" w:rsidRPr="002E731C" w:rsidRDefault="002E731C" w:rsidP="002E731C">
            <w:pPr>
              <w:pStyle w:val="Body"/>
              <w:rPr>
                <w:rFonts w:ascii="Segoe UI" w:hAnsi="Segoe UI" w:cs="Segoe UI"/>
                <w:lang w:eastAsia="en-AU"/>
              </w:rPr>
            </w:pPr>
            <w:r w:rsidRPr="002E731C">
              <w:rPr>
                <w:lang w:eastAsia="en-AU"/>
              </w:rPr>
              <w:t>Abstract </w:t>
            </w:r>
          </w:p>
        </w:tc>
        <w:tc>
          <w:tcPr>
            <w:tcW w:w="3746" w:type="dxa"/>
            <w:shd w:val="clear" w:color="auto" w:fill="C6D9F1" w:themeFill="text2" w:themeFillTint="33"/>
            <w:hideMark/>
          </w:tcPr>
          <w:p w14:paraId="73EBFB73"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Provide a clear and brief summary of the organisation and initiative, focusing on its objectives, target population, methods and outcomes. </w:t>
            </w:r>
          </w:p>
        </w:tc>
        <w:tc>
          <w:tcPr>
            <w:tcW w:w="3705" w:type="dxa"/>
            <w:shd w:val="clear" w:color="auto" w:fill="C6D9F1" w:themeFill="text2" w:themeFillTint="33"/>
            <w:hideMark/>
          </w:tcPr>
          <w:p w14:paraId="3F1A59AC" w14:textId="5D8F1F32"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N</w:t>
            </w:r>
            <w:r>
              <w:rPr>
                <w:lang w:eastAsia="en-AU"/>
              </w:rPr>
              <w:t>/</w:t>
            </w:r>
            <w:r w:rsidRPr="002E731C">
              <w:rPr>
                <w:lang w:eastAsia="en-AU"/>
              </w:rPr>
              <w:t>A </w:t>
            </w:r>
          </w:p>
        </w:tc>
        <w:tc>
          <w:tcPr>
            <w:tcW w:w="916" w:type="dxa"/>
            <w:shd w:val="clear" w:color="auto" w:fill="C6D9F1" w:themeFill="text2" w:themeFillTint="33"/>
            <w:hideMark/>
          </w:tcPr>
          <w:p w14:paraId="70EEEEBA" w14:textId="10118956"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0</w:t>
            </w:r>
          </w:p>
        </w:tc>
      </w:tr>
      <w:tr w:rsidR="002E731C" w:rsidRPr="002E731C" w14:paraId="006697BA" w14:textId="77777777" w:rsidTr="001F010C">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C4A0BD1" w14:textId="77777777" w:rsidR="002E731C" w:rsidRPr="002E731C" w:rsidRDefault="002E731C" w:rsidP="002E731C">
            <w:pPr>
              <w:pStyle w:val="Body"/>
              <w:rPr>
                <w:rFonts w:ascii="Segoe UI" w:hAnsi="Segoe UI" w:cs="Segoe UI"/>
                <w:lang w:eastAsia="en-AU"/>
              </w:rPr>
            </w:pPr>
            <w:r w:rsidRPr="002E731C">
              <w:rPr>
                <w:lang w:eastAsia="en-AU"/>
              </w:rPr>
              <w:t>Planning and preparation </w:t>
            </w:r>
          </w:p>
        </w:tc>
        <w:tc>
          <w:tcPr>
            <w:tcW w:w="3746" w:type="dxa"/>
            <w:tcBorders>
              <w:bottom w:val="single" w:sz="4" w:space="0" w:color="002060"/>
            </w:tcBorders>
            <w:hideMark/>
          </w:tcPr>
          <w:p w14:paraId="39463611" w14:textId="6D8C1149"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What was the rationale</w:t>
            </w:r>
            <w:r w:rsidR="023B1CCF" w:rsidRPr="5C4FC055">
              <w:rPr>
                <w:lang w:eastAsia="en-AU"/>
              </w:rPr>
              <w:t xml:space="preserve"> for the </w:t>
            </w:r>
            <w:r w:rsidR="3497075A" w:rsidRPr="5C4FC055">
              <w:rPr>
                <w:lang w:eastAsia="en-AU"/>
              </w:rPr>
              <w:t>initiative</w:t>
            </w:r>
            <w:r w:rsidR="023B1CCF" w:rsidRPr="5C4FC055">
              <w:rPr>
                <w:lang w:eastAsia="en-AU"/>
              </w:rPr>
              <w:t xml:space="preserve">? </w:t>
            </w:r>
            <w:r w:rsidRPr="5C4FC055">
              <w:rPr>
                <w:lang w:eastAsia="en-AU"/>
              </w:rPr>
              <w:t xml:space="preserve"> </w:t>
            </w:r>
          </w:p>
          <w:p w14:paraId="746723AA" w14:textId="55C8E511" w:rsidR="002E731C" w:rsidRPr="002E731C" w:rsidRDefault="22179BE3"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134BF5B6">
              <w:rPr>
                <w:lang w:eastAsia="en-AU"/>
              </w:rPr>
              <w:t>I</w:t>
            </w:r>
            <w:r w:rsidR="00BD3CDA" w:rsidRPr="134BF5B6">
              <w:rPr>
                <w:lang w:eastAsia="en-AU"/>
              </w:rPr>
              <w:t>s the initiative a new idea with an innovative approach</w:t>
            </w:r>
            <w:r w:rsidR="2B862E23" w:rsidRPr="134BF5B6">
              <w:rPr>
                <w:lang w:eastAsia="en-AU"/>
              </w:rPr>
              <w:t xml:space="preserve"> for the community</w:t>
            </w:r>
            <w:r w:rsidR="00BD3CDA" w:rsidRPr="134BF5B6">
              <w:rPr>
                <w:lang w:eastAsia="en-AU"/>
              </w:rPr>
              <w:t>?</w:t>
            </w:r>
          </w:p>
          <w:p w14:paraId="5A2FEFCD" w14:textId="30C4473C"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lang w:eastAsia="en-AU"/>
              </w:rPr>
            </w:pPr>
            <w:r w:rsidRPr="5C4FC055">
              <w:rPr>
                <w:lang w:eastAsia="en-AU"/>
              </w:rPr>
              <w:t xml:space="preserve">Describe the service, system or area that was targeted for improvement. </w:t>
            </w:r>
            <w:r w:rsidR="04EA49B0" w:rsidRPr="5C4FC055">
              <w:rPr>
                <w:lang w:eastAsia="en-AU"/>
              </w:rPr>
              <w:t xml:space="preserve">Why was this targeted? </w:t>
            </w:r>
            <w:r w:rsidRPr="5C4FC055">
              <w:rPr>
                <w:lang w:eastAsia="en-AU"/>
              </w:rPr>
              <w:t xml:space="preserve">What evidence supported the need for the initiative? </w:t>
            </w:r>
          </w:p>
          <w:p w14:paraId="2FB40C1F" w14:textId="2A6C62C7" w:rsidR="002E731C" w:rsidRPr="002E731C" w:rsidRDefault="5E2DD86F" w:rsidP="312DEA67">
            <w:pPr>
              <w:pStyle w:val="Body"/>
              <w:cnfStyle w:val="000000000000" w:firstRow="0" w:lastRow="0" w:firstColumn="0" w:lastColumn="0" w:oddVBand="0" w:evenVBand="0" w:oddHBand="0" w:evenHBand="0" w:firstRowFirstColumn="0" w:firstRowLastColumn="0" w:lastRowFirstColumn="0" w:lastRowLastColumn="0"/>
            </w:pPr>
            <w:r w:rsidRPr="5C4FC055">
              <w:rPr>
                <w:rFonts w:eastAsia="Arial" w:cs="Arial"/>
                <w:color w:val="000000" w:themeColor="text1"/>
              </w:rPr>
              <w:t xml:space="preserve">How were </w:t>
            </w:r>
            <w:r w:rsidR="158BFEDB" w:rsidRPr="5C4FC055">
              <w:rPr>
                <w:rFonts w:eastAsia="Arial" w:cs="Arial"/>
                <w:color w:val="000000" w:themeColor="text1"/>
              </w:rPr>
              <w:t>perspectives of</w:t>
            </w:r>
            <w:r w:rsidR="0067281E">
              <w:rPr>
                <w:rFonts w:eastAsia="Arial" w:cs="Arial"/>
                <w:color w:val="000000" w:themeColor="text1"/>
              </w:rPr>
              <w:t xml:space="preserve"> culturally and linguistically diverse</w:t>
            </w:r>
            <w:r w:rsidR="158BFEDB" w:rsidRPr="5C4FC055">
              <w:rPr>
                <w:rFonts w:eastAsia="Arial" w:cs="Arial"/>
                <w:color w:val="000000" w:themeColor="text1"/>
              </w:rPr>
              <w:t xml:space="preserve"> </w:t>
            </w:r>
            <w:r w:rsidRPr="5C4FC055">
              <w:rPr>
                <w:rFonts w:eastAsia="Arial" w:cs="Arial"/>
                <w:color w:val="000000" w:themeColor="text1"/>
              </w:rPr>
              <w:t xml:space="preserve">people included </w:t>
            </w:r>
            <w:r w:rsidR="745A3F51" w:rsidRPr="5C4FC055">
              <w:rPr>
                <w:rFonts w:eastAsia="Arial" w:cs="Arial"/>
                <w:color w:val="000000" w:themeColor="text1"/>
              </w:rPr>
              <w:t xml:space="preserve">in the planning and design? </w:t>
            </w:r>
          </w:p>
        </w:tc>
        <w:tc>
          <w:tcPr>
            <w:tcW w:w="3705" w:type="dxa"/>
            <w:tcBorders>
              <w:bottom w:val="single" w:sz="4" w:space="0" w:color="002060"/>
            </w:tcBorders>
            <w:hideMark/>
          </w:tcPr>
          <w:p w14:paraId="2941C7C5"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Is the rationale well established and is it innovative?  </w:t>
            </w:r>
          </w:p>
          <w:p w14:paraId="56D5A892" w14:textId="2EA33F38" w:rsidR="002E731C" w:rsidRDefault="002E731C" w:rsidP="5C4FC055">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Is the evidence supporting the need for the initiative robust? </w:t>
            </w:r>
          </w:p>
          <w:p w14:paraId="6A8F73D9" w14:textId="37BFDEDB"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312DEA67">
              <w:rPr>
                <w:lang w:eastAsia="en-AU"/>
              </w:rPr>
              <w:t>Does the work align with organisational priorities? </w:t>
            </w:r>
          </w:p>
          <w:p w14:paraId="074AD182" w14:textId="17420C02" w:rsidR="002E731C" w:rsidRPr="002E731C" w:rsidRDefault="216B7976" w:rsidP="5C4FC055">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C4FC055">
              <w:rPr>
                <w:rFonts w:eastAsia="Arial" w:cs="Arial"/>
                <w:color w:val="000000" w:themeColor="text1"/>
              </w:rPr>
              <w:t>To what extent were people with</w:t>
            </w:r>
            <w:r w:rsidR="73674485" w:rsidRPr="5C4FC055">
              <w:rPr>
                <w:rFonts w:eastAsia="Arial" w:cs="Arial"/>
                <w:color w:val="000000" w:themeColor="text1"/>
              </w:rPr>
              <w:t xml:space="preserve"> culturally and linguistically</w:t>
            </w:r>
            <w:r w:rsidRPr="5C4FC055">
              <w:rPr>
                <w:rFonts w:eastAsia="Arial" w:cs="Arial"/>
                <w:color w:val="000000" w:themeColor="text1"/>
              </w:rPr>
              <w:t xml:space="preserve"> diverse backgrounds and perspectives included</w:t>
            </w:r>
            <w:r w:rsidR="227E2489" w:rsidRPr="5C4FC055">
              <w:rPr>
                <w:rFonts w:eastAsia="Arial" w:cs="Arial"/>
                <w:color w:val="000000" w:themeColor="text1"/>
              </w:rPr>
              <w:t xml:space="preserve"> in the design of the initiative? </w:t>
            </w:r>
          </w:p>
          <w:p w14:paraId="30BB0E80" w14:textId="2E0EA1B8" w:rsidR="002E731C" w:rsidRPr="002E731C" w:rsidRDefault="002E731C" w:rsidP="00B67971">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pPr>
          </w:p>
        </w:tc>
        <w:tc>
          <w:tcPr>
            <w:tcW w:w="916" w:type="dxa"/>
            <w:tcBorders>
              <w:bottom w:val="single" w:sz="4" w:space="0" w:color="002060"/>
            </w:tcBorders>
            <w:hideMark/>
          </w:tcPr>
          <w:p w14:paraId="1327FECC" w14:textId="0BCE69A8"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73D89A0C" w14:textId="77777777" w:rsidTr="001F010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AD77636" w14:textId="77777777" w:rsidR="002E731C" w:rsidRPr="002E731C" w:rsidRDefault="002E731C" w:rsidP="002E731C">
            <w:pPr>
              <w:pStyle w:val="Body"/>
              <w:rPr>
                <w:rFonts w:ascii="Segoe UI" w:hAnsi="Segoe UI" w:cs="Segoe UI"/>
                <w:lang w:eastAsia="en-AU"/>
              </w:rPr>
            </w:pPr>
            <w:r w:rsidRPr="002E731C">
              <w:rPr>
                <w:lang w:eastAsia="en-AU"/>
              </w:rPr>
              <w:lastRenderedPageBreak/>
              <w:t>Objectives </w:t>
            </w:r>
          </w:p>
        </w:tc>
        <w:tc>
          <w:tcPr>
            <w:tcW w:w="3746" w:type="dxa"/>
            <w:shd w:val="clear" w:color="auto" w:fill="C6D9F1" w:themeFill="text2" w:themeFillTint="33"/>
            <w:hideMark/>
          </w:tcPr>
          <w:p w14:paraId="5C25DCCF" w14:textId="51BB6E53" w:rsidR="002E731C" w:rsidRPr="002E731C" w:rsidRDefault="002E731C" w:rsidP="5C4FC055">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 xml:space="preserve">What were your objectives? Describe how they meet the </w:t>
            </w:r>
            <w:r w:rsidR="1AA21789" w:rsidRPr="5C4FC055">
              <w:rPr>
                <w:lang w:eastAsia="en-AU"/>
              </w:rPr>
              <w:t xml:space="preserve">diverse </w:t>
            </w:r>
            <w:r w:rsidRPr="5C4FC055">
              <w:rPr>
                <w:lang w:eastAsia="en-AU"/>
              </w:rPr>
              <w:t xml:space="preserve">needs of </w:t>
            </w:r>
            <w:r w:rsidR="00192625">
              <w:rPr>
                <w:lang w:eastAsia="en-AU"/>
              </w:rPr>
              <w:t xml:space="preserve">multicultural communities </w:t>
            </w:r>
            <w:r w:rsidR="733BEC8B" w:rsidRPr="5C4FC055">
              <w:rPr>
                <w:lang w:eastAsia="en-AU"/>
              </w:rPr>
              <w:t>in Victoria</w:t>
            </w:r>
            <w:r w:rsidR="3F2C37D6" w:rsidRPr="5C4FC055">
              <w:rPr>
                <w:lang w:eastAsia="en-AU"/>
              </w:rPr>
              <w:t xml:space="preserve">. </w:t>
            </w:r>
          </w:p>
          <w:p w14:paraId="36DEE5F0" w14:textId="4F8BBFF9" w:rsidR="002E731C" w:rsidRPr="002E731C" w:rsidRDefault="002E731C" w:rsidP="009671F1">
            <w:pPr>
              <w:pStyle w:val="Body"/>
              <w:cnfStyle w:val="000000100000" w:firstRow="0" w:lastRow="0" w:firstColumn="0" w:lastColumn="0" w:oddVBand="0" w:evenVBand="0" w:oddHBand="1" w:evenHBand="0" w:firstRowFirstColumn="0" w:firstRowLastColumn="0" w:lastRowFirstColumn="0" w:lastRowLastColumn="0"/>
            </w:pPr>
          </w:p>
        </w:tc>
        <w:tc>
          <w:tcPr>
            <w:tcW w:w="3705" w:type="dxa"/>
            <w:shd w:val="clear" w:color="auto" w:fill="C6D9F1" w:themeFill="text2" w:themeFillTint="33"/>
            <w:hideMark/>
          </w:tcPr>
          <w:p w14:paraId="2027F4D7" w14:textId="46D3EFED"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C4FC055">
              <w:rPr>
                <w:lang w:eastAsia="en-AU"/>
              </w:rPr>
              <w:t xml:space="preserve">Do the objectives clearly address the needs of the </w:t>
            </w:r>
            <w:r w:rsidR="00B50E5D">
              <w:rPr>
                <w:lang w:eastAsia="en-AU"/>
              </w:rPr>
              <w:t xml:space="preserve">multicultural communities </w:t>
            </w:r>
            <w:r w:rsidRPr="5C4FC055">
              <w:rPr>
                <w:lang w:eastAsia="en-AU"/>
              </w:rPr>
              <w:t>and support the initiative?  </w:t>
            </w:r>
          </w:p>
          <w:p w14:paraId="37E8AEFA" w14:textId="40269C5A" w:rsidR="002E731C" w:rsidRPr="002E731C" w:rsidRDefault="213C2705" w:rsidP="312DEA67">
            <w:pPr>
              <w:pStyle w:val="Bullet1"/>
              <w:cnfStyle w:val="000000100000" w:firstRow="0" w:lastRow="0" w:firstColumn="0" w:lastColumn="0" w:oddVBand="0" w:evenVBand="0" w:oddHBand="1" w:evenHBand="0" w:firstRowFirstColumn="0" w:firstRowLastColumn="0" w:lastRowFirstColumn="0" w:lastRowLastColumn="0"/>
            </w:pPr>
            <w:r w:rsidRPr="312DEA67">
              <w:rPr>
                <w:rFonts w:eastAsia="Arial" w:cs="Arial"/>
                <w:color w:val="000000" w:themeColor="text1"/>
                <w:szCs w:val="21"/>
              </w:rPr>
              <w:t>Are a diverse range of perspectives included within the objectives? </w:t>
            </w:r>
          </w:p>
        </w:tc>
        <w:tc>
          <w:tcPr>
            <w:tcW w:w="916" w:type="dxa"/>
            <w:shd w:val="clear" w:color="auto" w:fill="C6D9F1" w:themeFill="text2" w:themeFillTint="33"/>
            <w:hideMark/>
          </w:tcPr>
          <w:p w14:paraId="748D829C" w14:textId="08B81B77"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1139D689" w14:textId="77777777" w:rsidTr="001F010C">
        <w:trPr>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79AB678" w14:textId="77777777" w:rsidR="002E731C" w:rsidRPr="002E731C" w:rsidRDefault="002E731C" w:rsidP="002E731C">
            <w:pPr>
              <w:pStyle w:val="Body"/>
              <w:rPr>
                <w:rFonts w:ascii="Segoe UI" w:hAnsi="Segoe UI" w:cs="Segoe UI"/>
                <w:lang w:eastAsia="en-AU"/>
              </w:rPr>
            </w:pPr>
            <w:r w:rsidRPr="002E731C">
              <w:rPr>
                <w:lang w:eastAsia="en-AU"/>
              </w:rPr>
              <w:t>Methods and implementation </w:t>
            </w:r>
          </w:p>
        </w:tc>
        <w:tc>
          <w:tcPr>
            <w:tcW w:w="3746" w:type="dxa"/>
            <w:tcBorders>
              <w:bottom w:val="single" w:sz="4" w:space="0" w:color="002060"/>
            </w:tcBorders>
            <w:hideMark/>
          </w:tcPr>
          <w:p w14:paraId="14D56A91" w14:textId="2BE21481" w:rsidR="002E731C" w:rsidRPr="002E731C" w:rsidRDefault="002E731C" w:rsidP="312DEA67">
            <w:pPr>
              <w:pStyle w:val="Body"/>
              <w:cnfStyle w:val="000000000000" w:firstRow="0" w:lastRow="0" w:firstColumn="0" w:lastColumn="0" w:oddVBand="0" w:evenVBand="0" w:oddHBand="0" w:evenHBand="0" w:firstRowFirstColumn="0" w:firstRowLastColumn="0" w:lastRowFirstColumn="0" w:lastRowLastColumn="0"/>
            </w:pPr>
            <w:r w:rsidRPr="312DEA67">
              <w:rPr>
                <w:lang w:eastAsia="en-AU"/>
              </w:rPr>
              <w:t>Describe the processes used to plan and implement your work. Who were the key stakeholders and how were they involved? Include the key tasks, timelines and whether data was used to monitor progress. </w:t>
            </w:r>
            <w:r w:rsidR="787F7481" w:rsidRPr="312DEA67">
              <w:rPr>
                <w:rFonts w:eastAsia="Arial" w:cs="Arial"/>
                <w:color w:val="000000" w:themeColor="text1"/>
                <w:szCs w:val="21"/>
              </w:rPr>
              <w:t xml:space="preserve"> </w:t>
            </w:r>
          </w:p>
          <w:p w14:paraId="4FF37194" w14:textId="32B1D966" w:rsidR="002E731C" w:rsidRPr="00C4520A" w:rsidRDefault="43401DD1" w:rsidP="312DEA67">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134BF5B6">
              <w:rPr>
                <w:rFonts w:eastAsia="Arial" w:cs="Arial"/>
                <w:color w:val="000000" w:themeColor="text1"/>
              </w:rPr>
              <w:t>What role did</w:t>
            </w:r>
            <w:r w:rsidR="016A0E7C" w:rsidRPr="134BF5B6">
              <w:rPr>
                <w:rFonts w:eastAsia="Arial" w:cs="Arial"/>
                <w:color w:val="000000" w:themeColor="text1"/>
              </w:rPr>
              <w:t xml:space="preserve"> Victoria’s </w:t>
            </w:r>
            <w:r w:rsidR="0754283D" w:rsidRPr="134BF5B6">
              <w:rPr>
                <w:rFonts w:eastAsia="Arial" w:cs="Arial"/>
                <w:color w:val="000000" w:themeColor="text1"/>
              </w:rPr>
              <w:t>less visible</w:t>
            </w:r>
            <w:r w:rsidR="2E522009" w:rsidRPr="134BF5B6">
              <w:rPr>
                <w:rFonts w:eastAsia="Arial" w:cs="Arial"/>
                <w:color w:val="000000" w:themeColor="text1"/>
              </w:rPr>
              <w:t xml:space="preserve"> </w:t>
            </w:r>
            <w:r w:rsidR="005F5490">
              <w:rPr>
                <w:rFonts w:eastAsia="Arial" w:cs="Arial"/>
                <w:color w:val="000000" w:themeColor="text1"/>
              </w:rPr>
              <w:t xml:space="preserve">multicultural </w:t>
            </w:r>
            <w:r w:rsidR="0754283D" w:rsidRPr="134BF5B6">
              <w:rPr>
                <w:rFonts w:eastAsia="Arial" w:cs="Arial"/>
                <w:color w:val="000000" w:themeColor="text1"/>
              </w:rPr>
              <w:t>communities</w:t>
            </w:r>
            <w:r w:rsidR="4143493B" w:rsidRPr="134BF5B6">
              <w:rPr>
                <w:rFonts w:eastAsia="Arial" w:cs="Arial"/>
                <w:color w:val="000000" w:themeColor="text1"/>
              </w:rPr>
              <w:t xml:space="preserve"> play in design and implementation of the initiative? These might include minority ethic groups, members of the LGBTI</w:t>
            </w:r>
            <w:r w:rsidR="00F03295">
              <w:rPr>
                <w:rFonts w:eastAsia="Arial" w:cs="Arial"/>
                <w:color w:val="000000" w:themeColor="text1"/>
              </w:rPr>
              <w:t>Q</w:t>
            </w:r>
            <w:r w:rsidR="005424B9">
              <w:rPr>
                <w:rFonts w:eastAsia="Arial" w:cs="Arial"/>
                <w:color w:val="000000" w:themeColor="text1"/>
              </w:rPr>
              <w:t>A</w:t>
            </w:r>
            <w:r w:rsidR="1CB0ECC6" w:rsidRPr="134BF5B6">
              <w:rPr>
                <w:rFonts w:eastAsia="Arial" w:cs="Arial"/>
                <w:color w:val="000000" w:themeColor="text1"/>
              </w:rPr>
              <w:t>+</w:t>
            </w:r>
            <w:r w:rsidR="4143493B" w:rsidRPr="134BF5B6">
              <w:rPr>
                <w:rFonts w:eastAsia="Arial" w:cs="Arial"/>
                <w:color w:val="000000" w:themeColor="text1"/>
              </w:rPr>
              <w:t xml:space="preserve"> community</w:t>
            </w:r>
            <w:r w:rsidR="2321A916" w:rsidRPr="134BF5B6">
              <w:rPr>
                <w:rFonts w:eastAsia="Arial" w:cs="Arial"/>
                <w:color w:val="000000" w:themeColor="text1"/>
              </w:rPr>
              <w:t>, women, people with disability</w:t>
            </w:r>
            <w:r w:rsidR="4143493B" w:rsidRPr="134BF5B6">
              <w:rPr>
                <w:rFonts w:eastAsia="Arial" w:cs="Arial"/>
                <w:color w:val="000000" w:themeColor="text1"/>
              </w:rPr>
              <w:t xml:space="preserve"> and newly arrived refugees</w:t>
            </w:r>
            <w:r w:rsidR="00500D0A">
              <w:rPr>
                <w:rFonts w:eastAsia="Arial" w:cs="Arial"/>
                <w:color w:val="000000" w:themeColor="text1"/>
              </w:rPr>
              <w:t xml:space="preserve"> and people seeking asylum</w:t>
            </w:r>
            <w:r w:rsidR="4143493B" w:rsidRPr="134BF5B6">
              <w:rPr>
                <w:rFonts w:eastAsia="Arial" w:cs="Arial"/>
                <w:color w:val="000000" w:themeColor="text1"/>
              </w:rPr>
              <w:t xml:space="preserve">. </w:t>
            </w:r>
          </w:p>
          <w:p w14:paraId="6556FA06" w14:textId="153B2B7E" w:rsidR="002E731C" w:rsidRPr="002E731C" w:rsidRDefault="002E731C" w:rsidP="312DEA67">
            <w:pPr>
              <w:pStyle w:val="Body"/>
              <w:cnfStyle w:val="000000000000" w:firstRow="0" w:lastRow="0" w:firstColumn="0" w:lastColumn="0" w:oddVBand="0" w:evenVBand="0" w:oddHBand="0" w:evenHBand="0" w:firstRowFirstColumn="0" w:firstRowLastColumn="0" w:lastRowFirstColumn="0" w:lastRowLastColumn="0"/>
              <w:rPr>
                <w:lang w:eastAsia="en-AU"/>
              </w:rPr>
            </w:pPr>
          </w:p>
        </w:tc>
        <w:tc>
          <w:tcPr>
            <w:tcW w:w="3705" w:type="dxa"/>
            <w:tcBorders>
              <w:bottom w:val="single" w:sz="4" w:space="0" w:color="002060"/>
            </w:tcBorders>
            <w:hideMark/>
          </w:tcPr>
          <w:p w14:paraId="54C2AF9D" w14:textId="4D870D62"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Has a planning and implementation process been demonstrated in the entry?  </w:t>
            </w:r>
          </w:p>
          <w:p w14:paraId="4BD80867" w14:textId="284C5D41" w:rsidR="002E731C" w:rsidRPr="002E731C" w:rsidRDefault="302D6712"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134BF5B6">
              <w:rPr>
                <w:lang w:eastAsia="en-AU"/>
              </w:rPr>
              <w:t xml:space="preserve">How well were a diverse range of needs and perspectives across the </w:t>
            </w:r>
            <w:r w:rsidR="000B0DDE">
              <w:rPr>
                <w:lang w:eastAsia="en-AU"/>
              </w:rPr>
              <w:t>multicultural</w:t>
            </w:r>
            <w:r w:rsidRPr="134BF5B6">
              <w:rPr>
                <w:lang w:eastAsia="en-AU"/>
              </w:rPr>
              <w:t xml:space="preserve"> community considered?</w:t>
            </w:r>
            <w:r w:rsidR="14311903" w:rsidRPr="134BF5B6">
              <w:rPr>
                <w:lang w:eastAsia="en-AU"/>
              </w:rPr>
              <w:t xml:space="preserve"> Were minority groups,</w:t>
            </w:r>
            <w:r w:rsidR="65D01FC9" w:rsidRPr="134BF5B6">
              <w:rPr>
                <w:lang w:eastAsia="en-AU"/>
              </w:rPr>
              <w:t xml:space="preserve"> people with disability,</w:t>
            </w:r>
            <w:r w:rsidR="14311903" w:rsidRPr="134BF5B6">
              <w:rPr>
                <w:lang w:eastAsia="en-AU"/>
              </w:rPr>
              <w:t xml:space="preserve"> newly arrived refugees, women and members of the LGBTQI community considered? </w:t>
            </w:r>
            <w:r w:rsidRPr="134BF5B6">
              <w:rPr>
                <w:lang w:eastAsia="en-AU"/>
              </w:rPr>
              <w:t xml:space="preserve"> </w:t>
            </w:r>
          </w:p>
          <w:p w14:paraId="328C5E85" w14:textId="3CA5B365"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312DEA67">
              <w:rPr>
                <w:lang w:eastAsia="en-AU"/>
              </w:rPr>
              <w:t>Was data used to monitor and support the initiative’s implementation? </w:t>
            </w:r>
          </w:p>
          <w:p w14:paraId="39C7469D" w14:textId="5745288D" w:rsidR="002E731C" w:rsidRPr="002E731C" w:rsidRDefault="002E731C" w:rsidP="312DEA67">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tc>
        <w:tc>
          <w:tcPr>
            <w:tcW w:w="916" w:type="dxa"/>
            <w:tcBorders>
              <w:bottom w:val="single" w:sz="4" w:space="0" w:color="002060"/>
            </w:tcBorders>
            <w:hideMark/>
          </w:tcPr>
          <w:p w14:paraId="2CECBDCB" w14:textId="1A025802"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2</w:t>
            </w:r>
          </w:p>
        </w:tc>
      </w:tr>
      <w:tr w:rsidR="002E731C" w:rsidRPr="002E731C" w14:paraId="2AA92E0D" w14:textId="77777777" w:rsidTr="00C4520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2E80BAD" w14:textId="77777777" w:rsidR="002E731C" w:rsidRPr="002E731C" w:rsidRDefault="002E731C" w:rsidP="002E731C">
            <w:pPr>
              <w:pStyle w:val="Body"/>
              <w:rPr>
                <w:rFonts w:ascii="Segoe UI" w:hAnsi="Segoe UI" w:cs="Segoe UI"/>
                <w:lang w:eastAsia="en-AU"/>
              </w:rPr>
            </w:pPr>
            <w:r w:rsidRPr="002E731C">
              <w:rPr>
                <w:lang w:eastAsia="en-AU"/>
              </w:rPr>
              <w:t>Results and outcomes </w:t>
            </w:r>
          </w:p>
        </w:tc>
        <w:tc>
          <w:tcPr>
            <w:tcW w:w="3746" w:type="dxa"/>
            <w:shd w:val="clear" w:color="auto" w:fill="C6D9F1" w:themeFill="text2" w:themeFillTint="33"/>
            <w:hideMark/>
          </w:tcPr>
          <w:p w14:paraId="4B14D7BE"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What were the specific results and outcomes from the initiative? Describe the way the initiative is improving culturally responsive health outcomes, patient experience or organisational outcomes for culturally and linguistically diverse Victorians, and the impact this has had on the community and/or organisation.  </w:t>
            </w:r>
          </w:p>
          <w:p w14:paraId="79A58370" w14:textId="301018CB" w:rsidR="002E731C" w:rsidRPr="002E731C" w:rsidRDefault="00F03295"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t>Hint</w:t>
            </w:r>
            <w:r w:rsidR="002C382A" w:rsidRPr="1C345D4A">
              <w:rPr>
                <w:rFonts w:eastAsia="Arial" w:cs="Arial"/>
                <w:b/>
                <w:bCs/>
                <w:color w:val="000000" w:themeColor="text1"/>
                <w:szCs w:val="21"/>
              </w:rPr>
              <w:t>:</w:t>
            </w:r>
            <w:r w:rsidR="002C382A" w:rsidRPr="1C345D4A">
              <w:rPr>
                <w:rFonts w:eastAsia="Arial" w:cs="Arial"/>
                <w:color w:val="000000" w:themeColor="text1"/>
                <w:szCs w:val="21"/>
              </w:rPr>
              <w:t xml:space="preserve"> </w:t>
            </w:r>
            <w:r w:rsidR="002C382A" w:rsidRPr="4555D15B">
              <w:rPr>
                <w:rFonts w:eastAsia="Arial" w:cs="Arial"/>
                <w:color w:val="000000" w:themeColor="text1"/>
                <w:szCs w:val="21"/>
              </w:rPr>
              <w:t xml:space="preserve">The judges look for data </w:t>
            </w:r>
            <w:r w:rsidR="002C382A">
              <w:rPr>
                <w:rFonts w:eastAsia="Arial" w:cs="Arial"/>
                <w:color w:val="000000" w:themeColor="text1"/>
                <w:szCs w:val="21"/>
              </w:rPr>
              <w:t xml:space="preserve">or service user stories </w:t>
            </w:r>
            <w:r w:rsidR="002C382A" w:rsidRPr="4555D15B">
              <w:rPr>
                <w:rFonts w:eastAsia="Arial" w:cs="Arial"/>
                <w:color w:val="000000" w:themeColor="text1"/>
                <w:szCs w:val="21"/>
              </w:rPr>
              <w:t xml:space="preserve">that show how you have achieved your objectives. You are encouraged to supply data (charts and tables, etc.) </w:t>
            </w:r>
            <w:r w:rsidR="002C382A">
              <w:rPr>
                <w:rFonts w:eastAsia="Arial" w:cs="Arial"/>
                <w:color w:val="000000" w:themeColor="text1"/>
                <w:szCs w:val="21"/>
              </w:rPr>
              <w:t xml:space="preserve">or qualitative narratives </w:t>
            </w:r>
            <w:r w:rsidR="002C382A" w:rsidRPr="4555D15B">
              <w:rPr>
                <w:rFonts w:eastAsia="Arial" w:cs="Arial"/>
                <w:color w:val="000000" w:themeColor="text1"/>
                <w:szCs w:val="21"/>
              </w:rPr>
              <w:t>in your support document</w:t>
            </w:r>
            <w:r w:rsidR="002C382A">
              <w:rPr>
                <w:rFonts w:eastAsia="Arial" w:cs="Arial"/>
                <w:color w:val="000000" w:themeColor="text1"/>
                <w:szCs w:val="21"/>
              </w:rPr>
              <w:t>.  Please</w:t>
            </w:r>
            <w:r w:rsidR="002C382A" w:rsidRPr="4555D15B">
              <w:rPr>
                <w:rFonts w:eastAsia="Arial" w:cs="Arial"/>
                <w:color w:val="000000" w:themeColor="text1"/>
                <w:szCs w:val="21"/>
              </w:rPr>
              <w:t xml:space="preserve"> explain how the data (such as graphs, tables) </w:t>
            </w:r>
            <w:r w:rsidR="002C382A">
              <w:rPr>
                <w:rFonts w:eastAsia="Arial" w:cs="Arial"/>
                <w:color w:val="000000" w:themeColor="text1"/>
                <w:szCs w:val="21"/>
              </w:rPr>
              <w:t xml:space="preserve">or stories </w:t>
            </w:r>
            <w:r w:rsidR="002C382A" w:rsidRPr="4555D15B">
              <w:rPr>
                <w:rFonts w:eastAsia="Arial" w:cs="Arial"/>
                <w:color w:val="000000" w:themeColor="text1"/>
                <w:szCs w:val="21"/>
              </w:rPr>
              <w:t>show improvement/benefit. If relevant include the sample/population size, so the judges know the scale of the work. </w:t>
            </w:r>
            <w:r w:rsidR="002E731C" w:rsidRPr="002E731C">
              <w:rPr>
                <w:lang w:eastAsia="en-AU"/>
              </w:rPr>
              <w:t> </w:t>
            </w:r>
          </w:p>
        </w:tc>
        <w:tc>
          <w:tcPr>
            <w:tcW w:w="3705" w:type="dxa"/>
            <w:shd w:val="clear" w:color="auto" w:fill="C6D9F1" w:themeFill="text2" w:themeFillTint="33"/>
            <w:hideMark/>
          </w:tcPr>
          <w:p w14:paraId="5DB063B6"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Has the initiative been able to demonstrate improvements in culturally responsive health outcomes, patient experience or organisational outcomes? </w:t>
            </w:r>
          </w:p>
          <w:p w14:paraId="52EE190E"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Has the initiative provided reliable evidence on its results and outcomes? </w:t>
            </w:r>
          </w:p>
          <w:p w14:paraId="1344030F"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Does the data substantiate the desired outcomes and benefits for patients, their families and/or the community? </w:t>
            </w:r>
          </w:p>
          <w:p w14:paraId="3336092D"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312DEA67">
              <w:rPr>
                <w:lang w:eastAsia="en-AU"/>
              </w:rPr>
              <w:t>If additional information is provided, does it illustrate the success of the initiative? </w:t>
            </w:r>
          </w:p>
        </w:tc>
        <w:tc>
          <w:tcPr>
            <w:tcW w:w="916" w:type="dxa"/>
            <w:shd w:val="clear" w:color="auto" w:fill="C6D9F1" w:themeFill="text2" w:themeFillTint="33"/>
            <w:hideMark/>
          </w:tcPr>
          <w:p w14:paraId="3B0ADC10" w14:textId="66F70BE8"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3</w:t>
            </w:r>
          </w:p>
        </w:tc>
      </w:tr>
      <w:tr w:rsidR="002E731C" w:rsidRPr="002E731C" w14:paraId="6E2B007F" w14:textId="77777777" w:rsidTr="001F010C">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37587334" w14:textId="77777777" w:rsidR="002E731C" w:rsidRPr="002E731C" w:rsidRDefault="002E731C" w:rsidP="002E731C">
            <w:pPr>
              <w:pStyle w:val="Body"/>
              <w:rPr>
                <w:rFonts w:ascii="Segoe UI" w:hAnsi="Segoe UI" w:cs="Segoe UI"/>
                <w:lang w:eastAsia="en-AU"/>
              </w:rPr>
            </w:pPr>
            <w:r w:rsidRPr="002E731C">
              <w:rPr>
                <w:lang w:eastAsia="en-AU"/>
              </w:rPr>
              <w:t>Status and sustainability </w:t>
            </w:r>
          </w:p>
        </w:tc>
        <w:tc>
          <w:tcPr>
            <w:tcW w:w="3746" w:type="dxa"/>
            <w:tcBorders>
              <w:bottom w:val="single" w:sz="4" w:space="0" w:color="002060"/>
            </w:tcBorders>
            <w:hideMark/>
          </w:tcPr>
          <w:p w14:paraId="18600E09" w14:textId="488A677B" w:rsidR="002E731C" w:rsidRPr="002E731C" w:rsidRDefault="5473866E" w:rsidP="4069E3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134BF5B6">
              <w:rPr>
                <w:lang w:eastAsia="en-AU"/>
              </w:rPr>
              <w:t xml:space="preserve">What is the current status of the initiative? </w:t>
            </w:r>
          </w:p>
          <w:p w14:paraId="182972E8" w14:textId="640AF740" w:rsidR="002E731C" w:rsidRPr="002E731C" w:rsidRDefault="4C57EE53"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134BF5B6">
              <w:rPr>
                <w:lang w:eastAsia="en-AU"/>
              </w:rPr>
              <w:t>Are there</w:t>
            </w:r>
            <w:r w:rsidR="5473866E" w:rsidRPr="134BF5B6">
              <w:rPr>
                <w:lang w:eastAsia="en-AU"/>
              </w:rPr>
              <w:t xml:space="preserve"> plans </w:t>
            </w:r>
            <w:r w:rsidR="009B4F25">
              <w:rPr>
                <w:lang w:eastAsia="en-AU"/>
              </w:rPr>
              <w:t>to continue</w:t>
            </w:r>
            <w:r w:rsidR="00ED0037">
              <w:rPr>
                <w:lang w:eastAsia="en-AU"/>
              </w:rPr>
              <w:t xml:space="preserve"> or scale up</w:t>
            </w:r>
            <w:r w:rsidR="009B4F25">
              <w:rPr>
                <w:lang w:eastAsia="en-AU"/>
              </w:rPr>
              <w:t xml:space="preserve"> </w:t>
            </w:r>
            <w:r w:rsidR="1DDB777D" w:rsidRPr="134BF5B6">
              <w:rPr>
                <w:lang w:eastAsia="en-AU"/>
              </w:rPr>
              <w:t>this initiative</w:t>
            </w:r>
            <w:r w:rsidR="5473866E" w:rsidRPr="134BF5B6">
              <w:rPr>
                <w:lang w:eastAsia="en-AU"/>
              </w:rPr>
              <w:t xml:space="preserve">? </w:t>
            </w:r>
          </w:p>
          <w:p w14:paraId="57485A7F" w14:textId="13BC4C76"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lastRenderedPageBreak/>
              <w:t>Have you shared, or are there opportunities to share the initiative</w:t>
            </w:r>
            <w:r w:rsidR="4E680555" w:rsidRPr="5C4FC055">
              <w:rPr>
                <w:lang w:eastAsia="en-AU"/>
              </w:rPr>
              <w:t xml:space="preserve"> across the sector</w:t>
            </w:r>
            <w:r w:rsidR="00ED0037">
              <w:rPr>
                <w:lang w:eastAsia="en-AU"/>
              </w:rPr>
              <w:t xml:space="preserve"> and community</w:t>
            </w:r>
            <w:r w:rsidR="4E680555" w:rsidRPr="5C4FC055">
              <w:rPr>
                <w:lang w:eastAsia="en-AU"/>
              </w:rPr>
              <w:t xml:space="preserve">? </w:t>
            </w:r>
            <w:r w:rsidRPr="5C4FC055">
              <w:rPr>
                <w:lang w:eastAsia="en-AU"/>
              </w:rPr>
              <w:t xml:space="preserve"> </w:t>
            </w:r>
          </w:p>
        </w:tc>
        <w:tc>
          <w:tcPr>
            <w:tcW w:w="3705" w:type="dxa"/>
            <w:tcBorders>
              <w:bottom w:val="single" w:sz="4" w:space="0" w:color="002060"/>
            </w:tcBorders>
            <w:hideMark/>
          </w:tcPr>
          <w:p w14:paraId="5E322671" w14:textId="4852F015" w:rsidR="00B36993" w:rsidRDefault="178BA1A0" w:rsidP="00B3699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36993">
              <w:rPr>
                <w:lang w:eastAsia="en-AU"/>
              </w:rPr>
              <w:lastRenderedPageBreak/>
              <w:t xml:space="preserve">Is this initiative still running and delivering results for </w:t>
            </w:r>
            <w:r w:rsidR="000B0DDE">
              <w:rPr>
                <w:lang w:eastAsia="en-AU"/>
              </w:rPr>
              <w:t>multicultural</w:t>
            </w:r>
            <w:r w:rsidRPr="00B36993">
              <w:rPr>
                <w:lang w:eastAsia="en-AU"/>
              </w:rPr>
              <w:t xml:space="preserve"> patients, families and/or the community? </w:t>
            </w:r>
          </w:p>
          <w:p w14:paraId="4D14A744" w14:textId="1EC3F246" w:rsidR="178BA1A0" w:rsidRPr="00B36993" w:rsidRDefault="0DE125C4" w:rsidP="00B3699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36993">
              <w:rPr>
                <w:lang w:eastAsia="en-AU"/>
              </w:rPr>
              <w:lastRenderedPageBreak/>
              <w:t xml:space="preserve">Has this initiative delivered a sustainable </w:t>
            </w:r>
            <w:r w:rsidR="1BCA9A2B" w:rsidRPr="00B36993">
              <w:rPr>
                <w:lang w:eastAsia="en-AU"/>
              </w:rPr>
              <w:t>solution</w:t>
            </w:r>
            <w:r w:rsidRPr="00B36993">
              <w:rPr>
                <w:lang w:eastAsia="en-AU"/>
              </w:rPr>
              <w:t xml:space="preserve"> that can be scaled up? </w:t>
            </w:r>
          </w:p>
          <w:p w14:paraId="0DC4945B" w14:textId="77777777" w:rsidR="002E731C" w:rsidRPr="00B36993" w:rsidRDefault="002E731C" w:rsidP="002E731C">
            <w:pPr>
              <w:pStyle w:val="Bullet1"/>
              <w:cnfStyle w:val="000000000000" w:firstRow="0" w:lastRow="0" w:firstColumn="0" w:lastColumn="0" w:oddVBand="0" w:evenVBand="0" w:oddHBand="0" w:evenHBand="0" w:firstRowFirstColumn="0" w:firstRowLastColumn="0" w:lastRowFirstColumn="0" w:lastRowLastColumn="0"/>
              <w:rPr>
                <w:lang w:eastAsia="en-AU"/>
              </w:rPr>
            </w:pPr>
            <w:r w:rsidRPr="5C4FC055">
              <w:rPr>
                <w:lang w:eastAsia="en-AU"/>
              </w:rPr>
              <w:t>Has the entry provided adequate information regarding the sustainability of the initiative? </w:t>
            </w:r>
          </w:p>
          <w:p w14:paraId="497C0ED8" w14:textId="77777777" w:rsidR="002E731C" w:rsidRPr="00B36993" w:rsidRDefault="002E731C" w:rsidP="002E731C">
            <w:pPr>
              <w:pStyle w:val="Bullet1"/>
              <w:cnfStyle w:val="000000000000" w:firstRow="0" w:lastRow="0" w:firstColumn="0" w:lastColumn="0" w:oddVBand="0" w:evenVBand="0" w:oddHBand="0" w:evenHBand="0" w:firstRowFirstColumn="0" w:firstRowLastColumn="0" w:lastRowFirstColumn="0" w:lastRowLastColumn="0"/>
              <w:rPr>
                <w:lang w:eastAsia="en-AU"/>
              </w:rPr>
            </w:pPr>
            <w:r w:rsidRPr="5C4FC055">
              <w:rPr>
                <w:lang w:eastAsia="en-AU"/>
              </w:rPr>
              <w:t>Have there been efforts to share ideas, tools and techniques and spread the initiative? </w:t>
            </w:r>
          </w:p>
        </w:tc>
        <w:tc>
          <w:tcPr>
            <w:tcW w:w="916" w:type="dxa"/>
            <w:tcBorders>
              <w:bottom w:val="single" w:sz="4" w:space="0" w:color="002060"/>
            </w:tcBorders>
            <w:hideMark/>
          </w:tcPr>
          <w:p w14:paraId="37525F9E" w14:textId="2E90B28D"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lastRenderedPageBreak/>
              <w:t>2</w:t>
            </w:r>
          </w:p>
        </w:tc>
      </w:tr>
      <w:tr w:rsidR="002E731C" w:rsidRPr="002E731C" w14:paraId="28B699CF" w14:textId="77777777" w:rsidTr="001F010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2BEE8A6" w14:textId="77777777" w:rsidR="002E731C" w:rsidRPr="002E731C" w:rsidRDefault="002E731C" w:rsidP="002E731C">
            <w:pPr>
              <w:pStyle w:val="Body"/>
              <w:rPr>
                <w:rFonts w:ascii="Segoe UI" w:hAnsi="Segoe UI" w:cs="Segoe UI"/>
                <w:lang w:eastAsia="en-AU"/>
              </w:rPr>
            </w:pPr>
            <w:r w:rsidRPr="002E731C">
              <w:rPr>
                <w:lang w:eastAsia="en-AU"/>
              </w:rPr>
              <w:t>Budget </w:t>
            </w:r>
          </w:p>
        </w:tc>
        <w:tc>
          <w:tcPr>
            <w:tcW w:w="3746" w:type="dxa"/>
            <w:shd w:val="clear" w:color="auto" w:fill="C6D9F1" w:themeFill="text2" w:themeFillTint="33"/>
            <w:hideMark/>
          </w:tcPr>
          <w:p w14:paraId="5CF4E525" w14:textId="2D9F9232" w:rsidR="002E731C" w:rsidRPr="002E731C" w:rsidRDefault="002E731C" w:rsidP="5C4FC055">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 xml:space="preserve">What was invested in the initiative, including staff time and financial resources? </w:t>
            </w:r>
          </w:p>
          <w:p w14:paraId="1F3CD47F" w14:textId="56214DA3" w:rsidR="002E731C" w:rsidRPr="002E731C" w:rsidRDefault="002E731C" w:rsidP="5C4FC055">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5C4FC055">
              <w:rPr>
                <w:lang w:eastAsia="en-AU"/>
              </w:rPr>
              <w:t xml:space="preserve">Were external financial or in-kind resources secured? </w:t>
            </w:r>
          </w:p>
          <w:p w14:paraId="70EFD9FB" w14:textId="451DB337" w:rsidR="002E731C" w:rsidRPr="00C4520A" w:rsidRDefault="6C5F5D1F" w:rsidP="002E731C">
            <w:pPr>
              <w:pStyle w:val="Body"/>
              <w:cnfStyle w:val="000000100000" w:firstRow="0" w:lastRow="0" w:firstColumn="0" w:lastColumn="0" w:oddVBand="0" w:evenVBand="0" w:oddHBand="1" w:evenHBand="0" w:firstRowFirstColumn="0" w:firstRowLastColumn="0" w:lastRowFirstColumn="0" w:lastRowLastColumn="0"/>
              <w:rPr>
                <w:lang w:eastAsia="en-AU"/>
              </w:rPr>
            </w:pPr>
            <w:r w:rsidRPr="5C4FC055">
              <w:rPr>
                <w:lang w:eastAsia="en-AU"/>
              </w:rPr>
              <w:t xml:space="preserve">What were the unplanned or unbudgeted benefits of the initiative? </w:t>
            </w:r>
          </w:p>
        </w:tc>
        <w:tc>
          <w:tcPr>
            <w:tcW w:w="3705" w:type="dxa"/>
            <w:shd w:val="clear" w:color="auto" w:fill="C6D9F1" w:themeFill="text2" w:themeFillTint="33"/>
            <w:hideMark/>
          </w:tcPr>
          <w:p w14:paraId="56DA0A1A" w14:textId="5BD23AC1" w:rsidR="002E731C" w:rsidRPr="002E731C" w:rsidRDefault="122D6F80"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C4FC055">
              <w:rPr>
                <w:lang w:eastAsia="en-AU"/>
              </w:rPr>
              <w:t xml:space="preserve">What were the unplanned/unbudgeted benefits of this investment? </w:t>
            </w:r>
          </w:p>
          <w:p w14:paraId="3C8A5C6F" w14:textId="32F782E7" w:rsidR="002E731C" w:rsidRPr="002E731C" w:rsidRDefault="57FACA5E"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5C4FC055">
              <w:rPr>
                <w:lang w:eastAsia="en-AU"/>
              </w:rPr>
              <w:t xml:space="preserve">Does </w:t>
            </w:r>
            <w:r w:rsidR="002E731C" w:rsidRPr="5C4FC055">
              <w:rPr>
                <w:lang w:eastAsia="en-AU"/>
              </w:rPr>
              <w:t>the approach represent good value</w:t>
            </w:r>
            <w:r w:rsidR="13D0B80B" w:rsidRPr="5C4FC055">
              <w:rPr>
                <w:lang w:eastAsia="en-AU"/>
              </w:rPr>
              <w:t xml:space="preserve"> for money</w:t>
            </w:r>
            <w:r w:rsidR="002E731C" w:rsidRPr="5C4FC055">
              <w:rPr>
                <w:lang w:eastAsia="en-AU"/>
              </w:rPr>
              <w:t>? </w:t>
            </w:r>
          </w:p>
        </w:tc>
        <w:tc>
          <w:tcPr>
            <w:tcW w:w="916" w:type="dxa"/>
            <w:shd w:val="clear" w:color="auto" w:fill="C6D9F1" w:themeFill="text2" w:themeFillTint="33"/>
            <w:hideMark/>
          </w:tcPr>
          <w:p w14:paraId="2308EE9C" w14:textId="001E9AF3"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0B16D8EB" w14:textId="77777777" w:rsidTr="001F010C">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00376A74" w14:textId="77777777" w:rsidR="002E731C" w:rsidRPr="002E731C" w:rsidRDefault="002E731C" w:rsidP="002E731C">
            <w:pPr>
              <w:pStyle w:val="Body"/>
              <w:rPr>
                <w:rFonts w:ascii="Segoe UI" w:hAnsi="Segoe UI" w:cs="Segoe UI"/>
                <w:lang w:eastAsia="en-AU"/>
              </w:rPr>
            </w:pPr>
            <w:r w:rsidRPr="002E731C">
              <w:t>Achieving</w:t>
            </w:r>
            <w:r w:rsidRPr="002E731C">
              <w:rPr>
                <w:lang w:eastAsia="en-AU"/>
              </w:rPr>
              <w:t xml:space="preserve"> quality, innovation and excellence in healthcare </w:t>
            </w:r>
          </w:p>
        </w:tc>
        <w:tc>
          <w:tcPr>
            <w:tcW w:w="3746" w:type="dxa"/>
            <w:hideMark/>
          </w:tcPr>
          <w:p w14:paraId="6B48B8CB" w14:textId="39CE0829" w:rsidR="002E731C" w:rsidRPr="002E731C" w:rsidRDefault="002E731C" w:rsidP="5C4FC05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How is this initiative innovative</w:t>
            </w:r>
            <w:r w:rsidR="136547D1" w:rsidRPr="5C4FC055">
              <w:rPr>
                <w:lang w:eastAsia="en-AU"/>
              </w:rPr>
              <w:t xml:space="preserve"> for </w:t>
            </w:r>
            <w:r w:rsidR="009A1FC0">
              <w:rPr>
                <w:lang w:eastAsia="en-AU"/>
              </w:rPr>
              <w:t xml:space="preserve">multicultural </w:t>
            </w:r>
            <w:r w:rsidR="136547D1" w:rsidRPr="5C4FC055">
              <w:rPr>
                <w:lang w:eastAsia="en-AU"/>
              </w:rPr>
              <w:t>communities</w:t>
            </w:r>
            <w:r w:rsidRPr="5C4FC055">
              <w:rPr>
                <w:lang w:eastAsia="en-AU"/>
              </w:rPr>
              <w:t xml:space="preserve">? </w:t>
            </w:r>
          </w:p>
          <w:p w14:paraId="68FB85DB" w14:textId="57FC47CB"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5C4FC055">
              <w:rPr>
                <w:lang w:eastAsia="en-AU"/>
              </w:rPr>
              <w:t>How have you enhanced quality and safety and reduced the risk(s) to the patient? </w:t>
            </w:r>
          </w:p>
        </w:tc>
        <w:tc>
          <w:tcPr>
            <w:tcW w:w="3705" w:type="dxa"/>
            <w:hideMark/>
          </w:tcPr>
          <w:p w14:paraId="144B18BA"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Is the initiative innovative in its contributions to the health outcomes of culturally and linguistically diverse Victorians? </w:t>
            </w:r>
          </w:p>
          <w:p w14:paraId="2000443B"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Does the overall initiative represent excellence in person, family or community-centred care? </w:t>
            </w:r>
          </w:p>
          <w:p w14:paraId="454648CD"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Has the initiative overcome significant barriers to improve patient care, patient outcomes or care in the community? </w:t>
            </w:r>
          </w:p>
          <w:p w14:paraId="3463B13F"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C4FC055">
              <w:rPr>
                <w:lang w:eastAsia="en-AU"/>
              </w:rPr>
              <w:t>Has the initiative enhanced quality and safety and reduced the risk(s) to the patient? </w:t>
            </w:r>
          </w:p>
        </w:tc>
        <w:tc>
          <w:tcPr>
            <w:tcW w:w="916" w:type="dxa"/>
            <w:hideMark/>
          </w:tcPr>
          <w:p w14:paraId="6F939061" w14:textId="312B19F2"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64667C62"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6" w:history="1">
              <w:r w:rsidR="00A92496"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3840364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w:t>
            </w:r>
            <w:r w:rsidR="001F010C">
              <w:t>a</w:t>
            </w:r>
            <w:r w:rsidR="007C3FC3">
              <w:t>rch</w:t>
            </w:r>
            <w:r w:rsidR="006D04C6">
              <w:t xml:space="preserve"> 202</w:t>
            </w:r>
            <w:r w:rsidR="007C3FC3">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7"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3C6D54">
      <w:footerReference w:type="even" r:id="rId18"/>
      <w:footerReference w:type="default" r:id="rId19"/>
      <w:footerReference w:type="first" r:id="rId20"/>
      <w:type w:val="continuous"/>
      <w:pgSz w:w="11906" w:h="16838" w:code="9"/>
      <w:pgMar w:top="1134" w:right="851" w:bottom="28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A6F2" w14:textId="77777777" w:rsidR="00295339" w:rsidRDefault="00295339">
      <w:r>
        <w:separator/>
      </w:r>
    </w:p>
  </w:endnote>
  <w:endnote w:type="continuationSeparator" w:id="0">
    <w:p w14:paraId="76C313EE" w14:textId="77777777" w:rsidR="00295339" w:rsidRDefault="00295339">
      <w:r>
        <w:continuationSeparator/>
      </w:r>
    </w:p>
  </w:endnote>
  <w:endnote w:type="continuationNotice" w:id="1">
    <w:p w14:paraId="27800A3A" w14:textId="77777777" w:rsidR="00295339" w:rsidRDefault="00295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F68F" w14:textId="47BC9AAC" w:rsidR="00BA7F24" w:rsidRDefault="00BA7F24">
    <w:pPr>
      <w:pStyle w:val="Footer"/>
    </w:pPr>
    <w:r>
      <w:rPr>
        <w:noProof/>
      </w:rPr>
      <mc:AlternateContent>
        <mc:Choice Requires="wps">
          <w:drawing>
            <wp:anchor distT="0" distB="0" distL="0" distR="0" simplePos="0" relativeHeight="251660290" behindDoc="0" locked="0" layoutInCell="1" allowOverlap="1" wp14:anchorId="2986818B" wp14:editId="0B143682">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1C1CD" w14:textId="1B34B6CF"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6818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3C1C1CD" w14:textId="1B34B6CF"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25352964" w:rsidR="00E261B3" w:rsidRPr="00F65AA9" w:rsidRDefault="00BA7F24" w:rsidP="00F84FA0">
    <w:pPr>
      <w:pStyle w:val="Footer"/>
    </w:pPr>
    <w:r>
      <w:rPr>
        <w:noProof/>
      </w:rPr>
      <mc:AlternateContent>
        <mc:Choice Requires="wps">
          <w:drawing>
            <wp:anchor distT="0" distB="0" distL="0" distR="0" simplePos="0" relativeHeight="251661314" behindDoc="0" locked="0" layoutInCell="1" allowOverlap="1" wp14:anchorId="0381B82D" wp14:editId="3004F83B">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3F355" w14:textId="294AC30C"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1B82D"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673F355" w14:textId="294AC30C"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2"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524A0B1C"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524A0B1C"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3C073E1" w:rsidR="00E261B3" w:rsidRDefault="00BA7F24">
    <w:pPr>
      <w:pStyle w:val="Footer"/>
    </w:pPr>
    <w:r>
      <w:rPr>
        <w:noProof/>
      </w:rPr>
      <mc:AlternateContent>
        <mc:Choice Requires="wps">
          <w:drawing>
            <wp:anchor distT="0" distB="0" distL="0" distR="0" simplePos="0" relativeHeight="251659266" behindDoc="0" locked="0" layoutInCell="1" allowOverlap="1" wp14:anchorId="392A616B" wp14:editId="2B49748E">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3F84E" w14:textId="2379C146"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A616B"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EA3F84E" w14:textId="2379C146"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7D991B0B"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7D991B0B"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0CFA" w14:textId="4CB7F0F5" w:rsidR="00BA7F24" w:rsidRDefault="00BA7F24">
    <w:pPr>
      <w:pStyle w:val="Footer"/>
    </w:pPr>
    <w:r>
      <w:rPr>
        <w:noProof/>
      </w:rPr>
      <mc:AlternateContent>
        <mc:Choice Requires="wps">
          <w:drawing>
            <wp:anchor distT="0" distB="0" distL="0" distR="0" simplePos="0" relativeHeight="251663362" behindDoc="0" locked="0" layoutInCell="1" allowOverlap="1" wp14:anchorId="47A3C1E4" wp14:editId="17C57C54">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D22BB" w14:textId="236A4E15"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3C1E4"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3D22BB" w14:textId="236A4E15"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332B30E6" w:rsidR="00373890" w:rsidRPr="003C6D54" w:rsidRDefault="00BA7F24" w:rsidP="003C6D54">
    <w:pPr>
      <w:pStyle w:val="Footer"/>
    </w:pPr>
    <w:r>
      <w:rPr>
        <w:noProof/>
      </w:rPr>
      <mc:AlternateContent>
        <mc:Choice Requires="wps">
          <w:drawing>
            <wp:anchor distT="0" distB="0" distL="0" distR="0" simplePos="0" relativeHeight="251664386" behindDoc="0" locked="0" layoutInCell="1" allowOverlap="1" wp14:anchorId="1AFFAAFE" wp14:editId="721B876C">
              <wp:simplePos x="541020" y="9815830"/>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03DF1" w14:textId="2B3549D4"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FAAFE" id="_x0000_t202" coordsize="21600,21600" o:spt="202" path="m,l,21600r21600,l21600,xe">
              <v:stroke joinstyle="miter"/>
              <v:path gradientshapeok="t" o:connecttype="rect"/>
            </v:shapetype>
            <v:shape id="Text Box 9" o:spid="_x0000_s1032" type="#_x0000_t202" alt="OFFICIAL" style="position:absolute;left:0;text-align:left;margin-left:0;margin-top:0;width:34.95pt;height:34.9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603DF1" w14:textId="2B3549D4"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E51F" w14:textId="06A61D1F" w:rsidR="00BA7F24" w:rsidRDefault="00BA7F24">
    <w:pPr>
      <w:pStyle w:val="Footer"/>
    </w:pPr>
    <w:r>
      <w:rPr>
        <w:noProof/>
      </w:rPr>
      <mc:AlternateContent>
        <mc:Choice Requires="wps">
          <w:drawing>
            <wp:anchor distT="0" distB="0" distL="0" distR="0" simplePos="0" relativeHeight="251662338" behindDoc="0" locked="0" layoutInCell="1" allowOverlap="1" wp14:anchorId="2DB7F200" wp14:editId="0613BAB1">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484B" w14:textId="5BBD3412"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B7F200" id="_x0000_t202" coordsize="21600,21600" o:spt="202" path="m,l,21600r21600,l21600,xe">
              <v:stroke joinstyle="miter"/>
              <v:path gradientshapeok="t" o:connecttype="rect"/>
            </v:shapetype>
            <v:shape id="Text Box 7" o:spid="_x0000_s1033" type="#_x0000_t202" alt="OFFICIAL" style="position:absolute;left:0;text-align:left;margin-left:0;margin-top:0;width:34.95pt;height:34.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97484B" w14:textId="5BBD3412" w:rsidR="00BA7F24" w:rsidRPr="00BA7F24" w:rsidRDefault="00BA7F24" w:rsidP="00BA7F24">
                    <w:pPr>
                      <w:spacing w:after="0"/>
                      <w:rPr>
                        <w:rFonts w:ascii="Arial Black" w:eastAsia="Arial Black" w:hAnsi="Arial Black" w:cs="Arial Black"/>
                        <w:noProof/>
                        <w:color w:val="000000"/>
                        <w:sz w:val="20"/>
                        <w:szCs w:val="20"/>
                      </w:rPr>
                    </w:pPr>
                    <w:r w:rsidRPr="00BA7F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FD71" w14:textId="77777777" w:rsidR="00295339" w:rsidRDefault="00295339" w:rsidP="002862F1">
      <w:pPr>
        <w:spacing w:before="120"/>
      </w:pPr>
      <w:r>
        <w:separator/>
      </w:r>
    </w:p>
  </w:footnote>
  <w:footnote w:type="continuationSeparator" w:id="0">
    <w:p w14:paraId="26614014" w14:textId="77777777" w:rsidR="00295339" w:rsidRDefault="00295339">
      <w:r>
        <w:continuationSeparator/>
      </w:r>
    </w:p>
  </w:footnote>
  <w:footnote w:type="continuationNotice" w:id="1">
    <w:p w14:paraId="74BBB67C" w14:textId="77777777" w:rsidR="00295339" w:rsidRDefault="00295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5C"/>
    <w:multiLevelType w:val="multilevel"/>
    <w:tmpl w:val="DA0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0D4F"/>
    <w:multiLevelType w:val="multilevel"/>
    <w:tmpl w:val="85E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54D7E"/>
    <w:multiLevelType w:val="multilevel"/>
    <w:tmpl w:val="37D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332663"/>
    <w:multiLevelType w:val="multilevel"/>
    <w:tmpl w:val="ABD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A6356"/>
    <w:multiLevelType w:val="multilevel"/>
    <w:tmpl w:val="7018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3D03E32"/>
    <w:multiLevelType w:val="multilevel"/>
    <w:tmpl w:val="7A3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61971"/>
    <w:multiLevelType w:val="multilevel"/>
    <w:tmpl w:val="8CA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24131D9"/>
    <w:multiLevelType w:val="multilevel"/>
    <w:tmpl w:val="21F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85641950">
    <w:abstractNumId w:val="6"/>
  </w:num>
  <w:num w:numId="2" w16cid:durableId="138040652">
    <w:abstractNumId w:val="11"/>
  </w:num>
  <w:num w:numId="3" w16cid:durableId="1103695242">
    <w:abstractNumId w:val="10"/>
  </w:num>
  <w:num w:numId="4" w16cid:durableId="1907521748">
    <w:abstractNumId w:val="13"/>
  </w:num>
  <w:num w:numId="5" w16cid:durableId="570042798">
    <w:abstractNumId w:val="7"/>
  </w:num>
  <w:num w:numId="6" w16cid:durableId="517233407">
    <w:abstractNumId w:val="3"/>
  </w:num>
  <w:num w:numId="7" w16cid:durableId="105580925">
    <w:abstractNumId w:val="5"/>
  </w:num>
  <w:num w:numId="8" w16cid:durableId="31003253">
    <w:abstractNumId w:val="12"/>
  </w:num>
  <w:num w:numId="9" w16cid:durableId="1487237778">
    <w:abstractNumId w:val="8"/>
  </w:num>
  <w:num w:numId="10" w16cid:durableId="1247569030">
    <w:abstractNumId w:val="9"/>
  </w:num>
  <w:num w:numId="11" w16cid:durableId="378867401">
    <w:abstractNumId w:val="0"/>
  </w:num>
  <w:num w:numId="12" w16cid:durableId="129056232">
    <w:abstractNumId w:val="2"/>
  </w:num>
  <w:num w:numId="13" w16cid:durableId="163252006">
    <w:abstractNumId w:val="4"/>
  </w:num>
  <w:num w:numId="14" w16cid:durableId="20245515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1E7B"/>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0B86"/>
    <w:rsid w:val="000B0DDE"/>
    <w:rsid w:val="000B3BD4"/>
    <w:rsid w:val="000B3EDB"/>
    <w:rsid w:val="000B543D"/>
    <w:rsid w:val="000B55F9"/>
    <w:rsid w:val="000B5BF7"/>
    <w:rsid w:val="000B6BC8"/>
    <w:rsid w:val="000C0303"/>
    <w:rsid w:val="000C42EA"/>
    <w:rsid w:val="000C4422"/>
    <w:rsid w:val="000C4546"/>
    <w:rsid w:val="000D1242"/>
    <w:rsid w:val="000E0970"/>
    <w:rsid w:val="000E1910"/>
    <w:rsid w:val="000E3CC7"/>
    <w:rsid w:val="000E511D"/>
    <w:rsid w:val="000E6627"/>
    <w:rsid w:val="000E6BD4"/>
    <w:rsid w:val="000E6D6D"/>
    <w:rsid w:val="000F1F1E"/>
    <w:rsid w:val="000F1F23"/>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76EF"/>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625"/>
    <w:rsid w:val="00192F9D"/>
    <w:rsid w:val="0019497C"/>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10C"/>
    <w:rsid w:val="001F3826"/>
    <w:rsid w:val="001F6E46"/>
    <w:rsid w:val="001F7186"/>
    <w:rsid w:val="001F7C91"/>
    <w:rsid w:val="00200176"/>
    <w:rsid w:val="002033B7"/>
    <w:rsid w:val="00206463"/>
    <w:rsid w:val="00206F2F"/>
    <w:rsid w:val="002073E9"/>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034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339"/>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82A"/>
    <w:rsid w:val="002D0ABB"/>
    <w:rsid w:val="002D1E0D"/>
    <w:rsid w:val="002D5006"/>
    <w:rsid w:val="002E01D0"/>
    <w:rsid w:val="002E161D"/>
    <w:rsid w:val="002E3100"/>
    <w:rsid w:val="002E6C95"/>
    <w:rsid w:val="002E731C"/>
    <w:rsid w:val="002E7C36"/>
    <w:rsid w:val="002F0107"/>
    <w:rsid w:val="002F1295"/>
    <w:rsid w:val="002F3D32"/>
    <w:rsid w:val="002F5F31"/>
    <w:rsid w:val="002F5F46"/>
    <w:rsid w:val="00302216"/>
    <w:rsid w:val="00303E53"/>
    <w:rsid w:val="00305CC1"/>
    <w:rsid w:val="00306E5F"/>
    <w:rsid w:val="00307E14"/>
    <w:rsid w:val="00311B4A"/>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6DCA"/>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6D5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EC5"/>
    <w:rsid w:val="004468B4"/>
    <w:rsid w:val="0045230A"/>
    <w:rsid w:val="00454AD0"/>
    <w:rsid w:val="00457337"/>
    <w:rsid w:val="004601C0"/>
    <w:rsid w:val="00462D00"/>
    <w:rsid w:val="00462E3D"/>
    <w:rsid w:val="00466E79"/>
    <w:rsid w:val="00470D7D"/>
    <w:rsid w:val="0047372D"/>
    <w:rsid w:val="00473BA3"/>
    <w:rsid w:val="004743DD"/>
    <w:rsid w:val="00474CEA"/>
    <w:rsid w:val="00483968"/>
    <w:rsid w:val="00484F86"/>
    <w:rsid w:val="00490746"/>
    <w:rsid w:val="00490852"/>
    <w:rsid w:val="00491C9C"/>
    <w:rsid w:val="00492F30"/>
    <w:rsid w:val="00494449"/>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4E90"/>
    <w:rsid w:val="004E5C2B"/>
    <w:rsid w:val="004F00DD"/>
    <w:rsid w:val="004F2133"/>
    <w:rsid w:val="004F5398"/>
    <w:rsid w:val="004F55F1"/>
    <w:rsid w:val="004F6936"/>
    <w:rsid w:val="00500D0A"/>
    <w:rsid w:val="00503DC6"/>
    <w:rsid w:val="00506F5D"/>
    <w:rsid w:val="00510C37"/>
    <w:rsid w:val="005126D0"/>
    <w:rsid w:val="0051568D"/>
    <w:rsid w:val="00526AC7"/>
    <w:rsid w:val="00526C15"/>
    <w:rsid w:val="00536395"/>
    <w:rsid w:val="00536499"/>
    <w:rsid w:val="005424B9"/>
    <w:rsid w:val="00543903"/>
    <w:rsid w:val="00543F11"/>
    <w:rsid w:val="00546305"/>
    <w:rsid w:val="00547A95"/>
    <w:rsid w:val="0055119B"/>
    <w:rsid w:val="005548B5"/>
    <w:rsid w:val="00572031"/>
    <w:rsid w:val="00572282"/>
    <w:rsid w:val="00573CE3"/>
    <w:rsid w:val="00576CF5"/>
    <w:rsid w:val="00576E84"/>
    <w:rsid w:val="00580394"/>
    <w:rsid w:val="005809CD"/>
    <w:rsid w:val="00582B8C"/>
    <w:rsid w:val="0058757E"/>
    <w:rsid w:val="00587983"/>
    <w:rsid w:val="00596A4B"/>
    <w:rsid w:val="00597507"/>
    <w:rsid w:val="005A479D"/>
    <w:rsid w:val="005B1C6D"/>
    <w:rsid w:val="005B21B6"/>
    <w:rsid w:val="005B3A08"/>
    <w:rsid w:val="005B7A63"/>
    <w:rsid w:val="005C0955"/>
    <w:rsid w:val="005C18F6"/>
    <w:rsid w:val="005C3BC8"/>
    <w:rsid w:val="005C49DA"/>
    <w:rsid w:val="005C50F3"/>
    <w:rsid w:val="005C54B5"/>
    <w:rsid w:val="005C5D80"/>
    <w:rsid w:val="005C5D91"/>
    <w:rsid w:val="005D07B8"/>
    <w:rsid w:val="005D2190"/>
    <w:rsid w:val="005D6597"/>
    <w:rsid w:val="005E058C"/>
    <w:rsid w:val="005E14E7"/>
    <w:rsid w:val="005E26A3"/>
    <w:rsid w:val="005E2ECB"/>
    <w:rsid w:val="005E447E"/>
    <w:rsid w:val="005E4FD1"/>
    <w:rsid w:val="005F0775"/>
    <w:rsid w:val="005F0CF5"/>
    <w:rsid w:val="005F21EB"/>
    <w:rsid w:val="005F5490"/>
    <w:rsid w:val="00605908"/>
    <w:rsid w:val="006105CF"/>
    <w:rsid w:val="00610D7C"/>
    <w:rsid w:val="00613414"/>
    <w:rsid w:val="00615FF3"/>
    <w:rsid w:val="00620154"/>
    <w:rsid w:val="0062408D"/>
    <w:rsid w:val="006240CC"/>
    <w:rsid w:val="00624940"/>
    <w:rsid w:val="006254F8"/>
    <w:rsid w:val="00627DA7"/>
    <w:rsid w:val="00630DA4"/>
    <w:rsid w:val="00632597"/>
    <w:rsid w:val="006358B4"/>
    <w:rsid w:val="006412D0"/>
    <w:rsid w:val="006419AA"/>
    <w:rsid w:val="00644B1F"/>
    <w:rsid w:val="00644B7E"/>
    <w:rsid w:val="006454E6"/>
    <w:rsid w:val="00646235"/>
    <w:rsid w:val="00646A68"/>
    <w:rsid w:val="00647289"/>
    <w:rsid w:val="006505BD"/>
    <w:rsid w:val="006508EA"/>
    <w:rsid w:val="0065092E"/>
    <w:rsid w:val="006557A7"/>
    <w:rsid w:val="00656290"/>
    <w:rsid w:val="006608D8"/>
    <w:rsid w:val="006621D7"/>
    <w:rsid w:val="0066302A"/>
    <w:rsid w:val="00667770"/>
    <w:rsid w:val="00670597"/>
    <w:rsid w:val="006706D0"/>
    <w:rsid w:val="0067281E"/>
    <w:rsid w:val="006764A2"/>
    <w:rsid w:val="00677574"/>
    <w:rsid w:val="0068454C"/>
    <w:rsid w:val="00691B62"/>
    <w:rsid w:val="006933B5"/>
    <w:rsid w:val="00693D14"/>
    <w:rsid w:val="00696F27"/>
    <w:rsid w:val="006A18C2"/>
    <w:rsid w:val="006A3383"/>
    <w:rsid w:val="006A72FE"/>
    <w:rsid w:val="006B077C"/>
    <w:rsid w:val="006B6803"/>
    <w:rsid w:val="006C011A"/>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3FC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249A3"/>
    <w:rsid w:val="008338A2"/>
    <w:rsid w:val="00835FAF"/>
    <w:rsid w:val="00840B32"/>
    <w:rsid w:val="00841AA9"/>
    <w:rsid w:val="008474FE"/>
    <w:rsid w:val="00853EE4"/>
    <w:rsid w:val="00855535"/>
    <w:rsid w:val="00855920"/>
    <w:rsid w:val="00857C5A"/>
    <w:rsid w:val="00861F7F"/>
    <w:rsid w:val="00862383"/>
    <w:rsid w:val="0086255E"/>
    <w:rsid w:val="008633F0"/>
    <w:rsid w:val="00867D9D"/>
    <w:rsid w:val="00872E0A"/>
    <w:rsid w:val="00873594"/>
    <w:rsid w:val="00875285"/>
    <w:rsid w:val="00884B62"/>
    <w:rsid w:val="0088529C"/>
    <w:rsid w:val="00887903"/>
    <w:rsid w:val="0089270A"/>
    <w:rsid w:val="00893AF6"/>
    <w:rsid w:val="00894BC4"/>
    <w:rsid w:val="008A28A8"/>
    <w:rsid w:val="008A3895"/>
    <w:rsid w:val="008A5B32"/>
    <w:rsid w:val="008B2EE4"/>
    <w:rsid w:val="008B4D3D"/>
    <w:rsid w:val="008B57C7"/>
    <w:rsid w:val="008C2F92"/>
    <w:rsid w:val="008C3697"/>
    <w:rsid w:val="008C4EDC"/>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108"/>
    <w:rsid w:val="0096632D"/>
    <w:rsid w:val="009671F1"/>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1FC0"/>
    <w:rsid w:val="009A279E"/>
    <w:rsid w:val="009A3015"/>
    <w:rsid w:val="009A3490"/>
    <w:rsid w:val="009B0A6F"/>
    <w:rsid w:val="009B0A94"/>
    <w:rsid w:val="009B2AE8"/>
    <w:rsid w:val="009B4F25"/>
    <w:rsid w:val="009B59E9"/>
    <w:rsid w:val="009B70AA"/>
    <w:rsid w:val="009C0067"/>
    <w:rsid w:val="009C5E77"/>
    <w:rsid w:val="009C7A7E"/>
    <w:rsid w:val="009D02E8"/>
    <w:rsid w:val="009D51D0"/>
    <w:rsid w:val="009D6D32"/>
    <w:rsid w:val="009D70A4"/>
    <w:rsid w:val="009D7522"/>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636C"/>
    <w:rsid w:val="00A07421"/>
    <w:rsid w:val="00A0776B"/>
    <w:rsid w:val="00A10FB9"/>
    <w:rsid w:val="00A11421"/>
    <w:rsid w:val="00A1389F"/>
    <w:rsid w:val="00A157B1"/>
    <w:rsid w:val="00A22229"/>
    <w:rsid w:val="00A24442"/>
    <w:rsid w:val="00A32756"/>
    <w:rsid w:val="00A32A37"/>
    <w:rsid w:val="00A330BB"/>
    <w:rsid w:val="00A43CFE"/>
    <w:rsid w:val="00A4472D"/>
    <w:rsid w:val="00A44882"/>
    <w:rsid w:val="00A45125"/>
    <w:rsid w:val="00A54715"/>
    <w:rsid w:val="00A6061C"/>
    <w:rsid w:val="00A62D44"/>
    <w:rsid w:val="00A67263"/>
    <w:rsid w:val="00A7161C"/>
    <w:rsid w:val="00A7342D"/>
    <w:rsid w:val="00A77AA3"/>
    <w:rsid w:val="00A8236D"/>
    <w:rsid w:val="00A846C5"/>
    <w:rsid w:val="00A854EB"/>
    <w:rsid w:val="00A872E5"/>
    <w:rsid w:val="00A91406"/>
    <w:rsid w:val="00A92496"/>
    <w:rsid w:val="00A96E65"/>
    <w:rsid w:val="00A97C72"/>
    <w:rsid w:val="00AA1F20"/>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1DB2"/>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40B"/>
    <w:rsid w:val="00B26CB5"/>
    <w:rsid w:val="00B2752E"/>
    <w:rsid w:val="00B307CC"/>
    <w:rsid w:val="00B326B7"/>
    <w:rsid w:val="00B3588E"/>
    <w:rsid w:val="00B36993"/>
    <w:rsid w:val="00B41F3D"/>
    <w:rsid w:val="00B431E8"/>
    <w:rsid w:val="00B45141"/>
    <w:rsid w:val="00B46DE7"/>
    <w:rsid w:val="00B50E5D"/>
    <w:rsid w:val="00B519CD"/>
    <w:rsid w:val="00B51B2D"/>
    <w:rsid w:val="00B5273A"/>
    <w:rsid w:val="00B57329"/>
    <w:rsid w:val="00B60E61"/>
    <w:rsid w:val="00B62B50"/>
    <w:rsid w:val="00B635B7"/>
    <w:rsid w:val="00B63AE8"/>
    <w:rsid w:val="00B65950"/>
    <w:rsid w:val="00B66D83"/>
    <w:rsid w:val="00B672C0"/>
    <w:rsid w:val="00B676FD"/>
    <w:rsid w:val="00B67971"/>
    <w:rsid w:val="00B75646"/>
    <w:rsid w:val="00B8517E"/>
    <w:rsid w:val="00B90729"/>
    <w:rsid w:val="00B907DA"/>
    <w:rsid w:val="00B94CD5"/>
    <w:rsid w:val="00B950BC"/>
    <w:rsid w:val="00B9714C"/>
    <w:rsid w:val="00BA29AD"/>
    <w:rsid w:val="00BA33CF"/>
    <w:rsid w:val="00BA3F8D"/>
    <w:rsid w:val="00BA7F24"/>
    <w:rsid w:val="00BB7A10"/>
    <w:rsid w:val="00BC3E8F"/>
    <w:rsid w:val="00BC60BE"/>
    <w:rsid w:val="00BC7468"/>
    <w:rsid w:val="00BC7D4F"/>
    <w:rsid w:val="00BC7ED7"/>
    <w:rsid w:val="00BD2850"/>
    <w:rsid w:val="00BD3CDA"/>
    <w:rsid w:val="00BE28D2"/>
    <w:rsid w:val="00BE4A64"/>
    <w:rsid w:val="00BE5E43"/>
    <w:rsid w:val="00BF30B2"/>
    <w:rsid w:val="00BF557D"/>
    <w:rsid w:val="00BF7F58"/>
    <w:rsid w:val="00C00ABC"/>
    <w:rsid w:val="00C01381"/>
    <w:rsid w:val="00C01AB1"/>
    <w:rsid w:val="00C026A0"/>
    <w:rsid w:val="00C06137"/>
    <w:rsid w:val="00C079B8"/>
    <w:rsid w:val="00C10037"/>
    <w:rsid w:val="00C123EA"/>
    <w:rsid w:val="00C1261D"/>
    <w:rsid w:val="00C12A49"/>
    <w:rsid w:val="00C133EE"/>
    <w:rsid w:val="00C149D0"/>
    <w:rsid w:val="00C26588"/>
    <w:rsid w:val="00C27DE9"/>
    <w:rsid w:val="00C32989"/>
    <w:rsid w:val="00C33388"/>
    <w:rsid w:val="00C35484"/>
    <w:rsid w:val="00C4173A"/>
    <w:rsid w:val="00C4520A"/>
    <w:rsid w:val="00C477DC"/>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4639"/>
    <w:rsid w:val="00D27EB1"/>
    <w:rsid w:val="00D3185C"/>
    <w:rsid w:val="00D3205F"/>
    <w:rsid w:val="00D3318E"/>
    <w:rsid w:val="00D33E72"/>
    <w:rsid w:val="00D35BD6"/>
    <w:rsid w:val="00D361B5"/>
    <w:rsid w:val="00D36AC3"/>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1FEE"/>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0037"/>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42AC"/>
    <w:rsid w:val="00EF598E"/>
    <w:rsid w:val="00EF59A3"/>
    <w:rsid w:val="00EF6675"/>
    <w:rsid w:val="00F00F9C"/>
    <w:rsid w:val="00F01CB2"/>
    <w:rsid w:val="00F01E5F"/>
    <w:rsid w:val="00F024F3"/>
    <w:rsid w:val="00F02ABA"/>
    <w:rsid w:val="00F03295"/>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2097"/>
    <w:rsid w:val="00F938BA"/>
    <w:rsid w:val="00F97919"/>
    <w:rsid w:val="00FA2C46"/>
    <w:rsid w:val="00FA3525"/>
    <w:rsid w:val="00FA5A53"/>
    <w:rsid w:val="00FB2551"/>
    <w:rsid w:val="00FB3DF8"/>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16A0E7C"/>
    <w:rsid w:val="023B1CCF"/>
    <w:rsid w:val="027D07AA"/>
    <w:rsid w:val="03B3814A"/>
    <w:rsid w:val="04EA49B0"/>
    <w:rsid w:val="05F40FAE"/>
    <w:rsid w:val="062B1424"/>
    <w:rsid w:val="0671E6AB"/>
    <w:rsid w:val="068C71AE"/>
    <w:rsid w:val="0754283D"/>
    <w:rsid w:val="07884190"/>
    <w:rsid w:val="08BED213"/>
    <w:rsid w:val="0A65ABDB"/>
    <w:rsid w:val="0BBC268E"/>
    <w:rsid w:val="0BF83C87"/>
    <w:rsid w:val="0CAB9F7C"/>
    <w:rsid w:val="0DE125C4"/>
    <w:rsid w:val="115D2AFB"/>
    <w:rsid w:val="122D6F80"/>
    <w:rsid w:val="134BF5B6"/>
    <w:rsid w:val="136547D1"/>
    <w:rsid w:val="13D0B80B"/>
    <w:rsid w:val="14311903"/>
    <w:rsid w:val="14667BB7"/>
    <w:rsid w:val="14BE8FEA"/>
    <w:rsid w:val="158BFEDB"/>
    <w:rsid w:val="1629B688"/>
    <w:rsid w:val="178BA1A0"/>
    <w:rsid w:val="17A417F2"/>
    <w:rsid w:val="1AA21789"/>
    <w:rsid w:val="1B04DA93"/>
    <w:rsid w:val="1B14A911"/>
    <w:rsid w:val="1BCA9A2B"/>
    <w:rsid w:val="1CB0ECC6"/>
    <w:rsid w:val="1D852747"/>
    <w:rsid w:val="1DDB777D"/>
    <w:rsid w:val="1E169BFA"/>
    <w:rsid w:val="213C2705"/>
    <w:rsid w:val="216B7976"/>
    <w:rsid w:val="22179BE3"/>
    <w:rsid w:val="227E2489"/>
    <w:rsid w:val="22A0BE58"/>
    <w:rsid w:val="2321A916"/>
    <w:rsid w:val="23FF9756"/>
    <w:rsid w:val="26A3113D"/>
    <w:rsid w:val="27D41B02"/>
    <w:rsid w:val="28DBA882"/>
    <w:rsid w:val="296C5F7A"/>
    <w:rsid w:val="299D217E"/>
    <w:rsid w:val="2B2ACCDB"/>
    <w:rsid w:val="2B862E23"/>
    <w:rsid w:val="2E522009"/>
    <w:rsid w:val="302D6712"/>
    <w:rsid w:val="30D8D894"/>
    <w:rsid w:val="312DEA67"/>
    <w:rsid w:val="3161D4EB"/>
    <w:rsid w:val="33FFAF44"/>
    <w:rsid w:val="3497075A"/>
    <w:rsid w:val="350F3457"/>
    <w:rsid w:val="35913284"/>
    <w:rsid w:val="35B4373D"/>
    <w:rsid w:val="37614275"/>
    <w:rsid w:val="3A87A860"/>
    <w:rsid w:val="3AFD9DBE"/>
    <w:rsid w:val="3D84D8F9"/>
    <w:rsid w:val="3DB75B9C"/>
    <w:rsid w:val="3DBF4922"/>
    <w:rsid w:val="3F2C37D6"/>
    <w:rsid w:val="3FB3E597"/>
    <w:rsid w:val="4069E363"/>
    <w:rsid w:val="4143493B"/>
    <w:rsid w:val="43401DD1"/>
    <w:rsid w:val="438F2EE1"/>
    <w:rsid w:val="45C26D81"/>
    <w:rsid w:val="46AAE9EA"/>
    <w:rsid w:val="47E2CAE3"/>
    <w:rsid w:val="4A3EB8DC"/>
    <w:rsid w:val="4C027987"/>
    <w:rsid w:val="4C0F8ECF"/>
    <w:rsid w:val="4C399C8B"/>
    <w:rsid w:val="4C57EE53"/>
    <w:rsid w:val="4C714231"/>
    <w:rsid w:val="4E680555"/>
    <w:rsid w:val="4F713D4D"/>
    <w:rsid w:val="5063DCAD"/>
    <w:rsid w:val="50650040"/>
    <w:rsid w:val="510D0DAE"/>
    <w:rsid w:val="5137AD50"/>
    <w:rsid w:val="53BF9575"/>
    <w:rsid w:val="5473866E"/>
    <w:rsid w:val="551F4906"/>
    <w:rsid w:val="55911AD1"/>
    <w:rsid w:val="57FACA5E"/>
    <w:rsid w:val="5828B5A2"/>
    <w:rsid w:val="593AE0AC"/>
    <w:rsid w:val="5A25B783"/>
    <w:rsid w:val="5A562E43"/>
    <w:rsid w:val="5C4FC055"/>
    <w:rsid w:val="5C6F196D"/>
    <w:rsid w:val="5D2A5AEB"/>
    <w:rsid w:val="5D791AF8"/>
    <w:rsid w:val="5E1E1DDE"/>
    <w:rsid w:val="5E2DD86F"/>
    <w:rsid w:val="5EBF1FD9"/>
    <w:rsid w:val="5F14EB59"/>
    <w:rsid w:val="5FF7BE84"/>
    <w:rsid w:val="605F1CE0"/>
    <w:rsid w:val="6061FBAD"/>
    <w:rsid w:val="6286C865"/>
    <w:rsid w:val="6389CDF1"/>
    <w:rsid w:val="63999C6F"/>
    <w:rsid w:val="63A17407"/>
    <w:rsid w:val="65D01FC9"/>
    <w:rsid w:val="66CD4046"/>
    <w:rsid w:val="684C06AC"/>
    <w:rsid w:val="6A138E71"/>
    <w:rsid w:val="6C5F5D1F"/>
    <w:rsid w:val="6D407EB5"/>
    <w:rsid w:val="6DECE525"/>
    <w:rsid w:val="6F88B586"/>
    <w:rsid w:val="70751693"/>
    <w:rsid w:val="72EE8A6E"/>
    <w:rsid w:val="733BEC8B"/>
    <w:rsid w:val="73674485"/>
    <w:rsid w:val="745A3F51"/>
    <w:rsid w:val="765E5854"/>
    <w:rsid w:val="77CC2BF5"/>
    <w:rsid w:val="787F7481"/>
    <w:rsid w:val="78F23170"/>
    <w:rsid w:val="79AC8BFF"/>
    <w:rsid w:val="79B71F94"/>
    <w:rsid w:val="7AF1BDCA"/>
    <w:rsid w:val="7CAE9511"/>
    <w:rsid w:val="7E9071A3"/>
    <w:rsid w:val="7E9C0C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9DEE35B8-73BF-4ACC-BA69-76F2CEAF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5E05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5E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717599">
      <w:bodyDiv w:val="1"/>
      <w:marLeft w:val="0"/>
      <w:marRight w:val="0"/>
      <w:marTop w:val="0"/>
      <w:marBottom w:val="0"/>
      <w:divBdr>
        <w:top w:val="none" w:sz="0" w:space="0" w:color="auto"/>
        <w:left w:val="none" w:sz="0" w:space="0" w:color="auto"/>
        <w:bottom w:val="none" w:sz="0" w:space="0" w:color="auto"/>
        <w:right w:val="none" w:sz="0" w:space="0" w:color="auto"/>
      </w:divBdr>
      <w:divsChild>
        <w:div w:id="6561978">
          <w:marLeft w:val="0"/>
          <w:marRight w:val="0"/>
          <w:marTop w:val="0"/>
          <w:marBottom w:val="0"/>
          <w:divBdr>
            <w:top w:val="none" w:sz="0" w:space="0" w:color="auto"/>
            <w:left w:val="none" w:sz="0" w:space="0" w:color="auto"/>
            <w:bottom w:val="none" w:sz="0" w:space="0" w:color="auto"/>
            <w:right w:val="none" w:sz="0" w:space="0" w:color="auto"/>
          </w:divBdr>
          <w:divsChild>
            <w:div w:id="1015956975">
              <w:marLeft w:val="0"/>
              <w:marRight w:val="0"/>
              <w:marTop w:val="0"/>
              <w:marBottom w:val="0"/>
              <w:divBdr>
                <w:top w:val="none" w:sz="0" w:space="0" w:color="auto"/>
                <w:left w:val="none" w:sz="0" w:space="0" w:color="auto"/>
                <w:bottom w:val="none" w:sz="0" w:space="0" w:color="auto"/>
                <w:right w:val="none" w:sz="0" w:space="0" w:color="auto"/>
              </w:divBdr>
            </w:div>
          </w:divsChild>
        </w:div>
        <w:div w:id="7753206">
          <w:marLeft w:val="0"/>
          <w:marRight w:val="0"/>
          <w:marTop w:val="0"/>
          <w:marBottom w:val="0"/>
          <w:divBdr>
            <w:top w:val="none" w:sz="0" w:space="0" w:color="auto"/>
            <w:left w:val="none" w:sz="0" w:space="0" w:color="auto"/>
            <w:bottom w:val="none" w:sz="0" w:space="0" w:color="auto"/>
            <w:right w:val="none" w:sz="0" w:space="0" w:color="auto"/>
          </w:divBdr>
          <w:divsChild>
            <w:div w:id="244657088">
              <w:marLeft w:val="0"/>
              <w:marRight w:val="0"/>
              <w:marTop w:val="0"/>
              <w:marBottom w:val="0"/>
              <w:divBdr>
                <w:top w:val="none" w:sz="0" w:space="0" w:color="auto"/>
                <w:left w:val="none" w:sz="0" w:space="0" w:color="auto"/>
                <w:bottom w:val="none" w:sz="0" w:space="0" w:color="auto"/>
                <w:right w:val="none" w:sz="0" w:space="0" w:color="auto"/>
              </w:divBdr>
            </w:div>
          </w:divsChild>
        </w:div>
        <w:div w:id="35324811">
          <w:marLeft w:val="0"/>
          <w:marRight w:val="0"/>
          <w:marTop w:val="0"/>
          <w:marBottom w:val="0"/>
          <w:divBdr>
            <w:top w:val="none" w:sz="0" w:space="0" w:color="auto"/>
            <w:left w:val="none" w:sz="0" w:space="0" w:color="auto"/>
            <w:bottom w:val="none" w:sz="0" w:space="0" w:color="auto"/>
            <w:right w:val="none" w:sz="0" w:space="0" w:color="auto"/>
          </w:divBdr>
          <w:divsChild>
            <w:div w:id="1993369994">
              <w:marLeft w:val="0"/>
              <w:marRight w:val="0"/>
              <w:marTop w:val="0"/>
              <w:marBottom w:val="0"/>
              <w:divBdr>
                <w:top w:val="none" w:sz="0" w:space="0" w:color="auto"/>
                <w:left w:val="none" w:sz="0" w:space="0" w:color="auto"/>
                <w:bottom w:val="none" w:sz="0" w:space="0" w:color="auto"/>
                <w:right w:val="none" w:sz="0" w:space="0" w:color="auto"/>
              </w:divBdr>
            </w:div>
          </w:divsChild>
        </w:div>
        <w:div w:id="45955140">
          <w:marLeft w:val="0"/>
          <w:marRight w:val="0"/>
          <w:marTop w:val="0"/>
          <w:marBottom w:val="0"/>
          <w:divBdr>
            <w:top w:val="none" w:sz="0" w:space="0" w:color="auto"/>
            <w:left w:val="none" w:sz="0" w:space="0" w:color="auto"/>
            <w:bottom w:val="none" w:sz="0" w:space="0" w:color="auto"/>
            <w:right w:val="none" w:sz="0" w:space="0" w:color="auto"/>
          </w:divBdr>
          <w:divsChild>
            <w:div w:id="2069841191">
              <w:marLeft w:val="0"/>
              <w:marRight w:val="0"/>
              <w:marTop w:val="0"/>
              <w:marBottom w:val="0"/>
              <w:divBdr>
                <w:top w:val="none" w:sz="0" w:space="0" w:color="auto"/>
                <w:left w:val="none" w:sz="0" w:space="0" w:color="auto"/>
                <w:bottom w:val="none" w:sz="0" w:space="0" w:color="auto"/>
                <w:right w:val="none" w:sz="0" w:space="0" w:color="auto"/>
              </w:divBdr>
            </w:div>
          </w:divsChild>
        </w:div>
        <w:div w:id="67000082">
          <w:marLeft w:val="0"/>
          <w:marRight w:val="0"/>
          <w:marTop w:val="0"/>
          <w:marBottom w:val="0"/>
          <w:divBdr>
            <w:top w:val="none" w:sz="0" w:space="0" w:color="auto"/>
            <w:left w:val="none" w:sz="0" w:space="0" w:color="auto"/>
            <w:bottom w:val="none" w:sz="0" w:space="0" w:color="auto"/>
            <w:right w:val="none" w:sz="0" w:space="0" w:color="auto"/>
          </w:divBdr>
          <w:divsChild>
            <w:div w:id="64764996">
              <w:marLeft w:val="0"/>
              <w:marRight w:val="0"/>
              <w:marTop w:val="0"/>
              <w:marBottom w:val="0"/>
              <w:divBdr>
                <w:top w:val="none" w:sz="0" w:space="0" w:color="auto"/>
                <w:left w:val="none" w:sz="0" w:space="0" w:color="auto"/>
                <w:bottom w:val="none" w:sz="0" w:space="0" w:color="auto"/>
                <w:right w:val="none" w:sz="0" w:space="0" w:color="auto"/>
              </w:divBdr>
            </w:div>
          </w:divsChild>
        </w:div>
        <w:div w:id="190841747">
          <w:marLeft w:val="0"/>
          <w:marRight w:val="0"/>
          <w:marTop w:val="0"/>
          <w:marBottom w:val="0"/>
          <w:divBdr>
            <w:top w:val="none" w:sz="0" w:space="0" w:color="auto"/>
            <w:left w:val="none" w:sz="0" w:space="0" w:color="auto"/>
            <w:bottom w:val="none" w:sz="0" w:space="0" w:color="auto"/>
            <w:right w:val="none" w:sz="0" w:space="0" w:color="auto"/>
          </w:divBdr>
          <w:divsChild>
            <w:div w:id="997421795">
              <w:marLeft w:val="0"/>
              <w:marRight w:val="0"/>
              <w:marTop w:val="0"/>
              <w:marBottom w:val="0"/>
              <w:divBdr>
                <w:top w:val="none" w:sz="0" w:space="0" w:color="auto"/>
                <w:left w:val="none" w:sz="0" w:space="0" w:color="auto"/>
                <w:bottom w:val="none" w:sz="0" w:space="0" w:color="auto"/>
                <w:right w:val="none" w:sz="0" w:space="0" w:color="auto"/>
              </w:divBdr>
            </w:div>
          </w:divsChild>
        </w:div>
        <w:div w:id="211620615">
          <w:marLeft w:val="0"/>
          <w:marRight w:val="0"/>
          <w:marTop w:val="0"/>
          <w:marBottom w:val="0"/>
          <w:divBdr>
            <w:top w:val="none" w:sz="0" w:space="0" w:color="auto"/>
            <w:left w:val="none" w:sz="0" w:space="0" w:color="auto"/>
            <w:bottom w:val="none" w:sz="0" w:space="0" w:color="auto"/>
            <w:right w:val="none" w:sz="0" w:space="0" w:color="auto"/>
          </w:divBdr>
          <w:divsChild>
            <w:div w:id="806555596">
              <w:marLeft w:val="0"/>
              <w:marRight w:val="0"/>
              <w:marTop w:val="0"/>
              <w:marBottom w:val="0"/>
              <w:divBdr>
                <w:top w:val="none" w:sz="0" w:space="0" w:color="auto"/>
                <w:left w:val="none" w:sz="0" w:space="0" w:color="auto"/>
                <w:bottom w:val="none" w:sz="0" w:space="0" w:color="auto"/>
                <w:right w:val="none" w:sz="0" w:space="0" w:color="auto"/>
              </w:divBdr>
            </w:div>
          </w:divsChild>
        </w:div>
        <w:div w:id="226258633">
          <w:marLeft w:val="0"/>
          <w:marRight w:val="0"/>
          <w:marTop w:val="0"/>
          <w:marBottom w:val="0"/>
          <w:divBdr>
            <w:top w:val="none" w:sz="0" w:space="0" w:color="auto"/>
            <w:left w:val="none" w:sz="0" w:space="0" w:color="auto"/>
            <w:bottom w:val="none" w:sz="0" w:space="0" w:color="auto"/>
            <w:right w:val="none" w:sz="0" w:space="0" w:color="auto"/>
          </w:divBdr>
          <w:divsChild>
            <w:div w:id="1942639332">
              <w:marLeft w:val="0"/>
              <w:marRight w:val="0"/>
              <w:marTop w:val="0"/>
              <w:marBottom w:val="0"/>
              <w:divBdr>
                <w:top w:val="none" w:sz="0" w:space="0" w:color="auto"/>
                <w:left w:val="none" w:sz="0" w:space="0" w:color="auto"/>
                <w:bottom w:val="none" w:sz="0" w:space="0" w:color="auto"/>
                <w:right w:val="none" w:sz="0" w:space="0" w:color="auto"/>
              </w:divBdr>
            </w:div>
          </w:divsChild>
        </w:div>
        <w:div w:id="328019099">
          <w:marLeft w:val="0"/>
          <w:marRight w:val="0"/>
          <w:marTop w:val="0"/>
          <w:marBottom w:val="0"/>
          <w:divBdr>
            <w:top w:val="none" w:sz="0" w:space="0" w:color="auto"/>
            <w:left w:val="none" w:sz="0" w:space="0" w:color="auto"/>
            <w:bottom w:val="none" w:sz="0" w:space="0" w:color="auto"/>
            <w:right w:val="none" w:sz="0" w:space="0" w:color="auto"/>
          </w:divBdr>
          <w:divsChild>
            <w:div w:id="555625619">
              <w:marLeft w:val="0"/>
              <w:marRight w:val="0"/>
              <w:marTop w:val="0"/>
              <w:marBottom w:val="0"/>
              <w:divBdr>
                <w:top w:val="none" w:sz="0" w:space="0" w:color="auto"/>
                <w:left w:val="none" w:sz="0" w:space="0" w:color="auto"/>
                <w:bottom w:val="none" w:sz="0" w:space="0" w:color="auto"/>
                <w:right w:val="none" w:sz="0" w:space="0" w:color="auto"/>
              </w:divBdr>
            </w:div>
          </w:divsChild>
        </w:div>
        <w:div w:id="474373428">
          <w:marLeft w:val="0"/>
          <w:marRight w:val="0"/>
          <w:marTop w:val="0"/>
          <w:marBottom w:val="0"/>
          <w:divBdr>
            <w:top w:val="none" w:sz="0" w:space="0" w:color="auto"/>
            <w:left w:val="none" w:sz="0" w:space="0" w:color="auto"/>
            <w:bottom w:val="none" w:sz="0" w:space="0" w:color="auto"/>
            <w:right w:val="none" w:sz="0" w:space="0" w:color="auto"/>
          </w:divBdr>
          <w:divsChild>
            <w:div w:id="1206675624">
              <w:marLeft w:val="0"/>
              <w:marRight w:val="0"/>
              <w:marTop w:val="0"/>
              <w:marBottom w:val="0"/>
              <w:divBdr>
                <w:top w:val="none" w:sz="0" w:space="0" w:color="auto"/>
                <w:left w:val="none" w:sz="0" w:space="0" w:color="auto"/>
                <w:bottom w:val="none" w:sz="0" w:space="0" w:color="auto"/>
                <w:right w:val="none" w:sz="0" w:space="0" w:color="auto"/>
              </w:divBdr>
            </w:div>
          </w:divsChild>
        </w:div>
        <w:div w:id="529879973">
          <w:marLeft w:val="0"/>
          <w:marRight w:val="0"/>
          <w:marTop w:val="0"/>
          <w:marBottom w:val="0"/>
          <w:divBdr>
            <w:top w:val="none" w:sz="0" w:space="0" w:color="auto"/>
            <w:left w:val="none" w:sz="0" w:space="0" w:color="auto"/>
            <w:bottom w:val="none" w:sz="0" w:space="0" w:color="auto"/>
            <w:right w:val="none" w:sz="0" w:space="0" w:color="auto"/>
          </w:divBdr>
          <w:divsChild>
            <w:div w:id="1058816989">
              <w:marLeft w:val="0"/>
              <w:marRight w:val="0"/>
              <w:marTop w:val="0"/>
              <w:marBottom w:val="0"/>
              <w:divBdr>
                <w:top w:val="none" w:sz="0" w:space="0" w:color="auto"/>
                <w:left w:val="none" w:sz="0" w:space="0" w:color="auto"/>
                <w:bottom w:val="none" w:sz="0" w:space="0" w:color="auto"/>
                <w:right w:val="none" w:sz="0" w:space="0" w:color="auto"/>
              </w:divBdr>
            </w:div>
          </w:divsChild>
        </w:div>
        <w:div w:id="565913681">
          <w:marLeft w:val="0"/>
          <w:marRight w:val="0"/>
          <w:marTop w:val="0"/>
          <w:marBottom w:val="0"/>
          <w:divBdr>
            <w:top w:val="none" w:sz="0" w:space="0" w:color="auto"/>
            <w:left w:val="none" w:sz="0" w:space="0" w:color="auto"/>
            <w:bottom w:val="none" w:sz="0" w:space="0" w:color="auto"/>
            <w:right w:val="none" w:sz="0" w:space="0" w:color="auto"/>
          </w:divBdr>
          <w:divsChild>
            <w:div w:id="877930990">
              <w:marLeft w:val="0"/>
              <w:marRight w:val="0"/>
              <w:marTop w:val="0"/>
              <w:marBottom w:val="0"/>
              <w:divBdr>
                <w:top w:val="none" w:sz="0" w:space="0" w:color="auto"/>
                <w:left w:val="none" w:sz="0" w:space="0" w:color="auto"/>
                <w:bottom w:val="none" w:sz="0" w:space="0" w:color="auto"/>
                <w:right w:val="none" w:sz="0" w:space="0" w:color="auto"/>
              </w:divBdr>
            </w:div>
          </w:divsChild>
        </w:div>
        <w:div w:id="607280553">
          <w:marLeft w:val="0"/>
          <w:marRight w:val="0"/>
          <w:marTop w:val="0"/>
          <w:marBottom w:val="0"/>
          <w:divBdr>
            <w:top w:val="none" w:sz="0" w:space="0" w:color="auto"/>
            <w:left w:val="none" w:sz="0" w:space="0" w:color="auto"/>
            <w:bottom w:val="none" w:sz="0" w:space="0" w:color="auto"/>
            <w:right w:val="none" w:sz="0" w:space="0" w:color="auto"/>
          </w:divBdr>
          <w:divsChild>
            <w:div w:id="1225602014">
              <w:marLeft w:val="0"/>
              <w:marRight w:val="0"/>
              <w:marTop w:val="0"/>
              <w:marBottom w:val="0"/>
              <w:divBdr>
                <w:top w:val="none" w:sz="0" w:space="0" w:color="auto"/>
                <w:left w:val="none" w:sz="0" w:space="0" w:color="auto"/>
                <w:bottom w:val="none" w:sz="0" w:space="0" w:color="auto"/>
                <w:right w:val="none" w:sz="0" w:space="0" w:color="auto"/>
              </w:divBdr>
            </w:div>
            <w:div w:id="1347948349">
              <w:marLeft w:val="0"/>
              <w:marRight w:val="0"/>
              <w:marTop w:val="0"/>
              <w:marBottom w:val="0"/>
              <w:divBdr>
                <w:top w:val="none" w:sz="0" w:space="0" w:color="auto"/>
                <w:left w:val="none" w:sz="0" w:space="0" w:color="auto"/>
                <w:bottom w:val="none" w:sz="0" w:space="0" w:color="auto"/>
                <w:right w:val="none" w:sz="0" w:space="0" w:color="auto"/>
              </w:divBdr>
            </w:div>
          </w:divsChild>
        </w:div>
        <w:div w:id="704602855">
          <w:marLeft w:val="0"/>
          <w:marRight w:val="0"/>
          <w:marTop w:val="0"/>
          <w:marBottom w:val="0"/>
          <w:divBdr>
            <w:top w:val="none" w:sz="0" w:space="0" w:color="auto"/>
            <w:left w:val="none" w:sz="0" w:space="0" w:color="auto"/>
            <w:bottom w:val="none" w:sz="0" w:space="0" w:color="auto"/>
            <w:right w:val="none" w:sz="0" w:space="0" w:color="auto"/>
          </w:divBdr>
          <w:divsChild>
            <w:div w:id="712341397">
              <w:marLeft w:val="0"/>
              <w:marRight w:val="0"/>
              <w:marTop w:val="0"/>
              <w:marBottom w:val="0"/>
              <w:divBdr>
                <w:top w:val="none" w:sz="0" w:space="0" w:color="auto"/>
                <w:left w:val="none" w:sz="0" w:space="0" w:color="auto"/>
                <w:bottom w:val="none" w:sz="0" w:space="0" w:color="auto"/>
                <w:right w:val="none" w:sz="0" w:space="0" w:color="auto"/>
              </w:divBdr>
            </w:div>
          </w:divsChild>
        </w:div>
        <w:div w:id="720177720">
          <w:marLeft w:val="0"/>
          <w:marRight w:val="0"/>
          <w:marTop w:val="0"/>
          <w:marBottom w:val="0"/>
          <w:divBdr>
            <w:top w:val="none" w:sz="0" w:space="0" w:color="auto"/>
            <w:left w:val="none" w:sz="0" w:space="0" w:color="auto"/>
            <w:bottom w:val="none" w:sz="0" w:space="0" w:color="auto"/>
            <w:right w:val="none" w:sz="0" w:space="0" w:color="auto"/>
          </w:divBdr>
          <w:divsChild>
            <w:div w:id="203493318">
              <w:marLeft w:val="0"/>
              <w:marRight w:val="0"/>
              <w:marTop w:val="0"/>
              <w:marBottom w:val="0"/>
              <w:divBdr>
                <w:top w:val="none" w:sz="0" w:space="0" w:color="auto"/>
                <w:left w:val="none" w:sz="0" w:space="0" w:color="auto"/>
                <w:bottom w:val="none" w:sz="0" w:space="0" w:color="auto"/>
                <w:right w:val="none" w:sz="0" w:space="0" w:color="auto"/>
              </w:divBdr>
            </w:div>
          </w:divsChild>
        </w:div>
        <w:div w:id="751656912">
          <w:marLeft w:val="0"/>
          <w:marRight w:val="0"/>
          <w:marTop w:val="0"/>
          <w:marBottom w:val="0"/>
          <w:divBdr>
            <w:top w:val="none" w:sz="0" w:space="0" w:color="auto"/>
            <w:left w:val="none" w:sz="0" w:space="0" w:color="auto"/>
            <w:bottom w:val="none" w:sz="0" w:space="0" w:color="auto"/>
            <w:right w:val="none" w:sz="0" w:space="0" w:color="auto"/>
          </w:divBdr>
          <w:divsChild>
            <w:div w:id="996421563">
              <w:marLeft w:val="0"/>
              <w:marRight w:val="0"/>
              <w:marTop w:val="0"/>
              <w:marBottom w:val="0"/>
              <w:divBdr>
                <w:top w:val="none" w:sz="0" w:space="0" w:color="auto"/>
                <w:left w:val="none" w:sz="0" w:space="0" w:color="auto"/>
                <w:bottom w:val="none" w:sz="0" w:space="0" w:color="auto"/>
                <w:right w:val="none" w:sz="0" w:space="0" w:color="auto"/>
              </w:divBdr>
            </w:div>
          </w:divsChild>
        </w:div>
        <w:div w:id="811946729">
          <w:marLeft w:val="0"/>
          <w:marRight w:val="0"/>
          <w:marTop w:val="0"/>
          <w:marBottom w:val="0"/>
          <w:divBdr>
            <w:top w:val="none" w:sz="0" w:space="0" w:color="auto"/>
            <w:left w:val="none" w:sz="0" w:space="0" w:color="auto"/>
            <w:bottom w:val="none" w:sz="0" w:space="0" w:color="auto"/>
            <w:right w:val="none" w:sz="0" w:space="0" w:color="auto"/>
          </w:divBdr>
          <w:divsChild>
            <w:div w:id="1746797009">
              <w:marLeft w:val="0"/>
              <w:marRight w:val="0"/>
              <w:marTop w:val="0"/>
              <w:marBottom w:val="0"/>
              <w:divBdr>
                <w:top w:val="none" w:sz="0" w:space="0" w:color="auto"/>
                <w:left w:val="none" w:sz="0" w:space="0" w:color="auto"/>
                <w:bottom w:val="none" w:sz="0" w:space="0" w:color="auto"/>
                <w:right w:val="none" w:sz="0" w:space="0" w:color="auto"/>
              </w:divBdr>
            </w:div>
          </w:divsChild>
        </w:div>
        <w:div w:id="902256645">
          <w:marLeft w:val="0"/>
          <w:marRight w:val="0"/>
          <w:marTop w:val="0"/>
          <w:marBottom w:val="0"/>
          <w:divBdr>
            <w:top w:val="none" w:sz="0" w:space="0" w:color="auto"/>
            <w:left w:val="none" w:sz="0" w:space="0" w:color="auto"/>
            <w:bottom w:val="none" w:sz="0" w:space="0" w:color="auto"/>
            <w:right w:val="none" w:sz="0" w:space="0" w:color="auto"/>
          </w:divBdr>
          <w:divsChild>
            <w:div w:id="639457074">
              <w:marLeft w:val="0"/>
              <w:marRight w:val="0"/>
              <w:marTop w:val="0"/>
              <w:marBottom w:val="0"/>
              <w:divBdr>
                <w:top w:val="none" w:sz="0" w:space="0" w:color="auto"/>
                <w:left w:val="none" w:sz="0" w:space="0" w:color="auto"/>
                <w:bottom w:val="none" w:sz="0" w:space="0" w:color="auto"/>
                <w:right w:val="none" w:sz="0" w:space="0" w:color="auto"/>
              </w:divBdr>
            </w:div>
          </w:divsChild>
        </w:div>
        <w:div w:id="978801113">
          <w:marLeft w:val="0"/>
          <w:marRight w:val="0"/>
          <w:marTop w:val="0"/>
          <w:marBottom w:val="0"/>
          <w:divBdr>
            <w:top w:val="none" w:sz="0" w:space="0" w:color="auto"/>
            <w:left w:val="none" w:sz="0" w:space="0" w:color="auto"/>
            <w:bottom w:val="none" w:sz="0" w:space="0" w:color="auto"/>
            <w:right w:val="none" w:sz="0" w:space="0" w:color="auto"/>
          </w:divBdr>
          <w:divsChild>
            <w:div w:id="655959875">
              <w:marLeft w:val="0"/>
              <w:marRight w:val="0"/>
              <w:marTop w:val="0"/>
              <w:marBottom w:val="0"/>
              <w:divBdr>
                <w:top w:val="none" w:sz="0" w:space="0" w:color="auto"/>
                <w:left w:val="none" w:sz="0" w:space="0" w:color="auto"/>
                <w:bottom w:val="none" w:sz="0" w:space="0" w:color="auto"/>
                <w:right w:val="none" w:sz="0" w:space="0" w:color="auto"/>
              </w:divBdr>
            </w:div>
          </w:divsChild>
        </w:div>
        <w:div w:id="1049451011">
          <w:marLeft w:val="0"/>
          <w:marRight w:val="0"/>
          <w:marTop w:val="0"/>
          <w:marBottom w:val="0"/>
          <w:divBdr>
            <w:top w:val="none" w:sz="0" w:space="0" w:color="auto"/>
            <w:left w:val="none" w:sz="0" w:space="0" w:color="auto"/>
            <w:bottom w:val="none" w:sz="0" w:space="0" w:color="auto"/>
            <w:right w:val="none" w:sz="0" w:space="0" w:color="auto"/>
          </w:divBdr>
          <w:divsChild>
            <w:div w:id="2136213416">
              <w:marLeft w:val="0"/>
              <w:marRight w:val="0"/>
              <w:marTop w:val="0"/>
              <w:marBottom w:val="0"/>
              <w:divBdr>
                <w:top w:val="none" w:sz="0" w:space="0" w:color="auto"/>
                <w:left w:val="none" w:sz="0" w:space="0" w:color="auto"/>
                <w:bottom w:val="none" w:sz="0" w:space="0" w:color="auto"/>
                <w:right w:val="none" w:sz="0" w:space="0" w:color="auto"/>
              </w:divBdr>
            </w:div>
          </w:divsChild>
        </w:div>
        <w:div w:id="1107310396">
          <w:marLeft w:val="0"/>
          <w:marRight w:val="0"/>
          <w:marTop w:val="0"/>
          <w:marBottom w:val="0"/>
          <w:divBdr>
            <w:top w:val="none" w:sz="0" w:space="0" w:color="auto"/>
            <w:left w:val="none" w:sz="0" w:space="0" w:color="auto"/>
            <w:bottom w:val="none" w:sz="0" w:space="0" w:color="auto"/>
            <w:right w:val="none" w:sz="0" w:space="0" w:color="auto"/>
          </w:divBdr>
          <w:divsChild>
            <w:div w:id="154804968">
              <w:marLeft w:val="0"/>
              <w:marRight w:val="0"/>
              <w:marTop w:val="0"/>
              <w:marBottom w:val="0"/>
              <w:divBdr>
                <w:top w:val="none" w:sz="0" w:space="0" w:color="auto"/>
                <w:left w:val="none" w:sz="0" w:space="0" w:color="auto"/>
                <w:bottom w:val="none" w:sz="0" w:space="0" w:color="auto"/>
                <w:right w:val="none" w:sz="0" w:space="0" w:color="auto"/>
              </w:divBdr>
            </w:div>
          </w:divsChild>
        </w:div>
        <w:div w:id="1142187416">
          <w:marLeft w:val="0"/>
          <w:marRight w:val="0"/>
          <w:marTop w:val="0"/>
          <w:marBottom w:val="0"/>
          <w:divBdr>
            <w:top w:val="none" w:sz="0" w:space="0" w:color="auto"/>
            <w:left w:val="none" w:sz="0" w:space="0" w:color="auto"/>
            <w:bottom w:val="none" w:sz="0" w:space="0" w:color="auto"/>
            <w:right w:val="none" w:sz="0" w:space="0" w:color="auto"/>
          </w:divBdr>
          <w:divsChild>
            <w:div w:id="134488805">
              <w:marLeft w:val="0"/>
              <w:marRight w:val="0"/>
              <w:marTop w:val="0"/>
              <w:marBottom w:val="0"/>
              <w:divBdr>
                <w:top w:val="none" w:sz="0" w:space="0" w:color="auto"/>
                <w:left w:val="none" w:sz="0" w:space="0" w:color="auto"/>
                <w:bottom w:val="none" w:sz="0" w:space="0" w:color="auto"/>
                <w:right w:val="none" w:sz="0" w:space="0" w:color="auto"/>
              </w:divBdr>
            </w:div>
          </w:divsChild>
        </w:div>
        <w:div w:id="1216546701">
          <w:marLeft w:val="0"/>
          <w:marRight w:val="0"/>
          <w:marTop w:val="0"/>
          <w:marBottom w:val="0"/>
          <w:divBdr>
            <w:top w:val="none" w:sz="0" w:space="0" w:color="auto"/>
            <w:left w:val="none" w:sz="0" w:space="0" w:color="auto"/>
            <w:bottom w:val="none" w:sz="0" w:space="0" w:color="auto"/>
            <w:right w:val="none" w:sz="0" w:space="0" w:color="auto"/>
          </w:divBdr>
          <w:divsChild>
            <w:div w:id="94597844">
              <w:marLeft w:val="0"/>
              <w:marRight w:val="0"/>
              <w:marTop w:val="0"/>
              <w:marBottom w:val="0"/>
              <w:divBdr>
                <w:top w:val="none" w:sz="0" w:space="0" w:color="auto"/>
                <w:left w:val="none" w:sz="0" w:space="0" w:color="auto"/>
                <w:bottom w:val="none" w:sz="0" w:space="0" w:color="auto"/>
                <w:right w:val="none" w:sz="0" w:space="0" w:color="auto"/>
              </w:divBdr>
            </w:div>
          </w:divsChild>
        </w:div>
        <w:div w:id="1227374984">
          <w:marLeft w:val="0"/>
          <w:marRight w:val="0"/>
          <w:marTop w:val="0"/>
          <w:marBottom w:val="0"/>
          <w:divBdr>
            <w:top w:val="none" w:sz="0" w:space="0" w:color="auto"/>
            <w:left w:val="none" w:sz="0" w:space="0" w:color="auto"/>
            <w:bottom w:val="none" w:sz="0" w:space="0" w:color="auto"/>
            <w:right w:val="none" w:sz="0" w:space="0" w:color="auto"/>
          </w:divBdr>
          <w:divsChild>
            <w:div w:id="1630697973">
              <w:marLeft w:val="0"/>
              <w:marRight w:val="0"/>
              <w:marTop w:val="0"/>
              <w:marBottom w:val="0"/>
              <w:divBdr>
                <w:top w:val="none" w:sz="0" w:space="0" w:color="auto"/>
                <w:left w:val="none" w:sz="0" w:space="0" w:color="auto"/>
                <w:bottom w:val="none" w:sz="0" w:space="0" w:color="auto"/>
                <w:right w:val="none" w:sz="0" w:space="0" w:color="auto"/>
              </w:divBdr>
            </w:div>
          </w:divsChild>
        </w:div>
        <w:div w:id="1335763793">
          <w:marLeft w:val="0"/>
          <w:marRight w:val="0"/>
          <w:marTop w:val="0"/>
          <w:marBottom w:val="0"/>
          <w:divBdr>
            <w:top w:val="none" w:sz="0" w:space="0" w:color="auto"/>
            <w:left w:val="none" w:sz="0" w:space="0" w:color="auto"/>
            <w:bottom w:val="none" w:sz="0" w:space="0" w:color="auto"/>
            <w:right w:val="none" w:sz="0" w:space="0" w:color="auto"/>
          </w:divBdr>
          <w:divsChild>
            <w:div w:id="1301761595">
              <w:marLeft w:val="0"/>
              <w:marRight w:val="0"/>
              <w:marTop w:val="0"/>
              <w:marBottom w:val="0"/>
              <w:divBdr>
                <w:top w:val="none" w:sz="0" w:space="0" w:color="auto"/>
                <w:left w:val="none" w:sz="0" w:space="0" w:color="auto"/>
                <w:bottom w:val="none" w:sz="0" w:space="0" w:color="auto"/>
                <w:right w:val="none" w:sz="0" w:space="0" w:color="auto"/>
              </w:divBdr>
            </w:div>
          </w:divsChild>
        </w:div>
        <w:div w:id="1606033210">
          <w:marLeft w:val="0"/>
          <w:marRight w:val="0"/>
          <w:marTop w:val="0"/>
          <w:marBottom w:val="0"/>
          <w:divBdr>
            <w:top w:val="none" w:sz="0" w:space="0" w:color="auto"/>
            <w:left w:val="none" w:sz="0" w:space="0" w:color="auto"/>
            <w:bottom w:val="none" w:sz="0" w:space="0" w:color="auto"/>
            <w:right w:val="none" w:sz="0" w:space="0" w:color="auto"/>
          </w:divBdr>
          <w:divsChild>
            <w:div w:id="717164341">
              <w:marLeft w:val="0"/>
              <w:marRight w:val="0"/>
              <w:marTop w:val="0"/>
              <w:marBottom w:val="0"/>
              <w:divBdr>
                <w:top w:val="none" w:sz="0" w:space="0" w:color="auto"/>
                <w:left w:val="none" w:sz="0" w:space="0" w:color="auto"/>
                <w:bottom w:val="none" w:sz="0" w:space="0" w:color="auto"/>
                <w:right w:val="none" w:sz="0" w:space="0" w:color="auto"/>
              </w:divBdr>
            </w:div>
          </w:divsChild>
        </w:div>
        <w:div w:id="1622490329">
          <w:marLeft w:val="0"/>
          <w:marRight w:val="0"/>
          <w:marTop w:val="0"/>
          <w:marBottom w:val="0"/>
          <w:divBdr>
            <w:top w:val="none" w:sz="0" w:space="0" w:color="auto"/>
            <w:left w:val="none" w:sz="0" w:space="0" w:color="auto"/>
            <w:bottom w:val="none" w:sz="0" w:space="0" w:color="auto"/>
            <w:right w:val="none" w:sz="0" w:space="0" w:color="auto"/>
          </w:divBdr>
          <w:divsChild>
            <w:div w:id="1147359407">
              <w:marLeft w:val="0"/>
              <w:marRight w:val="0"/>
              <w:marTop w:val="0"/>
              <w:marBottom w:val="0"/>
              <w:divBdr>
                <w:top w:val="none" w:sz="0" w:space="0" w:color="auto"/>
                <w:left w:val="none" w:sz="0" w:space="0" w:color="auto"/>
                <w:bottom w:val="none" w:sz="0" w:space="0" w:color="auto"/>
                <w:right w:val="none" w:sz="0" w:space="0" w:color="auto"/>
              </w:divBdr>
            </w:div>
          </w:divsChild>
        </w:div>
        <w:div w:id="1669400356">
          <w:marLeft w:val="0"/>
          <w:marRight w:val="0"/>
          <w:marTop w:val="0"/>
          <w:marBottom w:val="0"/>
          <w:divBdr>
            <w:top w:val="none" w:sz="0" w:space="0" w:color="auto"/>
            <w:left w:val="none" w:sz="0" w:space="0" w:color="auto"/>
            <w:bottom w:val="none" w:sz="0" w:space="0" w:color="auto"/>
            <w:right w:val="none" w:sz="0" w:space="0" w:color="auto"/>
          </w:divBdr>
          <w:divsChild>
            <w:div w:id="707729639">
              <w:marLeft w:val="0"/>
              <w:marRight w:val="0"/>
              <w:marTop w:val="0"/>
              <w:marBottom w:val="0"/>
              <w:divBdr>
                <w:top w:val="none" w:sz="0" w:space="0" w:color="auto"/>
                <w:left w:val="none" w:sz="0" w:space="0" w:color="auto"/>
                <w:bottom w:val="none" w:sz="0" w:space="0" w:color="auto"/>
                <w:right w:val="none" w:sz="0" w:space="0" w:color="auto"/>
              </w:divBdr>
            </w:div>
          </w:divsChild>
        </w:div>
        <w:div w:id="1676764661">
          <w:marLeft w:val="0"/>
          <w:marRight w:val="0"/>
          <w:marTop w:val="0"/>
          <w:marBottom w:val="0"/>
          <w:divBdr>
            <w:top w:val="none" w:sz="0" w:space="0" w:color="auto"/>
            <w:left w:val="none" w:sz="0" w:space="0" w:color="auto"/>
            <w:bottom w:val="none" w:sz="0" w:space="0" w:color="auto"/>
            <w:right w:val="none" w:sz="0" w:space="0" w:color="auto"/>
          </w:divBdr>
          <w:divsChild>
            <w:div w:id="2084983303">
              <w:marLeft w:val="0"/>
              <w:marRight w:val="0"/>
              <w:marTop w:val="0"/>
              <w:marBottom w:val="0"/>
              <w:divBdr>
                <w:top w:val="none" w:sz="0" w:space="0" w:color="auto"/>
                <w:left w:val="none" w:sz="0" w:space="0" w:color="auto"/>
                <w:bottom w:val="none" w:sz="0" w:space="0" w:color="auto"/>
                <w:right w:val="none" w:sz="0" w:space="0" w:color="auto"/>
              </w:divBdr>
            </w:div>
          </w:divsChild>
        </w:div>
        <w:div w:id="1683969388">
          <w:marLeft w:val="0"/>
          <w:marRight w:val="0"/>
          <w:marTop w:val="0"/>
          <w:marBottom w:val="0"/>
          <w:divBdr>
            <w:top w:val="none" w:sz="0" w:space="0" w:color="auto"/>
            <w:left w:val="none" w:sz="0" w:space="0" w:color="auto"/>
            <w:bottom w:val="none" w:sz="0" w:space="0" w:color="auto"/>
            <w:right w:val="none" w:sz="0" w:space="0" w:color="auto"/>
          </w:divBdr>
          <w:divsChild>
            <w:div w:id="652946838">
              <w:marLeft w:val="0"/>
              <w:marRight w:val="0"/>
              <w:marTop w:val="0"/>
              <w:marBottom w:val="0"/>
              <w:divBdr>
                <w:top w:val="none" w:sz="0" w:space="0" w:color="auto"/>
                <w:left w:val="none" w:sz="0" w:space="0" w:color="auto"/>
                <w:bottom w:val="none" w:sz="0" w:space="0" w:color="auto"/>
                <w:right w:val="none" w:sz="0" w:space="0" w:color="auto"/>
              </w:divBdr>
            </w:div>
          </w:divsChild>
        </w:div>
        <w:div w:id="1727529227">
          <w:marLeft w:val="0"/>
          <w:marRight w:val="0"/>
          <w:marTop w:val="0"/>
          <w:marBottom w:val="0"/>
          <w:divBdr>
            <w:top w:val="none" w:sz="0" w:space="0" w:color="auto"/>
            <w:left w:val="none" w:sz="0" w:space="0" w:color="auto"/>
            <w:bottom w:val="none" w:sz="0" w:space="0" w:color="auto"/>
            <w:right w:val="none" w:sz="0" w:space="0" w:color="auto"/>
          </w:divBdr>
          <w:divsChild>
            <w:div w:id="1571429721">
              <w:marLeft w:val="0"/>
              <w:marRight w:val="0"/>
              <w:marTop w:val="0"/>
              <w:marBottom w:val="0"/>
              <w:divBdr>
                <w:top w:val="none" w:sz="0" w:space="0" w:color="auto"/>
                <w:left w:val="none" w:sz="0" w:space="0" w:color="auto"/>
                <w:bottom w:val="none" w:sz="0" w:space="0" w:color="auto"/>
                <w:right w:val="none" w:sz="0" w:space="0" w:color="auto"/>
              </w:divBdr>
            </w:div>
          </w:divsChild>
        </w:div>
        <w:div w:id="1951476467">
          <w:marLeft w:val="0"/>
          <w:marRight w:val="0"/>
          <w:marTop w:val="0"/>
          <w:marBottom w:val="0"/>
          <w:divBdr>
            <w:top w:val="none" w:sz="0" w:space="0" w:color="auto"/>
            <w:left w:val="none" w:sz="0" w:space="0" w:color="auto"/>
            <w:bottom w:val="none" w:sz="0" w:space="0" w:color="auto"/>
            <w:right w:val="none" w:sz="0" w:space="0" w:color="auto"/>
          </w:divBdr>
          <w:divsChild>
            <w:div w:id="590893021">
              <w:marLeft w:val="0"/>
              <w:marRight w:val="0"/>
              <w:marTop w:val="0"/>
              <w:marBottom w:val="0"/>
              <w:divBdr>
                <w:top w:val="none" w:sz="0" w:space="0" w:color="auto"/>
                <w:left w:val="none" w:sz="0" w:space="0" w:color="auto"/>
                <w:bottom w:val="none" w:sz="0" w:space="0" w:color="auto"/>
                <w:right w:val="none" w:sz="0" w:space="0" w:color="auto"/>
              </w:divBdr>
            </w:div>
          </w:divsChild>
        </w:div>
        <w:div w:id="1976449762">
          <w:marLeft w:val="0"/>
          <w:marRight w:val="0"/>
          <w:marTop w:val="0"/>
          <w:marBottom w:val="0"/>
          <w:divBdr>
            <w:top w:val="none" w:sz="0" w:space="0" w:color="auto"/>
            <w:left w:val="none" w:sz="0" w:space="0" w:color="auto"/>
            <w:bottom w:val="none" w:sz="0" w:space="0" w:color="auto"/>
            <w:right w:val="none" w:sz="0" w:space="0" w:color="auto"/>
          </w:divBdr>
          <w:divsChild>
            <w:div w:id="1732387942">
              <w:marLeft w:val="0"/>
              <w:marRight w:val="0"/>
              <w:marTop w:val="0"/>
              <w:marBottom w:val="0"/>
              <w:divBdr>
                <w:top w:val="none" w:sz="0" w:space="0" w:color="auto"/>
                <w:left w:val="none" w:sz="0" w:space="0" w:color="auto"/>
                <w:bottom w:val="none" w:sz="0" w:space="0" w:color="auto"/>
                <w:right w:val="none" w:sz="0" w:space="0" w:color="auto"/>
              </w:divBdr>
            </w:div>
          </w:divsChild>
        </w:div>
        <w:div w:id="2013797576">
          <w:marLeft w:val="0"/>
          <w:marRight w:val="0"/>
          <w:marTop w:val="0"/>
          <w:marBottom w:val="0"/>
          <w:divBdr>
            <w:top w:val="none" w:sz="0" w:space="0" w:color="auto"/>
            <w:left w:val="none" w:sz="0" w:space="0" w:color="auto"/>
            <w:bottom w:val="none" w:sz="0" w:space="0" w:color="auto"/>
            <w:right w:val="none" w:sz="0" w:space="0" w:color="auto"/>
          </w:divBdr>
          <w:divsChild>
            <w:div w:id="674191446">
              <w:marLeft w:val="0"/>
              <w:marRight w:val="0"/>
              <w:marTop w:val="0"/>
              <w:marBottom w:val="0"/>
              <w:divBdr>
                <w:top w:val="none" w:sz="0" w:space="0" w:color="auto"/>
                <w:left w:val="none" w:sz="0" w:space="0" w:color="auto"/>
                <w:bottom w:val="none" w:sz="0" w:space="0" w:color="auto"/>
                <w:right w:val="none" w:sz="0" w:space="0" w:color="auto"/>
              </w:divBdr>
            </w:div>
          </w:divsChild>
        </w:div>
        <w:div w:id="2108839955">
          <w:marLeft w:val="0"/>
          <w:marRight w:val="0"/>
          <w:marTop w:val="0"/>
          <w:marBottom w:val="0"/>
          <w:divBdr>
            <w:top w:val="none" w:sz="0" w:space="0" w:color="auto"/>
            <w:left w:val="none" w:sz="0" w:space="0" w:color="auto"/>
            <w:bottom w:val="none" w:sz="0" w:space="0" w:color="auto"/>
            <w:right w:val="none" w:sz="0" w:space="0" w:color="auto"/>
          </w:divBdr>
          <w:divsChild>
            <w:div w:id="552619423">
              <w:marLeft w:val="0"/>
              <w:marRight w:val="0"/>
              <w:marTop w:val="0"/>
              <w:marBottom w:val="0"/>
              <w:divBdr>
                <w:top w:val="none" w:sz="0" w:space="0" w:color="auto"/>
                <w:left w:val="none" w:sz="0" w:space="0" w:color="auto"/>
                <w:bottom w:val="none" w:sz="0" w:space="0" w:color="auto"/>
                <w:right w:val="none" w:sz="0" w:space="0" w:color="auto"/>
              </w:divBdr>
            </w:div>
          </w:divsChild>
        </w:div>
        <w:div w:id="2144611419">
          <w:marLeft w:val="0"/>
          <w:marRight w:val="0"/>
          <w:marTop w:val="0"/>
          <w:marBottom w:val="0"/>
          <w:divBdr>
            <w:top w:val="none" w:sz="0" w:space="0" w:color="auto"/>
            <w:left w:val="none" w:sz="0" w:space="0" w:color="auto"/>
            <w:bottom w:val="none" w:sz="0" w:space="0" w:color="auto"/>
            <w:right w:val="none" w:sz="0" w:space="0" w:color="auto"/>
          </w:divBdr>
          <w:divsChild>
            <w:div w:id="4492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280531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VPHAwards" TargetMode="External"/><Relationship Id="rId2" Type="http://schemas.openxmlformats.org/officeDocument/2006/relationships/customXml" Target="../customXml/item2.xml"/><Relationship Id="rId16" Type="http://schemas.openxmlformats.org/officeDocument/2006/relationships/hyperlink" Target="mailto:email%20the%20Victorian%20Public%20Healthcare%20Awards%20Tea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Clare Thurman (Health)</DisplayName>
        <AccountId>1416</AccountId>
        <AccountType/>
      </UserInfo>
      <UserInfo>
        <DisplayName>Ash Munoz (Health)</DisplayName>
        <AccountId>1233</AccountId>
        <AccountType/>
      </UserInfo>
      <UserInfo>
        <DisplayName>Anna Bauze (Health)</DisplayName>
        <AccountId>1811</AccountId>
        <AccountType/>
      </UserInfo>
      <UserInfo>
        <DisplayName>Oliver Romanes (Health)</DisplayName>
        <AccountId>1812</AccountId>
        <AccountType/>
      </UserInfo>
      <UserInfo>
        <DisplayName>Kim  van den Nouwelant (Health)</DisplayName>
        <AccountId>335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D201D-0496-42DB-A4AE-181B2575D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11 - Excellence in multicultural community health</vt:lpstr>
    </vt:vector>
  </TitlesOfParts>
  <Manager/>
  <Company>Victoria State Government, Department of Health</Company>
  <LinksUpToDate>false</LinksUpToDate>
  <CharactersWithSpaces>6284</CharactersWithSpaces>
  <SharedDoc>false</SharedDoc>
  <HyperlinkBase/>
  <HLinks>
    <vt:vector size="12" baseType="variant">
      <vt:variant>
        <vt:i4>7798907</vt:i4>
      </vt:variant>
      <vt:variant>
        <vt:i4>3</vt:i4>
      </vt:variant>
      <vt:variant>
        <vt:i4>0</vt:i4>
      </vt:variant>
      <vt:variant>
        <vt:i4>5</vt:i4>
      </vt:variant>
      <vt:variant>
        <vt:lpwstr>https://www.health.vic.gov.au/VPHAwards</vt:lpwstr>
      </vt:variant>
      <vt:variant>
        <vt:lpwstr/>
      </vt:variant>
      <vt:variant>
        <vt:i4>3014668</vt:i4>
      </vt:variant>
      <vt:variant>
        <vt:i4>0</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11 - Excellence in multicultural community health</dc:title>
  <dc:subject/>
  <dc:creator>Victorian Public Healthcare Awards Team</dc:creator>
  <cp:keywords/>
  <dc:description/>
  <cp:lastModifiedBy>Stacey Alexander (Health)</cp:lastModifiedBy>
  <cp:revision>65</cp:revision>
  <cp:lastPrinted>2020-04-01T09:28:00Z</cp:lastPrinted>
  <dcterms:created xsi:type="dcterms:W3CDTF">2022-03-23T04:28:00Z</dcterms:created>
  <dcterms:modified xsi:type="dcterms:W3CDTF">2024-04-05T00:15:00Z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1,2,4,7,8,9</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2024-03-25T23:05:14Z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99960794-994b-4407-86c1-2fb3f53ba87c</vt:lpwstr>
  </property>
  <property fmtid="{D5CDD505-2E9C-101B-9397-08002B2CF9AE}" pid="15" name="MSIP_Label_43e64453-338c-4f93-8a4d-0039a0a41f2a_ContentBits">
    <vt:lpwstr>2</vt:lpwstr>
  </property>
</Properties>
</file>