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B679D" w14:textId="77777777" w:rsidR="0074696E" w:rsidRPr="004C6EEE" w:rsidRDefault="0074696E" w:rsidP="00EC40D5">
      <w:pPr>
        <w:pStyle w:val="Sectionbreakfirstpage"/>
      </w:pPr>
    </w:p>
    <w:p w14:paraId="50A2DCCF" w14:textId="77777777" w:rsidR="00A62D44" w:rsidRPr="004C6EEE" w:rsidRDefault="00BC63D9" w:rsidP="00EC40D5">
      <w:pPr>
        <w:pStyle w:val="Sectionbreakfirstpage"/>
        <w:sectPr w:rsidR="00A62D44" w:rsidRPr="004C6EEE" w:rsidSect="00952D1A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8231E9A" wp14:editId="0659C5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E2C4741" w14:textId="77777777" w:rsidTr="248660BC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2FDD049" w14:textId="7BFF8330" w:rsidR="003B5733" w:rsidRPr="003B5733" w:rsidRDefault="00D83316" w:rsidP="003B5733">
            <w:pPr>
              <w:pStyle w:val="Documenttitle"/>
            </w:pPr>
            <w:r>
              <w:t>Shingles</w:t>
            </w:r>
          </w:p>
        </w:tc>
      </w:tr>
      <w:tr w:rsidR="003B5733" w14:paraId="33DDF0FD" w14:textId="77777777" w:rsidTr="248660BC">
        <w:tc>
          <w:tcPr>
            <w:tcW w:w="10348" w:type="dxa"/>
          </w:tcPr>
          <w:p w14:paraId="03923F4C" w14:textId="58CE1FE0" w:rsidR="00547946" w:rsidRDefault="00547946">
            <w:pPr>
              <w:pStyle w:val="Documentsubtitle"/>
            </w:pPr>
            <w:r>
              <w:t xml:space="preserve">Community Pharmacist Statewide Pilot - Patient </w:t>
            </w:r>
            <w:r w:rsidR="006C24A4">
              <w:t>h</w:t>
            </w:r>
            <w:r>
              <w:t xml:space="preserve">andout </w:t>
            </w:r>
          </w:p>
          <w:p w14:paraId="73B64E12" w14:textId="0F0A46D6" w:rsidR="003B5733" w:rsidRPr="00A1389F" w:rsidRDefault="00C64D08">
            <w:pPr>
              <w:pStyle w:val="Documentsubtitle"/>
            </w:pPr>
            <w:r>
              <w:t>March</w:t>
            </w:r>
            <w:r w:rsidR="00F06DCF">
              <w:t xml:space="preserve"> </w:t>
            </w:r>
            <w:r w:rsidR="003E02D5">
              <w:t>2024</w:t>
            </w:r>
          </w:p>
        </w:tc>
      </w:tr>
      <w:tr w:rsidR="003B5733" w14:paraId="2A345075" w14:textId="77777777" w:rsidTr="248660BC">
        <w:tc>
          <w:tcPr>
            <w:tcW w:w="10348" w:type="dxa"/>
          </w:tcPr>
          <w:p w14:paraId="6472FBD7" w14:textId="77777777" w:rsidR="003B5733" w:rsidRPr="001E5058" w:rsidRDefault="002525D5" w:rsidP="001E5058">
            <w:pPr>
              <w:pStyle w:val="Bannermarking"/>
            </w:pPr>
            <w:fldSimple w:instr="FILLIN  &quot;Type the protective marking&quot; \d OFFICIAL \o  \* MERGEFORMAT">
              <w:r w:rsidR="0000633A">
                <w:t>OFFICIAL</w:t>
              </w:r>
            </w:fldSimple>
          </w:p>
        </w:tc>
      </w:tr>
    </w:tbl>
    <w:p w14:paraId="5CF10257" w14:textId="77777777" w:rsidR="00580394" w:rsidRPr="00B519CD" w:rsidRDefault="00580394" w:rsidP="007173CA">
      <w:pPr>
        <w:pStyle w:val="Body"/>
        <w:sectPr w:rsidR="00580394" w:rsidRPr="00B519CD" w:rsidSect="00952D1A">
          <w:headerReference w:type="default" r:id="rId17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BE3F38A" w14:textId="26D7EDB9" w:rsidR="00EE29AD" w:rsidRDefault="00E644A1" w:rsidP="00E261B3">
      <w:pPr>
        <w:pStyle w:val="Heading1"/>
      </w:pPr>
      <w:bookmarkStart w:id="0" w:name="_Toc157014800"/>
      <w:r>
        <w:t>Purpose</w:t>
      </w:r>
      <w:bookmarkEnd w:id="0"/>
    </w:p>
    <w:p w14:paraId="7066019D" w14:textId="53171EA8" w:rsidR="00AD0B30" w:rsidRPr="00AD0B30" w:rsidRDefault="5B19B589" w:rsidP="007A6226">
      <w:pPr>
        <w:pStyle w:val="Body"/>
      </w:pPr>
      <w:r>
        <w:t>Participating pharmacists in the Community Pharmacist Statewide Pilot (the pilot) c</w:t>
      </w:r>
      <w:r w:rsidR="00AD0B30">
        <w:t>an</w:t>
      </w:r>
      <w:r w:rsidR="36C2E073">
        <w:t xml:space="preserve"> now treat </w:t>
      </w:r>
      <w:r w:rsidR="00321033">
        <w:t>several common</w:t>
      </w:r>
      <w:r w:rsidR="0D837227">
        <w:t xml:space="preserve"> and </w:t>
      </w:r>
      <w:r w:rsidR="00AD0B30">
        <w:t xml:space="preserve">low-risk health concerns, </w:t>
      </w:r>
      <w:r w:rsidR="02F875C0">
        <w:t>administer</w:t>
      </w:r>
      <w:r w:rsidR="005C3CC3">
        <w:t xml:space="preserve"> </w:t>
      </w:r>
      <w:r>
        <w:t>travel and other</w:t>
      </w:r>
      <w:r w:rsidR="02F875C0">
        <w:t xml:space="preserve"> </w:t>
      </w:r>
      <w:proofErr w:type="gramStart"/>
      <w:r w:rsidR="02F875C0">
        <w:t>vaccinations</w:t>
      </w:r>
      <w:proofErr w:type="gramEnd"/>
      <w:r w:rsidR="02F875C0">
        <w:t xml:space="preserve"> and provide travel health advice.</w:t>
      </w:r>
    </w:p>
    <w:p w14:paraId="7C7D54C6" w14:textId="4F23838A" w:rsidR="00E644A1" w:rsidRDefault="00AD0B30">
      <w:pPr>
        <w:pStyle w:val="Body"/>
      </w:pPr>
      <w:r>
        <w:t xml:space="preserve">This </w:t>
      </w:r>
      <w:r w:rsidR="1F2FD876">
        <w:t>handou</w:t>
      </w:r>
      <w:r w:rsidR="5E919831">
        <w:t>t contains information about shingles treatment</w:t>
      </w:r>
      <w:r w:rsidR="10ED82BD">
        <w:t xml:space="preserve"> and costs,</w:t>
      </w:r>
      <w:r w:rsidR="52EEF8C0">
        <w:t xml:space="preserve"> </w:t>
      </w:r>
      <w:r w:rsidR="009C412B">
        <w:t>information for</w:t>
      </w:r>
      <w:r w:rsidR="0009169F">
        <w:t xml:space="preserve"> after your </w:t>
      </w:r>
      <w:r w:rsidR="52EEF8C0">
        <w:t xml:space="preserve">consultation and where to find additional support. </w:t>
      </w:r>
      <w:r>
        <w:t xml:space="preserve">It also </w:t>
      </w:r>
      <w:r w:rsidR="68245D3A">
        <w:t>outlines</w:t>
      </w:r>
      <w:r>
        <w:t xml:space="preserve"> </w:t>
      </w:r>
      <w:r w:rsidR="486B8EA6">
        <w:t>ways to</w:t>
      </w:r>
      <w:r>
        <w:t xml:space="preserve"> provide feedback or make a complaint about the pilot service</w:t>
      </w:r>
      <w:r w:rsidR="00971523">
        <w:t>.</w:t>
      </w:r>
    </w:p>
    <w:p w14:paraId="68B05F67" w14:textId="68BB00D1" w:rsidR="00182AA0" w:rsidRDefault="00182AA0" w:rsidP="00E644A1">
      <w:pPr>
        <w:pStyle w:val="Heading1"/>
      </w:pPr>
      <w:bookmarkStart w:id="1" w:name="_Toc157014801"/>
      <w:r>
        <w:t>Eligibility</w:t>
      </w:r>
    </w:p>
    <w:p w14:paraId="142CC0B9" w14:textId="67C73B8B" w:rsidR="00561E8A" w:rsidRDefault="4A734B1F" w:rsidP="00C861A5">
      <w:pPr>
        <w:pStyle w:val="Body"/>
      </w:pPr>
      <w:r w:rsidRPr="00C861A5">
        <w:t>To be eligible</w:t>
      </w:r>
      <w:r w:rsidR="00194B13" w:rsidRPr="00C861A5">
        <w:t xml:space="preserve"> to receive treatment for</w:t>
      </w:r>
      <w:r w:rsidRPr="00C861A5">
        <w:t xml:space="preserve"> shingles, you must </w:t>
      </w:r>
      <w:r w:rsidR="003E0203" w:rsidRPr="00C861A5">
        <w:t>b</w:t>
      </w:r>
      <w:r w:rsidR="1327F71E">
        <w:t xml:space="preserve">e </w:t>
      </w:r>
      <w:r w:rsidR="00561E8A">
        <w:t xml:space="preserve">aged 18 years </w:t>
      </w:r>
      <w:r w:rsidR="007C4634">
        <w:t>or</w:t>
      </w:r>
      <w:r w:rsidR="00561E8A">
        <w:t xml:space="preserve"> older</w:t>
      </w:r>
      <w:r w:rsidR="003E0203">
        <w:t>.</w:t>
      </w:r>
    </w:p>
    <w:p w14:paraId="2A672A97" w14:textId="2F41E3A1" w:rsidR="727A69B6" w:rsidRPr="003E0203" w:rsidRDefault="727A69B6" w:rsidP="003E0203">
      <w:pPr>
        <w:pStyle w:val="Body"/>
      </w:pPr>
      <w:r w:rsidRPr="003E0203">
        <w:t xml:space="preserve">People with or without a Medicare card and international students </w:t>
      </w:r>
      <w:r w:rsidR="00EA753A" w:rsidRPr="003E0203">
        <w:t xml:space="preserve">are eligible </w:t>
      </w:r>
      <w:r w:rsidRPr="003E0203">
        <w:t>under the pilot.</w:t>
      </w:r>
    </w:p>
    <w:p w14:paraId="406E5B22" w14:textId="79E887D8" w:rsidR="00E644A1" w:rsidRDefault="00E644A1" w:rsidP="00E644A1">
      <w:pPr>
        <w:pStyle w:val="Heading1"/>
      </w:pPr>
      <w:r w:rsidRPr="00E644A1">
        <w:t>Your consultation</w:t>
      </w:r>
      <w:bookmarkEnd w:id="1"/>
    </w:p>
    <w:p w14:paraId="32CB4989" w14:textId="03335F73" w:rsidR="0085095F" w:rsidRDefault="0085095F">
      <w:pPr>
        <w:pStyle w:val="Body"/>
      </w:pPr>
      <w:r>
        <w:t xml:space="preserve">To ensure you receive safe and appropriate care, your pharmacist will </w:t>
      </w:r>
      <w:r w:rsidR="003F6363">
        <w:t>assess</w:t>
      </w:r>
      <w:r w:rsidR="00836525">
        <w:t xml:space="preserve"> you in a </w:t>
      </w:r>
      <w:r>
        <w:t>private consulting room.</w:t>
      </w:r>
      <w:r w:rsidR="004F7F97">
        <w:t xml:space="preserve"> </w:t>
      </w:r>
    </w:p>
    <w:p w14:paraId="03B20C75" w14:textId="15BE6694" w:rsidR="006E3B31" w:rsidRDefault="004F0963" w:rsidP="006E3B31">
      <w:pPr>
        <w:pStyle w:val="Body"/>
      </w:pPr>
      <w:r>
        <w:t>Following your treatment, i</w:t>
      </w:r>
      <w:r w:rsidR="006E3B31">
        <w:t xml:space="preserve">f you provided your contact details to your pharmacist during the consultation, you </w:t>
      </w:r>
      <w:proofErr w:type="gramStart"/>
      <w:r>
        <w:t>w</w:t>
      </w:r>
      <w:r w:rsidR="0040601E">
        <w:t>ill</w:t>
      </w:r>
      <w:proofErr w:type="gramEnd"/>
      <w:r w:rsidR="006E3B31">
        <w:t xml:space="preserve"> receive an SMS or an email from the Department of Health in 7 days to check how your treatment went.</w:t>
      </w:r>
    </w:p>
    <w:p w14:paraId="6FD427F0" w14:textId="77777777" w:rsidR="00472E8A" w:rsidRDefault="00472E8A" w:rsidP="00642136">
      <w:pPr>
        <w:pStyle w:val="Heading3"/>
      </w:pPr>
      <w:r>
        <w:t>Providing your consent</w:t>
      </w:r>
    </w:p>
    <w:p w14:paraId="390D1833" w14:textId="43994D73" w:rsidR="00472E8A" w:rsidRDefault="00472E8A" w:rsidP="00472E8A">
      <w:pPr>
        <w:pStyle w:val="Body"/>
      </w:pPr>
      <w:r>
        <w:t xml:space="preserve">Your pharmacist will provide you with the Consent to </w:t>
      </w:r>
      <w:r w:rsidR="00942B97">
        <w:t>T</w:t>
      </w:r>
      <w:r>
        <w:t xml:space="preserve">reatment and </w:t>
      </w:r>
      <w:r w:rsidR="00942B97">
        <w:t>P</w:t>
      </w:r>
      <w:r>
        <w:t xml:space="preserve">rivacy </w:t>
      </w:r>
      <w:r w:rsidR="00942B97">
        <w:t>I</w:t>
      </w:r>
      <w:r>
        <w:t>nformation sheet</w:t>
      </w:r>
      <w:r w:rsidR="5941F441">
        <w:t>. This</w:t>
      </w:r>
      <w:r w:rsidR="0031602C">
        <w:t xml:space="preserve"> contains information</w:t>
      </w:r>
      <w:r>
        <w:t xml:space="preserve"> about the consents for the pilot.</w:t>
      </w:r>
    </w:p>
    <w:p w14:paraId="3074A1E8" w14:textId="77777777" w:rsidR="00615532" w:rsidRDefault="00615532" w:rsidP="00615532">
      <w:pPr>
        <w:pStyle w:val="Heading3"/>
      </w:pPr>
      <w:bookmarkStart w:id="2" w:name="_Toc156836196"/>
      <w:r>
        <w:t>What to expect</w:t>
      </w:r>
      <w:bookmarkEnd w:id="2"/>
      <w:r>
        <w:t xml:space="preserve"> during the consultation</w:t>
      </w:r>
    </w:p>
    <w:p w14:paraId="2070C034" w14:textId="25DAAD99" w:rsidR="00E81809" w:rsidRDefault="00615532" w:rsidP="00E81809">
      <w:r>
        <w:t>The</w:t>
      </w:r>
      <w:r w:rsidR="00E81809">
        <w:t xml:space="preserve"> pharmacist will ask</w:t>
      </w:r>
      <w:r w:rsidR="17764234">
        <w:t xml:space="preserve"> you</w:t>
      </w:r>
      <w:r w:rsidR="00E81809">
        <w:t xml:space="preserve"> questions before and during your consultation</w:t>
      </w:r>
      <w:r w:rsidR="780B0B4F">
        <w:t xml:space="preserve">. This will help </w:t>
      </w:r>
      <w:r w:rsidR="00FF6AE7">
        <w:t>them decide</w:t>
      </w:r>
      <w:r w:rsidR="00E81809">
        <w:t xml:space="preserve"> if they can </w:t>
      </w:r>
      <w:r w:rsidR="00C55FEA">
        <w:t xml:space="preserve">treat </w:t>
      </w:r>
      <w:r w:rsidR="00FF6AE7">
        <w:t>you</w:t>
      </w:r>
      <w:r w:rsidR="00E81809">
        <w:t xml:space="preserve">. </w:t>
      </w:r>
    </w:p>
    <w:p w14:paraId="6B7FB624" w14:textId="6AB2CD03" w:rsidR="00E81809" w:rsidRDefault="3EF92EA9" w:rsidP="00E81809">
      <w:r>
        <w:t>Please provide the pharmacist with as much information as possible</w:t>
      </w:r>
      <w:r w:rsidR="41B694A4">
        <w:t xml:space="preserve">. </w:t>
      </w:r>
    </w:p>
    <w:p w14:paraId="75D79976" w14:textId="1D99E846" w:rsidR="00E81809" w:rsidRDefault="1E52D1A0" w:rsidP="00E81809">
      <w:r>
        <w:t>Details</w:t>
      </w:r>
      <w:r w:rsidR="41B694A4">
        <w:t xml:space="preserve"> like your age, the severity of your condition and your medical history will be considered when deciding whether antiviral medication will work for you</w:t>
      </w:r>
      <w:r w:rsidR="007357CB">
        <w:t xml:space="preserve"> </w:t>
      </w:r>
      <w:r w:rsidR="00E451E5">
        <w:t>o</w:t>
      </w:r>
      <w:r w:rsidR="007357CB">
        <w:t>r whether you need a referral to a doctor</w:t>
      </w:r>
      <w:r w:rsidR="007F7921">
        <w:t xml:space="preserve"> or hospital emergency</w:t>
      </w:r>
      <w:r w:rsidR="0085698A">
        <w:t xml:space="preserve"> </w:t>
      </w:r>
      <w:r w:rsidR="009A17B2">
        <w:t>department for treatment</w:t>
      </w:r>
      <w:r w:rsidR="007357CB">
        <w:t xml:space="preserve">. </w:t>
      </w:r>
    </w:p>
    <w:p w14:paraId="60C83986" w14:textId="1A2047AA" w:rsidR="00EA0ADB" w:rsidRDefault="00E81809" w:rsidP="000E6401">
      <w:r>
        <w:t>If</w:t>
      </w:r>
      <w:r w:rsidR="00577321">
        <w:t xml:space="preserve"> your pharmacist </w:t>
      </w:r>
      <w:r w:rsidR="00EA0ADB">
        <w:t>refers</w:t>
      </w:r>
      <w:r w:rsidR="00112076">
        <w:t xml:space="preserve"> you to a </w:t>
      </w:r>
      <w:r>
        <w:t>doctor</w:t>
      </w:r>
      <w:r w:rsidR="00E655ED">
        <w:t xml:space="preserve"> or emergency department</w:t>
      </w:r>
      <w:r>
        <w:t>,</w:t>
      </w:r>
      <w:r w:rsidR="00E451E5">
        <w:t xml:space="preserve"> they will explain the reasons to you. </w:t>
      </w:r>
    </w:p>
    <w:p w14:paraId="584EBFFD" w14:textId="15944AC3" w:rsidR="00E81809" w:rsidRDefault="00E451E5" w:rsidP="000E6401">
      <w:r>
        <w:t>These may include</w:t>
      </w:r>
      <w:r w:rsidR="000E6401">
        <w:t>:</w:t>
      </w:r>
      <w:r w:rsidR="00EA0ADB">
        <w:t xml:space="preserve"> </w:t>
      </w:r>
    </w:p>
    <w:p w14:paraId="722E8B86" w14:textId="1DC005F6" w:rsidR="00B820FA" w:rsidRPr="009A6B61" w:rsidRDefault="00B820FA" w:rsidP="009A6B61">
      <w:pPr>
        <w:pStyle w:val="Bullet1"/>
      </w:pPr>
      <w:r>
        <w:t>You are pregnant and have not had chicken pox</w:t>
      </w:r>
      <w:r w:rsidR="6F81C20C">
        <w:t xml:space="preserve"> </w:t>
      </w:r>
      <w:proofErr w:type="gramStart"/>
      <w:r w:rsidR="6F81C20C">
        <w:t>before</w:t>
      </w:r>
      <w:proofErr w:type="gramEnd"/>
    </w:p>
    <w:p w14:paraId="1F6A21E9" w14:textId="23CD8531" w:rsidR="00B820FA" w:rsidRPr="009A6B61" w:rsidRDefault="68DD7057" w:rsidP="009A6B61">
      <w:pPr>
        <w:pStyle w:val="Bullet1"/>
      </w:pPr>
      <w:r>
        <w:t>You are</w:t>
      </w:r>
      <w:r w:rsidR="008F70C7">
        <w:t xml:space="preserve"> </w:t>
      </w:r>
      <w:r w:rsidR="00B820FA">
        <w:t>breastfeeding an infant under one month old</w:t>
      </w:r>
      <w:r w:rsidR="00B8323B">
        <w:t>.</w:t>
      </w:r>
    </w:p>
    <w:p w14:paraId="7EF507E9" w14:textId="310C67BC" w:rsidR="00D83316" w:rsidRDefault="00B820FA" w:rsidP="009A6B61">
      <w:pPr>
        <w:pStyle w:val="Bullet1"/>
      </w:pPr>
      <w:r>
        <w:t>Your rash require</w:t>
      </w:r>
      <w:r w:rsidR="4431FABA">
        <w:t>s</w:t>
      </w:r>
      <w:r>
        <w:t xml:space="preserve"> medical assessment</w:t>
      </w:r>
      <w:r w:rsidR="523FA9BD">
        <w:t xml:space="preserve"> because it appeared </w:t>
      </w:r>
      <w:r>
        <w:t xml:space="preserve">more than 72 hours ago, </w:t>
      </w:r>
      <w:r w:rsidR="58BEEF55">
        <w:t xml:space="preserve">is </w:t>
      </w:r>
      <w:r>
        <w:t xml:space="preserve">infected or </w:t>
      </w:r>
      <w:r w:rsidR="285CE15A">
        <w:t>is</w:t>
      </w:r>
      <w:r w:rsidR="00EC1FC8">
        <w:t xml:space="preserve"> </w:t>
      </w:r>
      <w:r>
        <w:t xml:space="preserve">affecting </w:t>
      </w:r>
      <w:r w:rsidR="0CB72C64">
        <w:t>your ability to see, hear or smell</w:t>
      </w:r>
      <w:r w:rsidR="004F3136">
        <w:t>.</w:t>
      </w:r>
      <w:r w:rsidR="00764618">
        <w:t xml:space="preserve"> </w:t>
      </w:r>
    </w:p>
    <w:p w14:paraId="37CC5197" w14:textId="77777777" w:rsidR="001B0E8E" w:rsidRDefault="001B0E8E" w:rsidP="001B0E8E">
      <w:pPr>
        <w:pStyle w:val="Heading1"/>
      </w:pPr>
      <w:bookmarkStart w:id="3" w:name="_Toc157014803"/>
      <w:r>
        <w:t xml:space="preserve">What to do if your symptoms do not improve </w:t>
      </w:r>
    </w:p>
    <w:p w14:paraId="3462D929" w14:textId="77777777" w:rsidR="001B0E8E" w:rsidRDefault="001B0E8E" w:rsidP="001B0E8E">
      <w:pPr>
        <w:pStyle w:val="Body"/>
      </w:pPr>
      <w:r>
        <w:t>Your rash should heal within 2-4 weeks, although in some cases this may be longer.</w:t>
      </w:r>
    </w:p>
    <w:p w14:paraId="4F31C26D" w14:textId="77777777" w:rsidR="001B0E8E" w:rsidRDefault="001B0E8E" w:rsidP="001B0E8E">
      <w:pPr>
        <w:pStyle w:val="Body"/>
      </w:pPr>
      <w:r>
        <w:t>You should see your doctor if:</w:t>
      </w:r>
    </w:p>
    <w:p w14:paraId="42FCA2D8" w14:textId="77777777" w:rsidR="001B0E8E" w:rsidRDefault="001B0E8E" w:rsidP="001B0E8E">
      <w:pPr>
        <w:pStyle w:val="Bullet1"/>
      </w:pPr>
      <w:r>
        <w:t xml:space="preserve">Your body is not responding to </w:t>
      </w:r>
      <w:proofErr w:type="gramStart"/>
      <w:r>
        <w:t>treatment</w:t>
      </w:r>
      <w:proofErr w:type="gramEnd"/>
    </w:p>
    <w:p w14:paraId="71000ABD" w14:textId="77777777" w:rsidR="001B0E8E" w:rsidRDefault="001B0E8E" w:rsidP="001B0E8E">
      <w:pPr>
        <w:pStyle w:val="Bullet1"/>
      </w:pPr>
      <w:r>
        <w:t xml:space="preserve">Your symptoms get </w:t>
      </w:r>
      <w:proofErr w:type="gramStart"/>
      <w:r>
        <w:t>worse</w:t>
      </w:r>
      <w:proofErr w:type="gramEnd"/>
    </w:p>
    <w:p w14:paraId="29A8DF6F" w14:textId="77777777" w:rsidR="001B0E8E" w:rsidRDefault="001B0E8E" w:rsidP="001B0E8E">
      <w:pPr>
        <w:pStyle w:val="Bullet1"/>
      </w:pPr>
      <w:r>
        <w:t>The rash begins to affect other areas of the body.</w:t>
      </w:r>
    </w:p>
    <w:p w14:paraId="4E907905" w14:textId="77777777" w:rsidR="001B0E8E" w:rsidRPr="00D83316" w:rsidRDefault="001B0E8E" w:rsidP="001B0E8E">
      <w:pPr>
        <w:pStyle w:val="Heading1"/>
      </w:pPr>
      <w:r w:rsidRPr="00D83316">
        <w:t>Preventing transmission</w:t>
      </w:r>
    </w:p>
    <w:p w14:paraId="177F8A8A" w14:textId="77777777" w:rsidR="001B0E8E" w:rsidRDefault="001B0E8E" w:rsidP="001B0E8E">
      <w:pPr>
        <w:pStyle w:val="Body"/>
      </w:pPr>
      <w:r>
        <w:t xml:space="preserve">You will be infectious for 1-2 days before your rash appears, and until the rash has dried and scabbed (usually 5 days after your rash appeared). </w:t>
      </w:r>
    </w:p>
    <w:p w14:paraId="12F27BD2" w14:textId="77777777" w:rsidR="001B0E8E" w:rsidRDefault="001B0E8E" w:rsidP="001B0E8E">
      <w:pPr>
        <w:pStyle w:val="Body"/>
      </w:pPr>
      <w:r>
        <w:t>During this time your rash should be covered with appropriate dressings. Contact with pregnant people and people with low immunity must be avoided.</w:t>
      </w:r>
    </w:p>
    <w:p w14:paraId="7B84D6CA" w14:textId="77777777" w:rsidR="001B0E8E" w:rsidRDefault="001B0E8E" w:rsidP="001B0E8E">
      <w:pPr>
        <w:pStyle w:val="Body"/>
      </w:pPr>
      <w:r>
        <w:t>If you have had contact (household contacts or where there has been direct face-to-face contact for 5 minutes or in the same room for longer than an hour) with pregnant people, people who are breastfeeding, babies less than a month-old or an immunocompromised individual, you will need to ask them to seek medical care as soon as possible.</w:t>
      </w:r>
    </w:p>
    <w:p w14:paraId="323109BB" w14:textId="77777777" w:rsidR="001B0E8E" w:rsidRDefault="001B0E8E" w:rsidP="001B0E8E">
      <w:pPr>
        <w:pStyle w:val="Heading1"/>
      </w:pPr>
      <w:r>
        <w:t>Self-care</w:t>
      </w:r>
    </w:p>
    <w:p w14:paraId="1E4F18A3" w14:textId="77777777" w:rsidR="001B0E8E" w:rsidRPr="00BE468C" w:rsidRDefault="001B0E8E" w:rsidP="001B0E8E">
      <w:pPr>
        <w:pStyle w:val="Body"/>
      </w:pPr>
      <w:r>
        <w:t xml:space="preserve">There are additional self-care measures that may make you feel better: </w:t>
      </w:r>
    </w:p>
    <w:p w14:paraId="5B70E68D" w14:textId="77777777" w:rsidR="001B0E8E" w:rsidRDefault="001B0E8E" w:rsidP="001B0E8E">
      <w:pPr>
        <w:pStyle w:val="Bullet1"/>
      </w:pPr>
      <w:r>
        <w:t xml:space="preserve">Applying hydrogels such as </w:t>
      </w:r>
      <w:proofErr w:type="spellStart"/>
      <w:r>
        <w:t>Solugel</w:t>
      </w:r>
      <w:proofErr w:type="spellEnd"/>
      <w:r>
        <w:t xml:space="preserve">™ or </w:t>
      </w:r>
      <w:proofErr w:type="spellStart"/>
      <w:r>
        <w:t>Solosite</w:t>
      </w:r>
      <w:proofErr w:type="spellEnd"/>
      <w:r>
        <w:t xml:space="preserve">™ to help healing and prevent </w:t>
      </w:r>
      <w:proofErr w:type="gramStart"/>
      <w:r>
        <w:t>scarring</w:t>
      </w:r>
      <w:proofErr w:type="gramEnd"/>
      <w:r>
        <w:t xml:space="preserve"> </w:t>
      </w:r>
    </w:p>
    <w:p w14:paraId="1549980D" w14:textId="77777777" w:rsidR="001B0E8E" w:rsidRDefault="001B0E8E" w:rsidP="001B0E8E">
      <w:pPr>
        <w:pStyle w:val="Bullet1"/>
      </w:pPr>
      <w:r>
        <w:t xml:space="preserve">Wearing a dressing on the affected area to prevent </w:t>
      </w:r>
      <w:proofErr w:type="gramStart"/>
      <w:r>
        <w:t>transmission</w:t>
      </w:r>
      <w:proofErr w:type="gramEnd"/>
      <w:r>
        <w:t xml:space="preserve"> </w:t>
      </w:r>
    </w:p>
    <w:p w14:paraId="435AE29F" w14:textId="77777777" w:rsidR="001B0E8E" w:rsidRDefault="001B0E8E" w:rsidP="001B0E8E">
      <w:pPr>
        <w:pStyle w:val="Bullet1"/>
      </w:pPr>
      <w:r>
        <w:t xml:space="preserve">Wearing loose-fitted cotton clothing to avoid irritation. </w:t>
      </w:r>
    </w:p>
    <w:p w14:paraId="10B4B492" w14:textId="5A8AF1FC" w:rsidR="001B0E8E" w:rsidRDefault="574E5E91" w:rsidP="001B0E8E">
      <w:pPr>
        <w:pStyle w:val="Heading1"/>
      </w:pPr>
      <w:r>
        <w:t>Where to get m</w:t>
      </w:r>
      <w:r w:rsidR="001B0E8E">
        <w:t>ore information</w:t>
      </w:r>
    </w:p>
    <w:p w14:paraId="7F801176" w14:textId="77777777" w:rsidR="001B0E8E" w:rsidRDefault="001B0E8E" w:rsidP="001B0E8E">
      <w:pPr>
        <w:pStyle w:val="Bullet1"/>
        <w:numPr>
          <w:ilvl w:val="0"/>
          <w:numId w:val="0"/>
        </w:numPr>
      </w:pPr>
      <w:r w:rsidRPr="248660BC">
        <w:rPr>
          <w:szCs w:val="21"/>
        </w:rPr>
        <w:t xml:space="preserve">For more information, please visit the following websites: </w:t>
      </w:r>
    </w:p>
    <w:p w14:paraId="6F2AE68F" w14:textId="77777777" w:rsidR="001B0E8E" w:rsidRDefault="008B733C" w:rsidP="001B0E8E">
      <w:pPr>
        <w:pStyle w:val="Bullet1"/>
      </w:pPr>
      <w:hyperlink r:id="rId18" w:history="1">
        <w:r w:rsidR="001B0E8E" w:rsidRPr="248660BC">
          <w:rPr>
            <w:sz w:val="20"/>
          </w:rPr>
          <w:t xml:space="preserve">Better Health Channel information </w:t>
        </w:r>
        <w:r w:rsidR="001B0E8E" w:rsidRPr="248660BC">
          <w:rPr>
            <w:rStyle w:val="Hyperlink"/>
            <w:sz w:val="20"/>
          </w:rPr>
          <w:t>- Shingles</w:t>
        </w:r>
        <w:r w:rsidR="001B0E8E">
          <w:t xml:space="preserve"> </w:t>
        </w:r>
      </w:hyperlink>
      <w:r w:rsidR="001B0E8E">
        <w:t>&lt;www.betterhealth.vic.gov.au/health/conditionsandtreatments/shingles&gt;</w:t>
      </w:r>
    </w:p>
    <w:p w14:paraId="5BDBDE2E" w14:textId="77777777" w:rsidR="001B0E8E" w:rsidRDefault="001B0E8E" w:rsidP="001B0E8E">
      <w:pPr>
        <w:pStyle w:val="Bullet1"/>
      </w:pPr>
      <w:r>
        <w:t xml:space="preserve">Health Direct - </w:t>
      </w:r>
      <w:hyperlink r:id="rId19" w:history="1">
        <w:r w:rsidRPr="008D51B8">
          <w:rPr>
            <w:rStyle w:val="Hyperlink"/>
          </w:rPr>
          <w:t>Shingles</w:t>
        </w:r>
      </w:hyperlink>
      <w:r>
        <w:br/>
        <w:t>&lt;www.healthdirect.gov.au/shingles&gt;</w:t>
      </w:r>
    </w:p>
    <w:p w14:paraId="64CB63D9" w14:textId="77777777" w:rsidR="00864BC9" w:rsidRDefault="00864BC9" w:rsidP="00864BC9">
      <w:pPr>
        <w:pStyle w:val="Heading1"/>
      </w:pPr>
      <w:r>
        <w:t>What will it cost?</w:t>
      </w:r>
      <w:bookmarkEnd w:id="3"/>
    </w:p>
    <w:p w14:paraId="03D2FFFE" w14:textId="53810EE1" w:rsidR="00D83316" w:rsidRPr="00406380" w:rsidRDefault="00360603" w:rsidP="00D83316">
      <w:pPr>
        <w:rPr>
          <w:rFonts w:eastAsia="Times"/>
        </w:rPr>
      </w:pPr>
      <w:r>
        <w:rPr>
          <w:rFonts w:eastAsia="Times"/>
        </w:rPr>
        <w:t>The</w:t>
      </w:r>
      <w:r w:rsidR="00C21C6A" w:rsidRPr="00406380">
        <w:rPr>
          <w:rFonts w:eastAsia="Times"/>
        </w:rPr>
        <w:t xml:space="preserve"> </w:t>
      </w:r>
      <w:r>
        <w:rPr>
          <w:rFonts w:eastAsia="Times"/>
        </w:rPr>
        <w:t>p</w:t>
      </w:r>
      <w:r w:rsidRPr="00406380">
        <w:rPr>
          <w:rFonts w:eastAsia="Times"/>
        </w:rPr>
        <w:t xml:space="preserve">harmacist </w:t>
      </w:r>
      <w:r w:rsidR="00C21C6A" w:rsidRPr="00406380">
        <w:rPr>
          <w:rFonts w:eastAsia="Times"/>
        </w:rPr>
        <w:t>consultation is</w:t>
      </w:r>
      <w:r w:rsidR="1A810929" w:rsidRPr="00406380">
        <w:rPr>
          <w:rFonts w:eastAsia="Times"/>
        </w:rPr>
        <w:t xml:space="preserve"> </w:t>
      </w:r>
      <w:r w:rsidR="00C21C6A" w:rsidRPr="00406380">
        <w:rPr>
          <w:rFonts w:eastAsia="Times"/>
        </w:rPr>
        <w:t>f</w:t>
      </w:r>
      <w:r w:rsidR="1A810929" w:rsidRPr="00406380">
        <w:rPr>
          <w:rFonts w:eastAsia="Times"/>
        </w:rPr>
        <w:t xml:space="preserve">ree. </w:t>
      </w:r>
    </w:p>
    <w:p w14:paraId="19AF05B1" w14:textId="47C4663E" w:rsidR="00CC1DA4" w:rsidRDefault="00CC1DA4" w:rsidP="00206095">
      <w:pPr>
        <w:pStyle w:val="Heading2"/>
      </w:pPr>
      <w:bookmarkStart w:id="4" w:name="_Toc157014804"/>
      <w:r>
        <w:t>Medicine costs</w:t>
      </w:r>
      <w:bookmarkEnd w:id="4"/>
    </w:p>
    <w:p w14:paraId="63EF9303" w14:textId="48AC84CA" w:rsidR="003E7215" w:rsidRDefault="00FE238C" w:rsidP="003E7215">
      <w:pPr>
        <w:pStyle w:val="Body"/>
      </w:pPr>
      <w:r>
        <w:t>If you are an Australian resident</w:t>
      </w:r>
      <w:r w:rsidR="003E7215">
        <w:t xml:space="preserve"> </w:t>
      </w:r>
      <w:r w:rsidR="0268A903">
        <w:t>with a</w:t>
      </w:r>
      <w:r w:rsidR="4083137F">
        <w:t xml:space="preserve"> </w:t>
      </w:r>
      <w:r w:rsidR="003E7215">
        <w:t>Medicare card</w:t>
      </w:r>
      <w:r>
        <w:t>, you will pay no more than your current Pharmaceutical Benefits Scheme (PBS) co-payment for medicines supplied under the pilot. This includes concession card holders and those eligible for subsidised medicine under the Closing the Gap (CTG) program.</w:t>
      </w:r>
    </w:p>
    <w:p w14:paraId="70DC6A5B" w14:textId="5C6BB090" w:rsidR="003E7215" w:rsidRDefault="00C0214C" w:rsidP="003E7215">
      <w:pPr>
        <w:pStyle w:val="Body"/>
      </w:pPr>
      <w:r>
        <w:t xml:space="preserve">A valid Medicare card and a valid concession card or cards must be shown on request to be charged the subsidised amount. </w:t>
      </w:r>
    </w:p>
    <w:p w14:paraId="626BC7FB" w14:textId="39A22049" w:rsidR="00A9035F" w:rsidRDefault="001C612F" w:rsidP="003E7215">
      <w:pPr>
        <w:pStyle w:val="Body"/>
      </w:pPr>
      <w:r>
        <w:t>If a medicine is not listed under the PBS, you will pay full price, the same as you would if you had a prescription from your doctor.</w:t>
      </w:r>
    </w:p>
    <w:p w14:paraId="76E2F35B" w14:textId="77777777" w:rsidR="00DC06E6" w:rsidRDefault="00DC06E6" w:rsidP="00DC06E6">
      <w:pPr>
        <w:pStyle w:val="Heading4"/>
      </w:pPr>
      <w:r>
        <w:t>Overseas visitor/international student</w:t>
      </w:r>
    </w:p>
    <w:p w14:paraId="7B9ED427" w14:textId="0431526C" w:rsidR="00DC06E6" w:rsidRDefault="00DC06E6" w:rsidP="00DC06E6">
      <w:pPr>
        <w:pStyle w:val="Body"/>
      </w:pPr>
      <w:r>
        <w:t>If you are an overseas visitor or an international student from the following country, you are eligible to access subsidised medicines under the pilot by showing your passports or a Reciprocal Health Care Agreement (RHCA) Card: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1"/>
        <w:gridCol w:w="3629"/>
        <w:gridCol w:w="3064"/>
      </w:tblGrid>
      <w:tr w:rsidR="00DC06E6" w14:paraId="0A452C16" w14:textId="77777777" w:rsidTr="007C0769">
        <w:trPr>
          <w:trHeight w:val="1391"/>
        </w:trPr>
        <w:tc>
          <w:tcPr>
            <w:tcW w:w="3501" w:type="dxa"/>
          </w:tcPr>
          <w:p w14:paraId="173DE42A" w14:textId="77777777" w:rsidR="00DC06E6" w:rsidRDefault="00DC06E6" w:rsidP="007C0769">
            <w:pPr>
              <w:pStyle w:val="Tablebullet1"/>
            </w:pPr>
            <w:r>
              <w:t xml:space="preserve">United Kingdom </w:t>
            </w:r>
          </w:p>
          <w:p w14:paraId="3C66ECCF" w14:textId="77777777" w:rsidR="00DC06E6" w:rsidRDefault="00DC06E6" w:rsidP="007C0769">
            <w:pPr>
              <w:pStyle w:val="Tablebullet1"/>
            </w:pPr>
            <w:r>
              <w:t xml:space="preserve">Ireland </w:t>
            </w:r>
          </w:p>
          <w:p w14:paraId="53979AF6" w14:textId="77777777" w:rsidR="00DC06E6" w:rsidRDefault="00DC06E6" w:rsidP="007C0769">
            <w:pPr>
              <w:pStyle w:val="Tablebullet1"/>
            </w:pPr>
            <w:r>
              <w:t xml:space="preserve">New Zealand </w:t>
            </w:r>
          </w:p>
          <w:p w14:paraId="7A20C06E" w14:textId="77777777" w:rsidR="00DC06E6" w:rsidRDefault="00DC06E6" w:rsidP="007C0769">
            <w:pPr>
              <w:pStyle w:val="Tablebullet1"/>
            </w:pPr>
            <w:r>
              <w:t xml:space="preserve">Malta </w:t>
            </w:r>
          </w:p>
        </w:tc>
        <w:tc>
          <w:tcPr>
            <w:tcW w:w="3629" w:type="dxa"/>
          </w:tcPr>
          <w:p w14:paraId="55833FD5" w14:textId="77777777" w:rsidR="00DC06E6" w:rsidRDefault="00DC06E6" w:rsidP="007C0769">
            <w:pPr>
              <w:pStyle w:val="Tablebullet1"/>
            </w:pPr>
            <w:r>
              <w:t xml:space="preserve">Italy </w:t>
            </w:r>
          </w:p>
          <w:p w14:paraId="2734C298" w14:textId="77777777" w:rsidR="00DC06E6" w:rsidRDefault="00DC06E6" w:rsidP="007C0769">
            <w:pPr>
              <w:pStyle w:val="Tablebullet1"/>
            </w:pPr>
            <w:r w:rsidRPr="009D0E15">
              <w:t xml:space="preserve">Sweden </w:t>
            </w:r>
          </w:p>
          <w:p w14:paraId="2E1A107F" w14:textId="77777777" w:rsidR="00DC06E6" w:rsidRDefault="00DC06E6" w:rsidP="007C0769">
            <w:pPr>
              <w:pStyle w:val="Tablebullet1"/>
            </w:pPr>
            <w:r>
              <w:t xml:space="preserve">The Netherlands </w:t>
            </w:r>
          </w:p>
          <w:p w14:paraId="38F7925B" w14:textId="77777777" w:rsidR="00DC06E6" w:rsidRDefault="00DC06E6" w:rsidP="007C0769">
            <w:pPr>
              <w:pStyle w:val="Tablebullet1"/>
            </w:pPr>
            <w:r>
              <w:t xml:space="preserve">Finland </w:t>
            </w:r>
          </w:p>
        </w:tc>
        <w:tc>
          <w:tcPr>
            <w:tcW w:w="3064" w:type="dxa"/>
          </w:tcPr>
          <w:p w14:paraId="0CB68C12" w14:textId="77777777" w:rsidR="00DC06E6" w:rsidRDefault="00DC06E6" w:rsidP="007C0769">
            <w:pPr>
              <w:pStyle w:val="Tablebullet1"/>
            </w:pPr>
            <w:r>
              <w:t xml:space="preserve">Norway </w:t>
            </w:r>
          </w:p>
          <w:p w14:paraId="52284E4D" w14:textId="77777777" w:rsidR="00DC06E6" w:rsidRDefault="00DC06E6" w:rsidP="007C0769">
            <w:pPr>
              <w:pStyle w:val="Tablebullet1"/>
            </w:pPr>
            <w:r>
              <w:t xml:space="preserve">Belgium </w:t>
            </w:r>
          </w:p>
          <w:p w14:paraId="6F50CFEA" w14:textId="77777777" w:rsidR="00DC06E6" w:rsidRDefault="00DC06E6" w:rsidP="007C0769">
            <w:pPr>
              <w:pStyle w:val="Tablebullet1"/>
            </w:pPr>
            <w:r>
              <w:t>Slovenia</w:t>
            </w:r>
          </w:p>
        </w:tc>
      </w:tr>
    </w:tbl>
    <w:p w14:paraId="1AB90702" w14:textId="3027496F" w:rsidR="00DC06E6" w:rsidRDefault="00DC06E6" w:rsidP="00DC06E6">
      <w:pPr>
        <w:pStyle w:val="Body"/>
      </w:pPr>
      <w:r>
        <w:t>Overseas visitors not included in the above list of countries will pay the cost of a private script for any medicines supplied under the pilot.</w:t>
      </w:r>
    </w:p>
    <w:p w14:paraId="474EA859" w14:textId="1B781EA5" w:rsidR="00DC06E6" w:rsidRDefault="00DC06E6" w:rsidP="00DC06E6">
      <w:pPr>
        <w:pStyle w:val="Body"/>
      </w:pPr>
      <w:r>
        <w:t>The medication costs supplied under the pilot will be adjusted in line with the indexation of PBS patient co-payments on 1 January 2024.</w:t>
      </w:r>
    </w:p>
    <w:p w14:paraId="2F9D4942" w14:textId="77777777" w:rsidR="00DC06E6" w:rsidRDefault="00DC06E6" w:rsidP="00DC06E6">
      <w:pPr>
        <w:pStyle w:val="Heading2"/>
      </w:pPr>
      <w:bookmarkStart w:id="5" w:name="_Toc156987503"/>
      <w:bookmarkStart w:id="6" w:name="_Toc157014805"/>
      <w:r>
        <w:t>Safety Net</w:t>
      </w:r>
      <w:bookmarkEnd w:id="5"/>
      <w:bookmarkEnd w:id="6"/>
    </w:p>
    <w:p w14:paraId="29F667DE" w14:textId="1EB51AE9" w:rsidR="10C43422" w:rsidRDefault="00DC06E6" w:rsidP="248660BC">
      <w:r>
        <w:t xml:space="preserve">Please be aware that any medications provided in the pilot will </w:t>
      </w:r>
      <w:r w:rsidRPr="248660BC">
        <w:rPr>
          <w:b/>
          <w:bCs/>
        </w:rPr>
        <w:t>not</w:t>
      </w:r>
      <w:r>
        <w:t xml:space="preserve"> contribute to your Pharmaceutical Benefits Scheme (PBS) Safety Net.</w:t>
      </w:r>
    </w:p>
    <w:p w14:paraId="4648727E" w14:textId="77777777" w:rsidR="00DC06E6" w:rsidRDefault="00DC06E6" w:rsidP="00DC06E6">
      <w:r>
        <w:t xml:space="preserve">However, medications you are supplied will be provided in line with Safety Net pricing for people who have exceeded the annual threshold. </w:t>
      </w:r>
    </w:p>
    <w:p w14:paraId="645D22B0" w14:textId="5A685B7D" w:rsidR="00DC06E6" w:rsidRDefault="00DC06E6" w:rsidP="00DC06E6">
      <w:r>
        <w:t xml:space="preserve">If you prefer that your medications </w:t>
      </w:r>
      <w:r w:rsidRPr="248660BC">
        <w:rPr>
          <w:i/>
          <w:iCs/>
        </w:rPr>
        <w:t>do</w:t>
      </w:r>
      <w:r>
        <w:t xml:space="preserve"> contribute to your Safety Net total, then you will need to see your doctor for a prescription. </w:t>
      </w:r>
      <w:r w:rsidR="10545033">
        <w:t xml:space="preserve"> </w:t>
      </w:r>
    </w:p>
    <w:p w14:paraId="630D667D" w14:textId="77777777" w:rsidR="006C24A4" w:rsidRDefault="006C24A4" w:rsidP="006C24A4">
      <w:pPr>
        <w:pStyle w:val="Heading1"/>
      </w:pPr>
      <w:bookmarkStart w:id="7" w:name="_Toc148949587"/>
      <w:bookmarkStart w:id="8" w:name="_Toc156987505"/>
      <w:bookmarkStart w:id="9" w:name="_Toc157014807"/>
      <w:r>
        <w:t>How to make a complaint</w:t>
      </w:r>
    </w:p>
    <w:p w14:paraId="1421A92C" w14:textId="77777777" w:rsidR="006C24A4" w:rsidRDefault="006C24A4" w:rsidP="006C24A4">
      <w:pPr>
        <w:pStyle w:val="Body"/>
      </w:pPr>
      <w:r>
        <w:t xml:space="preserve">Information on the complaints processes for patients is available at </w:t>
      </w:r>
      <w:hyperlink r:id="rId20" w:history="1">
        <w:r w:rsidRPr="00E728CC">
          <w:rPr>
            <w:rStyle w:val="Hyperlink"/>
          </w:rPr>
          <w:t>www.health.vic.gov.au/feedback-and-complaints</w:t>
        </w:r>
      </w:hyperlink>
    </w:p>
    <w:p w14:paraId="6A63B5B4" w14:textId="77777777" w:rsidR="006C24A4" w:rsidRDefault="006C24A4" w:rsidP="006C24A4">
      <w:pPr>
        <w:pStyle w:val="Body"/>
      </w:pPr>
      <w:r>
        <w:t xml:space="preserve">If you have a complaint, you can take the following steps to get the complaint resolved: </w:t>
      </w:r>
    </w:p>
    <w:p w14:paraId="0E3EA77D" w14:textId="77777777" w:rsidR="006C24A4" w:rsidRDefault="006C24A4" w:rsidP="006C24A4">
      <w:pPr>
        <w:pStyle w:val="Body"/>
      </w:pPr>
      <w:r w:rsidRPr="00AE5361">
        <w:rPr>
          <w:b/>
          <w:bCs/>
        </w:rPr>
        <w:t>Step 1.</w:t>
      </w:r>
      <w:r>
        <w:t xml:space="preserve"> Discuss your complaint with a staff member from the community pharmacy where you received the service. </w:t>
      </w:r>
    </w:p>
    <w:p w14:paraId="14AC2BDF" w14:textId="77777777" w:rsidR="006C24A4" w:rsidRDefault="006C24A4" w:rsidP="006C24A4">
      <w:pPr>
        <w:pStyle w:val="Body"/>
      </w:pPr>
      <w:r w:rsidRPr="00AE5361">
        <w:rPr>
          <w:b/>
          <w:bCs/>
        </w:rPr>
        <w:t>Step 2.</w:t>
      </w:r>
      <w:r>
        <w:t xml:space="preserve"> If the complaint cannot be resolved at Step 1, or you are dissatisfied with the outcome, you can choose one of the following ways to lodge a formal complaint with the department: </w:t>
      </w:r>
    </w:p>
    <w:p w14:paraId="2C1BCC1A" w14:textId="77777777" w:rsidR="006C24A4" w:rsidRDefault="006C24A4" w:rsidP="006C24A4">
      <w:pPr>
        <w:pStyle w:val="Bullet1"/>
      </w:pPr>
      <w:r>
        <w:t xml:space="preserve">Submit the complaint online via our online form: </w:t>
      </w:r>
      <w:hyperlink r:id="rId21" w:anchor="/DH" w:history="1">
        <w:r w:rsidRPr="00E728CC">
          <w:rPr>
            <w:rStyle w:val="Hyperlink"/>
          </w:rPr>
          <w:t>https://feedback.dhhs.vic.gov.au/layout.html#/DH</w:t>
        </w:r>
      </w:hyperlink>
    </w:p>
    <w:p w14:paraId="4171BCDD" w14:textId="77777777" w:rsidR="006C24A4" w:rsidRDefault="006C24A4" w:rsidP="006C24A4">
      <w:pPr>
        <w:pStyle w:val="Bullet1"/>
      </w:pPr>
      <w:r>
        <w:t xml:space="preserve">Email our Feedback and complaints team via </w:t>
      </w:r>
      <w:hyperlink r:id="rId22" w:history="1">
        <w:r w:rsidRPr="00E728CC">
          <w:rPr>
            <w:rStyle w:val="Hyperlink"/>
          </w:rPr>
          <w:t>health.feedback@health.vic.gov.au</w:t>
        </w:r>
      </w:hyperlink>
    </w:p>
    <w:p w14:paraId="436745B3" w14:textId="77777777" w:rsidR="006C24A4" w:rsidRDefault="006C24A4" w:rsidP="006C24A4">
      <w:pPr>
        <w:pStyle w:val="Bullet1"/>
      </w:pPr>
      <w:r>
        <w:t xml:space="preserve">Mail: Health Feedback, GPO Box 4057, Melbourne, Victoria, 3000. </w:t>
      </w:r>
    </w:p>
    <w:p w14:paraId="6BE9AE94" w14:textId="77777777" w:rsidR="006C24A4" w:rsidRDefault="006C24A4" w:rsidP="006C24A4">
      <w:pPr>
        <w:pStyle w:val="Bullet1"/>
      </w:pPr>
      <w:r>
        <w:t xml:space="preserve">Phone:1300 229 075. For more information, see our Contact us page: </w:t>
      </w:r>
      <w:hyperlink r:id="rId23" w:history="1">
        <w:r w:rsidRPr="00E728CC">
          <w:rPr>
            <w:rStyle w:val="Hyperlink"/>
          </w:rPr>
          <w:t>https://www.health.vic.gov.au/contact-us</w:t>
        </w:r>
      </w:hyperlink>
    </w:p>
    <w:bookmarkEnd w:id="7"/>
    <w:bookmarkEnd w:id="8"/>
    <w:bookmarkEnd w:id="9"/>
    <w:p w14:paraId="696DECE4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133CBE7" w14:textId="77777777" w:rsidTr="00EC40D5">
        <w:tc>
          <w:tcPr>
            <w:tcW w:w="10194" w:type="dxa"/>
          </w:tcPr>
          <w:p w14:paraId="3925D7AC" w14:textId="3C1C184D" w:rsidR="0055119B" w:rsidRPr="0055119B" w:rsidRDefault="0055119B" w:rsidP="0055119B">
            <w:pPr>
              <w:pStyle w:val="Accessibilitypara"/>
            </w:pPr>
            <w:bookmarkStart w:id="10" w:name="_Hlk37240926"/>
            <w:r w:rsidRPr="00591949">
              <w:t xml:space="preserve">To receive this document in another format, </w:t>
            </w:r>
            <w:r w:rsidR="0042743A" w:rsidRPr="00591949">
              <w:t>e</w:t>
            </w:r>
            <w:r w:rsidR="00443182" w:rsidRPr="00591949">
              <w:t xml:space="preserve">mail </w:t>
            </w:r>
            <w:hyperlink r:id="rId24" w:history="1">
              <w:r w:rsidR="0088379C" w:rsidRPr="00911A7B">
                <w:rPr>
                  <w:rStyle w:val="Hyperlink"/>
                </w:rPr>
                <w:t>AdminCommunityPharmacyPilot@health.vic.gov.au</w:t>
              </w:r>
            </w:hyperlink>
            <w:r w:rsidR="0088379C">
              <w:t xml:space="preserve"> </w:t>
            </w:r>
          </w:p>
          <w:p w14:paraId="7BCFAA16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8BD0E91" w14:textId="795FE1EA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2525D5">
              <w:rPr>
                <w:color w:val="004C97"/>
              </w:rPr>
              <w:t>March</w:t>
            </w:r>
            <w:r w:rsidR="003D2219">
              <w:rPr>
                <w:color w:val="004C97"/>
              </w:rPr>
              <w:t xml:space="preserve"> 2024</w:t>
            </w:r>
            <w:r w:rsidRPr="0055119B">
              <w:t>.</w:t>
            </w:r>
          </w:p>
          <w:p w14:paraId="6CCA1FD3" w14:textId="3023055E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r w:rsidR="00E66085" w:rsidRPr="00E66085">
              <w:rPr>
                <w:color w:val="004C97"/>
              </w:rPr>
              <w:t>https://www.health.vic.gov.au/primary-care/victorian-community-pharmacist-statewide-pilot</w:t>
            </w:r>
          </w:p>
        </w:tc>
      </w:tr>
    </w:tbl>
    <w:bookmarkEnd w:id="10"/>
    <w:p w14:paraId="5B222645" w14:textId="6E6AC1C5" w:rsidR="00162CA9" w:rsidRDefault="002525D5" w:rsidP="00162CA9">
      <w:pPr>
        <w:pStyle w:val="Body"/>
      </w:pPr>
      <w:r>
        <w:t xml:space="preserve"> </w:t>
      </w:r>
    </w:p>
    <w:sectPr w:rsidR="00162CA9" w:rsidSect="00952D1A">
      <w:footerReference w:type="default" r:id="rId2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B5C5C" w14:textId="77777777" w:rsidR="00EA3795" w:rsidRDefault="00EA3795">
      <w:r>
        <w:separator/>
      </w:r>
    </w:p>
  </w:endnote>
  <w:endnote w:type="continuationSeparator" w:id="0">
    <w:p w14:paraId="07524BE9" w14:textId="77777777" w:rsidR="00EA3795" w:rsidRDefault="00EA3795">
      <w:r>
        <w:continuationSeparator/>
      </w:r>
    </w:p>
  </w:endnote>
  <w:endnote w:type="continuationNotice" w:id="1">
    <w:p w14:paraId="052964C7" w14:textId="77777777" w:rsidR="00EA3795" w:rsidRDefault="00EA37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38BE" w14:textId="656C1D90" w:rsidR="00860924" w:rsidRDefault="00860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5C6A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57694DFB" wp14:editId="7DE1688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B73F4C9" wp14:editId="3A8292A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BB11F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3F4C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BB11F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B7AC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3E41872F" wp14:editId="72EBE07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00353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187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D00353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3B949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E0F9052" wp14:editId="1620782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62079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F905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962079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C7CA7" w14:textId="77777777" w:rsidR="00EA3795" w:rsidRDefault="00EA3795" w:rsidP="002862F1">
      <w:pPr>
        <w:spacing w:before="120"/>
      </w:pPr>
      <w:r>
        <w:separator/>
      </w:r>
    </w:p>
  </w:footnote>
  <w:footnote w:type="continuationSeparator" w:id="0">
    <w:p w14:paraId="1580F0FE" w14:textId="77777777" w:rsidR="00EA3795" w:rsidRDefault="00EA3795">
      <w:r>
        <w:continuationSeparator/>
      </w:r>
    </w:p>
  </w:footnote>
  <w:footnote w:type="continuationNotice" w:id="1">
    <w:p w14:paraId="2AA24B49" w14:textId="77777777" w:rsidR="00EA3795" w:rsidRDefault="00EA37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41460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C792" w14:textId="7FB6F952" w:rsidR="00860924" w:rsidRDefault="00860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7745E" w14:textId="163932B1" w:rsidR="00E261B3" w:rsidRPr="0051568D" w:rsidRDefault="007D60BB" w:rsidP="0011701A">
    <w:pPr>
      <w:pStyle w:val="Header"/>
    </w:pPr>
    <w:r>
      <w:t xml:space="preserve">Community Pharmacist Statewide Pilot: Patient </w:t>
    </w:r>
    <w:r w:rsidR="008B0DF1">
      <w:t>H</w:t>
    </w:r>
    <w:r>
      <w:t>andout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219B7C"/>
    <w:multiLevelType w:val="hybridMultilevel"/>
    <w:tmpl w:val="FFFFFFFF"/>
    <w:lvl w:ilvl="0" w:tplc="FAF2B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A7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8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8D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A9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A4E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60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A4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47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2365E47"/>
    <w:multiLevelType w:val="hybridMultilevel"/>
    <w:tmpl w:val="FFFFFFFF"/>
    <w:lvl w:ilvl="0" w:tplc="A5DEB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64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CE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29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A3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4C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6B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8F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EC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96464DD"/>
    <w:multiLevelType w:val="hybridMultilevel"/>
    <w:tmpl w:val="94DA1472"/>
    <w:lvl w:ilvl="0" w:tplc="BAA86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887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40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C0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4C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61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CB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03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0D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062"/>
    <w:multiLevelType w:val="hybridMultilevel"/>
    <w:tmpl w:val="4966322E"/>
    <w:lvl w:ilvl="0" w:tplc="F21A5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hybridMultilevel"/>
    <w:tmpl w:val="EC2C0F22"/>
    <w:styleLink w:val="ZZBullets"/>
    <w:lvl w:ilvl="0" w:tplc="BC64E83A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B2423F9E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085E7E72">
      <w:start w:val="1"/>
      <w:numFmt w:val="decimal"/>
      <w:lvlRestart w:val="0"/>
      <w:lvlText w:val=""/>
      <w:lvlJc w:val="left"/>
      <w:pPr>
        <w:ind w:left="0" w:firstLine="0"/>
      </w:pPr>
    </w:lvl>
    <w:lvl w:ilvl="3" w:tplc="47641A12">
      <w:start w:val="1"/>
      <w:numFmt w:val="decimal"/>
      <w:lvlRestart w:val="0"/>
      <w:lvlText w:val=""/>
      <w:lvlJc w:val="left"/>
      <w:pPr>
        <w:ind w:left="0" w:firstLine="0"/>
      </w:pPr>
    </w:lvl>
    <w:lvl w:ilvl="4" w:tplc="9E220882">
      <w:start w:val="1"/>
      <w:numFmt w:val="decimal"/>
      <w:lvlRestart w:val="0"/>
      <w:lvlText w:val=""/>
      <w:lvlJc w:val="left"/>
      <w:pPr>
        <w:ind w:left="0" w:firstLine="0"/>
      </w:pPr>
    </w:lvl>
    <w:lvl w:ilvl="5" w:tplc="E400661C">
      <w:start w:val="1"/>
      <w:numFmt w:val="decimal"/>
      <w:lvlRestart w:val="0"/>
      <w:lvlText w:val=""/>
      <w:lvlJc w:val="left"/>
      <w:pPr>
        <w:ind w:left="0" w:firstLine="0"/>
      </w:pPr>
    </w:lvl>
    <w:lvl w:ilvl="6" w:tplc="DE34053A">
      <w:start w:val="1"/>
      <w:numFmt w:val="decimal"/>
      <w:lvlRestart w:val="0"/>
      <w:lvlText w:val=""/>
      <w:lvlJc w:val="left"/>
      <w:pPr>
        <w:ind w:left="0" w:firstLine="0"/>
      </w:pPr>
    </w:lvl>
    <w:lvl w:ilvl="7" w:tplc="BE185360">
      <w:start w:val="1"/>
      <w:numFmt w:val="decimal"/>
      <w:lvlRestart w:val="0"/>
      <w:lvlText w:val=""/>
      <w:lvlJc w:val="left"/>
      <w:pPr>
        <w:ind w:left="0" w:firstLine="0"/>
      </w:pPr>
    </w:lvl>
    <w:lvl w:ilvl="8" w:tplc="E36066EA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26" w15:restartNumberingAfterBreak="0">
    <w:nsid w:val="591F9875"/>
    <w:multiLevelType w:val="multilevel"/>
    <w:tmpl w:val="ADDA1CA8"/>
    <w:lvl w:ilvl="0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4DA585"/>
    <w:multiLevelType w:val="hybridMultilevel"/>
    <w:tmpl w:val="3A8A4AEE"/>
    <w:lvl w:ilvl="0" w:tplc="F21A5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5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44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6E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20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CE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C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E6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A5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D9351"/>
    <w:multiLevelType w:val="multilevel"/>
    <w:tmpl w:val="8EBC3694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1CCC1"/>
    <w:multiLevelType w:val="multilevel"/>
    <w:tmpl w:val="FB7E9E12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5F37F2"/>
    <w:multiLevelType w:val="hybridMultilevel"/>
    <w:tmpl w:val="0AE8A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14632">
    <w:abstractNumId w:val="30"/>
  </w:num>
  <w:num w:numId="2" w16cid:durableId="1896890683">
    <w:abstractNumId w:val="31"/>
  </w:num>
  <w:num w:numId="3" w16cid:durableId="472603795">
    <w:abstractNumId w:val="26"/>
  </w:num>
  <w:num w:numId="4" w16cid:durableId="988291267">
    <w:abstractNumId w:val="10"/>
  </w:num>
  <w:num w:numId="5" w16cid:durableId="1304508059">
    <w:abstractNumId w:val="20"/>
  </w:num>
  <w:num w:numId="6" w16cid:durableId="2427609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70023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302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36123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3898790">
    <w:abstractNumId w:val="25"/>
  </w:num>
  <w:num w:numId="11" w16cid:durableId="773941845">
    <w:abstractNumId w:val="18"/>
  </w:num>
  <w:num w:numId="12" w16cid:durableId="1566841564">
    <w:abstractNumId w:val="24"/>
  </w:num>
  <w:num w:numId="13" w16cid:durableId="18897597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5378169">
    <w:abstractNumId w:val="27"/>
  </w:num>
  <w:num w:numId="15" w16cid:durableId="11869440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600848">
    <w:abstractNumId w:val="21"/>
  </w:num>
  <w:num w:numId="17" w16cid:durableId="15540064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50395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12519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09645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0698624">
    <w:abstractNumId w:val="32"/>
  </w:num>
  <w:num w:numId="22" w16cid:durableId="9586062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544146">
    <w:abstractNumId w:val="15"/>
  </w:num>
  <w:num w:numId="24" w16cid:durableId="604463188">
    <w:abstractNumId w:val="13"/>
  </w:num>
  <w:num w:numId="25" w16cid:durableId="16271521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7531827">
    <w:abstractNumId w:val="17"/>
  </w:num>
  <w:num w:numId="27" w16cid:durableId="455295800">
    <w:abstractNumId w:val="33"/>
  </w:num>
  <w:num w:numId="28" w16cid:durableId="188223177">
    <w:abstractNumId w:val="29"/>
  </w:num>
  <w:num w:numId="29" w16cid:durableId="1185557918">
    <w:abstractNumId w:val="22"/>
  </w:num>
  <w:num w:numId="30" w16cid:durableId="926309850">
    <w:abstractNumId w:val="12"/>
  </w:num>
  <w:num w:numId="31" w16cid:durableId="700545727">
    <w:abstractNumId w:val="34"/>
  </w:num>
  <w:num w:numId="32" w16cid:durableId="1978950280">
    <w:abstractNumId w:val="9"/>
  </w:num>
  <w:num w:numId="33" w16cid:durableId="1491603954">
    <w:abstractNumId w:val="7"/>
  </w:num>
  <w:num w:numId="34" w16cid:durableId="75715255">
    <w:abstractNumId w:val="6"/>
  </w:num>
  <w:num w:numId="35" w16cid:durableId="1633949327">
    <w:abstractNumId w:val="5"/>
  </w:num>
  <w:num w:numId="36" w16cid:durableId="1866092218">
    <w:abstractNumId w:val="4"/>
  </w:num>
  <w:num w:numId="37" w16cid:durableId="1216161438">
    <w:abstractNumId w:val="8"/>
  </w:num>
  <w:num w:numId="38" w16cid:durableId="296375332">
    <w:abstractNumId w:val="3"/>
  </w:num>
  <w:num w:numId="39" w16cid:durableId="480923835">
    <w:abstractNumId w:val="2"/>
  </w:num>
  <w:num w:numId="40" w16cid:durableId="1762218657">
    <w:abstractNumId w:val="1"/>
  </w:num>
  <w:num w:numId="41" w16cid:durableId="1381174007">
    <w:abstractNumId w:val="0"/>
  </w:num>
  <w:num w:numId="42" w16cid:durableId="13746968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80593932">
    <w:abstractNumId w:val="11"/>
  </w:num>
  <w:num w:numId="44" w16cid:durableId="193008137">
    <w:abstractNumId w:val="16"/>
  </w:num>
  <w:num w:numId="45" w16cid:durableId="1998918300">
    <w:abstractNumId w:val="28"/>
  </w:num>
  <w:num w:numId="46" w16cid:durableId="697435630">
    <w:abstractNumId w:val="35"/>
  </w:num>
  <w:num w:numId="47" w16cid:durableId="1018852092">
    <w:abstractNumId w:val="23"/>
  </w:num>
  <w:num w:numId="48" w16cid:durableId="611785006">
    <w:abstractNumId w:val="25"/>
  </w:num>
  <w:num w:numId="49" w16cid:durableId="1311061657">
    <w:abstractNumId w:val="25"/>
  </w:num>
  <w:num w:numId="50" w16cid:durableId="1731492274">
    <w:abstractNumId w:val="25"/>
  </w:num>
  <w:num w:numId="51" w16cid:durableId="1303002287">
    <w:abstractNumId w:val="25"/>
  </w:num>
  <w:num w:numId="52" w16cid:durableId="1097095889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3A"/>
    <w:rsid w:val="00000719"/>
    <w:rsid w:val="0000100C"/>
    <w:rsid w:val="0000225B"/>
    <w:rsid w:val="00003403"/>
    <w:rsid w:val="00005347"/>
    <w:rsid w:val="0000598C"/>
    <w:rsid w:val="0000633A"/>
    <w:rsid w:val="000072B6"/>
    <w:rsid w:val="0001021B"/>
    <w:rsid w:val="00011D89"/>
    <w:rsid w:val="000150BC"/>
    <w:rsid w:val="000154FD"/>
    <w:rsid w:val="00016131"/>
    <w:rsid w:val="00016FBF"/>
    <w:rsid w:val="00021B5C"/>
    <w:rsid w:val="00022271"/>
    <w:rsid w:val="000235E8"/>
    <w:rsid w:val="00024D89"/>
    <w:rsid w:val="000250B6"/>
    <w:rsid w:val="000261DD"/>
    <w:rsid w:val="00033D81"/>
    <w:rsid w:val="00034105"/>
    <w:rsid w:val="00034DBA"/>
    <w:rsid w:val="00035A25"/>
    <w:rsid w:val="00036FCC"/>
    <w:rsid w:val="00037366"/>
    <w:rsid w:val="000376F0"/>
    <w:rsid w:val="00041BF0"/>
    <w:rsid w:val="000422E6"/>
    <w:rsid w:val="00042C8A"/>
    <w:rsid w:val="0004536B"/>
    <w:rsid w:val="00046B68"/>
    <w:rsid w:val="000475C7"/>
    <w:rsid w:val="000527DD"/>
    <w:rsid w:val="000553A3"/>
    <w:rsid w:val="000578B2"/>
    <w:rsid w:val="00060959"/>
    <w:rsid w:val="00060C8F"/>
    <w:rsid w:val="000616ED"/>
    <w:rsid w:val="00062577"/>
    <w:rsid w:val="0006298A"/>
    <w:rsid w:val="000663CD"/>
    <w:rsid w:val="000733FE"/>
    <w:rsid w:val="00074219"/>
    <w:rsid w:val="00074ED5"/>
    <w:rsid w:val="000757BE"/>
    <w:rsid w:val="000835C6"/>
    <w:rsid w:val="0008508E"/>
    <w:rsid w:val="00085563"/>
    <w:rsid w:val="00086813"/>
    <w:rsid w:val="00087951"/>
    <w:rsid w:val="0009113B"/>
    <w:rsid w:val="0009169F"/>
    <w:rsid w:val="00093402"/>
    <w:rsid w:val="00094DA3"/>
    <w:rsid w:val="00096CD1"/>
    <w:rsid w:val="000A012C"/>
    <w:rsid w:val="000A0EB9"/>
    <w:rsid w:val="000A186C"/>
    <w:rsid w:val="000A1EA4"/>
    <w:rsid w:val="000A2476"/>
    <w:rsid w:val="000A3D14"/>
    <w:rsid w:val="000A4BB6"/>
    <w:rsid w:val="000A560B"/>
    <w:rsid w:val="000A641A"/>
    <w:rsid w:val="000B1C6D"/>
    <w:rsid w:val="000B3067"/>
    <w:rsid w:val="000B3EDB"/>
    <w:rsid w:val="000B4E7D"/>
    <w:rsid w:val="000B543D"/>
    <w:rsid w:val="000B55F9"/>
    <w:rsid w:val="000B5658"/>
    <w:rsid w:val="000B5BF7"/>
    <w:rsid w:val="000B6BC8"/>
    <w:rsid w:val="000C0303"/>
    <w:rsid w:val="000C22EC"/>
    <w:rsid w:val="000C42EA"/>
    <w:rsid w:val="000C4546"/>
    <w:rsid w:val="000C7ECC"/>
    <w:rsid w:val="000D02A6"/>
    <w:rsid w:val="000D1242"/>
    <w:rsid w:val="000D187C"/>
    <w:rsid w:val="000D60B8"/>
    <w:rsid w:val="000D69C5"/>
    <w:rsid w:val="000D6EB5"/>
    <w:rsid w:val="000E0970"/>
    <w:rsid w:val="000E1910"/>
    <w:rsid w:val="000E3CC7"/>
    <w:rsid w:val="000E4ED6"/>
    <w:rsid w:val="000E6401"/>
    <w:rsid w:val="000E6BD4"/>
    <w:rsid w:val="000E6D6D"/>
    <w:rsid w:val="000E7482"/>
    <w:rsid w:val="000F0E02"/>
    <w:rsid w:val="000F1F1E"/>
    <w:rsid w:val="000F2259"/>
    <w:rsid w:val="000F2DDA"/>
    <w:rsid w:val="000F5213"/>
    <w:rsid w:val="000F756D"/>
    <w:rsid w:val="00100485"/>
    <w:rsid w:val="00101001"/>
    <w:rsid w:val="00103204"/>
    <w:rsid w:val="00103276"/>
    <w:rsid w:val="0010392D"/>
    <w:rsid w:val="0010402F"/>
    <w:rsid w:val="0010447F"/>
    <w:rsid w:val="00104FE3"/>
    <w:rsid w:val="00106D0E"/>
    <w:rsid w:val="0010714F"/>
    <w:rsid w:val="001111BE"/>
    <w:rsid w:val="00112076"/>
    <w:rsid w:val="001120C5"/>
    <w:rsid w:val="00113570"/>
    <w:rsid w:val="00113BDA"/>
    <w:rsid w:val="0011701A"/>
    <w:rsid w:val="001175D0"/>
    <w:rsid w:val="00120BD3"/>
    <w:rsid w:val="00122FEA"/>
    <w:rsid w:val="001232BD"/>
    <w:rsid w:val="00124ED5"/>
    <w:rsid w:val="001276FA"/>
    <w:rsid w:val="0012780D"/>
    <w:rsid w:val="00130B28"/>
    <w:rsid w:val="0013408B"/>
    <w:rsid w:val="00135083"/>
    <w:rsid w:val="00137381"/>
    <w:rsid w:val="001407F9"/>
    <w:rsid w:val="001409DD"/>
    <w:rsid w:val="00141C53"/>
    <w:rsid w:val="00141FCB"/>
    <w:rsid w:val="0014255B"/>
    <w:rsid w:val="001441A5"/>
    <w:rsid w:val="001447B3"/>
    <w:rsid w:val="00152073"/>
    <w:rsid w:val="00154E2D"/>
    <w:rsid w:val="00156598"/>
    <w:rsid w:val="00156A4B"/>
    <w:rsid w:val="0016124C"/>
    <w:rsid w:val="00161939"/>
    <w:rsid w:val="00161AA0"/>
    <w:rsid w:val="00161D2E"/>
    <w:rsid w:val="00161F3E"/>
    <w:rsid w:val="00162093"/>
    <w:rsid w:val="00162CA9"/>
    <w:rsid w:val="0016441F"/>
    <w:rsid w:val="00165459"/>
    <w:rsid w:val="00165A57"/>
    <w:rsid w:val="001709F0"/>
    <w:rsid w:val="001712C2"/>
    <w:rsid w:val="00172BAF"/>
    <w:rsid w:val="001757D6"/>
    <w:rsid w:val="001771DD"/>
    <w:rsid w:val="00177995"/>
    <w:rsid w:val="00177A8C"/>
    <w:rsid w:val="001800D8"/>
    <w:rsid w:val="00180D69"/>
    <w:rsid w:val="00182AA0"/>
    <w:rsid w:val="0018652A"/>
    <w:rsid w:val="00186B33"/>
    <w:rsid w:val="00192F9D"/>
    <w:rsid w:val="00194B13"/>
    <w:rsid w:val="00194F93"/>
    <w:rsid w:val="00196EB8"/>
    <w:rsid w:val="00196EFB"/>
    <w:rsid w:val="001979FF"/>
    <w:rsid w:val="00197B17"/>
    <w:rsid w:val="001A0AA9"/>
    <w:rsid w:val="001A1950"/>
    <w:rsid w:val="001A1C54"/>
    <w:rsid w:val="001A3ACE"/>
    <w:rsid w:val="001A4C47"/>
    <w:rsid w:val="001B058F"/>
    <w:rsid w:val="001B0BF0"/>
    <w:rsid w:val="001B0E8E"/>
    <w:rsid w:val="001B3273"/>
    <w:rsid w:val="001B67B1"/>
    <w:rsid w:val="001B738B"/>
    <w:rsid w:val="001C09DB"/>
    <w:rsid w:val="001C277E"/>
    <w:rsid w:val="001C2A72"/>
    <w:rsid w:val="001C31B7"/>
    <w:rsid w:val="001C612F"/>
    <w:rsid w:val="001D0B75"/>
    <w:rsid w:val="001D103B"/>
    <w:rsid w:val="001D39A5"/>
    <w:rsid w:val="001D3C09"/>
    <w:rsid w:val="001D44E8"/>
    <w:rsid w:val="001D5D56"/>
    <w:rsid w:val="001D60EC"/>
    <w:rsid w:val="001D6F59"/>
    <w:rsid w:val="001D7524"/>
    <w:rsid w:val="001D7EB1"/>
    <w:rsid w:val="001E0C5D"/>
    <w:rsid w:val="001E2A36"/>
    <w:rsid w:val="001E2AC7"/>
    <w:rsid w:val="001E2AD8"/>
    <w:rsid w:val="001E44DF"/>
    <w:rsid w:val="001E5058"/>
    <w:rsid w:val="001E68A5"/>
    <w:rsid w:val="001E6BB0"/>
    <w:rsid w:val="001E7282"/>
    <w:rsid w:val="001E7384"/>
    <w:rsid w:val="001F01BA"/>
    <w:rsid w:val="001F0701"/>
    <w:rsid w:val="001F3826"/>
    <w:rsid w:val="001F5376"/>
    <w:rsid w:val="001F6E46"/>
    <w:rsid w:val="001F7186"/>
    <w:rsid w:val="001F7C91"/>
    <w:rsid w:val="00200176"/>
    <w:rsid w:val="0020040B"/>
    <w:rsid w:val="002031A1"/>
    <w:rsid w:val="002033B7"/>
    <w:rsid w:val="00206095"/>
    <w:rsid w:val="00206463"/>
    <w:rsid w:val="00206F2F"/>
    <w:rsid w:val="0021053D"/>
    <w:rsid w:val="00210A92"/>
    <w:rsid w:val="00213622"/>
    <w:rsid w:val="00216C03"/>
    <w:rsid w:val="00220C04"/>
    <w:rsid w:val="0022144B"/>
    <w:rsid w:val="0022278D"/>
    <w:rsid w:val="0022701F"/>
    <w:rsid w:val="00227C68"/>
    <w:rsid w:val="002311AF"/>
    <w:rsid w:val="002333F5"/>
    <w:rsid w:val="00233724"/>
    <w:rsid w:val="00233818"/>
    <w:rsid w:val="00234D21"/>
    <w:rsid w:val="002365B4"/>
    <w:rsid w:val="00236E38"/>
    <w:rsid w:val="00237198"/>
    <w:rsid w:val="00241A48"/>
    <w:rsid w:val="002432E1"/>
    <w:rsid w:val="00243574"/>
    <w:rsid w:val="00246207"/>
    <w:rsid w:val="002464CD"/>
    <w:rsid w:val="00246C5E"/>
    <w:rsid w:val="00250960"/>
    <w:rsid w:val="00251343"/>
    <w:rsid w:val="002525D5"/>
    <w:rsid w:val="002528E1"/>
    <w:rsid w:val="002536A4"/>
    <w:rsid w:val="00254F58"/>
    <w:rsid w:val="00256C71"/>
    <w:rsid w:val="002620BC"/>
    <w:rsid w:val="00262802"/>
    <w:rsid w:val="00263A90"/>
    <w:rsid w:val="00263C1F"/>
    <w:rsid w:val="0026408B"/>
    <w:rsid w:val="00267C3E"/>
    <w:rsid w:val="00269712"/>
    <w:rsid w:val="002709BB"/>
    <w:rsid w:val="00270B3F"/>
    <w:rsid w:val="0027113F"/>
    <w:rsid w:val="00273BAC"/>
    <w:rsid w:val="00274987"/>
    <w:rsid w:val="002763B3"/>
    <w:rsid w:val="00277FB3"/>
    <w:rsid w:val="002802E3"/>
    <w:rsid w:val="0028203B"/>
    <w:rsid w:val="0028213D"/>
    <w:rsid w:val="0028274F"/>
    <w:rsid w:val="00283B59"/>
    <w:rsid w:val="002862F1"/>
    <w:rsid w:val="00287AEE"/>
    <w:rsid w:val="00291373"/>
    <w:rsid w:val="0029163C"/>
    <w:rsid w:val="00292455"/>
    <w:rsid w:val="0029544F"/>
    <w:rsid w:val="0029597D"/>
    <w:rsid w:val="002962C3"/>
    <w:rsid w:val="0029730E"/>
    <w:rsid w:val="0029752B"/>
    <w:rsid w:val="002A0A9C"/>
    <w:rsid w:val="002A483C"/>
    <w:rsid w:val="002A7248"/>
    <w:rsid w:val="002B0C7C"/>
    <w:rsid w:val="002B1729"/>
    <w:rsid w:val="002B36C7"/>
    <w:rsid w:val="002B4DD4"/>
    <w:rsid w:val="002B5277"/>
    <w:rsid w:val="002B5375"/>
    <w:rsid w:val="002B648A"/>
    <w:rsid w:val="002B772D"/>
    <w:rsid w:val="002B77C1"/>
    <w:rsid w:val="002B782B"/>
    <w:rsid w:val="002C01F2"/>
    <w:rsid w:val="002C0ED7"/>
    <w:rsid w:val="002C2728"/>
    <w:rsid w:val="002C7DFC"/>
    <w:rsid w:val="002D1E0D"/>
    <w:rsid w:val="002D4D44"/>
    <w:rsid w:val="002D5006"/>
    <w:rsid w:val="002E01D0"/>
    <w:rsid w:val="002E043F"/>
    <w:rsid w:val="002E161D"/>
    <w:rsid w:val="002E3100"/>
    <w:rsid w:val="002E6230"/>
    <w:rsid w:val="002E6C95"/>
    <w:rsid w:val="002E7A5B"/>
    <w:rsid w:val="002E7C36"/>
    <w:rsid w:val="002F0107"/>
    <w:rsid w:val="002F1CC4"/>
    <w:rsid w:val="002F2797"/>
    <w:rsid w:val="002F2813"/>
    <w:rsid w:val="002F3D32"/>
    <w:rsid w:val="002F4A18"/>
    <w:rsid w:val="002F5DBF"/>
    <w:rsid w:val="002F5F31"/>
    <w:rsid w:val="002F5F46"/>
    <w:rsid w:val="002F63BB"/>
    <w:rsid w:val="002F6E74"/>
    <w:rsid w:val="003014CE"/>
    <w:rsid w:val="0030213A"/>
    <w:rsid w:val="00302216"/>
    <w:rsid w:val="00303985"/>
    <w:rsid w:val="00303C65"/>
    <w:rsid w:val="00303E53"/>
    <w:rsid w:val="00304ED9"/>
    <w:rsid w:val="00305CC1"/>
    <w:rsid w:val="00306E5F"/>
    <w:rsid w:val="00307E14"/>
    <w:rsid w:val="00311035"/>
    <w:rsid w:val="00312E46"/>
    <w:rsid w:val="00314054"/>
    <w:rsid w:val="00315BD8"/>
    <w:rsid w:val="0031602C"/>
    <w:rsid w:val="00316F27"/>
    <w:rsid w:val="00321033"/>
    <w:rsid w:val="003214F1"/>
    <w:rsid w:val="00321644"/>
    <w:rsid w:val="00322E4B"/>
    <w:rsid w:val="00324305"/>
    <w:rsid w:val="00325796"/>
    <w:rsid w:val="00326619"/>
    <w:rsid w:val="00327870"/>
    <w:rsid w:val="00327AB0"/>
    <w:rsid w:val="0033259D"/>
    <w:rsid w:val="00332F95"/>
    <w:rsid w:val="003332B8"/>
    <w:rsid w:val="003333D2"/>
    <w:rsid w:val="00334579"/>
    <w:rsid w:val="00336D04"/>
    <w:rsid w:val="0034034C"/>
    <w:rsid w:val="003406C6"/>
    <w:rsid w:val="003418CC"/>
    <w:rsid w:val="00344FB5"/>
    <w:rsid w:val="003459BD"/>
    <w:rsid w:val="00350D38"/>
    <w:rsid w:val="0035161A"/>
    <w:rsid w:val="00351B36"/>
    <w:rsid w:val="0035453A"/>
    <w:rsid w:val="003567CE"/>
    <w:rsid w:val="00357B4E"/>
    <w:rsid w:val="00360065"/>
    <w:rsid w:val="00360603"/>
    <w:rsid w:val="00363D89"/>
    <w:rsid w:val="003716FD"/>
    <w:rsid w:val="0037204B"/>
    <w:rsid w:val="003721CA"/>
    <w:rsid w:val="0037314D"/>
    <w:rsid w:val="00373890"/>
    <w:rsid w:val="003739B1"/>
    <w:rsid w:val="003744CF"/>
    <w:rsid w:val="00374717"/>
    <w:rsid w:val="00374D60"/>
    <w:rsid w:val="00375B2E"/>
    <w:rsid w:val="0037676C"/>
    <w:rsid w:val="00376AE9"/>
    <w:rsid w:val="00377495"/>
    <w:rsid w:val="00381043"/>
    <w:rsid w:val="003829E5"/>
    <w:rsid w:val="00383756"/>
    <w:rsid w:val="00385A6B"/>
    <w:rsid w:val="00385BEF"/>
    <w:rsid w:val="00386109"/>
    <w:rsid w:val="003863ED"/>
    <w:rsid w:val="00386944"/>
    <w:rsid w:val="00387225"/>
    <w:rsid w:val="003956CC"/>
    <w:rsid w:val="003957FB"/>
    <w:rsid w:val="00395C9A"/>
    <w:rsid w:val="003A0853"/>
    <w:rsid w:val="003A68FD"/>
    <w:rsid w:val="003A6B67"/>
    <w:rsid w:val="003B13B6"/>
    <w:rsid w:val="003B15E6"/>
    <w:rsid w:val="003B408A"/>
    <w:rsid w:val="003B5733"/>
    <w:rsid w:val="003B7111"/>
    <w:rsid w:val="003C08A2"/>
    <w:rsid w:val="003C0B37"/>
    <w:rsid w:val="003C10DD"/>
    <w:rsid w:val="003C2045"/>
    <w:rsid w:val="003C43A1"/>
    <w:rsid w:val="003C4FC0"/>
    <w:rsid w:val="003C55F4"/>
    <w:rsid w:val="003C7004"/>
    <w:rsid w:val="003C745D"/>
    <w:rsid w:val="003C7897"/>
    <w:rsid w:val="003C7A3F"/>
    <w:rsid w:val="003C7E44"/>
    <w:rsid w:val="003D2219"/>
    <w:rsid w:val="003D2766"/>
    <w:rsid w:val="003D2A74"/>
    <w:rsid w:val="003D3D2B"/>
    <w:rsid w:val="003D3E8F"/>
    <w:rsid w:val="003D6475"/>
    <w:rsid w:val="003E0203"/>
    <w:rsid w:val="003E02D5"/>
    <w:rsid w:val="003E36EA"/>
    <w:rsid w:val="003E375C"/>
    <w:rsid w:val="003E4086"/>
    <w:rsid w:val="003E4606"/>
    <w:rsid w:val="003E639E"/>
    <w:rsid w:val="003E71E5"/>
    <w:rsid w:val="003E7215"/>
    <w:rsid w:val="003F0445"/>
    <w:rsid w:val="003F0CF0"/>
    <w:rsid w:val="003F14B1"/>
    <w:rsid w:val="003F2B20"/>
    <w:rsid w:val="003F3289"/>
    <w:rsid w:val="003F5CB9"/>
    <w:rsid w:val="003F6363"/>
    <w:rsid w:val="004000E8"/>
    <w:rsid w:val="0040084A"/>
    <w:rsid w:val="004013C7"/>
    <w:rsid w:val="00401FCF"/>
    <w:rsid w:val="0040248F"/>
    <w:rsid w:val="004032B4"/>
    <w:rsid w:val="0040601E"/>
    <w:rsid w:val="00406285"/>
    <w:rsid w:val="00406380"/>
    <w:rsid w:val="004111D6"/>
    <w:rsid w:val="004112C6"/>
    <w:rsid w:val="00413633"/>
    <w:rsid w:val="004148F9"/>
    <w:rsid w:val="00414D4A"/>
    <w:rsid w:val="00416A35"/>
    <w:rsid w:val="0042084E"/>
    <w:rsid w:val="00421EEF"/>
    <w:rsid w:val="00424D65"/>
    <w:rsid w:val="0042743A"/>
    <w:rsid w:val="004330B9"/>
    <w:rsid w:val="00442AEC"/>
    <w:rsid w:val="00442C6C"/>
    <w:rsid w:val="00443182"/>
    <w:rsid w:val="00443CBE"/>
    <w:rsid w:val="00443E8A"/>
    <w:rsid w:val="0044400E"/>
    <w:rsid w:val="004441BC"/>
    <w:rsid w:val="00444EAB"/>
    <w:rsid w:val="004468B4"/>
    <w:rsid w:val="00446E86"/>
    <w:rsid w:val="0045230A"/>
    <w:rsid w:val="00454259"/>
    <w:rsid w:val="00454AD0"/>
    <w:rsid w:val="0045598D"/>
    <w:rsid w:val="00456F62"/>
    <w:rsid w:val="00457337"/>
    <w:rsid w:val="004573D8"/>
    <w:rsid w:val="004574B6"/>
    <w:rsid w:val="004615AC"/>
    <w:rsid w:val="00462E3D"/>
    <w:rsid w:val="00463D2F"/>
    <w:rsid w:val="0046493B"/>
    <w:rsid w:val="00466E79"/>
    <w:rsid w:val="00470D7D"/>
    <w:rsid w:val="00472E8A"/>
    <w:rsid w:val="0047372D"/>
    <w:rsid w:val="00473BA3"/>
    <w:rsid w:val="004743DD"/>
    <w:rsid w:val="00474CEA"/>
    <w:rsid w:val="004751B6"/>
    <w:rsid w:val="00475274"/>
    <w:rsid w:val="004776A0"/>
    <w:rsid w:val="00477B6A"/>
    <w:rsid w:val="00480901"/>
    <w:rsid w:val="00480A00"/>
    <w:rsid w:val="00481C2C"/>
    <w:rsid w:val="00483968"/>
    <w:rsid w:val="00484F86"/>
    <w:rsid w:val="00486DE5"/>
    <w:rsid w:val="00487779"/>
    <w:rsid w:val="00490746"/>
    <w:rsid w:val="00490852"/>
    <w:rsid w:val="00491C9C"/>
    <w:rsid w:val="00492F30"/>
    <w:rsid w:val="004946F4"/>
    <w:rsid w:val="0049487E"/>
    <w:rsid w:val="004A0341"/>
    <w:rsid w:val="004A07F1"/>
    <w:rsid w:val="004A160D"/>
    <w:rsid w:val="004A2373"/>
    <w:rsid w:val="004A2C15"/>
    <w:rsid w:val="004A3E81"/>
    <w:rsid w:val="004A4195"/>
    <w:rsid w:val="004A4771"/>
    <w:rsid w:val="004A5C62"/>
    <w:rsid w:val="004A5CE5"/>
    <w:rsid w:val="004A707D"/>
    <w:rsid w:val="004B12FD"/>
    <w:rsid w:val="004B555E"/>
    <w:rsid w:val="004C2BBF"/>
    <w:rsid w:val="004C5541"/>
    <w:rsid w:val="004C6EEE"/>
    <w:rsid w:val="004C702B"/>
    <w:rsid w:val="004D0033"/>
    <w:rsid w:val="004D016B"/>
    <w:rsid w:val="004D1B22"/>
    <w:rsid w:val="004D23CC"/>
    <w:rsid w:val="004D36F2"/>
    <w:rsid w:val="004D5ABB"/>
    <w:rsid w:val="004D6819"/>
    <w:rsid w:val="004D741E"/>
    <w:rsid w:val="004D75BC"/>
    <w:rsid w:val="004E1106"/>
    <w:rsid w:val="004E138F"/>
    <w:rsid w:val="004E4649"/>
    <w:rsid w:val="004E5C2B"/>
    <w:rsid w:val="004E6DAE"/>
    <w:rsid w:val="004F00DD"/>
    <w:rsid w:val="004F0963"/>
    <w:rsid w:val="004F2028"/>
    <w:rsid w:val="004F2133"/>
    <w:rsid w:val="004F3136"/>
    <w:rsid w:val="004F33F9"/>
    <w:rsid w:val="004F5398"/>
    <w:rsid w:val="004F55F1"/>
    <w:rsid w:val="004F58E7"/>
    <w:rsid w:val="004F6936"/>
    <w:rsid w:val="004F7F97"/>
    <w:rsid w:val="00500500"/>
    <w:rsid w:val="00503DC6"/>
    <w:rsid w:val="00505B76"/>
    <w:rsid w:val="00506F5D"/>
    <w:rsid w:val="00510A83"/>
    <w:rsid w:val="00510C37"/>
    <w:rsid w:val="00511963"/>
    <w:rsid w:val="005126D0"/>
    <w:rsid w:val="0051568D"/>
    <w:rsid w:val="00520076"/>
    <w:rsid w:val="0052486C"/>
    <w:rsid w:val="00524B15"/>
    <w:rsid w:val="00526AC7"/>
    <w:rsid w:val="00526C15"/>
    <w:rsid w:val="00526D7B"/>
    <w:rsid w:val="00527C63"/>
    <w:rsid w:val="00536395"/>
    <w:rsid w:val="00536499"/>
    <w:rsid w:val="00536B5B"/>
    <w:rsid w:val="00540A09"/>
    <w:rsid w:val="00541363"/>
    <w:rsid w:val="00543101"/>
    <w:rsid w:val="00543903"/>
    <w:rsid w:val="00543F11"/>
    <w:rsid w:val="005453E2"/>
    <w:rsid w:val="00546305"/>
    <w:rsid w:val="00547946"/>
    <w:rsid w:val="00547A95"/>
    <w:rsid w:val="00550BA7"/>
    <w:rsid w:val="00551139"/>
    <w:rsid w:val="0055119B"/>
    <w:rsid w:val="00553C5C"/>
    <w:rsid w:val="005548B5"/>
    <w:rsid w:val="00554A4D"/>
    <w:rsid w:val="0056020B"/>
    <w:rsid w:val="00560C8B"/>
    <w:rsid w:val="00561E8A"/>
    <w:rsid w:val="005635BF"/>
    <w:rsid w:val="00564DC5"/>
    <w:rsid w:val="00565B06"/>
    <w:rsid w:val="00567B79"/>
    <w:rsid w:val="00572031"/>
    <w:rsid w:val="00572282"/>
    <w:rsid w:val="00572FA4"/>
    <w:rsid w:val="00573CE3"/>
    <w:rsid w:val="00574E38"/>
    <w:rsid w:val="00575A85"/>
    <w:rsid w:val="00576DD2"/>
    <w:rsid w:val="00576E84"/>
    <w:rsid w:val="00577321"/>
    <w:rsid w:val="00580394"/>
    <w:rsid w:val="005809CD"/>
    <w:rsid w:val="00580EAC"/>
    <w:rsid w:val="00582B8C"/>
    <w:rsid w:val="00586410"/>
    <w:rsid w:val="0058757E"/>
    <w:rsid w:val="00590C66"/>
    <w:rsid w:val="00591949"/>
    <w:rsid w:val="00592045"/>
    <w:rsid w:val="00594C3A"/>
    <w:rsid w:val="00595BB9"/>
    <w:rsid w:val="0059629D"/>
    <w:rsid w:val="00596A4B"/>
    <w:rsid w:val="00596B81"/>
    <w:rsid w:val="00597360"/>
    <w:rsid w:val="00597507"/>
    <w:rsid w:val="005A06C0"/>
    <w:rsid w:val="005A372E"/>
    <w:rsid w:val="005A4268"/>
    <w:rsid w:val="005A479D"/>
    <w:rsid w:val="005B0616"/>
    <w:rsid w:val="005B1C6D"/>
    <w:rsid w:val="005B21B6"/>
    <w:rsid w:val="005B250F"/>
    <w:rsid w:val="005B3A08"/>
    <w:rsid w:val="005B7A63"/>
    <w:rsid w:val="005B8B7F"/>
    <w:rsid w:val="005C0955"/>
    <w:rsid w:val="005C287C"/>
    <w:rsid w:val="005C3CC3"/>
    <w:rsid w:val="005C49DA"/>
    <w:rsid w:val="005C4B99"/>
    <w:rsid w:val="005C50F3"/>
    <w:rsid w:val="005C5479"/>
    <w:rsid w:val="005C54B5"/>
    <w:rsid w:val="005C5D80"/>
    <w:rsid w:val="005C5D91"/>
    <w:rsid w:val="005C7AA9"/>
    <w:rsid w:val="005D07B8"/>
    <w:rsid w:val="005D4ADB"/>
    <w:rsid w:val="005D5AD8"/>
    <w:rsid w:val="005D6597"/>
    <w:rsid w:val="005D69FA"/>
    <w:rsid w:val="005E139C"/>
    <w:rsid w:val="005E14E7"/>
    <w:rsid w:val="005E26A3"/>
    <w:rsid w:val="005E2ECB"/>
    <w:rsid w:val="005E447E"/>
    <w:rsid w:val="005E4FD1"/>
    <w:rsid w:val="005E6C67"/>
    <w:rsid w:val="005F0775"/>
    <w:rsid w:val="005F0CF5"/>
    <w:rsid w:val="005F2171"/>
    <w:rsid w:val="005F21EB"/>
    <w:rsid w:val="0060197B"/>
    <w:rsid w:val="006035DA"/>
    <w:rsid w:val="00605908"/>
    <w:rsid w:val="006078BC"/>
    <w:rsid w:val="00610444"/>
    <w:rsid w:val="00610898"/>
    <w:rsid w:val="00610D7C"/>
    <w:rsid w:val="00613414"/>
    <w:rsid w:val="0061344E"/>
    <w:rsid w:val="006143F7"/>
    <w:rsid w:val="00615532"/>
    <w:rsid w:val="00615B21"/>
    <w:rsid w:val="00620154"/>
    <w:rsid w:val="0062018F"/>
    <w:rsid w:val="00621924"/>
    <w:rsid w:val="00622489"/>
    <w:rsid w:val="0062408D"/>
    <w:rsid w:val="006240CC"/>
    <w:rsid w:val="00624940"/>
    <w:rsid w:val="006254F8"/>
    <w:rsid w:val="00627DA7"/>
    <w:rsid w:val="00630B05"/>
    <w:rsid w:val="00630DA4"/>
    <w:rsid w:val="00631228"/>
    <w:rsid w:val="00632597"/>
    <w:rsid w:val="00632AA5"/>
    <w:rsid w:val="006358B4"/>
    <w:rsid w:val="006373BB"/>
    <w:rsid w:val="006419AA"/>
    <w:rsid w:val="00642136"/>
    <w:rsid w:val="0064224D"/>
    <w:rsid w:val="00642292"/>
    <w:rsid w:val="00643005"/>
    <w:rsid w:val="006440C9"/>
    <w:rsid w:val="00644B1F"/>
    <w:rsid w:val="00644B7E"/>
    <w:rsid w:val="006454E6"/>
    <w:rsid w:val="00645ACB"/>
    <w:rsid w:val="00646235"/>
    <w:rsid w:val="00646A68"/>
    <w:rsid w:val="00647469"/>
    <w:rsid w:val="006505BD"/>
    <w:rsid w:val="006508EA"/>
    <w:rsid w:val="0065092E"/>
    <w:rsid w:val="006557A7"/>
    <w:rsid w:val="00656290"/>
    <w:rsid w:val="00660274"/>
    <w:rsid w:val="006607A0"/>
    <w:rsid w:val="006608D8"/>
    <w:rsid w:val="00662000"/>
    <w:rsid w:val="006621D7"/>
    <w:rsid w:val="0066302A"/>
    <w:rsid w:val="00667030"/>
    <w:rsid w:val="00667770"/>
    <w:rsid w:val="00670597"/>
    <w:rsid w:val="006706D0"/>
    <w:rsid w:val="00672311"/>
    <w:rsid w:val="006739F5"/>
    <w:rsid w:val="00674C36"/>
    <w:rsid w:val="00677574"/>
    <w:rsid w:val="00681BF6"/>
    <w:rsid w:val="00682470"/>
    <w:rsid w:val="0068454C"/>
    <w:rsid w:val="00684EF4"/>
    <w:rsid w:val="00691B62"/>
    <w:rsid w:val="006933B5"/>
    <w:rsid w:val="006933CD"/>
    <w:rsid w:val="00693D14"/>
    <w:rsid w:val="00695AF9"/>
    <w:rsid w:val="00696F27"/>
    <w:rsid w:val="006A18C2"/>
    <w:rsid w:val="006A3383"/>
    <w:rsid w:val="006A3939"/>
    <w:rsid w:val="006A7A3B"/>
    <w:rsid w:val="006B028A"/>
    <w:rsid w:val="006B077C"/>
    <w:rsid w:val="006B6803"/>
    <w:rsid w:val="006B6B39"/>
    <w:rsid w:val="006B76A8"/>
    <w:rsid w:val="006C24A4"/>
    <w:rsid w:val="006C34CB"/>
    <w:rsid w:val="006D0F16"/>
    <w:rsid w:val="006D2A3F"/>
    <w:rsid w:val="006D2FBC"/>
    <w:rsid w:val="006D7405"/>
    <w:rsid w:val="006E0541"/>
    <w:rsid w:val="006E138B"/>
    <w:rsid w:val="006E3B31"/>
    <w:rsid w:val="006F0330"/>
    <w:rsid w:val="006F1E6E"/>
    <w:rsid w:val="006F1FDC"/>
    <w:rsid w:val="006F49E7"/>
    <w:rsid w:val="006F4ADC"/>
    <w:rsid w:val="006F6B8C"/>
    <w:rsid w:val="007013EF"/>
    <w:rsid w:val="007055BD"/>
    <w:rsid w:val="007106DD"/>
    <w:rsid w:val="00710804"/>
    <w:rsid w:val="00711D64"/>
    <w:rsid w:val="00711DA2"/>
    <w:rsid w:val="007146CA"/>
    <w:rsid w:val="007160CB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1A3"/>
    <w:rsid w:val="007357CB"/>
    <w:rsid w:val="0073582E"/>
    <w:rsid w:val="0073709C"/>
    <w:rsid w:val="0074001E"/>
    <w:rsid w:val="00740F22"/>
    <w:rsid w:val="00741CF0"/>
    <w:rsid w:val="00741F1A"/>
    <w:rsid w:val="007447DA"/>
    <w:rsid w:val="007450F8"/>
    <w:rsid w:val="007458E3"/>
    <w:rsid w:val="0074696E"/>
    <w:rsid w:val="00750135"/>
    <w:rsid w:val="00750EC2"/>
    <w:rsid w:val="00752B28"/>
    <w:rsid w:val="007541A9"/>
    <w:rsid w:val="00754E36"/>
    <w:rsid w:val="007574C0"/>
    <w:rsid w:val="00757B52"/>
    <w:rsid w:val="00763139"/>
    <w:rsid w:val="00763B97"/>
    <w:rsid w:val="00764618"/>
    <w:rsid w:val="00765EFB"/>
    <w:rsid w:val="00770F37"/>
    <w:rsid w:val="007711A0"/>
    <w:rsid w:val="0077155C"/>
    <w:rsid w:val="007728A2"/>
    <w:rsid w:val="00772C94"/>
    <w:rsid w:val="00772D5E"/>
    <w:rsid w:val="00773634"/>
    <w:rsid w:val="00774329"/>
    <w:rsid w:val="0077463E"/>
    <w:rsid w:val="00776928"/>
    <w:rsid w:val="00776E0F"/>
    <w:rsid w:val="007774B1"/>
    <w:rsid w:val="00777BE1"/>
    <w:rsid w:val="00777F50"/>
    <w:rsid w:val="00780E91"/>
    <w:rsid w:val="00781ABD"/>
    <w:rsid w:val="007833D8"/>
    <w:rsid w:val="00785677"/>
    <w:rsid w:val="007862E6"/>
    <w:rsid w:val="0078678E"/>
    <w:rsid w:val="00786F16"/>
    <w:rsid w:val="00790111"/>
    <w:rsid w:val="00791066"/>
    <w:rsid w:val="00791BD7"/>
    <w:rsid w:val="00792855"/>
    <w:rsid w:val="007933F7"/>
    <w:rsid w:val="007963ED"/>
    <w:rsid w:val="00796E20"/>
    <w:rsid w:val="00797AB8"/>
    <w:rsid w:val="00797C32"/>
    <w:rsid w:val="007A11E8"/>
    <w:rsid w:val="007A1B92"/>
    <w:rsid w:val="007A5660"/>
    <w:rsid w:val="007A6226"/>
    <w:rsid w:val="007B0914"/>
    <w:rsid w:val="007B1374"/>
    <w:rsid w:val="007B32E5"/>
    <w:rsid w:val="007B3DB9"/>
    <w:rsid w:val="007B589F"/>
    <w:rsid w:val="007B5BCD"/>
    <w:rsid w:val="007B6186"/>
    <w:rsid w:val="007B69D4"/>
    <w:rsid w:val="007B73BC"/>
    <w:rsid w:val="007C0769"/>
    <w:rsid w:val="007C1838"/>
    <w:rsid w:val="007C20B9"/>
    <w:rsid w:val="007C2C18"/>
    <w:rsid w:val="007C4634"/>
    <w:rsid w:val="007C7301"/>
    <w:rsid w:val="007C7859"/>
    <w:rsid w:val="007C7B66"/>
    <w:rsid w:val="007C7F28"/>
    <w:rsid w:val="007D1466"/>
    <w:rsid w:val="007D1545"/>
    <w:rsid w:val="007D2BDE"/>
    <w:rsid w:val="007D2FB6"/>
    <w:rsid w:val="007D49EB"/>
    <w:rsid w:val="007D5E1C"/>
    <w:rsid w:val="007D60BB"/>
    <w:rsid w:val="007E06FC"/>
    <w:rsid w:val="007E0DE2"/>
    <w:rsid w:val="007E1227"/>
    <w:rsid w:val="007E3B98"/>
    <w:rsid w:val="007E417A"/>
    <w:rsid w:val="007F31B6"/>
    <w:rsid w:val="007F354A"/>
    <w:rsid w:val="007F3A99"/>
    <w:rsid w:val="007F49B3"/>
    <w:rsid w:val="007F546C"/>
    <w:rsid w:val="007F625F"/>
    <w:rsid w:val="007F665E"/>
    <w:rsid w:val="007F7921"/>
    <w:rsid w:val="00800412"/>
    <w:rsid w:val="008035C6"/>
    <w:rsid w:val="0080455C"/>
    <w:rsid w:val="0080587B"/>
    <w:rsid w:val="00806468"/>
    <w:rsid w:val="008115B9"/>
    <w:rsid w:val="008119CA"/>
    <w:rsid w:val="0081294C"/>
    <w:rsid w:val="008130C4"/>
    <w:rsid w:val="008155F0"/>
    <w:rsid w:val="00816735"/>
    <w:rsid w:val="00820141"/>
    <w:rsid w:val="00820E0C"/>
    <w:rsid w:val="008213F0"/>
    <w:rsid w:val="008230DA"/>
    <w:rsid w:val="00823275"/>
    <w:rsid w:val="0082366F"/>
    <w:rsid w:val="00823949"/>
    <w:rsid w:val="00824FC6"/>
    <w:rsid w:val="008276BE"/>
    <w:rsid w:val="00831167"/>
    <w:rsid w:val="0083157C"/>
    <w:rsid w:val="00831DE7"/>
    <w:rsid w:val="008338A2"/>
    <w:rsid w:val="00834752"/>
    <w:rsid w:val="00835FAF"/>
    <w:rsid w:val="00836525"/>
    <w:rsid w:val="008368F8"/>
    <w:rsid w:val="00836C34"/>
    <w:rsid w:val="0083719B"/>
    <w:rsid w:val="0084042C"/>
    <w:rsid w:val="00841AA9"/>
    <w:rsid w:val="008474ED"/>
    <w:rsid w:val="008474FE"/>
    <w:rsid w:val="0085095F"/>
    <w:rsid w:val="00853EE4"/>
    <w:rsid w:val="00855535"/>
    <w:rsid w:val="00855920"/>
    <w:rsid w:val="00855DCD"/>
    <w:rsid w:val="0085698A"/>
    <w:rsid w:val="008569BE"/>
    <w:rsid w:val="00857C5A"/>
    <w:rsid w:val="00860924"/>
    <w:rsid w:val="008609F1"/>
    <w:rsid w:val="00861D90"/>
    <w:rsid w:val="0086255E"/>
    <w:rsid w:val="008633F0"/>
    <w:rsid w:val="00864BC9"/>
    <w:rsid w:val="00867D9D"/>
    <w:rsid w:val="00872E0A"/>
    <w:rsid w:val="00873594"/>
    <w:rsid w:val="00875101"/>
    <w:rsid w:val="00875285"/>
    <w:rsid w:val="00876016"/>
    <w:rsid w:val="008761C8"/>
    <w:rsid w:val="00876FD2"/>
    <w:rsid w:val="0088379C"/>
    <w:rsid w:val="0088460F"/>
    <w:rsid w:val="00884B62"/>
    <w:rsid w:val="0088529C"/>
    <w:rsid w:val="00887903"/>
    <w:rsid w:val="00890257"/>
    <w:rsid w:val="0089270A"/>
    <w:rsid w:val="00892F53"/>
    <w:rsid w:val="0089397F"/>
    <w:rsid w:val="00893AF6"/>
    <w:rsid w:val="0089457A"/>
    <w:rsid w:val="00894BC4"/>
    <w:rsid w:val="00895192"/>
    <w:rsid w:val="00896CAF"/>
    <w:rsid w:val="00897856"/>
    <w:rsid w:val="008A21AF"/>
    <w:rsid w:val="008A28A8"/>
    <w:rsid w:val="008A2F6D"/>
    <w:rsid w:val="008A5B32"/>
    <w:rsid w:val="008B0DF1"/>
    <w:rsid w:val="008B2EE4"/>
    <w:rsid w:val="008B4D3D"/>
    <w:rsid w:val="008B5265"/>
    <w:rsid w:val="008B57C7"/>
    <w:rsid w:val="008B733C"/>
    <w:rsid w:val="008C0A68"/>
    <w:rsid w:val="008C2F92"/>
    <w:rsid w:val="008C30E3"/>
    <w:rsid w:val="008C3697"/>
    <w:rsid w:val="008C5557"/>
    <w:rsid w:val="008C589D"/>
    <w:rsid w:val="008C6D51"/>
    <w:rsid w:val="008D2846"/>
    <w:rsid w:val="008D4236"/>
    <w:rsid w:val="008D462F"/>
    <w:rsid w:val="008D48BD"/>
    <w:rsid w:val="008D51B8"/>
    <w:rsid w:val="008D5308"/>
    <w:rsid w:val="008D5B72"/>
    <w:rsid w:val="008D6DCF"/>
    <w:rsid w:val="008E0B71"/>
    <w:rsid w:val="008E3DE9"/>
    <w:rsid w:val="008E4376"/>
    <w:rsid w:val="008E446E"/>
    <w:rsid w:val="008E7A0A"/>
    <w:rsid w:val="008E7AFA"/>
    <w:rsid w:val="008E7B49"/>
    <w:rsid w:val="008F03C0"/>
    <w:rsid w:val="008F59F6"/>
    <w:rsid w:val="008F70C7"/>
    <w:rsid w:val="00900719"/>
    <w:rsid w:val="009017AC"/>
    <w:rsid w:val="00901A81"/>
    <w:rsid w:val="00901AB7"/>
    <w:rsid w:val="00902A9A"/>
    <w:rsid w:val="00904A1C"/>
    <w:rsid w:val="00904CDD"/>
    <w:rsid w:val="00905030"/>
    <w:rsid w:val="00906490"/>
    <w:rsid w:val="009111B2"/>
    <w:rsid w:val="00913B72"/>
    <w:rsid w:val="009151F5"/>
    <w:rsid w:val="009220CA"/>
    <w:rsid w:val="00924AE1"/>
    <w:rsid w:val="009269B1"/>
    <w:rsid w:val="0092724D"/>
    <w:rsid w:val="009272B3"/>
    <w:rsid w:val="00927959"/>
    <w:rsid w:val="009315BE"/>
    <w:rsid w:val="0093338F"/>
    <w:rsid w:val="00934EB1"/>
    <w:rsid w:val="00936032"/>
    <w:rsid w:val="00936CD7"/>
    <w:rsid w:val="00937BD9"/>
    <w:rsid w:val="0094059E"/>
    <w:rsid w:val="00941681"/>
    <w:rsid w:val="00942375"/>
    <w:rsid w:val="00942B97"/>
    <w:rsid w:val="0094301A"/>
    <w:rsid w:val="00950142"/>
    <w:rsid w:val="00950E2C"/>
    <w:rsid w:val="00951D50"/>
    <w:rsid w:val="009525EB"/>
    <w:rsid w:val="00952D1A"/>
    <w:rsid w:val="0095470B"/>
    <w:rsid w:val="00954874"/>
    <w:rsid w:val="00956072"/>
    <w:rsid w:val="0095615A"/>
    <w:rsid w:val="00961400"/>
    <w:rsid w:val="0096270D"/>
    <w:rsid w:val="00963068"/>
    <w:rsid w:val="00963646"/>
    <w:rsid w:val="0096534F"/>
    <w:rsid w:val="0096632D"/>
    <w:rsid w:val="009674F5"/>
    <w:rsid w:val="009710DF"/>
    <w:rsid w:val="00971523"/>
    <w:rsid w:val="009718C7"/>
    <w:rsid w:val="00974FF8"/>
    <w:rsid w:val="0097559F"/>
    <w:rsid w:val="0097761E"/>
    <w:rsid w:val="00982454"/>
    <w:rsid w:val="00982CF0"/>
    <w:rsid w:val="009853E1"/>
    <w:rsid w:val="00986E6B"/>
    <w:rsid w:val="00990032"/>
    <w:rsid w:val="00990662"/>
    <w:rsid w:val="00990B19"/>
    <w:rsid w:val="0099153B"/>
    <w:rsid w:val="00991769"/>
    <w:rsid w:val="0099232C"/>
    <w:rsid w:val="00992345"/>
    <w:rsid w:val="00994386"/>
    <w:rsid w:val="009955D0"/>
    <w:rsid w:val="0099603E"/>
    <w:rsid w:val="009A13D8"/>
    <w:rsid w:val="009A17B2"/>
    <w:rsid w:val="009A279E"/>
    <w:rsid w:val="009A3015"/>
    <w:rsid w:val="009A3490"/>
    <w:rsid w:val="009A44D1"/>
    <w:rsid w:val="009A6B61"/>
    <w:rsid w:val="009A7A48"/>
    <w:rsid w:val="009B0A6F"/>
    <w:rsid w:val="009B0A94"/>
    <w:rsid w:val="009B1087"/>
    <w:rsid w:val="009B118A"/>
    <w:rsid w:val="009B2756"/>
    <w:rsid w:val="009B2AE8"/>
    <w:rsid w:val="009B5078"/>
    <w:rsid w:val="009B59E9"/>
    <w:rsid w:val="009B6087"/>
    <w:rsid w:val="009B70AA"/>
    <w:rsid w:val="009B70F5"/>
    <w:rsid w:val="009B7911"/>
    <w:rsid w:val="009B7DFC"/>
    <w:rsid w:val="009C412B"/>
    <w:rsid w:val="009C5E77"/>
    <w:rsid w:val="009C7A7E"/>
    <w:rsid w:val="009D02E8"/>
    <w:rsid w:val="009D1FDD"/>
    <w:rsid w:val="009D3431"/>
    <w:rsid w:val="009D4759"/>
    <w:rsid w:val="009D51D0"/>
    <w:rsid w:val="009D5278"/>
    <w:rsid w:val="009D70A4"/>
    <w:rsid w:val="009D7B14"/>
    <w:rsid w:val="009E029F"/>
    <w:rsid w:val="009E08D1"/>
    <w:rsid w:val="009E13D3"/>
    <w:rsid w:val="009E1B95"/>
    <w:rsid w:val="009E3D7E"/>
    <w:rsid w:val="009E496F"/>
    <w:rsid w:val="009E4B0D"/>
    <w:rsid w:val="009E5250"/>
    <w:rsid w:val="009E7F92"/>
    <w:rsid w:val="009F02A3"/>
    <w:rsid w:val="009F2E62"/>
    <w:rsid w:val="009F2F27"/>
    <w:rsid w:val="009F34AA"/>
    <w:rsid w:val="009F5516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2E96"/>
    <w:rsid w:val="00A24442"/>
    <w:rsid w:val="00A25AE8"/>
    <w:rsid w:val="00A27EB7"/>
    <w:rsid w:val="00A302A9"/>
    <w:rsid w:val="00A31028"/>
    <w:rsid w:val="00A330BB"/>
    <w:rsid w:val="00A3466C"/>
    <w:rsid w:val="00A351BC"/>
    <w:rsid w:val="00A3638F"/>
    <w:rsid w:val="00A375B5"/>
    <w:rsid w:val="00A410D8"/>
    <w:rsid w:val="00A43176"/>
    <w:rsid w:val="00A43C65"/>
    <w:rsid w:val="00A44882"/>
    <w:rsid w:val="00A45125"/>
    <w:rsid w:val="00A463BF"/>
    <w:rsid w:val="00A54715"/>
    <w:rsid w:val="00A57288"/>
    <w:rsid w:val="00A5739A"/>
    <w:rsid w:val="00A6061C"/>
    <w:rsid w:val="00A6101C"/>
    <w:rsid w:val="00A62D44"/>
    <w:rsid w:val="00A64C9B"/>
    <w:rsid w:val="00A64ED9"/>
    <w:rsid w:val="00A67263"/>
    <w:rsid w:val="00A7161C"/>
    <w:rsid w:val="00A72DCD"/>
    <w:rsid w:val="00A74C1D"/>
    <w:rsid w:val="00A768A7"/>
    <w:rsid w:val="00A776DB"/>
    <w:rsid w:val="00A77AA3"/>
    <w:rsid w:val="00A8236D"/>
    <w:rsid w:val="00A823F7"/>
    <w:rsid w:val="00A82CC0"/>
    <w:rsid w:val="00A83D27"/>
    <w:rsid w:val="00A854EB"/>
    <w:rsid w:val="00A872E5"/>
    <w:rsid w:val="00A87C01"/>
    <w:rsid w:val="00A9035F"/>
    <w:rsid w:val="00A9083C"/>
    <w:rsid w:val="00A90C46"/>
    <w:rsid w:val="00A90DA8"/>
    <w:rsid w:val="00A91406"/>
    <w:rsid w:val="00A923AC"/>
    <w:rsid w:val="00A96D33"/>
    <w:rsid w:val="00A96E65"/>
    <w:rsid w:val="00A97C72"/>
    <w:rsid w:val="00AA115C"/>
    <w:rsid w:val="00AA268E"/>
    <w:rsid w:val="00AA2758"/>
    <w:rsid w:val="00AA310B"/>
    <w:rsid w:val="00AA342B"/>
    <w:rsid w:val="00AA403B"/>
    <w:rsid w:val="00AA63D4"/>
    <w:rsid w:val="00AA7E26"/>
    <w:rsid w:val="00AB02BB"/>
    <w:rsid w:val="00AB06E8"/>
    <w:rsid w:val="00AB1CD3"/>
    <w:rsid w:val="00AB20CE"/>
    <w:rsid w:val="00AB352F"/>
    <w:rsid w:val="00AB5919"/>
    <w:rsid w:val="00AB7307"/>
    <w:rsid w:val="00AC1D15"/>
    <w:rsid w:val="00AC274B"/>
    <w:rsid w:val="00AC2FB5"/>
    <w:rsid w:val="00AC4764"/>
    <w:rsid w:val="00AC6D36"/>
    <w:rsid w:val="00AD0ABC"/>
    <w:rsid w:val="00AD0B30"/>
    <w:rsid w:val="00AD0CBA"/>
    <w:rsid w:val="00AD177A"/>
    <w:rsid w:val="00AD26E2"/>
    <w:rsid w:val="00AD27D2"/>
    <w:rsid w:val="00AD687C"/>
    <w:rsid w:val="00AD784C"/>
    <w:rsid w:val="00AE126A"/>
    <w:rsid w:val="00AE1BAE"/>
    <w:rsid w:val="00AE1EA1"/>
    <w:rsid w:val="00AE3005"/>
    <w:rsid w:val="00AE358F"/>
    <w:rsid w:val="00AE3BD5"/>
    <w:rsid w:val="00AE4AE9"/>
    <w:rsid w:val="00AE5361"/>
    <w:rsid w:val="00AE59A0"/>
    <w:rsid w:val="00AF0C57"/>
    <w:rsid w:val="00AF26F3"/>
    <w:rsid w:val="00AF5F04"/>
    <w:rsid w:val="00AF79F4"/>
    <w:rsid w:val="00B00672"/>
    <w:rsid w:val="00B01B4D"/>
    <w:rsid w:val="00B06571"/>
    <w:rsid w:val="00B068BA"/>
    <w:rsid w:val="00B07FF7"/>
    <w:rsid w:val="00B13851"/>
    <w:rsid w:val="00B13B1C"/>
    <w:rsid w:val="00B14780"/>
    <w:rsid w:val="00B14DA8"/>
    <w:rsid w:val="00B20C8E"/>
    <w:rsid w:val="00B21ADD"/>
    <w:rsid w:val="00B21F90"/>
    <w:rsid w:val="00B22291"/>
    <w:rsid w:val="00B23F9A"/>
    <w:rsid w:val="00B2417B"/>
    <w:rsid w:val="00B24E6F"/>
    <w:rsid w:val="00B26CB5"/>
    <w:rsid w:val="00B2734F"/>
    <w:rsid w:val="00B2752E"/>
    <w:rsid w:val="00B2758F"/>
    <w:rsid w:val="00B279C2"/>
    <w:rsid w:val="00B307CC"/>
    <w:rsid w:val="00B31F70"/>
    <w:rsid w:val="00B326B7"/>
    <w:rsid w:val="00B3588E"/>
    <w:rsid w:val="00B36924"/>
    <w:rsid w:val="00B41F3D"/>
    <w:rsid w:val="00B429F2"/>
    <w:rsid w:val="00B431E8"/>
    <w:rsid w:val="00B436DD"/>
    <w:rsid w:val="00B43A1B"/>
    <w:rsid w:val="00B45141"/>
    <w:rsid w:val="00B4614B"/>
    <w:rsid w:val="00B46DE7"/>
    <w:rsid w:val="00B519CD"/>
    <w:rsid w:val="00B5273A"/>
    <w:rsid w:val="00B530D2"/>
    <w:rsid w:val="00B532AB"/>
    <w:rsid w:val="00B5532A"/>
    <w:rsid w:val="00B57329"/>
    <w:rsid w:val="00B6085B"/>
    <w:rsid w:val="00B60E61"/>
    <w:rsid w:val="00B62B50"/>
    <w:rsid w:val="00B635B7"/>
    <w:rsid w:val="00B63AE8"/>
    <w:rsid w:val="00B63FB8"/>
    <w:rsid w:val="00B65950"/>
    <w:rsid w:val="00B66438"/>
    <w:rsid w:val="00B669DD"/>
    <w:rsid w:val="00B66D83"/>
    <w:rsid w:val="00B66EB9"/>
    <w:rsid w:val="00B672C0"/>
    <w:rsid w:val="00B676FD"/>
    <w:rsid w:val="00B67AE8"/>
    <w:rsid w:val="00B71D0A"/>
    <w:rsid w:val="00B72250"/>
    <w:rsid w:val="00B75646"/>
    <w:rsid w:val="00B820FA"/>
    <w:rsid w:val="00B8323B"/>
    <w:rsid w:val="00B8597E"/>
    <w:rsid w:val="00B90729"/>
    <w:rsid w:val="00B907DA"/>
    <w:rsid w:val="00B911BA"/>
    <w:rsid w:val="00B924CA"/>
    <w:rsid w:val="00B92D7B"/>
    <w:rsid w:val="00B94CD5"/>
    <w:rsid w:val="00B950BC"/>
    <w:rsid w:val="00B9714C"/>
    <w:rsid w:val="00BA0058"/>
    <w:rsid w:val="00BA18B4"/>
    <w:rsid w:val="00BA29AD"/>
    <w:rsid w:val="00BA33CF"/>
    <w:rsid w:val="00BA3F8D"/>
    <w:rsid w:val="00BB0A80"/>
    <w:rsid w:val="00BB3E26"/>
    <w:rsid w:val="00BB5208"/>
    <w:rsid w:val="00BB5454"/>
    <w:rsid w:val="00BB6691"/>
    <w:rsid w:val="00BB7A10"/>
    <w:rsid w:val="00BC2428"/>
    <w:rsid w:val="00BC2D6C"/>
    <w:rsid w:val="00BC3E8F"/>
    <w:rsid w:val="00BC5091"/>
    <w:rsid w:val="00BC5856"/>
    <w:rsid w:val="00BC60BE"/>
    <w:rsid w:val="00BC63D9"/>
    <w:rsid w:val="00BC7468"/>
    <w:rsid w:val="00BC7D43"/>
    <w:rsid w:val="00BC7D4F"/>
    <w:rsid w:val="00BC7ED7"/>
    <w:rsid w:val="00BD11A5"/>
    <w:rsid w:val="00BD2850"/>
    <w:rsid w:val="00BD6FE4"/>
    <w:rsid w:val="00BE28D2"/>
    <w:rsid w:val="00BE468C"/>
    <w:rsid w:val="00BE4A64"/>
    <w:rsid w:val="00BE54D8"/>
    <w:rsid w:val="00BE5814"/>
    <w:rsid w:val="00BE5E43"/>
    <w:rsid w:val="00BF30B2"/>
    <w:rsid w:val="00BF452C"/>
    <w:rsid w:val="00BF557D"/>
    <w:rsid w:val="00BF690A"/>
    <w:rsid w:val="00BF7861"/>
    <w:rsid w:val="00BF7F58"/>
    <w:rsid w:val="00C01381"/>
    <w:rsid w:val="00C01AB1"/>
    <w:rsid w:val="00C0214C"/>
    <w:rsid w:val="00C02337"/>
    <w:rsid w:val="00C026A0"/>
    <w:rsid w:val="00C06137"/>
    <w:rsid w:val="00C079B8"/>
    <w:rsid w:val="00C10037"/>
    <w:rsid w:val="00C114A5"/>
    <w:rsid w:val="00C123EA"/>
    <w:rsid w:val="00C12733"/>
    <w:rsid w:val="00C12A49"/>
    <w:rsid w:val="00C133EE"/>
    <w:rsid w:val="00C149D0"/>
    <w:rsid w:val="00C15C69"/>
    <w:rsid w:val="00C17366"/>
    <w:rsid w:val="00C1796F"/>
    <w:rsid w:val="00C21C6A"/>
    <w:rsid w:val="00C22483"/>
    <w:rsid w:val="00C25DD5"/>
    <w:rsid w:val="00C26588"/>
    <w:rsid w:val="00C27DCA"/>
    <w:rsid w:val="00C27DE9"/>
    <w:rsid w:val="00C3069F"/>
    <w:rsid w:val="00C31260"/>
    <w:rsid w:val="00C323DF"/>
    <w:rsid w:val="00C32989"/>
    <w:rsid w:val="00C33388"/>
    <w:rsid w:val="00C33540"/>
    <w:rsid w:val="00C35484"/>
    <w:rsid w:val="00C36B26"/>
    <w:rsid w:val="00C4173A"/>
    <w:rsid w:val="00C466E5"/>
    <w:rsid w:val="00C46F10"/>
    <w:rsid w:val="00C50DED"/>
    <w:rsid w:val="00C54F39"/>
    <w:rsid w:val="00C55FEA"/>
    <w:rsid w:val="00C57D7D"/>
    <w:rsid w:val="00C602FF"/>
    <w:rsid w:val="00C604D6"/>
    <w:rsid w:val="00C61174"/>
    <w:rsid w:val="00C6148F"/>
    <w:rsid w:val="00C621B1"/>
    <w:rsid w:val="00C62F7A"/>
    <w:rsid w:val="00C63B9C"/>
    <w:rsid w:val="00C64D08"/>
    <w:rsid w:val="00C6682F"/>
    <w:rsid w:val="00C67BF4"/>
    <w:rsid w:val="00C7275E"/>
    <w:rsid w:val="00C74C5D"/>
    <w:rsid w:val="00C81F17"/>
    <w:rsid w:val="00C861A5"/>
    <w:rsid w:val="00C863C4"/>
    <w:rsid w:val="00C8746D"/>
    <w:rsid w:val="00C90B53"/>
    <w:rsid w:val="00C920EA"/>
    <w:rsid w:val="00C93C3E"/>
    <w:rsid w:val="00C9433E"/>
    <w:rsid w:val="00CA12E3"/>
    <w:rsid w:val="00CA1476"/>
    <w:rsid w:val="00CA3984"/>
    <w:rsid w:val="00CA5212"/>
    <w:rsid w:val="00CA6611"/>
    <w:rsid w:val="00CA6AE6"/>
    <w:rsid w:val="00CA782F"/>
    <w:rsid w:val="00CB187B"/>
    <w:rsid w:val="00CB2835"/>
    <w:rsid w:val="00CB3285"/>
    <w:rsid w:val="00CB4500"/>
    <w:rsid w:val="00CB6D87"/>
    <w:rsid w:val="00CB7800"/>
    <w:rsid w:val="00CC01F6"/>
    <w:rsid w:val="00CC0C72"/>
    <w:rsid w:val="00CC1DA4"/>
    <w:rsid w:val="00CC2BFD"/>
    <w:rsid w:val="00CC3A58"/>
    <w:rsid w:val="00CC6C2F"/>
    <w:rsid w:val="00CD3476"/>
    <w:rsid w:val="00CD3EE3"/>
    <w:rsid w:val="00CD5E16"/>
    <w:rsid w:val="00CD64DF"/>
    <w:rsid w:val="00CD74C8"/>
    <w:rsid w:val="00CE225F"/>
    <w:rsid w:val="00CE3AB6"/>
    <w:rsid w:val="00CE4331"/>
    <w:rsid w:val="00CF085A"/>
    <w:rsid w:val="00CF2F50"/>
    <w:rsid w:val="00CF6198"/>
    <w:rsid w:val="00CF76A0"/>
    <w:rsid w:val="00CF7906"/>
    <w:rsid w:val="00CF7EC8"/>
    <w:rsid w:val="00D01510"/>
    <w:rsid w:val="00D01A0C"/>
    <w:rsid w:val="00D01B99"/>
    <w:rsid w:val="00D02919"/>
    <w:rsid w:val="00D03617"/>
    <w:rsid w:val="00D049C8"/>
    <w:rsid w:val="00D04C61"/>
    <w:rsid w:val="00D05B8D"/>
    <w:rsid w:val="00D065A2"/>
    <w:rsid w:val="00D079AA"/>
    <w:rsid w:val="00D07F00"/>
    <w:rsid w:val="00D11221"/>
    <w:rsid w:val="00D1130F"/>
    <w:rsid w:val="00D1298B"/>
    <w:rsid w:val="00D17B72"/>
    <w:rsid w:val="00D2018E"/>
    <w:rsid w:val="00D3185C"/>
    <w:rsid w:val="00D3205F"/>
    <w:rsid w:val="00D3318E"/>
    <w:rsid w:val="00D33E72"/>
    <w:rsid w:val="00D35938"/>
    <w:rsid w:val="00D35BD6"/>
    <w:rsid w:val="00D361B5"/>
    <w:rsid w:val="00D405AC"/>
    <w:rsid w:val="00D411A2"/>
    <w:rsid w:val="00D4606D"/>
    <w:rsid w:val="00D46C92"/>
    <w:rsid w:val="00D474CA"/>
    <w:rsid w:val="00D50B9C"/>
    <w:rsid w:val="00D52D73"/>
    <w:rsid w:val="00D52E58"/>
    <w:rsid w:val="00D55539"/>
    <w:rsid w:val="00D56B20"/>
    <w:rsid w:val="00D573C4"/>
    <w:rsid w:val="00D57768"/>
    <w:rsid w:val="00D578B3"/>
    <w:rsid w:val="00D60C18"/>
    <w:rsid w:val="00D61256"/>
    <w:rsid w:val="00D618F4"/>
    <w:rsid w:val="00D62228"/>
    <w:rsid w:val="00D64278"/>
    <w:rsid w:val="00D65353"/>
    <w:rsid w:val="00D66978"/>
    <w:rsid w:val="00D714CC"/>
    <w:rsid w:val="00D71F6B"/>
    <w:rsid w:val="00D72158"/>
    <w:rsid w:val="00D7215C"/>
    <w:rsid w:val="00D73AD8"/>
    <w:rsid w:val="00D73E97"/>
    <w:rsid w:val="00D7407A"/>
    <w:rsid w:val="00D75EA7"/>
    <w:rsid w:val="00D81ADF"/>
    <w:rsid w:val="00D81F21"/>
    <w:rsid w:val="00D83316"/>
    <w:rsid w:val="00D8393C"/>
    <w:rsid w:val="00D83C0A"/>
    <w:rsid w:val="00D864F2"/>
    <w:rsid w:val="00D914AF"/>
    <w:rsid w:val="00D92423"/>
    <w:rsid w:val="00D92F95"/>
    <w:rsid w:val="00D935C9"/>
    <w:rsid w:val="00D943F8"/>
    <w:rsid w:val="00D94A20"/>
    <w:rsid w:val="00D95470"/>
    <w:rsid w:val="00D962BF"/>
    <w:rsid w:val="00D96B55"/>
    <w:rsid w:val="00DA00AC"/>
    <w:rsid w:val="00DA1D04"/>
    <w:rsid w:val="00DA255A"/>
    <w:rsid w:val="00DA2619"/>
    <w:rsid w:val="00DA4239"/>
    <w:rsid w:val="00DA57BB"/>
    <w:rsid w:val="00DA65DE"/>
    <w:rsid w:val="00DB0B61"/>
    <w:rsid w:val="00DB1474"/>
    <w:rsid w:val="00DB2962"/>
    <w:rsid w:val="00DB52FB"/>
    <w:rsid w:val="00DB633A"/>
    <w:rsid w:val="00DC013B"/>
    <w:rsid w:val="00DC06E6"/>
    <w:rsid w:val="00DC090B"/>
    <w:rsid w:val="00DC1679"/>
    <w:rsid w:val="00DC219B"/>
    <w:rsid w:val="00DC2B68"/>
    <w:rsid w:val="00DC2BD7"/>
    <w:rsid w:val="00DC2CF1"/>
    <w:rsid w:val="00DC47DF"/>
    <w:rsid w:val="00DC4FCF"/>
    <w:rsid w:val="00DC50E0"/>
    <w:rsid w:val="00DC6386"/>
    <w:rsid w:val="00DC6B03"/>
    <w:rsid w:val="00DD1130"/>
    <w:rsid w:val="00DD1951"/>
    <w:rsid w:val="00DD24EF"/>
    <w:rsid w:val="00DD3C37"/>
    <w:rsid w:val="00DD487D"/>
    <w:rsid w:val="00DD4E83"/>
    <w:rsid w:val="00DD5520"/>
    <w:rsid w:val="00DD5F99"/>
    <w:rsid w:val="00DD6628"/>
    <w:rsid w:val="00DD6945"/>
    <w:rsid w:val="00DE1026"/>
    <w:rsid w:val="00DE2D04"/>
    <w:rsid w:val="00DE3250"/>
    <w:rsid w:val="00DE451A"/>
    <w:rsid w:val="00DE46A7"/>
    <w:rsid w:val="00DE6028"/>
    <w:rsid w:val="00DE7779"/>
    <w:rsid w:val="00DE78A3"/>
    <w:rsid w:val="00DF0868"/>
    <w:rsid w:val="00DF1A71"/>
    <w:rsid w:val="00DF228E"/>
    <w:rsid w:val="00DF2C5C"/>
    <w:rsid w:val="00DF41D2"/>
    <w:rsid w:val="00DF50FC"/>
    <w:rsid w:val="00DF68C7"/>
    <w:rsid w:val="00DF731A"/>
    <w:rsid w:val="00E054EC"/>
    <w:rsid w:val="00E06B75"/>
    <w:rsid w:val="00E07C01"/>
    <w:rsid w:val="00E11332"/>
    <w:rsid w:val="00E11352"/>
    <w:rsid w:val="00E132C1"/>
    <w:rsid w:val="00E14900"/>
    <w:rsid w:val="00E170DC"/>
    <w:rsid w:val="00E17470"/>
    <w:rsid w:val="00E17544"/>
    <w:rsid w:val="00E17546"/>
    <w:rsid w:val="00E210B5"/>
    <w:rsid w:val="00E22328"/>
    <w:rsid w:val="00E22F64"/>
    <w:rsid w:val="00E23558"/>
    <w:rsid w:val="00E2443E"/>
    <w:rsid w:val="00E24E79"/>
    <w:rsid w:val="00E261B3"/>
    <w:rsid w:val="00E26818"/>
    <w:rsid w:val="00E27FFC"/>
    <w:rsid w:val="00E3025C"/>
    <w:rsid w:val="00E30B15"/>
    <w:rsid w:val="00E3241E"/>
    <w:rsid w:val="00E33237"/>
    <w:rsid w:val="00E36FA4"/>
    <w:rsid w:val="00E375C3"/>
    <w:rsid w:val="00E37A39"/>
    <w:rsid w:val="00E40181"/>
    <w:rsid w:val="00E4035E"/>
    <w:rsid w:val="00E4044A"/>
    <w:rsid w:val="00E40961"/>
    <w:rsid w:val="00E40BCB"/>
    <w:rsid w:val="00E4141F"/>
    <w:rsid w:val="00E451E5"/>
    <w:rsid w:val="00E46D71"/>
    <w:rsid w:val="00E478FE"/>
    <w:rsid w:val="00E5098D"/>
    <w:rsid w:val="00E50F31"/>
    <w:rsid w:val="00E52831"/>
    <w:rsid w:val="00E54950"/>
    <w:rsid w:val="00E5597D"/>
    <w:rsid w:val="00E56A01"/>
    <w:rsid w:val="00E62622"/>
    <w:rsid w:val="00E626D8"/>
    <w:rsid w:val="00E629A1"/>
    <w:rsid w:val="00E62F44"/>
    <w:rsid w:val="00E644A1"/>
    <w:rsid w:val="00E655ED"/>
    <w:rsid w:val="00E66085"/>
    <w:rsid w:val="00E66868"/>
    <w:rsid w:val="00E67651"/>
    <w:rsid w:val="00E6794C"/>
    <w:rsid w:val="00E71451"/>
    <w:rsid w:val="00E71591"/>
    <w:rsid w:val="00E71CEB"/>
    <w:rsid w:val="00E72B3A"/>
    <w:rsid w:val="00E73D82"/>
    <w:rsid w:val="00E7463E"/>
    <w:rsid w:val="00E7474F"/>
    <w:rsid w:val="00E80076"/>
    <w:rsid w:val="00E80DE3"/>
    <w:rsid w:val="00E81809"/>
    <w:rsid w:val="00E829A4"/>
    <w:rsid w:val="00E82C55"/>
    <w:rsid w:val="00E86AAA"/>
    <w:rsid w:val="00E8787E"/>
    <w:rsid w:val="00E9253D"/>
    <w:rsid w:val="00E92AC3"/>
    <w:rsid w:val="00E94764"/>
    <w:rsid w:val="00EA0ADB"/>
    <w:rsid w:val="00EA1360"/>
    <w:rsid w:val="00EA2132"/>
    <w:rsid w:val="00EA2F6A"/>
    <w:rsid w:val="00EA3795"/>
    <w:rsid w:val="00EA54BC"/>
    <w:rsid w:val="00EA558E"/>
    <w:rsid w:val="00EA67C0"/>
    <w:rsid w:val="00EA753A"/>
    <w:rsid w:val="00EB00E0"/>
    <w:rsid w:val="00EB0D55"/>
    <w:rsid w:val="00EB166E"/>
    <w:rsid w:val="00EB4D45"/>
    <w:rsid w:val="00EB56C0"/>
    <w:rsid w:val="00EC04BA"/>
    <w:rsid w:val="00EC059F"/>
    <w:rsid w:val="00EC1F24"/>
    <w:rsid w:val="00EC1FC8"/>
    <w:rsid w:val="00EC22F6"/>
    <w:rsid w:val="00EC40D5"/>
    <w:rsid w:val="00EC71C4"/>
    <w:rsid w:val="00ED37EB"/>
    <w:rsid w:val="00ED5B9B"/>
    <w:rsid w:val="00ED6BAD"/>
    <w:rsid w:val="00ED7447"/>
    <w:rsid w:val="00EE00AA"/>
    <w:rsid w:val="00EE00D6"/>
    <w:rsid w:val="00EE11E7"/>
    <w:rsid w:val="00EE1488"/>
    <w:rsid w:val="00EE29AD"/>
    <w:rsid w:val="00EE3532"/>
    <w:rsid w:val="00EE3E24"/>
    <w:rsid w:val="00EE4D5D"/>
    <w:rsid w:val="00EE5131"/>
    <w:rsid w:val="00EE735F"/>
    <w:rsid w:val="00EF109B"/>
    <w:rsid w:val="00EF201C"/>
    <w:rsid w:val="00EF2BFB"/>
    <w:rsid w:val="00EF36AF"/>
    <w:rsid w:val="00EF418C"/>
    <w:rsid w:val="00EF54F1"/>
    <w:rsid w:val="00EF59A3"/>
    <w:rsid w:val="00EF6675"/>
    <w:rsid w:val="00EF7EB8"/>
    <w:rsid w:val="00F00F9C"/>
    <w:rsid w:val="00F01E5F"/>
    <w:rsid w:val="00F024F3"/>
    <w:rsid w:val="00F02ABA"/>
    <w:rsid w:val="00F0437A"/>
    <w:rsid w:val="00F05A7A"/>
    <w:rsid w:val="00F06DCF"/>
    <w:rsid w:val="00F07085"/>
    <w:rsid w:val="00F101B8"/>
    <w:rsid w:val="00F11037"/>
    <w:rsid w:val="00F16F1B"/>
    <w:rsid w:val="00F214CC"/>
    <w:rsid w:val="00F22DDD"/>
    <w:rsid w:val="00F250A9"/>
    <w:rsid w:val="00F267AF"/>
    <w:rsid w:val="00F30E2C"/>
    <w:rsid w:val="00F30FF4"/>
    <w:rsid w:val="00F3122E"/>
    <w:rsid w:val="00F31800"/>
    <w:rsid w:val="00F32368"/>
    <w:rsid w:val="00F331AD"/>
    <w:rsid w:val="00F33900"/>
    <w:rsid w:val="00F35287"/>
    <w:rsid w:val="00F40372"/>
    <w:rsid w:val="00F40A70"/>
    <w:rsid w:val="00F43A37"/>
    <w:rsid w:val="00F451AB"/>
    <w:rsid w:val="00F4641B"/>
    <w:rsid w:val="00F46EB8"/>
    <w:rsid w:val="00F50CD1"/>
    <w:rsid w:val="00F511E4"/>
    <w:rsid w:val="00F529D7"/>
    <w:rsid w:val="00F52D09"/>
    <w:rsid w:val="00F52E08"/>
    <w:rsid w:val="00F53A66"/>
    <w:rsid w:val="00F53DDD"/>
    <w:rsid w:val="00F5462D"/>
    <w:rsid w:val="00F55B21"/>
    <w:rsid w:val="00F56B15"/>
    <w:rsid w:val="00F56EF6"/>
    <w:rsid w:val="00F60082"/>
    <w:rsid w:val="00F617FE"/>
    <w:rsid w:val="00F61A9F"/>
    <w:rsid w:val="00F61B5F"/>
    <w:rsid w:val="00F62A08"/>
    <w:rsid w:val="00F64696"/>
    <w:rsid w:val="00F65AA9"/>
    <w:rsid w:val="00F67625"/>
    <w:rsid w:val="00F6768F"/>
    <w:rsid w:val="00F67836"/>
    <w:rsid w:val="00F72C2C"/>
    <w:rsid w:val="00F74333"/>
    <w:rsid w:val="00F76CAB"/>
    <w:rsid w:val="00F772C6"/>
    <w:rsid w:val="00F80E54"/>
    <w:rsid w:val="00F815B5"/>
    <w:rsid w:val="00F8249A"/>
    <w:rsid w:val="00F83892"/>
    <w:rsid w:val="00F84FA0"/>
    <w:rsid w:val="00F85195"/>
    <w:rsid w:val="00F855D2"/>
    <w:rsid w:val="00F868E3"/>
    <w:rsid w:val="00F87EBC"/>
    <w:rsid w:val="00F910D0"/>
    <w:rsid w:val="00F92598"/>
    <w:rsid w:val="00F938BA"/>
    <w:rsid w:val="00F942F9"/>
    <w:rsid w:val="00F953D9"/>
    <w:rsid w:val="00F956CE"/>
    <w:rsid w:val="00F96DD4"/>
    <w:rsid w:val="00F9722F"/>
    <w:rsid w:val="00F97919"/>
    <w:rsid w:val="00FA1AAF"/>
    <w:rsid w:val="00FA2C46"/>
    <w:rsid w:val="00FA3525"/>
    <w:rsid w:val="00FA5318"/>
    <w:rsid w:val="00FA5A53"/>
    <w:rsid w:val="00FB067D"/>
    <w:rsid w:val="00FB10D2"/>
    <w:rsid w:val="00FB1BC2"/>
    <w:rsid w:val="00FB2551"/>
    <w:rsid w:val="00FB4769"/>
    <w:rsid w:val="00FB4A5D"/>
    <w:rsid w:val="00FB4CDA"/>
    <w:rsid w:val="00FB6481"/>
    <w:rsid w:val="00FB6D36"/>
    <w:rsid w:val="00FB7D8A"/>
    <w:rsid w:val="00FC0965"/>
    <w:rsid w:val="00FC0F81"/>
    <w:rsid w:val="00FC116F"/>
    <w:rsid w:val="00FC252F"/>
    <w:rsid w:val="00FC395C"/>
    <w:rsid w:val="00FC480D"/>
    <w:rsid w:val="00FC5E8E"/>
    <w:rsid w:val="00FC7EC5"/>
    <w:rsid w:val="00FD1CC1"/>
    <w:rsid w:val="00FD1E56"/>
    <w:rsid w:val="00FD1EC2"/>
    <w:rsid w:val="00FD328A"/>
    <w:rsid w:val="00FD3766"/>
    <w:rsid w:val="00FD47C4"/>
    <w:rsid w:val="00FD5E10"/>
    <w:rsid w:val="00FD722A"/>
    <w:rsid w:val="00FD7AF6"/>
    <w:rsid w:val="00FE238C"/>
    <w:rsid w:val="00FE2DCF"/>
    <w:rsid w:val="00FE3EB7"/>
    <w:rsid w:val="00FE3FA7"/>
    <w:rsid w:val="00FF1C9D"/>
    <w:rsid w:val="00FF2A4E"/>
    <w:rsid w:val="00FF2FCE"/>
    <w:rsid w:val="00FF3152"/>
    <w:rsid w:val="00FF4DE4"/>
    <w:rsid w:val="00FF4F7D"/>
    <w:rsid w:val="00FF54DF"/>
    <w:rsid w:val="00FF6AE7"/>
    <w:rsid w:val="00FF6D9D"/>
    <w:rsid w:val="00FF7DD5"/>
    <w:rsid w:val="01612C8A"/>
    <w:rsid w:val="01F98C73"/>
    <w:rsid w:val="0260FA23"/>
    <w:rsid w:val="0268A903"/>
    <w:rsid w:val="02A5B23C"/>
    <w:rsid w:val="02F875C0"/>
    <w:rsid w:val="0387BA24"/>
    <w:rsid w:val="03AE6EAC"/>
    <w:rsid w:val="043D07DD"/>
    <w:rsid w:val="044087C2"/>
    <w:rsid w:val="044D7F2A"/>
    <w:rsid w:val="045877F7"/>
    <w:rsid w:val="046EA858"/>
    <w:rsid w:val="04FF7571"/>
    <w:rsid w:val="0520D93C"/>
    <w:rsid w:val="058A49A6"/>
    <w:rsid w:val="05F7CF47"/>
    <w:rsid w:val="0648AC2F"/>
    <w:rsid w:val="0654BFA3"/>
    <w:rsid w:val="06BCA99D"/>
    <w:rsid w:val="06C2103A"/>
    <w:rsid w:val="06F1A43C"/>
    <w:rsid w:val="06F4ED6A"/>
    <w:rsid w:val="07B0D828"/>
    <w:rsid w:val="0920E9AF"/>
    <w:rsid w:val="097845D7"/>
    <w:rsid w:val="0A15AA8D"/>
    <w:rsid w:val="0B2830C6"/>
    <w:rsid w:val="0B4FF2FC"/>
    <w:rsid w:val="0C4C9482"/>
    <w:rsid w:val="0CB72C64"/>
    <w:rsid w:val="0CCF03FA"/>
    <w:rsid w:val="0CEBAB1F"/>
    <w:rsid w:val="0D38D0D5"/>
    <w:rsid w:val="0D539EDE"/>
    <w:rsid w:val="0D837227"/>
    <w:rsid w:val="0D997DBE"/>
    <w:rsid w:val="0DE864E3"/>
    <w:rsid w:val="0DEA30F1"/>
    <w:rsid w:val="0F407E20"/>
    <w:rsid w:val="0F685852"/>
    <w:rsid w:val="0F69AA9C"/>
    <w:rsid w:val="0FCE949B"/>
    <w:rsid w:val="10545033"/>
    <w:rsid w:val="1055B4EB"/>
    <w:rsid w:val="10C43422"/>
    <w:rsid w:val="10ED82BD"/>
    <w:rsid w:val="113F0614"/>
    <w:rsid w:val="11D89598"/>
    <w:rsid w:val="120749CA"/>
    <w:rsid w:val="122E44E1"/>
    <w:rsid w:val="125009F7"/>
    <w:rsid w:val="12B1683C"/>
    <w:rsid w:val="1327F71E"/>
    <w:rsid w:val="1341BDA2"/>
    <w:rsid w:val="139AC48C"/>
    <w:rsid w:val="141C35BE"/>
    <w:rsid w:val="142C74F3"/>
    <w:rsid w:val="144EF634"/>
    <w:rsid w:val="145F93ED"/>
    <w:rsid w:val="148A3A30"/>
    <w:rsid w:val="14E3F3C4"/>
    <w:rsid w:val="150666FE"/>
    <w:rsid w:val="15447D54"/>
    <w:rsid w:val="1565E5A3"/>
    <w:rsid w:val="15EA4FE0"/>
    <w:rsid w:val="16A698EA"/>
    <w:rsid w:val="16AFE736"/>
    <w:rsid w:val="17764234"/>
    <w:rsid w:val="18191136"/>
    <w:rsid w:val="1840FC1D"/>
    <w:rsid w:val="19330510"/>
    <w:rsid w:val="19D9D821"/>
    <w:rsid w:val="1A4D2E2D"/>
    <w:rsid w:val="1A5623AE"/>
    <w:rsid w:val="1A810929"/>
    <w:rsid w:val="1ACED571"/>
    <w:rsid w:val="1B210F45"/>
    <w:rsid w:val="1BE1E069"/>
    <w:rsid w:val="1C93EF46"/>
    <w:rsid w:val="1CCEFC1C"/>
    <w:rsid w:val="1D58B81F"/>
    <w:rsid w:val="1D857C70"/>
    <w:rsid w:val="1DDCB01D"/>
    <w:rsid w:val="1E09F3B1"/>
    <w:rsid w:val="1E3103A0"/>
    <w:rsid w:val="1E4B921E"/>
    <w:rsid w:val="1E52D1A0"/>
    <w:rsid w:val="1ED82868"/>
    <w:rsid w:val="1F2FD876"/>
    <w:rsid w:val="1FA495B8"/>
    <w:rsid w:val="1FA9110B"/>
    <w:rsid w:val="1FC59F94"/>
    <w:rsid w:val="1FCDF330"/>
    <w:rsid w:val="20B5518C"/>
    <w:rsid w:val="20D1A3D8"/>
    <w:rsid w:val="21232179"/>
    <w:rsid w:val="212FE95E"/>
    <w:rsid w:val="2169C391"/>
    <w:rsid w:val="21F9507F"/>
    <w:rsid w:val="222AB6F4"/>
    <w:rsid w:val="225121ED"/>
    <w:rsid w:val="225ACB55"/>
    <w:rsid w:val="22933ADA"/>
    <w:rsid w:val="22988AA9"/>
    <w:rsid w:val="22E7BD96"/>
    <w:rsid w:val="22FD0058"/>
    <w:rsid w:val="2301FA03"/>
    <w:rsid w:val="23ECF24E"/>
    <w:rsid w:val="242F0B3B"/>
    <w:rsid w:val="242FA54C"/>
    <w:rsid w:val="248436D2"/>
    <w:rsid w:val="248660BC"/>
    <w:rsid w:val="251A8454"/>
    <w:rsid w:val="255D4F77"/>
    <w:rsid w:val="265CB605"/>
    <w:rsid w:val="268EED35"/>
    <w:rsid w:val="26DABB6C"/>
    <w:rsid w:val="272E947F"/>
    <w:rsid w:val="273A8A25"/>
    <w:rsid w:val="276F9DA1"/>
    <w:rsid w:val="27839263"/>
    <w:rsid w:val="2797574A"/>
    <w:rsid w:val="285CE15A"/>
    <w:rsid w:val="285E658F"/>
    <w:rsid w:val="285EB854"/>
    <w:rsid w:val="28C161B9"/>
    <w:rsid w:val="29CC309A"/>
    <w:rsid w:val="2A5C8CC2"/>
    <w:rsid w:val="2ACD9CEC"/>
    <w:rsid w:val="2ACEF80C"/>
    <w:rsid w:val="2B5923E0"/>
    <w:rsid w:val="2BAF5539"/>
    <w:rsid w:val="2BC3E5DB"/>
    <w:rsid w:val="2CF85F3F"/>
    <w:rsid w:val="2CFD7DFA"/>
    <w:rsid w:val="2D0EEECA"/>
    <w:rsid w:val="2D146679"/>
    <w:rsid w:val="2D28A4C3"/>
    <w:rsid w:val="2D42DD4F"/>
    <w:rsid w:val="2D726AB0"/>
    <w:rsid w:val="2DD02B0A"/>
    <w:rsid w:val="2E0698CE"/>
    <w:rsid w:val="2EBB8BEC"/>
    <w:rsid w:val="2EE427E7"/>
    <w:rsid w:val="2EE696DA"/>
    <w:rsid w:val="2EF73493"/>
    <w:rsid w:val="2F2081CB"/>
    <w:rsid w:val="2F27F81D"/>
    <w:rsid w:val="2F73CD70"/>
    <w:rsid w:val="2FD68B32"/>
    <w:rsid w:val="2FFB9E2E"/>
    <w:rsid w:val="30502FB4"/>
    <w:rsid w:val="30A316D8"/>
    <w:rsid w:val="3132622F"/>
    <w:rsid w:val="31725B93"/>
    <w:rsid w:val="31F61194"/>
    <w:rsid w:val="32810F29"/>
    <w:rsid w:val="33B2EDB3"/>
    <w:rsid w:val="33B9DB16"/>
    <w:rsid w:val="343CE594"/>
    <w:rsid w:val="3475DA52"/>
    <w:rsid w:val="349BE1FF"/>
    <w:rsid w:val="34E97633"/>
    <w:rsid w:val="34E97985"/>
    <w:rsid w:val="35240371"/>
    <w:rsid w:val="35667617"/>
    <w:rsid w:val="3591812B"/>
    <w:rsid w:val="368B37E3"/>
    <w:rsid w:val="36942419"/>
    <w:rsid w:val="36C2E073"/>
    <w:rsid w:val="36D72407"/>
    <w:rsid w:val="37024678"/>
    <w:rsid w:val="3724905D"/>
    <w:rsid w:val="37E19D17"/>
    <w:rsid w:val="389E16D9"/>
    <w:rsid w:val="393B0521"/>
    <w:rsid w:val="394E66F9"/>
    <w:rsid w:val="3A3784D0"/>
    <w:rsid w:val="3AD94475"/>
    <w:rsid w:val="3B1F60FA"/>
    <w:rsid w:val="3C7BC1A4"/>
    <w:rsid w:val="3CB98849"/>
    <w:rsid w:val="3D307975"/>
    <w:rsid w:val="3D7187FC"/>
    <w:rsid w:val="3DBABC2F"/>
    <w:rsid w:val="3E4D2F8C"/>
    <w:rsid w:val="3EF92EA9"/>
    <w:rsid w:val="3F856471"/>
    <w:rsid w:val="4083137F"/>
    <w:rsid w:val="408620E0"/>
    <w:rsid w:val="411715B3"/>
    <w:rsid w:val="419E3F9D"/>
    <w:rsid w:val="41B694A4"/>
    <w:rsid w:val="41FD2B5C"/>
    <w:rsid w:val="420362B0"/>
    <w:rsid w:val="42681221"/>
    <w:rsid w:val="433EDBBA"/>
    <w:rsid w:val="434A39F8"/>
    <w:rsid w:val="43537DAC"/>
    <w:rsid w:val="4378B9FE"/>
    <w:rsid w:val="43E8E261"/>
    <w:rsid w:val="4431FABA"/>
    <w:rsid w:val="444E1011"/>
    <w:rsid w:val="448F8A17"/>
    <w:rsid w:val="450F9943"/>
    <w:rsid w:val="452AE4D8"/>
    <w:rsid w:val="4584B2C2"/>
    <w:rsid w:val="459DA82D"/>
    <w:rsid w:val="460892F0"/>
    <w:rsid w:val="462B5A78"/>
    <w:rsid w:val="47990A8F"/>
    <w:rsid w:val="47E16895"/>
    <w:rsid w:val="480F0397"/>
    <w:rsid w:val="481DAB1B"/>
    <w:rsid w:val="486B8EA6"/>
    <w:rsid w:val="4982566B"/>
    <w:rsid w:val="4A6CBF28"/>
    <w:rsid w:val="4A734B1F"/>
    <w:rsid w:val="4BD5DA36"/>
    <w:rsid w:val="4BEBDE1F"/>
    <w:rsid w:val="4BFEB90F"/>
    <w:rsid w:val="4C7079C0"/>
    <w:rsid w:val="4C77CD5D"/>
    <w:rsid w:val="4CB69152"/>
    <w:rsid w:val="4CE7ACFD"/>
    <w:rsid w:val="4E9FB7ED"/>
    <w:rsid w:val="4ECB643B"/>
    <w:rsid w:val="4F306D36"/>
    <w:rsid w:val="4FC824FE"/>
    <w:rsid w:val="4FCE0F32"/>
    <w:rsid w:val="50A79D76"/>
    <w:rsid w:val="523BD82C"/>
    <w:rsid w:val="523FA9BD"/>
    <w:rsid w:val="52A8CAAC"/>
    <w:rsid w:val="52DFE632"/>
    <w:rsid w:val="52EEF8C0"/>
    <w:rsid w:val="52F2005B"/>
    <w:rsid w:val="52FB325F"/>
    <w:rsid w:val="53A45822"/>
    <w:rsid w:val="53B92D66"/>
    <w:rsid w:val="53B97D6A"/>
    <w:rsid w:val="5443F6BB"/>
    <w:rsid w:val="548C8584"/>
    <w:rsid w:val="54AC97DD"/>
    <w:rsid w:val="54AE3237"/>
    <w:rsid w:val="54E62DEF"/>
    <w:rsid w:val="55A47137"/>
    <w:rsid w:val="55DFC71C"/>
    <w:rsid w:val="55E7096E"/>
    <w:rsid w:val="56347E01"/>
    <w:rsid w:val="56DEBFE1"/>
    <w:rsid w:val="56F11E2C"/>
    <w:rsid w:val="571288B6"/>
    <w:rsid w:val="57207A63"/>
    <w:rsid w:val="574E5E91"/>
    <w:rsid w:val="578CDF2E"/>
    <w:rsid w:val="57948A68"/>
    <w:rsid w:val="57C5717E"/>
    <w:rsid w:val="57D81E9F"/>
    <w:rsid w:val="58B2A2D2"/>
    <w:rsid w:val="58BEEF55"/>
    <w:rsid w:val="5941F441"/>
    <w:rsid w:val="59ACE689"/>
    <w:rsid w:val="59C81205"/>
    <w:rsid w:val="59D78CCC"/>
    <w:rsid w:val="5A033D4B"/>
    <w:rsid w:val="5AAA39DC"/>
    <w:rsid w:val="5AED9DB3"/>
    <w:rsid w:val="5B19B589"/>
    <w:rsid w:val="5B9F0DAC"/>
    <w:rsid w:val="5BAEB659"/>
    <w:rsid w:val="5BC6FE42"/>
    <w:rsid w:val="5C35E043"/>
    <w:rsid w:val="5C6E277E"/>
    <w:rsid w:val="5CBF6FD9"/>
    <w:rsid w:val="5D0127B9"/>
    <w:rsid w:val="5D955ED3"/>
    <w:rsid w:val="5DD1B0A4"/>
    <w:rsid w:val="5DEB1E52"/>
    <w:rsid w:val="5E919831"/>
    <w:rsid w:val="5F2B8C48"/>
    <w:rsid w:val="5F86EEB3"/>
    <w:rsid w:val="5FD9B567"/>
    <w:rsid w:val="5FFE60B2"/>
    <w:rsid w:val="617585C8"/>
    <w:rsid w:val="6245A322"/>
    <w:rsid w:val="635395FE"/>
    <w:rsid w:val="64EF665F"/>
    <w:rsid w:val="650C3037"/>
    <w:rsid w:val="657D43E4"/>
    <w:rsid w:val="65804A4F"/>
    <w:rsid w:val="6645B012"/>
    <w:rsid w:val="674E31F8"/>
    <w:rsid w:val="67788B08"/>
    <w:rsid w:val="67D72FEA"/>
    <w:rsid w:val="68245D3A"/>
    <w:rsid w:val="68A4CDE1"/>
    <w:rsid w:val="68AD6ED0"/>
    <w:rsid w:val="68C32BCC"/>
    <w:rsid w:val="68DD7057"/>
    <w:rsid w:val="69BD6B1C"/>
    <w:rsid w:val="6B53A065"/>
    <w:rsid w:val="6BB94BAA"/>
    <w:rsid w:val="6BD87D72"/>
    <w:rsid w:val="6BDAA956"/>
    <w:rsid w:val="6C30A522"/>
    <w:rsid w:val="6C3E1DB7"/>
    <w:rsid w:val="6C602648"/>
    <w:rsid w:val="6CA8BEF7"/>
    <w:rsid w:val="6CAC4676"/>
    <w:rsid w:val="6CE3ECAD"/>
    <w:rsid w:val="6D756160"/>
    <w:rsid w:val="6D92D305"/>
    <w:rsid w:val="6DEFC1F4"/>
    <w:rsid w:val="6E448F58"/>
    <w:rsid w:val="6F81C20C"/>
    <w:rsid w:val="6F905E11"/>
    <w:rsid w:val="6FDDFA9D"/>
    <w:rsid w:val="700885C1"/>
    <w:rsid w:val="704B2F4E"/>
    <w:rsid w:val="70D82919"/>
    <w:rsid w:val="719E67DE"/>
    <w:rsid w:val="727A69B6"/>
    <w:rsid w:val="7353EB6A"/>
    <w:rsid w:val="73999C89"/>
    <w:rsid w:val="742C996B"/>
    <w:rsid w:val="7451E589"/>
    <w:rsid w:val="75DDCD22"/>
    <w:rsid w:val="760FB33B"/>
    <w:rsid w:val="76BA8D5B"/>
    <w:rsid w:val="76E08C4C"/>
    <w:rsid w:val="771938A2"/>
    <w:rsid w:val="7739B54B"/>
    <w:rsid w:val="776B83CE"/>
    <w:rsid w:val="778C4D48"/>
    <w:rsid w:val="7796A43A"/>
    <w:rsid w:val="780B0B4F"/>
    <w:rsid w:val="783BAEDC"/>
    <w:rsid w:val="783D6076"/>
    <w:rsid w:val="78D2F5F6"/>
    <w:rsid w:val="797C4E9C"/>
    <w:rsid w:val="79AE6C4F"/>
    <w:rsid w:val="79CB8A00"/>
    <w:rsid w:val="7A35AE3F"/>
    <w:rsid w:val="7AB99C3C"/>
    <w:rsid w:val="7ACE8A4D"/>
    <w:rsid w:val="7B03C590"/>
    <w:rsid w:val="7BBA6C42"/>
    <w:rsid w:val="7BD17EA0"/>
    <w:rsid w:val="7BDF9C0C"/>
    <w:rsid w:val="7BF5327A"/>
    <w:rsid w:val="7C86A72D"/>
    <w:rsid w:val="7D22B1DE"/>
    <w:rsid w:val="7D4FDA58"/>
    <w:rsid w:val="7D6D4F01"/>
    <w:rsid w:val="7D9FB3A2"/>
    <w:rsid w:val="7DD21A32"/>
    <w:rsid w:val="7DD6DC72"/>
    <w:rsid w:val="7EB93006"/>
    <w:rsid w:val="7EE9FAF5"/>
    <w:rsid w:val="7EFDC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D30E74"/>
  <w15:docId w15:val="{8E2CDAE6-5DE4-482E-B7AD-A425B01B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10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10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12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12"/>
      </w:numPr>
    </w:pPr>
  </w:style>
  <w:style w:type="numbering" w:customStyle="1" w:styleId="ZZTablebullets">
    <w:name w:val="ZZ Table bullets"/>
    <w:basedOn w:val="NoList"/>
    <w:rsid w:val="008E7B49"/>
    <w:pPr>
      <w:numPr>
        <w:numId w:val="12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6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10"/>
      </w:numPr>
    </w:pPr>
  </w:style>
  <w:style w:type="numbering" w:customStyle="1" w:styleId="ZZNumbersdigit">
    <w:name w:val="ZZ Numbers digit"/>
    <w:rsid w:val="00101001"/>
    <w:pPr>
      <w:numPr>
        <w:numId w:val="5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6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5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6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5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6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3"/>
      </w:numPr>
    </w:pPr>
  </w:style>
  <w:style w:type="paragraph" w:customStyle="1" w:styleId="Quotebullet1">
    <w:name w:val="Quote bullet 1"/>
    <w:basedOn w:val="Quotetext"/>
    <w:rsid w:val="008E7B49"/>
    <w:pPr>
      <w:numPr>
        <w:numId w:val="1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character" w:styleId="Mention">
    <w:name w:val="Mention"/>
    <w:basedOn w:val="DefaultParagraphFont"/>
    <w:uiPriority w:val="99"/>
    <w:unhideWhenUsed/>
    <w:rsid w:val="00AB20C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014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f01">
    <w:name w:val="cf01"/>
    <w:basedOn w:val="DefaultParagraphFont"/>
    <w:rsid w:val="00630B05"/>
    <w:rPr>
      <w:rFonts w:ascii="Segoe UI" w:hAnsi="Segoe UI" w:cs="Segoe UI" w:hint="default"/>
      <w:color w:val="313131"/>
      <w:sz w:val="18"/>
      <w:szCs w:val="18"/>
      <w:shd w:val="clear" w:color="auto" w:fill="FFFFFF"/>
    </w:rPr>
  </w:style>
  <w:style w:type="paragraph" w:customStyle="1" w:styleId="paragraph">
    <w:name w:val="paragraph"/>
    <w:basedOn w:val="Normal"/>
    <w:rsid w:val="00630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30B05"/>
  </w:style>
  <w:style w:type="character" w:customStyle="1" w:styleId="eop">
    <w:name w:val="eop"/>
    <w:basedOn w:val="DefaultParagraphFont"/>
    <w:rsid w:val="0063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betterhealth.vic.gov.au/health/conditionsandtreatments/shingl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feedback.dhhs.vic.gov.au/layout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www.health.vic.gov.au/feedback-and-complai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AdminCommunityPharmacyPilot@health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www.health.vic.gov.au/contact-u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healthdirect.gov.au/shing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mailto:health.feedback@health.vic.gov.au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B5DC60982924F93EC9E080D6397B6" ma:contentTypeVersion="17" ma:contentTypeDescription="Create a new document." ma:contentTypeScope="" ma:versionID="f379dfab310438606d78182fc910efac">
  <xsd:schema xmlns:xsd="http://www.w3.org/2001/XMLSchema" xmlns:xs="http://www.w3.org/2001/XMLSchema" xmlns:p="http://schemas.microsoft.com/office/2006/metadata/properties" xmlns:ns2="07af2fd9-7fe8-44f8-8168-becd82003e91" xmlns:ns3="db434965-eac9-4a6c-83e6-a8dccbd9713e" xmlns:ns4="5ce0f2b5-5be5-4508-bce9-d7011ece0659" targetNamespace="http://schemas.microsoft.com/office/2006/metadata/properties" ma:root="true" ma:fieldsID="208587f16a571f26667a062428d57f0d" ns2:_="" ns3:_="" ns4:_="">
    <xsd:import namespace="07af2fd9-7fe8-44f8-8168-becd82003e91"/>
    <xsd:import namespace="db434965-eac9-4a6c-83e6-a8dccbd9713e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f2fd9-7fe8-44f8-8168-becd82003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34965-eac9-4a6c-83e6-a8dccbd97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d496a9e-59ee-44c8-8199-d3b689b96304}" ma:internalName="TaxCatchAll" ma:showField="CatchAllData" ma:web="db434965-eac9-4a6c-83e6-a8dccbd97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af2fd9-7fe8-44f8-8168-becd82003e91">
      <Terms xmlns="http://schemas.microsoft.com/office/infopath/2007/PartnerControls"/>
    </lcf76f155ced4ddcb4097134ff3c332f>
    <TaxCatchAll xmlns="5ce0f2b5-5be5-4508-bce9-d7011ece0659" xsi:nil="true"/>
    <SharedWithUsers xmlns="db434965-eac9-4a6c-83e6-a8dccbd9713e">
      <UserInfo>
        <DisplayName>Mary Tsouvalakis (Health)</DisplayName>
        <AccountId>775</AccountId>
        <AccountType/>
      </UserInfo>
      <UserInfo>
        <DisplayName>Kylie McIntosh (SCV)</DisplayName>
        <AccountId>381</AccountId>
        <AccountType/>
      </UserInfo>
      <UserInfo>
        <DisplayName>Cathy X Nguyen (SCV)</DisplayName>
        <AccountId>855</AccountId>
        <AccountType/>
      </UserInfo>
      <UserInfo>
        <DisplayName>Chantelle Bartlett (SCV)</DisplayName>
        <AccountId>733</AccountId>
        <AccountType/>
      </UserInfo>
      <UserInfo>
        <DisplayName>Michelle Delaire (Health)</DisplayName>
        <AccountId>574</AccountId>
        <AccountType/>
      </UserInfo>
      <UserInfo>
        <DisplayName>Kajal Wagner (Health)</DisplayName>
        <AccountId>137</AccountId>
        <AccountType/>
      </UserInfo>
      <UserInfo>
        <DisplayName>Debbie Whiting (Health)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910C10-33EC-4ECF-BE94-D42E639B5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f2fd9-7fe8-44f8-8168-becd82003e91"/>
    <ds:schemaRef ds:uri="db434965-eac9-4a6c-83e6-a8dccbd9713e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07af2fd9-7fe8-44f8-8168-becd82003e91"/>
    <ds:schemaRef ds:uri="http://schemas.microsoft.com/office/2006/documentManagement/types"/>
    <ds:schemaRef ds:uri="http://schemas.microsoft.com/office/infopath/2007/PartnerControls"/>
    <ds:schemaRef ds:uri="db434965-eac9-4a6c-83e6-a8dccbd9713e"/>
    <ds:schemaRef ds:uri="http://purl.org/dc/elements/1.1/"/>
    <ds:schemaRef ds:uri="http://schemas.microsoft.com/office/2006/metadata/properties"/>
    <ds:schemaRef ds:uri="http://purl.org/dc/terms/"/>
    <ds:schemaRef ds:uri="5ce0f2b5-5be5-4508-bce9-d7011ece06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1060</Words>
  <Characters>6044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Pharmacist Statewide Pilot: Patient Handout</vt:lpstr>
    </vt:vector>
  </TitlesOfParts>
  <Manager/>
  <Company>Victoria State Government, Department of Health</Company>
  <LinksUpToDate>false</LinksUpToDate>
  <CharactersWithSpaces>7090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Pharmacist Statewide Pilot: Patient Handout</dc:title>
  <dc:subject/>
  <dc:creator>Yoshi X De Wilde (Health)</dc:creator>
  <cp:keywords>Community Pharmacist Statewide Pilot, Patient Handout</cp:keywords>
  <dc:description/>
  <cp:lastModifiedBy>Yoshi X De Wilde (Health)</cp:lastModifiedBy>
  <cp:revision>137</cp:revision>
  <cp:lastPrinted>2020-03-31T15:28:00Z</cp:lastPrinted>
  <dcterms:created xsi:type="dcterms:W3CDTF">2024-02-02T19:59:00Z</dcterms:created>
  <dcterms:modified xsi:type="dcterms:W3CDTF">2024-03-01T20:50:00Z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0x010100AACB5DC60982924F93EC9E080D6397B6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2023-10-18T01:18:40Z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240a6394-0ca4-44d3-be4a-3efc3fa5d81a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