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98BF4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40B5EBB2" wp14:editId="1E1FEED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6AC36B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5C308CFD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30D7A70E" w14:textId="5BAA2DA5" w:rsidR="003B5733" w:rsidRPr="003B5733" w:rsidRDefault="00CA5155" w:rsidP="003B5733">
            <w:pPr>
              <w:pStyle w:val="Documenttitle"/>
            </w:pPr>
            <w:r w:rsidRPr="00CA5155">
              <w:t xml:space="preserve">Allied health assistant </w:t>
            </w:r>
            <w:r w:rsidR="00A54590">
              <w:t>delegation tool</w:t>
            </w:r>
          </w:p>
        </w:tc>
      </w:tr>
      <w:tr w:rsidR="003B5733" w14:paraId="374209AB" w14:textId="77777777" w:rsidTr="00B07FF7">
        <w:tc>
          <w:tcPr>
            <w:tcW w:w="10348" w:type="dxa"/>
          </w:tcPr>
          <w:p w14:paraId="4D9DBBFF" w14:textId="0CE2EEDD" w:rsidR="003B5733" w:rsidRPr="00A1389F" w:rsidRDefault="003B5733" w:rsidP="005F44C0">
            <w:pPr>
              <w:pStyle w:val="Documentsubtitle"/>
            </w:pPr>
          </w:p>
        </w:tc>
      </w:tr>
      <w:tr w:rsidR="003B5733" w14:paraId="05B176CC" w14:textId="77777777" w:rsidTr="00B07FF7">
        <w:tc>
          <w:tcPr>
            <w:tcW w:w="10348" w:type="dxa"/>
          </w:tcPr>
          <w:p w14:paraId="7B79AB67" w14:textId="55270611" w:rsidR="003B5733" w:rsidRPr="001E5058" w:rsidRDefault="006B0F9F" w:rsidP="001E5058">
            <w:pPr>
              <w:pStyle w:val="Bannermarking"/>
            </w:pPr>
            <w:fldSimple w:instr=" FILLIN  &quot;Type the protective marking&quot; \d OFFICIAL \o  \* MERGEFORMAT ">
              <w:r w:rsidR="00830C82">
                <w:t>OFFICIAL</w:t>
              </w:r>
            </w:fldSimple>
          </w:p>
        </w:tc>
      </w:tr>
    </w:tbl>
    <w:p w14:paraId="042724A3" w14:textId="77777777" w:rsidR="00AD784C" w:rsidRPr="00B57329" w:rsidRDefault="00AD784C" w:rsidP="002365B4">
      <w:pPr>
        <w:pStyle w:val="TOCheadingfactsheet"/>
      </w:pPr>
      <w:r w:rsidRPr="00B57329">
        <w:t>Contents</w:t>
      </w:r>
    </w:p>
    <w:p w14:paraId="74110ACC" w14:textId="473160EF" w:rsidR="003B6F19" w:rsidRDefault="00AD784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48449773" w:history="1">
        <w:r w:rsidR="003B6F19" w:rsidRPr="00A5669F">
          <w:rPr>
            <w:rStyle w:val="Hyperlink"/>
          </w:rPr>
          <w:t>Introduction</w:t>
        </w:r>
        <w:r w:rsidR="003B6F19">
          <w:rPr>
            <w:webHidden/>
          </w:rPr>
          <w:tab/>
        </w:r>
        <w:r w:rsidR="003B6F19">
          <w:rPr>
            <w:webHidden/>
          </w:rPr>
          <w:fldChar w:fldCharType="begin"/>
        </w:r>
        <w:r w:rsidR="003B6F19">
          <w:rPr>
            <w:webHidden/>
          </w:rPr>
          <w:instrText xml:space="preserve"> PAGEREF _Toc148449773 \h </w:instrText>
        </w:r>
        <w:r w:rsidR="003B6F19">
          <w:rPr>
            <w:webHidden/>
          </w:rPr>
        </w:r>
        <w:r w:rsidR="003B6F19">
          <w:rPr>
            <w:webHidden/>
          </w:rPr>
          <w:fldChar w:fldCharType="separate"/>
        </w:r>
        <w:r w:rsidR="003B6F19">
          <w:rPr>
            <w:webHidden/>
          </w:rPr>
          <w:t>1</w:t>
        </w:r>
        <w:r w:rsidR="003B6F19">
          <w:rPr>
            <w:webHidden/>
          </w:rPr>
          <w:fldChar w:fldCharType="end"/>
        </w:r>
      </w:hyperlink>
    </w:p>
    <w:p w14:paraId="4CD828D9" w14:textId="7523230F" w:rsidR="003B6F19" w:rsidRDefault="00E830D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48449774" w:history="1">
        <w:r w:rsidR="003B6F19" w:rsidRPr="00A5669F">
          <w:rPr>
            <w:rStyle w:val="Hyperlink"/>
          </w:rPr>
          <w:t>Instructions</w:t>
        </w:r>
        <w:r w:rsidR="003B6F19">
          <w:rPr>
            <w:webHidden/>
          </w:rPr>
          <w:tab/>
        </w:r>
        <w:r w:rsidR="003B6F19">
          <w:rPr>
            <w:webHidden/>
          </w:rPr>
          <w:fldChar w:fldCharType="begin"/>
        </w:r>
        <w:r w:rsidR="003B6F19">
          <w:rPr>
            <w:webHidden/>
          </w:rPr>
          <w:instrText xml:space="preserve"> PAGEREF _Toc148449774 \h </w:instrText>
        </w:r>
        <w:r w:rsidR="003B6F19">
          <w:rPr>
            <w:webHidden/>
          </w:rPr>
        </w:r>
        <w:r w:rsidR="003B6F19">
          <w:rPr>
            <w:webHidden/>
          </w:rPr>
          <w:fldChar w:fldCharType="separate"/>
        </w:r>
        <w:r w:rsidR="003B6F19">
          <w:rPr>
            <w:webHidden/>
          </w:rPr>
          <w:t>2</w:t>
        </w:r>
        <w:r w:rsidR="003B6F19">
          <w:rPr>
            <w:webHidden/>
          </w:rPr>
          <w:fldChar w:fldCharType="end"/>
        </w:r>
      </w:hyperlink>
    </w:p>
    <w:p w14:paraId="1BA3E6AC" w14:textId="20F21116" w:rsidR="003B6F19" w:rsidRDefault="00E830D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48449775" w:history="1">
        <w:r w:rsidR="003B6F19" w:rsidRPr="00A5669F">
          <w:rPr>
            <w:rStyle w:val="Hyperlink"/>
          </w:rPr>
          <w:t>Allied health assistant delegation</w:t>
        </w:r>
        <w:r w:rsidR="003B6F19">
          <w:rPr>
            <w:webHidden/>
          </w:rPr>
          <w:tab/>
        </w:r>
        <w:r w:rsidR="003B6F19">
          <w:rPr>
            <w:webHidden/>
          </w:rPr>
          <w:fldChar w:fldCharType="begin"/>
        </w:r>
        <w:r w:rsidR="003B6F19">
          <w:rPr>
            <w:webHidden/>
          </w:rPr>
          <w:instrText xml:space="preserve"> PAGEREF _Toc148449775 \h </w:instrText>
        </w:r>
        <w:r w:rsidR="003B6F19">
          <w:rPr>
            <w:webHidden/>
          </w:rPr>
        </w:r>
        <w:r w:rsidR="003B6F19">
          <w:rPr>
            <w:webHidden/>
          </w:rPr>
          <w:fldChar w:fldCharType="separate"/>
        </w:r>
        <w:r w:rsidR="003B6F19">
          <w:rPr>
            <w:webHidden/>
          </w:rPr>
          <w:t>3</w:t>
        </w:r>
        <w:r w:rsidR="003B6F19">
          <w:rPr>
            <w:webHidden/>
          </w:rPr>
          <w:fldChar w:fldCharType="end"/>
        </w:r>
      </w:hyperlink>
    </w:p>
    <w:p w14:paraId="79D52627" w14:textId="643DAFAD" w:rsidR="003B6F19" w:rsidRDefault="00E830DC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48449776" w:history="1">
        <w:r w:rsidR="003B6F19" w:rsidRPr="00A5669F">
          <w:rPr>
            <w:rStyle w:val="Hyperlink"/>
          </w:rPr>
          <w:t>Workplace details</w:t>
        </w:r>
        <w:r w:rsidR="003B6F19">
          <w:rPr>
            <w:webHidden/>
          </w:rPr>
          <w:tab/>
        </w:r>
        <w:r w:rsidR="003B6F19">
          <w:rPr>
            <w:webHidden/>
          </w:rPr>
          <w:fldChar w:fldCharType="begin"/>
        </w:r>
        <w:r w:rsidR="003B6F19">
          <w:rPr>
            <w:webHidden/>
          </w:rPr>
          <w:instrText xml:space="preserve"> PAGEREF _Toc148449776 \h </w:instrText>
        </w:r>
        <w:r w:rsidR="003B6F19">
          <w:rPr>
            <w:webHidden/>
          </w:rPr>
        </w:r>
        <w:r w:rsidR="003B6F19">
          <w:rPr>
            <w:webHidden/>
          </w:rPr>
          <w:fldChar w:fldCharType="separate"/>
        </w:r>
        <w:r w:rsidR="003B6F19">
          <w:rPr>
            <w:webHidden/>
          </w:rPr>
          <w:t>3</w:t>
        </w:r>
        <w:r w:rsidR="003B6F19">
          <w:rPr>
            <w:webHidden/>
          </w:rPr>
          <w:fldChar w:fldCharType="end"/>
        </w:r>
      </w:hyperlink>
    </w:p>
    <w:p w14:paraId="0125A5ED" w14:textId="1C2F7D04" w:rsidR="003B6F19" w:rsidRDefault="00E830DC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48449777" w:history="1">
        <w:r w:rsidR="003B6F19" w:rsidRPr="00A5669F">
          <w:rPr>
            <w:rStyle w:val="Hyperlink"/>
          </w:rPr>
          <w:t>Task details</w:t>
        </w:r>
        <w:r w:rsidR="003B6F19">
          <w:rPr>
            <w:webHidden/>
          </w:rPr>
          <w:tab/>
        </w:r>
        <w:r w:rsidR="003B6F19">
          <w:rPr>
            <w:webHidden/>
          </w:rPr>
          <w:fldChar w:fldCharType="begin"/>
        </w:r>
        <w:r w:rsidR="003B6F19">
          <w:rPr>
            <w:webHidden/>
          </w:rPr>
          <w:instrText xml:space="preserve"> PAGEREF _Toc148449777 \h </w:instrText>
        </w:r>
        <w:r w:rsidR="003B6F19">
          <w:rPr>
            <w:webHidden/>
          </w:rPr>
        </w:r>
        <w:r w:rsidR="003B6F19">
          <w:rPr>
            <w:webHidden/>
          </w:rPr>
          <w:fldChar w:fldCharType="separate"/>
        </w:r>
        <w:r w:rsidR="003B6F19">
          <w:rPr>
            <w:webHidden/>
          </w:rPr>
          <w:t>3</w:t>
        </w:r>
        <w:r w:rsidR="003B6F19">
          <w:rPr>
            <w:webHidden/>
          </w:rPr>
          <w:fldChar w:fldCharType="end"/>
        </w:r>
      </w:hyperlink>
    </w:p>
    <w:p w14:paraId="1C5B1D09" w14:textId="17D147FA" w:rsidR="003B6F19" w:rsidRDefault="00E830DC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48449778" w:history="1">
        <w:r w:rsidR="003B6F19" w:rsidRPr="00A5669F">
          <w:rPr>
            <w:rStyle w:val="Hyperlink"/>
          </w:rPr>
          <w:t>Consumer details</w:t>
        </w:r>
        <w:r w:rsidR="003B6F19">
          <w:rPr>
            <w:webHidden/>
          </w:rPr>
          <w:tab/>
        </w:r>
        <w:r w:rsidR="003B6F19">
          <w:rPr>
            <w:webHidden/>
          </w:rPr>
          <w:fldChar w:fldCharType="begin"/>
        </w:r>
        <w:r w:rsidR="003B6F19">
          <w:rPr>
            <w:webHidden/>
          </w:rPr>
          <w:instrText xml:space="preserve"> PAGEREF _Toc148449778 \h </w:instrText>
        </w:r>
        <w:r w:rsidR="003B6F19">
          <w:rPr>
            <w:webHidden/>
          </w:rPr>
        </w:r>
        <w:r w:rsidR="003B6F19">
          <w:rPr>
            <w:webHidden/>
          </w:rPr>
          <w:fldChar w:fldCharType="separate"/>
        </w:r>
        <w:r w:rsidR="003B6F19">
          <w:rPr>
            <w:webHidden/>
          </w:rPr>
          <w:t>4</w:t>
        </w:r>
        <w:r w:rsidR="003B6F19">
          <w:rPr>
            <w:webHidden/>
          </w:rPr>
          <w:fldChar w:fldCharType="end"/>
        </w:r>
      </w:hyperlink>
    </w:p>
    <w:p w14:paraId="6E75B4FD" w14:textId="0A51AC98" w:rsidR="003B6F19" w:rsidRDefault="00E830DC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48449779" w:history="1">
        <w:r w:rsidR="003B6F19" w:rsidRPr="00A5669F">
          <w:rPr>
            <w:rStyle w:val="Hyperlink"/>
          </w:rPr>
          <w:t>Allied health professional confirmation</w:t>
        </w:r>
        <w:r w:rsidR="003B6F19">
          <w:rPr>
            <w:webHidden/>
          </w:rPr>
          <w:tab/>
        </w:r>
        <w:r w:rsidR="003B6F19">
          <w:rPr>
            <w:webHidden/>
          </w:rPr>
          <w:fldChar w:fldCharType="begin"/>
        </w:r>
        <w:r w:rsidR="003B6F19">
          <w:rPr>
            <w:webHidden/>
          </w:rPr>
          <w:instrText xml:space="preserve"> PAGEREF _Toc148449779 \h </w:instrText>
        </w:r>
        <w:r w:rsidR="003B6F19">
          <w:rPr>
            <w:webHidden/>
          </w:rPr>
        </w:r>
        <w:r w:rsidR="003B6F19">
          <w:rPr>
            <w:webHidden/>
          </w:rPr>
          <w:fldChar w:fldCharType="separate"/>
        </w:r>
        <w:r w:rsidR="003B6F19">
          <w:rPr>
            <w:webHidden/>
          </w:rPr>
          <w:t>5</w:t>
        </w:r>
        <w:r w:rsidR="003B6F19">
          <w:rPr>
            <w:webHidden/>
          </w:rPr>
          <w:fldChar w:fldCharType="end"/>
        </w:r>
      </w:hyperlink>
    </w:p>
    <w:p w14:paraId="34AD47A2" w14:textId="10432117" w:rsidR="003B6F19" w:rsidRDefault="00E830D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48449780" w:history="1">
        <w:r w:rsidR="003B6F19" w:rsidRPr="00A5669F">
          <w:rPr>
            <w:rStyle w:val="Hyperlink"/>
          </w:rPr>
          <w:t>Updates to delegation</w:t>
        </w:r>
        <w:r w:rsidR="003B6F19">
          <w:rPr>
            <w:webHidden/>
          </w:rPr>
          <w:tab/>
        </w:r>
        <w:r w:rsidR="003B6F19">
          <w:rPr>
            <w:webHidden/>
          </w:rPr>
          <w:fldChar w:fldCharType="begin"/>
        </w:r>
        <w:r w:rsidR="003B6F19">
          <w:rPr>
            <w:webHidden/>
          </w:rPr>
          <w:instrText xml:space="preserve"> PAGEREF _Toc148449780 \h </w:instrText>
        </w:r>
        <w:r w:rsidR="003B6F19">
          <w:rPr>
            <w:webHidden/>
          </w:rPr>
        </w:r>
        <w:r w:rsidR="003B6F19">
          <w:rPr>
            <w:webHidden/>
          </w:rPr>
          <w:fldChar w:fldCharType="separate"/>
        </w:r>
        <w:r w:rsidR="003B6F19">
          <w:rPr>
            <w:webHidden/>
          </w:rPr>
          <w:t>6</w:t>
        </w:r>
        <w:r w:rsidR="003B6F19">
          <w:rPr>
            <w:webHidden/>
          </w:rPr>
          <w:fldChar w:fldCharType="end"/>
        </w:r>
      </w:hyperlink>
    </w:p>
    <w:p w14:paraId="1D8C2CF5" w14:textId="76A1DB81" w:rsidR="007173CA" w:rsidRDefault="00AD784C" w:rsidP="00D079AA">
      <w:pPr>
        <w:pStyle w:val="Body"/>
      </w:pPr>
      <w:r>
        <w:fldChar w:fldCharType="end"/>
      </w:r>
    </w:p>
    <w:p w14:paraId="25A57086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593D4689" w14:textId="3167A0FF" w:rsidR="007A2BDE" w:rsidRDefault="00D26C47" w:rsidP="007A2BDE">
      <w:pPr>
        <w:pStyle w:val="Heading1"/>
      </w:pPr>
      <w:bookmarkStart w:id="0" w:name="_Toc148449773"/>
      <w:r>
        <w:t>Introduction</w:t>
      </w:r>
      <w:bookmarkEnd w:id="0"/>
    </w:p>
    <w:p w14:paraId="275D9D28" w14:textId="2170AF73" w:rsidR="00D26C47" w:rsidRDefault="00D26C47" w:rsidP="00A54590">
      <w:pPr>
        <w:pStyle w:val="Body"/>
      </w:pPr>
      <w:r>
        <w:t xml:space="preserve">Use this </w:t>
      </w:r>
      <w:r w:rsidR="00A54590">
        <w:t xml:space="preserve">tool to </w:t>
      </w:r>
      <w:r>
        <w:t>help a</w:t>
      </w:r>
      <w:r w:rsidR="00A54590">
        <w:t xml:space="preserve">llied health professionals </w:t>
      </w:r>
      <w:r>
        <w:t xml:space="preserve">(AHPs) delegate tasks to allied </w:t>
      </w:r>
      <w:r w:rsidR="00A54590">
        <w:t>health assistants</w:t>
      </w:r>
      <w:r>
        <w:t xml:space="preserve"> (AHAs).</w:t>
      </w:r>
    </w:p>
    <w:p w14:paraId="4DC1874B" w14:textId="601FCD14" w:rsidR="00D26C47" w:rsidRDefault="00D26C47" w:rsidP="00A54590">
      <w:pPr>
        <w:pStyle w:val="Body"/>
      </w:pPr>
      <w:r>
        <w:t>This tool can help delegate more effectively</w:t>
      </w:r>
      <w:r w:rsidR="00A54590">
        <w:t>, whil</w:t>
      </w:r>
      <w:r>
        <w:t>e</w:t>
      </w:r>
      <w:r w:rsidR="00A54590">
        <w:t xml:space="preserve"> </w:t>
      </w:r>
      <w:r>
        <w:t xml:space="preserve">meeting </w:t>
      </w:r>
      <w:r w:rsidR="00A54590">
        <w:t>legal obligations.</w:t>
      </w:r>
    </w:p>
    <w:p w14:paraId="5AF8532E" w14:textId="4F761792" w:rsidR="00D26C47" w:rsidRPr="003B6F19" w:rsidRDefault="00A54590" w:rsidP="00A54590">
      <w:pPr>
        <w:pStyle w:val="Body"/>
      </w:pPr>
      <w:r w:rsidRPr="003B6F19">
        <w:t>Before delegat</w:t>
      </w:r>
      <w:r w:rsidR="00D26C47" w:rsidRPr="003B6F19">
        <w:t>ing</w:t>
      </w:r>
      <w:r w:rsidRPr="003B6F19">
        <w:t xml:space="preserve"> </w:t>
      </w:r>
      <w:r w:rsidR="00D26C47" w:rsidRPr="003B6F19">
        <w:t xml:space="preserve">tasks, make sure you are </w:t>
      </w:r>
      <w:r w:rsidRPr="003B6F19">
        <w:t>familiar with</w:t>
      </w:r>
      <w:r w:rsidR="00D26C47" w:rsidRPr="003B6F19">
        <w:t>:</w:t>
      </w:r>
    </w:p>
    <w:p w14:paraId="4BBB354C" w14:textId="6AFD873D" w:rsidR="00D26C47" w:rsidRPr="006B0F9F" w:rsidRDefault="00D26C47" w:rsidP="00D26C47">
      <w:pPr>
        <w:pStyle w:val="Bullet1"/>
      </w:pPr>
      <w:r w:rsidRPr="006B0F9F">
        <w:t>Victorian allied health assistant workforce recommendations</w:t>
      </w:r>
    </w:p>
    <w:p w14:paraId="1B8573BF" w14:textId="77777777" w:rsidR="00D26C47" w:rsidRPr="003B6F19" w:rsidRDefault="00A54590" w:rsidP="00D26C47">
      <w:pPr>
        <w:pStyle w:val="Bullet1"/>
      </w:pPr>
      <w:r w:rsidRPr="003B6F19">
        <w:t>AHA supervision and delegation frameworks.</w:t>
      </w:r>
    </w:p>
    <w:p w14:paraId="7C3B62FD" w14:textId="7D18E41A" w:rsidR="00A54590" w:rsidRDefault="00A54590" w:rsidP="00E45C4F">
      <w:pPr>
        <w:pStyle w:val="Bodyafterbullets"/>
      </w:pPr>
      <w:r>
        <w:t xml:space="preserve">More information on the roles and responsibilities of </w:t>
      </w:r>
      <w:r w:rsidR="00D26C47">
        <w:t xml:space="preserve">AHAs </w:t>
      </w:r>
      <w:r>
        <w:t xml:space="preserve">and </w:t>
      </w:r>
      <w:r w:rsidR="00D26C47">
        <w:t xml:space="preserve">AHPs and how to delegate effectively </w:t>
      </w:r>
      <w:r>
        <w:t xml:space="preserve">is </w:t>
      </w:r>
      <w:r w:rsidR="00D26C47">
        <w:t xml:space="preserve">in </w:t>
      </w:r>
      <w:r>
        <w:t xml:space="preserve">the </w:t>
      </w:r>
      <w:r w:rsidR="00D26C47">
        <w:t xml:space="preserve">workforce </w:t>
      </w:r>
      <w:r>
        <w:t>recommendations.</w:t>
      </w:r>
    </w:p>
    <w:p w14:paraId="7D55CFF6" w14:textId="09A7FC31" w:rsidR="00A02677" w:rsidRDefault="00D26C47" w:rsidP="00A54590">
      <w:pPr>
        <w:pStyle w:val="Body"/>
      </w:pPr>
      <w:r>
        <w:t>D</w:t>
      </w:r>
      <w:r w:rsidR="00A54590">
        <w:t xml:space="preserve">elegation is a </w:t>
      </w:r>
      <w:proofErr w:type="gramStart"/>
      <w:r>
        <w:t xml:space="preserve">2 </w:t>
      </w:r>
      <w:r w:rsidR="00A54590">
        <w:t>part</w:t>
      </w:r>
      <w:proofErr w:type="gramEnd"/>
      <w:r w:rsidR="00A54590">
        <w:t xml:space="preserve"> process.</w:t>
      </w:r>
    </w:p>
    <w:p w14:paraId="0415E133" w14:textId="268FAB51" w:rsidR="00A02677" w:rsidRDefault="00A54590" w:rsidP="00A02677">
      <w:pPr>
        <w:pStyle w:val="Bullet1"/>
      </w:pPr>
      <w:r>
        <w:t xml:space="preserve">verbal communication to determine </w:t>
      </w:r>
      <w:r w:rsidR="00A02677">
        <w:t xml:space="preserve">if the </w:t>
      </w:r>
      <w:r>
        <w:t xml:space="preserve">task </w:t>
      </w:r>
      <w:r w:rsidR="00A02677">
        <w:t xml:space="preserve">can </w:t>
      </w:r>
      <w:r>
        <w:t xml:space="preserve">be delegated and </w:t>
      </w:r>
      <w:r w:rsidR="00A02677">
        <w:t>if the AHA is suited to the task</w:t>
      </w:r>
      <w:r>
        <w:t xml:space="preserve">. </w:t>
      </w:r>
    </w:p>
    <w:p w14:paraId="295F391F" w14:textId="7BFC3C92" w:rsidR="00A02677" w:rsidRDefault="00A54590" w:rsidP="00A02677">
      <w:pPr>
        <w:pStyle w:val="Bullet1"/>
      </w:pPr>
      <w:r>
        <w:t xml:space="preserve">written delegation to confirm details of the delegated task that the </w:t>
      </w:r>
      <w:r w:rsidR="00A02677">
        <w:t xml:space="preserve">AHA </w:t>
      </w:r>
      <w:r>
        <w:t>has agreed to</w:t>
      </w:r>
      <w:r w:rsidR="00A02677">
        <w:t xml:space="preserve"> complete</w:t>
      </w:r>
      <w:r>
        <w:t xml:space="preserve">. </w:t>
      </w:r>
    </w:p>
    <w:p w14:paraId="0D516C10" w14:textId="16AC9844" w:rsidR="00A54590" w:rsidRDefault="00A54590" w:rsidP="00E45C4F">
      <w:pPr>
        <w:pStyle w:val="Bodyafterbullets"/>
      </w:pPr>
      <w:r>
        <w:t>Additionally, risk escalation and feedback mechanisms must be made clear as part of delegation practice.</w:t>
      </w:r>
    </w:p>
    <w:p w14:paraId="419F8F39" w14:textId="4C6E37CC" w:rsidR="00A02677" w:rsidRDefault="00A54590" w:rsidP="00A54590">
      <w:pPr>
        <w:pStyle w:val="Body"/>
      </w:pPr>
      <w:r>
        <w:t xml:space="preserve">Each delegation </w:t>
      </w:r>
      <w:r w:rsidR="05EF374D">
        <w:t xml:space="preserve">relates to an individual consumer’s </w:t>
      </w:r>
      <w:proofErr w:type="gramStart"/>
      <w:r w:rsidR="05EF374D">
        <w:t>care,</w:t>
      </w:r>
      <w:r>
        <w:t xml:space="preserve"> </w:t>
      </w:r>
      <w:r w:rsidR="00A02677">
        <w:t>when</w:t>
      </w:r>
      <w:proofErr w:type="gramEnd"/>
      <w:r w:rsidR="00A02677">
        <w:t xml:space="preserve"> a task is delegated. This could be </w:t>
      </w:r>
      <w:r>
        <w:t xml:space="preserve">for </w:t>
      </w:r>
      <w:r w:rsidR="00A02677">
        <w:t xml:space="preserve">an individual or </w:t>
      </w:r>
      <w:r>
        <w:t>group</w:t>
      </w:r>
      <w:r w:rsidR="00A02677">
        <w:t>-</w:t>
      </w:r>
      <w:r>
        <w:t>based task.</w:t>
      </w:r>
    </w:p>
    <w:p w14:paraId="58293B98" w14:textId="1A936055" w:rsidR="00A02677" w:rsidRDefault="00A54590" w:rsidP="00A54590">
      <w:pPr>
        <w:pStyle w:val="Body"/>
      </w:pPr>
      <w:r>
        <w:t>Th</w:t>
      </w:r>
      <w:r w:rsidR="00A02677">
        <w:t>e</w:t>
      </w:r>
      <w:r>
        <w:t xml:space="preserve"> delegation should be stored in line with </w:t>
      </w:r>
      <w:r w:rsidR="00A02677">
        <w:t xml:space="preserve">your </w:t>
      </w:r>
      <w:r>
        <w:t>workplace</w:t>
      </w:r>
      <w:r w:rsidR="00A02677">
        <w:t>’</w:t>
      </w:r>
      <w:r>
        <w:t>s medicolegal documentation and record keeping processes.</w:t>
      </w:r>
    </w:p>
    <w:p w14:paraId="11E84EF9" w14:textId="78A43710" w:rsidR="00A02677" w:rsidRDefault="00A02677">
      <w:pPr>
        <w:spacing w:after="0" w:line="240" w:lineRule="auto"/>
        <w:rPr>
          <w:rFonts w:eastAsia="Times"/>
        </w:rPr>
      </w:pPr>
      <w:r>
        <w:br w:type="page"/>
      </w:r>
    </w:p>
    <w:p w14:paraId="18086B5E" w14:textId="77777777" w:rsidR="00A02677" w:rsidRDefault="00A02677" w:rsidP="00E45C4F">
      <w:pPr>
        <w:pStyle w:val="Heading1"/>
      </w:pPr>
      <w:bookmarkStart w:id="1" w:name="_Toc148449774"/>
      <w:r>
        <w:lastRenderedPageBreak/>
        <w:t>Instructions</w:t>
      </w:r>
      <w:bookmarkEnd w:id="1"/>
    </w:p>
    <w:p w14:paraId="4B54A325" w14:textId="5E7950A3" w:rsidR="00A02677" w:rsidRDefault="00A02677" w:rsidP="00A54590">
      <w:pPr>
        <w:pStyle w:val="Body"/>
      </w:pPr>
      <w:r>
        <w:t xml:space="preserve">This tool </w:t>
      </w:r>
      <w:r w:rsidR="00A54590">
        <w:t xml:space="preserve">can be completed electronically or </w:t>
      </w:r>
      <w:r>
        <w:t>printed and filled in by hand</w:t>
      </w:r>
      <w:r w:rsidR="00A54590">
        <w:t>.</w:t>
      </w:r>
    </w:p>
    <w:p w14:paraId="5F4CCFA1" w14:textId="0D26E7ED" w:rsidR="00A46C86" w:rsidRDefault="00A46C86" w:rsidP="00A54590">
      <w:pPr>
        <w:pStyle w:val="Body"/>
      </w:pPr>
      <w:r>
        <w:t xml:space="preserve">To add a new row to a table, go to the last table cell and select the </w:t>
      </w:r>
      <w:r w:rsidRPr="00C1786A">
        <w:rPr>
          <w:b/>
          <w:bCs/>
        </w:rPr>
        <w:t>Tab</w:t>
      </w:r>
      <w:r>
        <w:t xml:space="preserve"> key</w:t>
      </w:r>
      <w:r w:rsidRPr="00ED324F">
        <w:t>.</w:t>
      </w:r>
    </w:p>
    <w:p w14:paraId="4BBF3ADB" w14:textId="2F883DB8" w:rsidR="00A46C86" w:rsidRDefault="00A46C86" w:rsidP="00A46C86">
      <w:pPr>
        <w:pStyle w:val="Body"/>
      </w:pPr>
      <w:r>
        <w:t>The tool</w:t>
      </w:r>
      <w:r w:rsidR="00A54590">
        <w:t xml:space="preserve"> </w:t>
      </w:r>
      <w:r w:rsidR="00A02677">
        <w:t xml:space="preserve">can </w:t>
      </w:r>
      <w:r w:rsidR="00A54590">
        <w:t xml:space="preserve">also be </w:t>
      </w:r>
      <w:r w:rsidR="00A02677">
        <w:t xml:space="preserve">added </w:t>
      </w:r>
      <w:r w:rsidR="00A54590">
        <w:t>to electronic medical records.</w:t>
      </w:r>
      <w:r>
        <w:t xml:space="preserve"> The delegation should be stored in line with your workplace’s medicolegal documentation and record keeping processes.</w:t>
      </w:r>
    </w:p>
    <w:p w14:paraId="61BBDFB9" w14:textId="05507D0F" w:rsidR="00A02677" w:rsidRDefault="00A54590" w:rsidP="00A54590">
      <w:pPr>
        <w:pStyle w:val="Body"/>
      </w:pPr>
      <w:r>
        <w:t>Depend</w:t>
      </w:r>
      <w:r w:rsidR="00A02677">
        <w:t>ing</w:t>
      </w:r>
      <w:r>
        <w:t xml:space="preserve"> on </w:t>
      </w:r>
      <w:r w:rsidR="00A02677">
        <w:t xml:space="preserve">your </w:t>
      </w:r>
      <w:r>
        <w:t>workplace</w:t>
      </w:r>
      <w:r w:rsidR="00A02677">
        <w:t>,</w:t>
      </w:r>
      <w:r>
        <w:t xml:space="preserve"> it may be completed by one or several </w:t>
      </w:r>
      <w:r w:rsidR="00A02677">
        <w:t>AHPs</w:t>
      </w:r>
      <w:r>
        <w:t xml:space="preserve"> for one consumer’s care and therapy.</w:t>
      </w:r>
    </w:p>
    <w:p w14:paraId="5E54986D" w14:textId="0497D2AB" w:rsidR="00CA5155" w:rsidRDefault="00A54590" w:rsidP="00A54590">
      <w:pPr>
        <w:pStyle w:val="Body"/>
      </w:pPr>
      <w:r>
        <w:t>Any changes in therapy should be documented and an updated delegation made available for reference</w:t>
      </w:r>
      <w:r w:rsidR="00CA5155">
        <w:t>.</w:t>
      </w:r>
    </w:p>
    <w:p w14:paraId="03C1412E" w14:textId="0CC7CFE7" w:rsidR="00A54590" w:rsidRDefault="00A54590">
      <w:pPr>
        <w:spacing w:after="0" w:line="240" w:lineRule="auto"/>
        <w:rPr>
          <w:rFonts w:eastAsia="Times"/>
        </w:rPr>
      </w:pPr>
      <w:r>
        <w:br w:type="page"/>
      </w:r>
    </w:p>
    <w:p w14:paraId="4E0FCB26" w14:textId="7EF578DC" w:rsidR="00CA5155" w:rsidRDefault="00A54590" w:rsidP="00CA5155">
      <w:pPr>
        <w:pStyle w:val="Heading1"/>
      </w:pPr>
      <w:bookmarkStart w:id="2" w:name="_Toc148449775"/>
      <w:r w:rsidRPr="00A54590">
        <w:lastRenderedPageBreak/>
        <w:t xml:space="preserve">Allied </w:t>
      </w:r>
      <w:r w:rsidR="00D26C47" w:rsidRPr="00A54590">
        <w:t>health assistant delegation</w:t>
      </w:r>
      <w:bookmarkEnd w:id="2"/>
    </w:p>
    <w:p w14:paraId="591791D9" w14:textId="27EDC1B2" w:rsidR="00A54590" w:rsidRDefault="00A54590" w:rsidP="00A54590">
      <w:pPr>
        <w:pStyle w:val="Heading2"/>
      </w:pPr>
      <w:bookmarkStart w:id="3" w:name="_Toc148449776"/>
      <w:r>
        <w:t>Workplace</w:t>
      </w:r>
      <w:r w:rsidR="00D26C47">
        <w:t xml:space="preserve"> details</w:t>
      </w:r>
      <w:bookmarkEnd w:id="3"/>
    </w:p>
    <w:tbl>
      <w:tblPr>
        <w:tblStyle w:val="Bluetable"/>
        <w:tblW w:w="0" w:type="auto"/>
        <w:tblInd w:w="0" w:type="dxa"/>
        <w:tblLook w:val="06A0" w:firstRow="1" w:lastRow="0" w:firstColumn="1" w:lastColumn="0" w:noHBand="1" w:noVBand="1"/>
        <w:tblCaption w:val="Workplace details"/>
        <w:tblDescription w:val="Add workplace details: name, location, any other relevant information"/>
      </w:tblPr>
      <w:tblGrid>
        <w:gridCol w:w="2830"/>
        <w:gridCol w:w="7364"/>
      </w:tblGrid>
      <w:tr w:rsidR="00D26C47" w:rsidRPr="000261B0" w14:paraId="228A3D34" w14:textId="77777777" w:rsidTr="00C17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02E7609" w14:textId="77777777" w:rsidR="00D26C47" w:rsidRPr="000261B0" w:rsidRDefault="00D26C47" w:rsidP="00C1786A">
            <w:pPr>
              <w:pStyle w:val="Tablecolhead"/>
              <w:rPr>
                <w:lang w:val="en-AU"/>
              </w:rPr>
            </w:pPr>
            <w:r>
              <w:rPr>
                <w:lang w:val="en-AU"/>
              </w:rPr>
              <w:t>Question</w:t>
            </w:r>
          </w:p>
        </w:tc>
        <w:tc>
          <w:tcPr>
            <w:tcW w:w="7364" w:type="dxa"/>
          </w:tcPr>
          <w:p w14:paraId="3172F769" w14:textId="77777777" w:rsidR="00D26C47" w:rsidRPr="000261B0" w:rsidRDefault="00D26C47" w:rsidP="00C1786A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Answer</w:t>
            </w:r>
          </w:p>
        </w:tc>
      </w:tr>
      <w:tr w:rsidR="00D26C47" w:rsidRPr="000261B0" w14:paraId="3B26FAFE" w14:textId="77777777" w:rsidTr="00E45C4F">
        <w:trPr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2C5AC75D" w14:textId="585DB7B2" w:rsidR="00D26C47" w:rsidRPr="000261B0" w:rsidRDefault="00D26C47" w:rsidP="00C1786A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t>Workplace name</w:t>
            </w:r>
          </w:p>
        </w:tc>
        <w:tc>
          <w:tcPr>
            <w:tcW w:w="0" w:type="dxa"/>
          </w:tcPr>
          <w:p w14:paraId="319EFB99" w14:textId="77777777" w:rsidR="00D26C47" w:rsidRPr="000261B0" w:rsidRDefault="00D26C47" w:rsidP="00C178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D26C47" w:rsidRPr="000261B0" w14:paraId="62A78814" w14:textId="77777777" w:rsidTr="00E45C4F">
        <w:trPr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177B704" w14:textId="420E4E1A" w:rsidR="00D26C47" w:rsidRPr="000261B0" w:rsidRDefault="00D26C47" w:rsidP="00C1786A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t>Location</w:t>
            </w:r>
          </w:p>
        </w:tc>
        <w:tc>
          <w:tcPr>
            <w:tcW w:w="0" w:type="dxa"/>
          </w:tcPr>
          <w:p w14:paraId="48B4FF00" w14:textId="77777777" w:rsidR="00D26C47" w:rsidRPr="000261B0" w:rsidRDefault="00D26C47" w:rsidP="00C178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D26C47" w:rsidRPr="000261B0" w14:paraId="04E6A238" w14:textId="77777777" w:rsidTr="00E45C4F">
        <w:trPr>
          <w:trHeight w:val="10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501C4261" w14:textId="2FA7E28D" w:rsidR="00D26C47" w:rsidRPr="000261B0" w:rsidRDefault="00D26C47" w:rsidP="00C1786A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t>Other relevant information</w:t>
            </w:r>
          </w:p>
        </w:tc>
        <w:tc>
          <w:tcPr>
            <w:tcW w:w="0" w:type="dxa"/>
          </w:tcPr>
          <w:p w14:paraId="672B5848" w14:textId="77777777" w:rsidR="00D26C47" w:rsidRPr="000261B0" w:rsidRDefault="00D26C47" w:rsidP="00C178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</w:tbl>
    <w:p w14:paraId="78430FCA" w14:textId="1DD090F7" w:rsidR="00A54590" w:rsidRDefault="00AE01E8" w:rsidP="00A54590">
      <w:pPr>
        <w:pStyle w:val="Heading2"/>
      </w:pPr>
      <w:bookmarkStart w:id="4" w:name="_Toc148449777"/>
      <w:r>
        <w:t>Task d</w:t>
      </w:r>
      <w:r w:rsidR="00A54590">
        <w:t>etails</w:t>
      </w:r>
      <w:bookmarkEnd w:id="4"/>
    </w:p>
    <w:tbl>
      <w:tblPr>
        <w:tblStyle w:val="Bluetable"/>
        <w:tblW w:w="0" w:type="auto"/>
        <w:tblInd w:w="0" w:type="dxa"/>
        <w:tblLook w:val="06A0" w:firstRow="1" w:lastRow="0" w:firstColumn="1" w:lastColumn="0" w:noHBand="1" w:noVBand="1"/>
        <w:tblCaption w:val="Task details"/>
        <w:tblDescription w:val="Add task details including, AHPs name and contact, AHA or therapy assistant's name, consumer information, details of the task being delegated"/>
      </w:tblPr>
      <w:tblGrid>
        <w:gridCol w:w="2122"/>
        <w:gridCol w:w="3402"/>
        <w:gridCol w:w="4670"/>
      </w:tblGrid>
      <w:tr w:rsidR="00AE01E8" w:rsidRPr="000261B0" w14:paraId="0AE4B56D" w14:textId="77777777" w:rsidTr="00E45C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67612F8" w14:textId="71B9506F" w:rsidR="00AE01E8" w:rsidRPr="000261B0" w:rsidRDefault="00AE01E8" w:rsidP="000261B0">
            <w:pPr>
              <w:pStyle w:val="Tablecolhead"/>
              <w:rPr>
                <w:lang w:val="en-AU"/>
              </w:rPr>
            </w:pPr>
            <w:r>
              <w:rPr>
                <w:lang w:val="en-AU"/>
              </w:rPr>
              <w:t>Question</w:t>
            </w:r>
          </w:p>
        </w:tc>
        <w:tc>
          <w:tcPr>
            <w:tcW w:w="3402" w:type="dxa"/>
          </w:tcPr>
          <w:p w14:paraId="7E974D8D" w14:textId="4D9BA280" w:rsidR="00AE01E8" w:rsidRPr="000261B0" w:rsidRDefault="00AE01E8" w:rsidP="000261B0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Guidance</w:t>
            </w:r>
          </w:p>
        </w:tc>
        <w:tc>
          <w:tcPr>
            <w:tcW w:w="4670" w:type="dxa"/>
          </w:tcPr>
          <w:p w14:paraId="2AC2B69F" w14:textId="6D4FAFC0" w:rsidR="00AE01E8" w:rsidRPr="000261B0" w:rsidRDefault="00AE01E8" w:rsidP="000261B0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Answer</w:t>
            </w:r>
          </w:p>
        </w:tc>
      </w:tr>
      <w:tr w:rsidR="00AE01E8" w:rsidRPr="000261B0" w14:paraId="4CCC6711" w14:textId="77777777" w:rsidTr="00E45C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C0C23A7" w14:textId="77777777" w:rsidR="00AE01E8" w:rsidRPr="000261B0" w:rsidRDefault="00AE01E8" w:rsidP="00AE01E8">
            <w:pPr>
              <w:pStyle w:val="Tabletext"/>
              <w:rPr>
                <w:lang w:val="en-AU"/>
              </w:rPr>
            </w:pPr>
            <w:r w:rsidRPr="000261B0">
              <w:rPr>
                <w:lang w:val="en-AU"/>
              </w:rPr>
              <w:t>Task delegated by</w:t>
            </w:r>
          </w:p>
        </w:tc>
        <w:tc>
          <w:tcPr>
            <w:tcW w:w="3402" w:type="dxa"/>
          </w:tcPr>
          <w:p w14:paraId="1352963E" w14:textId="62B1A32D" w:rsidR="00AE01E8" w:rsidRPr="000261B0" w:rsidRDefault="00AE01E8" w:rsidP="00AE01E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AU"/>
              </w:rPr>
              <w:t>N</w:t>
            </w:r>
            <w:r w:rsidRPr="000261B0">
              <w:rPr>
                <w:lang w:val="en-AU"/>
              </w:rPr>
              <w:t xml:space="preserve">ame and contact details of delegating </w:t>
            </w:r>
            <w:r>
              <w:rPr>
                <w:lang w:val="en-AU"/>
              </w:rPr>
              <w:t>AHP</w:t>
            </w:r>
          </w:p>
        </w:tc>
        <w:tc>
          <w:tcPr>
            <w:tcW w:w="4670" w:type="dxa"/>
          </w:tcPr>
          <w:p w14:paraId="38C08573" w14:textId="4FC7B363" w:rsidR="00AE01E8" w:rsidRPr="000261B0" w:rsidRDefault="00AE01E8" w:rsidP="00AE01E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AE01E8" w:rsidRPr="000261B0" w14:paraId="165A8DE8" w14:textId="77777777" w:rsidTr="00E45C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89ACC4B" w14:textId="77777777" w:rsidR="00AE01E8" w:rsidRPr="000261B0" w:rsidRDefault="00AE01E8" w:rsidP="00AE01E8">
            <w:pPr>
              <w:pStyle w:val="Tabletext"/>
              <w:rPr>
                <w:lang w:val="en-AU"/>
              </w:rPr>
            </w:pPr>
            <w:r w:rsidRPr="000261B0">
              <w:rPr>
                <w:lang w:val="en-AU"/>
              </w:rPr>
              <w:t>Task delegated to</w:t>
            </w:r>
          </w:p>
        </w:tc>
        <w:tc>
          <w:tcPr>
            <w:tcW w:w="3402" w:type="dxa"/>
          </w:tcPr>
          <w:p w14:paraId="47BAD67C" w14:textId="66A00872" w:rsidR="00AE01E8" w:rsidRPr="000261B0" w:rsidRDefault="00AE01E8" w:rsidP="00AE01E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61B0">
              <w:rPr>
                <w:lang w:val="en-AU"/>
              </w:rPr>
              <w:t>AHA</w:t>
            </w:r>
            <w:r>
              <w:rPr>
                <w:lang w:val="en-AU"/>
              </w:rPr>
              <w:t xml:space="preserve"> or</w:t>
            </w:r>
            <w:r w:rsidRPr="000261B0">
              <w:rPr>
                <w:lang w:val="en-AU"/>
              </w:rPr>
              <w:t xml:space="preserve"> </w:t>
            </w:r>
            <w:r>
              <w:rPr>
                <w:lang w:val="en-AU"/>
              </w:rPr>
              <w:t>t</w:t>
            </w:r>
            <w:r w:rsidRPr="000261B0">
              <w:rPr>
                <w:lang w:val="en-AU"/>
              </w:rPr>
              <w:t xml:space="preserve">herapy </w:t>
            </w:r>
            <w:r>
              <w:rPr>
                <w:lang w:val="en-AU"/>
              </w:rPr>
              <w:t>a</w:t>
            </w:r>
            <w:r w:rsidRPr="000261B0">
              <w:rPr>
                <w:lang w:val="en-AU"/>
              </w:rPr>
              <w:t>ssistant</w:t>
            </w:r>
          </w:p>
        </w:tc>
        <w:tc>
          <w:tcPr>
            <w:tcW w:w="4670" w:type="dxa"/>
          </w:tcPr>
          <w:p w14:paraId="459C4046" w14:textId="0F9A4ABB" w:rsidR="00AE01E8" w:rsidRPr="000261B0" w:rsidRDefault="00AE01E8" w:rsidP="00AE01E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37214B" w:rsidRPr="000261B0" w14:paraId="28EA84FD" w14:textId="77777777" w:rsidTr="00AE01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C930115" w14:textId="5B4B1502" w:rsidR="0037214B" w:rsidRPr="000261B0" w:rsidRDefault="0037214B" w:rsidP="00AE01E8">
            <w:pPr>
              <w:pStyle w:val="Tabletext"/>
            </w:pPr>
            <w:r>
              <w:t>Delegation date</w:t>
            </w:r>
          </w:p>
        </w:tc>
        <w:tc>
          <w:tcPr>
            <w:tcW w:w="3402" w:type="dxa"/>
          </w:tcPr>
          <w:p w14:paraId="6E9D453D" w14:textId="007B8962" w:rsidR="0037214B" w:rsidRDefault="0037214B" w:rsidP="00AE01E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4670" w:type="dxa"/>
          </w:tcPr>
          <w:p w14:paraId="2276215C" w14:textId="77777777" w:rsidR="0037214B" w:rsidRPr="000261B0" w:rsidDel="00AE01E8" w:rsidRDefault="0037214B" w:rsidP="00AE01E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01E8" w:rsidRPr="000261B0" w14:paraId="0366C998" w14:textId="77777777" w:rsidTr="00E45C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310CAE7" w14:textId="77777777" w:rsidR="00AE01E8" w:rsidRPr="000261B0" w:rsidRDefault="00AE01E8" w:rsidP="00AE01E8">
            <w:pPr>
              <w:pStyle w:val="Tabletext"/>
              <w:rPr>
                <w:lang w:val="en-AU"/>
              </w:rPr>
            </w:pPr>
            <w:r w:rsidRPr="000261B0">
              <w:rPr>
                <w:lang w:val="en-AU"/>
              </w:rPr>
              <w:t>Consumer details</w:t>
            </w:r>
          </w:p>
        </w:tc>
        <w:tc>
          <w:tcPr>
            <w:tcW w:w="3402" w:type="dxa"/>
          </w:tcPr>
          <w:p w14:paraId="0E24950B" w14:textId="4B58E909" w:rsidR="00AE01E8" w:rsidRPr="000261B0" w:rsidRDefault="00AE01E8" w:rsidP="00AE01E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AU"/>
              </w:rPr>
              <w:t>R</w:t>
            </w:r>
            <w:r w:rsidRPr="000261B0">
              <w:rPr>
                <w:lang w:val="en-AU"/>
              </w:rPr>
              <w:t>elevant consumer details</w:t>
            </w:r>
          </w:p>
        </w:tc>
        <w:tc>
          <w:tcPr>
            <w:tcW w:w="4670" w:type="dxa"/>
          </w:tcPr>
          <w:p w14:paraId="3644AB27" w14:textId="31150A29" w:rsidR="00AE01E8" w:rsidRPr="000261B0" w:rsidRDefault="00AE01E8" w:rsidP="00AE01E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AE01E8" w:rsidRPr="000261B0" w14:paraId="4FD93362" w14:textId="77777777" w:rsidTr="00E45C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C1E958A" w14:textId="240F99B6" w:rsidR="00AE01E8" w:rsidRPr="000261B0" w:rsidRDefault="00AE01E8" w:rsidP="00AE01E8">
            <w:pPr>
              <w:pStyle w:val="Tabletext"/>
            </w:pPr>
            <w:r>
              <w:t>Task</w:t>
            </w:r>
          </w:p>
        </w:tc>
        <w:tc>
          <w:tcPr>
            <w:tcW w:w="3402" w:type="dxa"/>
          </w:tcPr>
          <w:p w14:paraId="5739F1A8" w14:textId="237FE804" w:rsidR="00AE01E8" w:rsidRPr="000261B0" w:rsidRDefault="00AE01E8" w:rsidP="00AE01E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Summary of task being delegated</w:t>
            </w:r>
          </w:p>
        </w:tc>
        <w:tc>
          <w:tcPr>
            <w:tcW w:w="4670" w:type="dxa"/>
          </w:tcPr>
          <w:p w14:paraId="2C5B9112" w14:textId="2C767381" w:rsidR="00AE01E8" w:rsidRPr="000261B0" w:rsidRDefault="00AE01E8" w:rsidP="00AE01E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01E8" w:rsidRPr="000261B0" w14:paraId="0F0CD901" w14:textId="77777777" w:rsidTr="00E45C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9508F35" w14:textId="0085FD1F" w:rsidR="00AE01E8" w:rsidRPr="000261B0" w:rsidRDefault="00AE01E8" w:rsidP="00AE01E8">
            <w:pPr>
              <w:pStyle w:val="Tabletext"/>
              <w:rPr>
                <w:lang w:val="en-AU"/>
              </w:rPr>
            </w:pPr>
            <w:r w:rsidRPr="000261B0">
              <w:rPr>
                <w:lang w:val="en-AU"/>
              </w:rPr>
              <w:t xml:space="preserve">Location </w:t>
            </w:r>
            <w:r>
              <w:rPr>
                <w:lang w:val="en-AU"/>
              </w:rPr>
              <w:t>of</w:t>
            </w:r>
            <w:r w:rsidRPr="000261B0">
              <w:rPr>
                <w:lang w:val="en-AU"/>
              </w:rPr>
              <w:t xml:space="preserve"> delegated task</w:t>
            </w:r>
          </w:p>
        </w:tc>
        <w:tc>
          <w:tcPr>
            <w:tcW w:w="3402" w:type="dxa"/>
          </w:tcPr>
          <w:p w14:paraId="2F2E051C" w14:textId="066E4E24" w:rsidR="00AE01E8" w:rsidRPr="000261B0" w:rsidRDefault="00AE01E8" w:rsidP="00AE01E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AU"/>
              </w:rPr>
              <w:t>Such as</w:t>
            </w:r>
            <w:r w:rsidRPr="000261B0">
              <w:rPr>
                <w:lang w:val="en-AU"/>
              </w:rPr>
              <w:t xml:space="preserve"> home address, community location, clinic, residential aged care facility, hospital ward and bed allocation</w:t>
            </w:r>
          </w:p>
        </w:tc>
        <w:tc>
          <w:tcPr>
            <w:tcW w:w="4670" w:type="dxa"/>
          </w:tcPr>
          <w:p w14:paraId="4292A691" w14:textId="19271C7F" w:rsidR="00AE01E8" w:rsidRPr="000261B0" w:rsidRDefault="00AE01E8" w:rsidP="00AE01E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AE01E8" w:rsidRPr="000261B0" w14:paraId="7254FE93" w14:textId="77777777" w:rsidTr="00E45C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AEDA40C" w14:textId="77777777" w:rsidR="00AE01E8" w:rsidRPr="000261B0" w:rsidRDefault="00AE01E8" w:rsidP="00AE01E8">
            <w:pPr>
              <w:pStyle w:val="Tabletext"/>
              <w:rPr>
                <w:lang w:val="en-AU"/>
              </w:rPr>
            </w:pPr>
            <w:r w:rsidRPr="000261B0">
              <w:rPr>
                <w:lang w:val="en-AU"/>
              </w:rPr>
              <w:t>Timeframe or priority of delegated task</w:t>
            </w:r>
          </w:p>
        </w:tc>
        <w:tc>
          <w:tcPr>
            <w:tcW w:w="3402" w:type="dxa"/>
          </w:tcPr>
          <w:p w14:paraId="3313E4BA" w14:textId="3ECB5D60" w:rsidR="00AE01E8" w:rsidRPr="000261B0" w:rsidRDefault="00AE01E8" w:rsidP="00AE01E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AU"/>
              </w:rPr>
              <w:t xml:space="preserve">Such as </w:t>
            </w:r>
            <w:r w:rsidRPr="000261B0">
              <w:rPr>
                <w:lang w:val="en-AU"/>
              </w:rPr>
              <w:t>workplace priority system or preferred appointment date</w:t>
            </w:r>
          </w:p>
        </w:tc>
        <w:tc>
          <w:tcPr>
            <w:tcW w:w="4670" w:type="dxa"/>
          </w:tcPr>
          <w:p w14:paraId="09BB5267" w14:textId="054B8660" w:rsidR="00AE01E8" w:rsidRPr="000261B0" w:rsidRDefault="00AE01E8" w:rsidP="00AE01E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</w:tbl>
    <w:p w14:paraId="0C456EB3" w14:textId="77777777" w:rsidR="00D26C47" w:rsidRDefault="00D26C47">
      <w:pPr>
        <w:spacing w:after="0" w:line="240" w:lineRule="auto"/>
        <w:rPr>
          <w:rFonts w:eastAsia="Times"/>
        </w:rPr>
      </w:pPr>
      <w:r>
        <w:br w:type="page"/>
      </w:r>
    </w:p>
    <w:p w14:paraId="5BEDABEF" w14:textId="459BFCFE" w:rsidR="00D26C47" w:rsidRDefault="00AE01E8" w:rsidP="00D26C47">
      <w:pPr>
        <w:pStyle w:val="Heading2"/>
      </w:pPr>
      <w:bookmarkStart w:id="5" w:name="_Toc148449778"/>
      <w:r>
        <w:lastRenderedPageBreak/>
        <w:t xml:space="preserve">Consumer </w:t>
      </w:r>
      <w:r w:rsidR="00D26C47">
        <w:t>details</w:t>
      </w:r>
      <w:bookmarkEnd w:id="5"/>
    </w:p>
    <w:p w14:paraId="3FC1B00B" w14:textId="229A97CB" w:rsidR="00A54590" w:rsidRDefault="00D26C47" w:rsidP="00E45C4F">
      <w:pPr>
        <w:pStyle w:val="Heading3"/>
      </w:pPr>
      <w:r>
        <w:t xml:space="preserve">Consumer </w:t>
      </w:r>
      <w:r w:rsidR="00AE01E8">
        <w:t>background</w:t>
      </w:r>
    </w:p>
    <w:p w14:paraId="64E35D7D" w14:textId="5976C8E0" w:rsidR="000261B0" w:rsidRDefault="00AE01E8" w:rsidP="000261B0">
      <w:pPr>
        <w:pStyle w:val="Body"/>
      </w:pPr>
      <w:r>
        <w:t>R</w:t>
      </w:r>
      <w:r w:rsidR="000261B0">
        <w:t>elevant background information</w:t>
      </w:r>
      <w:r>
        <w:t>, which</w:t>
      </w:r>
      <w:r w:rsidR="000261B0">
        <w:t xml:space="preserve"> may include:</w:t>
      </w:r>
    </w:p>
    <w:p w14:paraId="01865E41" w14:textId="3ACA6AE6" w:rsidR="000261B0" w:rsidRDefault="00AE01E8" w:rsidP="000261B0">
      <w:pPr>
        <w:pStyle w:val="Bullet1"/>
      </w:pPr>
      <w:r>
        <w:t>r</w:t>
      </w:r>
      <w:r w:rsidR="000261B0">
        <w:t>eason for care and therapy</w:t>
      </w:r>
    </w:p>
    <w:p w14:paraId="09E8CA39" w14:textId="5C8E5442" w:rsidR="00AE01E8" w:rsidRPr="000261B0" w:rsidRDefault="00AE01E8" w:rsidP="00E45C4F">
      <w:pPr>
        <w:pStyle w:val="Bullet1"/>
        <w:spacing w:after="120"/>
      </w:pPr>
      <w:r>
        <w:t>r</w:t>
      </w:r>
      <w:r w:rsidR="000261B0">
        <w:t>elevant medical history and medication</w:t>
      </w:r>
    </w:p>
    <w:tbl>
      <w:tblPr>
        <w:tblStyle w:val="Bluetable"/>
        <w:tblW w:w="0" w:type="auto"/>
        <w:tblInd w:w="5" w:type="dxa"/>
        <w:tblLook w:val="0620" w:firstRow="1" w:lastRow="0" w:firstColumn="0" w:lastColumn="0" w:noHBand="1" w:noVBand="1"/>
        <w:tblCaption w:val="Consumer background"/>
        <w:tblDescription w:val="Add relevant background information on the consumer"/>
      </w:tblPr>
      <w:tblGrid>
        <w:gridCol w:w="10189"/>
      </w:tblGrid>
      <w:tr w:rsidR="000261B0" w:rsidRPr="000261B0" w14:paraId="1374072E" w14:textId="77777777" w:rsidTr="003569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194" w:type="dxa"/>
          </w:tcPr>
          <w:p w14:paraId="2917DC88" w14:textId="50EDE05E" w:rsidR="000261B0" w:rsidRPr="000261B0" w:rsidRDefault="000261B0" w:rsidP="00356954">
            <w:pPr>
              <w:pStyle w:val="Tablecolhead"/>
              <w:rPr>
                <w:lang w:val="en-AU"/>
              </w:rPr>
            </w:pPr>
            <w:r w:rsidRPr="000261B0">
              <w:rPr>
                <w:lang w:val="en-AU"/>
              </w:rPr>
              <w:t>Consumer background</w:t>
            </w:r>
          </w:p>
        </w:tc>
      </w:tr>
      <w:tr w:rsidR="000261B0" w:rsidRPr="000261B0" w14:paraId="0248D724" w14:textId="77777777" w:rsidTr="00E45C4F">
        <w:trPr>
          <w:trHeight w:val="1194"/>
        </w:trPr>
        <w:tc>
          <w:tcPr>
            <w:tcW w:w="0" w:type="dxa"/>
          </w:tcPr>
          <w:p w14:paraId="654424E8" w14:textId="26E7F722" w:rsidR="000261B0" w:rsidRPr="000261B0" w:rsidRDefault="000261B0" w:rsidP="000261B0">
            <w:pPr>
              <w:pStyle w:val="Tabletext"/>
              <w:rPr>
                <w:lang w:val="en-AU"/>
              </w:rPr>
            </w:pPr>
          </w:p>
        </w:tc>
      </w:tr>
    </w:tbl>
    <w:p w14:paraId="048B72FC" w14:textId="6E8141F2" w:rsidR="00A54590" w:rsidRDefault="00AE01E8" w:rsidP="00E45C4F">
      <w:pPr>
        <w:pStyle w:val="Heading3"/>
      </w:pPr>
      <w:r>
        <w:t>Consumer’s g</w:t>
      </w:r>
      <w:r w:rsidR="00A54590">
        <w:t>oals</w:t>
      </w:r>
    </w:p>
    <w:p w14:paraId="0590C143" w14:textId="70FD345B" w:rsidR="000261B0" w:rsidRPr="000261B0" w:rsidRDefault="000261B0" w:rsidP="000261B0">
      <w:pPr>
        <w:pStyle w:val="Body"/>
      </w:pPr>
      <w:r w:rsidRPr="000261B0">
        <w:t>Briefly outline the consumer</w:t>
      </w:r>
      <w:r w:rsidR="00AE01E8">
        <w:t>’</w:t>
      </w:r>
      <w:r w:rsidRPr="000261B0">
        <w:t xml:space="preserve">s goals or </w:t>
      </w:r>
      <w:r w:rsidR="00AE01E8">
        <w:t xml:space="preserve">note </w:t>
      </w:r>
      <w:r w:rsidRPr="000261B0">
        <w:t xml:space="preserve">where </w:t>
      </w:r>
      <w:r w:rsidR="00AE01E8">
        <w:t>they are</w:t>
      </w:r>
      <w:r w:rsidRPr="000261B0">
        <w:t xml:space="preserve"> documented</w:t>
      </w:r>
      <w:r w:rsidR="00AE01E8">
        <w:t>.</w:t>
      </w:r>
    </w:p>
    <w:tbl>
      <w:tblPr>
        <w:tblStyle w:val="Bluetable"/>
        <w:tblW w:w="0" w:type="auto"/>
        <w:tblInd w:w="5" w:type="dxa"/>
        <w:tblLook w:val="0620" w:firstRow="1" w:lastRow="0" w:firstColumn="0" w:lastColumn="0" w:noHBand="1" w:noVBand="1"/>
        <w:tblCaption w:val="Consumer goals"/>
        <w:tblDescription w:val="Add a summary of the consumer's goals or where their goals are documented"/>
      </w:tblPr>
      <w:tblGrid>
        <w:gridCol w:w="10189"/>
      </w:tblGrid>
      <w:tr w:rsidR="000261B0" w:rsidRPr="000261B0" w14:paraId="72C4858D" w14:textId="77777777" w:rsidTr="003569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194" w:type="dxa"/>
          </w:tcPr>
          <w:p w14:paraId="0EC9E78B" w14:textId="6E2CC980" w:rsidR="000261B0" w:rsidRPr="000261B0" w:rsidRDefault="000261B0" w:rsidP="00356954">
            <w:pPr>
              <w:pStyle w:val="Tablecolhead"/>
              <w:rPr>
                <w:lang w:val="en-AU"/>
              </w:rPr>
            </w:pPr>
            <w:r>
              <w:rPr>
                <w:lang w:val="en-AU"/>
              </w:rPr>
              <w:t>Consumer goals</w:t>
            </w:r>
          </w:p>
        </w:tc>
      </w:tr>
      <w:tr w:rsidR="000261B0" w:rsidRPr="000261B0" w14:paraId="73F23C69" w14:textId="77777777" w:rsidTr="00E45C4F">
        <w:trPr>
          <w:trHeight w:val="942"/>
        </w:trPr>
        <w:tc>
          <w:tcPr>
            <w:tcW w:w="0" w:type="dxa"/>
          </w:tcPr>
          <w:p w14:paraId="78446C0E" w14:textId="59C1074D" w:rsidR="000261B0" w:rsidRPr="000261B0" w:rsidRDefault="000261B0" w:rsidP="000261B0">
            <w:pPr>
              <w:rPr>
                <w:lang w:val="en-AU"/>
              </w:rPr>
            </w:pPr>
          </w:p>
        </w:tc>
      </w:tr>
    </w:tbl>
    <w:p w14:paraId="74C6F0FB" w14:textId="0BAE8B5D" w:rsidR="00A54590" w:rsidRDefault="00A54590" w:rsidP="00E45C4F">
      <w:pPr>
        <w:pStyle w:val="Heading3"/>
      </w:pPr>
      <w:r>
        <w:t>Therapy and care details</w:t>
      </w:r>
    </w:p>
    <w:p w14:paraId="6DB64BED" w14:textId="78A279C8" w:rsidR="00A93EE4" w:rsidRDefault="00A93EE4" w:rsidP="000261B0">
      <w:pPr>
        <w:pStyle w:val="Body"/>
      </w:pPr>
      <w:r>
        <w:t>This may relate to individual or group therapy. It may include a range of activities for the AHA to select from.</w:t>
      </w:r>
    </w:p>
    <w:p w14:paraId="04C3AB54" w14:textId="63841008" w:rsidR="000261B0" w:rsidRDefault="000261B0" w:rsidP="000261B0">
      <w:pPr>
        <w:pStyle w:val="Body"/>
      </w:pPr>
      <w:r>
        <w:t xml:space="preserve">Outline directions, </w:t>
      </w:r>
      <w:proofErr w:type="gramStart"/>
      <w:r>
        <w:t>frequency</w:t>
      </w:r>
      <w:proofErr w:type="gramEnd"/>
      <w:r>
        <w:t xml:space="preserve"> and specific information about the task</w:t>
      </w:r>
      <w:r w:rsidR="00AE01E8">
        <w:t>.</w:t>
      </w:r>
      <w:r>
        <w:t xml:space="preserve"> </w:t>
      </w:r>
      <w:r w:rsidR="00AE01E8">
        <w:t xml:space="preserve">This </w:t>
      </w:r>
      <w:r>
        <w:t xml:space="preserve">may also include </w:t>
      </w:r>
      <w:r w:rsidR="00AE01E8">
        <w:t xml:space="preserve">information on </w:t>
      </w:r>
      <w:r>
        <w:t>the consumer’s current ability or functional level</w:t>
      </w:r>
      <w:r w:rsidR="00AE01E8">
        <w:t>.</w:t>
      </w:r>
    </w:p>
    <w:p w14:paraId="61907893" w14:textId="5C67F625" w:rsidR="000261B0" w:rsidRDefault="00AE01E8" w:rsidP="000261B0">
      <w:pPr>
        <w:pStyle w:val="Body"/>
      </w:pPr>
      <w:r w:rsidRPr="00E45C4F">
        <w:rPr>
          <w:rStyle w:val="Strong"/>
        </w:rPr>
        <w:t>Note</w:t>
      </w:r>
      <w:r>
        <w:t>: B</w:t>
      </w:r>
      <w:r w:rsidR="000261B0">
        <w:t>efore delegating the task</w:t>
      </w:r>
      <w:r>
        <w:t>, you should consider:</w:t>
      </w:r>
    </w:p>
    <w:p w14:paraId="7E6E8F0B" w14:textId="06191AC7" w:rsidR="000261B0" w:rsidRPr="000261B0" w:rsidRDefault="000261B0" w:rsidP="000261B0">
      <w:pPr>
        <w:pStyle w:val="Bullet1"/>
      </w:pPr>
      <w:r w:rsidRPr="000261B0">
        <w:t xml:space="preserve">Is the task within your scope of practice as an </w:t>
      </w:r>
      <w:r w:rsidR="00AE01E8">
        <w:t>AHP?</w:t>
      </w:r>
    </w:p>
    <w:p w14:paraId="72728B8F" w14:textId="014D91BA" w:rsidR="000261B0" w:rsidRPr="000261B0" w:rsidRDefault="000261B0" w:rsidP="000261B0">
      <w:pPr>
        <w:pStyle w:val="Bullet1"/>
      </w:pPr>
      <w:r w:rsidRPr="000261B0">
        <w:t xml:space="preserve">Have you determined the </w:t>
      </w:r>
      <w:r w:rsidR="00AE01E8">
        <w:t>AHA</w:t>
      </w:r>
      <w:r w:rsidRPr="000261B0">
        <w:t>’s competence and confidence to complete the task</w:t>
      </w:r>
      <w:r w:rsidR="00AE01E8">
        <w:t>?</w:t>
      </w:r>
    </w:p>
    <w:p w14:paraId="2F60E2D0" w14:textId="75083B42" w:rsidR="000261B0" w:rsidRPr="000261B0" w:rsidRDefault="000261B0" w:rsidP="000261B0">
      <w:pPr>
        <w:pStyle w:val="Bullet1"/>
      </w:pPr>
      <w:r w:rsidRPr="000261B0">
        <w:t>Is the task complex</w:t>
      </w:r>
      <w:r w:rsidR="00AE01E8">
        <w:t>?</w:t>
      </w:r>
    </w:p>
    <w:p w14:paraId="32EA14C3" w14:textId="25A81920" w:rsidR="000261B0" w:rsidRPr="000261B0" w:rsidRDefault="000261B0" w:rsidP="000261B0">
      <w:pPr>
        <w:pStyle w:val="Bullet1"/>
      </w:pPr>
      <w:r w:rsidRPr="000261B0">
        <w:t xml:space="preserve">Is the </w:t>
      </w:r>
      <w:r w:rsidR="00AE01E8">
        <w:t xml:space="preserve">task or environment </w:t>
      </w:r>
      <w:r w:rsidRPr="000261B0">
        <w:t>high risk</w:t>
      </w:r>
      <w:r w:rsidR="00AE01E8">
        <w:t>?</w:t>
      </w:r>
    </w:p>
    <w:p w14:paraId="592B5674" w14:textId="354CE9BB" w:rsidR="000261B0" w:rsidRPr="000261B0" w:rsidRDefault="000261B0" w:rsidP="000261B0">
      <w:pPr>
        <w:pStyle w:val="Bullet1"/>
      </w:pPr>
      <w:r w:rsidRPr="000261B0">
        <w:t xml:space="preserve">Does the task </w:t>
      </w:r>
      <w:r w:rsidR="00AE01E8">
        <w:t xml:space="preserve">need to be assessed before </w:t>
      </w:r>
      <w:r w:rsidRPr="000261B0">
        <w:t>completing</w:t>
      </w:r>
      <w:r w:rsidR="00AE01E8">
        <w:t>?</w:t>
      </w:r>
    </w:p>
    <w:p w14:paraId="5DA8A56C" w14:textId="7A0DEBE4" w:rsidR="000261B0" w:rsidRPr="000261B0" w:rsidRDefault="000261B0" w:rsidP="00E45C4F">
      <w:pPr>
        <w:pStyle w:val="Bullet1"/>
        <w:spacing w:after="120"/>
      </w:pPr>
      <w:r w:rsidRPr="000261B0">
        <w:t xml:space="preserve">Does the task </w:t>
      </w:r>
      <w:r w:rsidR="00AE01E8">
        <w:t xml:space="preserve">need </w:t>
      </w:r>
      <w:r w:rsidRPr="000261B0">
        <w:t>advanced clinical reasoning</w:t>
      </w:r>
    </w:p>
    <w:tbl>
      <w:tblPr>
        <w:tblStyle w:val="Bluetable"/>
        <w:tblW w:w="0" w:type="auto"/>
        <w:tblInd w:w="5" w:type="dxa"/>
        <w:tblLook w:val="0620" w:firstRow="1" w:lastRow="0" w:firstColumn="0" w:lastColumn="0" w:noHBand="1" w:noVBand="1"/>
        <w:tblCaption w:val="Care details"/>
        <w:tblDescription w:val="Add information on the therapy or care being provided that is relevant to the task being delegated"/>
      </w:tblPr>
      <w:tblGrid>
        <w:gridCol w:w="10189"/>
      </w:tblGrid>
      <w:tr w:rsidR="000261B0" w:rsidRPr="000261B0" w14:paraId="0EC92F85" w14:textId="77777777" w:rsidTr="003569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194" w:type="dxa"/>
          </w:tcPr>
          <w:p w14:paraId="59182826" w14:textId="2B8EA147" w:rsidR="000261B0" w:rsidRPr="000261B0" w:rsidRDefault="000261B0" w:rsidP="00356954">
            <w:pPr>
              <w:pStyle w:val="Tablecolhead"/>
              <w:rPr>
                <w:lang w:val="en-AU"/>
              </w:rPr>
            </w:pPr>
            <w:r>
              <w:rPr>
                <w:lang w:val="en-AU"/>
              </w:rPr>
              <w:t>Care details</w:t>
            </w:r>
          </w:p>
        </w:tc>
      </w:tr>
      <w:tr w:rsidR="000261B0" w:rsidRPr="000261B0" w14:paraId="04A2A9C1" w14:textId="77777777" w:rsidTr="00E45C4F">
        <w:trPr>
          <w:trHeight w:val="1732"/>
        </w:trPr>
        <w:tc>
          <w:tcPr>
            <w:tcW w:w="0" w:type="dxa"/>
          </w:tcPr>
          <w:p w14:paraId="5730C281" w14:textId="19CDEB33" w:rsidR="000261B0" w:rsidRPr="000261B0" w:rsidRDefault="000261B0" w:rsidP="00356954">
            <w:pPr>
              <w:rPr>
                <w:lang w:val="en-AU"/>
              </w:rPr>
            </w:pPr>
          </w:p>
        </w:tc>
      </w:tr>
    </w:tbl>
    <w:p w14:paraId="0F17B94F" w14:textId="47E769E1" w:rsidR="00A54590" w:rsidRDefault="00D26C47" w:rsidP="00E45C4F">
      <w:pPr>
        <w:pStyle w:val="Heading3"/>
      </w:pPr>
      <w:r>
        <w:lastRenderedPageBreak/>
        <w:t>More</w:t>
      </w:r>
      <w:r w:rsidR="00A54590">
        <w:t xml:space="preserve"> information</w:t>
      </w:r>
    </w:p>
    <w:p w14:paraId="29CA7C76" w14:textId="08EF7BC3" w:rsidR="000261B0" w:rsidRDefault="00D26C47" w:rsidP="000261B0">
      <w:pPr>
        <w:pStyle w:val="Body"/>
      </w:pPr>
      <w:r>
        <w:t>Other</w:t>
      </w:r>
      <w:r w:rsidRPr="000261B0">
        <w:t xml:space="preserve"> </w:t>
      </w:r>
      <w:r w:rsidR="000261B0" w:rsidRPr="000261B0">
        <w:t>treatment information and relevant consumer interests</w:t>
      </w:r>
      <w:r>
        <w:t>, including:</w:t>
      </w:r>
    </w:p>
    <w:p w14:paraId="7151C3D5" w14:textId="20EED953" w:rsidR="000261B0" w:rsidRPr="000261B0" w:rsidRDefault="000261B0" w:rsidP="000261B0">
      <w:pPr>
        <w:pStyle w:val="Bullet1"/>
      </w:pPr>
      <w:r w:rsidRPr="000261B0">
        <w:t>relevant precautions</w:t>
      </w:r>
      <w:r w:rsidR="00D26C47">
        <w:t xml:space="preserve"> or </w:t>
      </w:r>
      <w:r w:rsidRPr="000261B0">
        <w:t>contraindications</w:t>
      </w:r>
    </w:p>
    <w:p w14:paraId="78BCF8CC" w14:textId="4AFBDEB5" w:rsidR="000261B0" w:rsidRPr="000261B0" w:rsidRDefault="000261B0" w:rsidP="00E45C4F">
      <w:pPr>
        <w:pStyle w:val="Bullet1"/>
        <w:spacing w:after="120"/>
      </w:pPr>
      <w:r w:rsidRPr="000261B0">
        <w:t>relevant risk assessment and management details</w:t>
      </w:r>
    </w:p>
    <w:tbl>
      <w:tblPr>
        <w:tblStyle w:val="Bluetable"/>
        <w:tblW w:w="0" w:type="auto"/>
        <w:tblInd w:w="0" w:type="dxa"/>
        <w:tblLook w:val="06A0" w:firstRow="1" w:lastRow="0" w:firstColumn="1" w:lastColumn="0" w:noHBand="1" w:noVBand="1"/>
        <w:tblCaption w:val="More information"/>
        <w:tblDescription w:val="Add any other relevant information, such as contraindications or risk assessment details"/>
      </w:tblPr>
      <w:tblGrid>
        <w:gridCol w:w="2830"/>
        <w:gridCol w:w="7364"/>
      </w:tblGrid>
      <w:tr w:rsidR="000261B0" w:rsidRPr="000261B0" w14:paraId="7D70FA9E" w14:textId="77777777" w:rsidTr="003569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40FA043" w14:textId="3B9B9B8C" w:rsidR="000261B0" w:rsidRPr="000261B0" w:rsidRDefault="00D26C47" w:rsidP="00356954">
            <w:pPr>
              <w:pStyle w:val="Tablecolhead"/>
              <w:rPr>
                <w:lang w:val="en-AU"/>
              </w:rPr>
            </w:pPr>
            <w:r>
              <w:rPr>
                <w:lang w:val="en-AU"/>
              </w:rPr>
              <w:t>Question</w:t>
            </w:r>
          </w:p>
        </w:tc>
        <w:tc>
          <w:tcPr>
            <w:tcW w:w="7364" w:type="dxa"/>
          </w:tcPr>
          <w:p w14:paraId="3683E83B" w14:textId="5BAB22DF" w:rsidR="000261B0" w:rsidRPr="000261B0" w:rsidRDefault="00D26C47" w:rsidP="00356954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Answer</w:t>
            </w:r>
          </w:p>
        </w:tc>
      </w:tr>
      <w:tr w:rsidR="000261B0" w:rsidRPr="000261B0" w14:paraId="04306DB2" w14:textId="77777777" w:rsidTr="00E45C4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724B81C5" w14:textId="4F65BD1F" w:rsidR="000261B0" w:rsidRPr="000261B0" w:rsidRDefault="00D26C47" w:rsidP="00356954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t>T</w:t>
            </w:r>
            <w:r w:rsidR="000261B0" w:rsidRPr="000261B0">
              <w:rPr>
                <w:lang w:val="en-AU"/>
              </w:rPr>
              <w:t>reatment information</w:t>
            </w:r>
          </w:p>
        </w:tc>
        <w:tc>
          <w:tcPr>
            <w:tcW w:w="0" w:type="dxa"/>
          </w:tcPr>
          <w:p w14:paraId="55BE64DE" w14:textId="39F66E11" w:rsidR="000261B0" w:rsidRPr="000261B0" w:rsidRDefault="000261B0" w:rsidP="0035695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0261B0" w:rsidRPr="000261B0" w14:paraId="2A841311" w14:textId="77777777" w:rsidTr="00E45C4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50ECFF5C" w14:textId="12A5BE88" w:rsidR="000261B0" w:rsidRPr="000261B0" w:rsidRDefault="000261B0" w:rsidP="00356954">
            <w:pPr>
              <w:pStyle w:val="Tabletext"/>
              <w:rPr>
                <w:lang w:val="en-AU"/>
              </w:rPr>
            </w:pPr>
            <w:r w:rsidRPr="000261B0">
              <w:rPr>
                <w:lang w:val="en-AU"/>
              </w:rPr>
              <w:t>Precautions</w:t>
            </w:r>
            <w:r w:rsidR="00A93EE4">
              <w:rPr>
                <w:lang w:val="en-AU"/>
              </w:rPr>
              <w:t xml:space="preserve"> and c</w:t>
            </w:r>
            <w:r w:rsidRPr="000261B0">
              <w:rPr>
                <w:lang w:val="en-AU"/>
              </w:rPr>
              <w:t>ontraindications</w:t>
            </w:r>
          </w:p>
        </w:tc>
        <w:tc>
          <w:tcPr>
            <w:tcW w:w="0" w:type="dxa"/>
          </w:tcPr>
          <w:p w14:paraId="2F0D4104" w14:textId="2DA09872" w:rsidR="000261B0" w:rsidRPr="000261B0" w:rsidRDefault="000261B0" w:rsidP="0035695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0261B0" w:rsidRPr="000261B0" w14:paraId="4354BC91" w14:textId="77777777" w:rsidTr="00E45C4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27DC3A22" w14:textId="315E5398" w:rsidR="000261B0" w:rsidRPr="000261B0" w:rsidRDefault="000261B0" w:rsidP="00356954">
            <w:pPr>
              <w:pStyle w:val="Tabletext"/>
              <w:rPr>
                <w:lang w:val="en-AU"/>
              </w:rPr>
            </w:pPr>
            <w:r w:rsidRPr="000261B0">
              <w:rPr>
                <w:lang w:val="en-AU"/>
              </w:rPr>
              <w:t>Risk assessment (where applicable)</w:t>
            </w:r>
          </w:p>
        </w:tc>
        <w:tc>
          <w:tcPr>
            <w:tcW w:w="0" w:type="dxa"/>
          </w:tcPr>
          <w:p w14:paraId="46AF04B7" w14:textId="6AD1C21A" w:rsidR="000261B0" w:rsidRPr="000261B0" w:rsidRDefault="000261B0" w:rsidP="0035695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</w:tbl>
    <w:p w14:paraId="1C2CC360" w14:textId="5A50A8AF" w:rsidR="00A54590" w:rsidRDefault="00A54590" w:rsidP="00D26C47">
      <w:pPr>
        <w:pStyle w:val="Heading2"/>
      </w:pPr>
      <w:bookmarkStart w:id="6" w:name="_Toc148449779"/>
      <w:r>
        <w:t xml:space="preserve">Allied </w:t>
      </w:r>
      <w:r w:rsidRPr="00D26C47">
        <w:t>health</w:t>
      </w:r>
      <w:r>
        <w:t xml:space="preserve"> professional </w:t>
      </w:r>
      <w:r w:rsidR="00F050E7">
        <w:t>confirmation</w:t>
      </w:r>
      <w:bookmarkEnd w:id="6"/>
    </w:p>
    <w:tbl>
      <w:tblPr>
        <w:tblStyle w:val="Bluetable"/>
        <w:tblW w:w="0" w:type="auto"/>
        <w:tblInd w:w="0" w:type="dxa"/>
        <w:tblLook w:val="06A0" w:firstRow="1" w:lastRow="0" w:firstColumn="1" w:lastColumn="0" w:noHBand="1" w:noVBand="1"/>
        <w:tblCaption w:val="AHP confirmation"/>
        <w:tblDescription w:val="Add the delegating AHP's name, the date and the AHP's signature"/>
      </w:tblPr>
      <w:tblGrid>
        <w:gridCol w:w="2830"/>
        <w:gridCol w:w="7364"/>
      </w:tblGrid>
      <w:tr w:rsidR="000261B0" w:rsidRPr="000261B0" w14:paraId="0DA6E7A0" w14:textId="77777777" w:rsidTr="003569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5DE6FE4" w14:textId="3B6B78C1" w:rsidR="000261B0" w:rsidRPr="000261B0" w:rsidRDefault="00A46C86" w:rsidP="00356954">
            <w:pPr>
              <w:pStyle w:val="Tablecolhead"/>
              <w:rPr>
                <w:lang w:val="en-AU"/>
              </w:rPr>
            </w:pPr>
            <w:r>
              <w:rPr>
                <w:lang w:val="en-AU"/>
              </w:rPr>
              <w:t>Question</w:t>
            </w:r>
          </w:p>
        </w:tc>
        <w:tc>
          <w:tcPr>
            <w:tcW w:w="7364" w:type="dxa"/>
          </w:tcPr>
          <w:p w14:paraId="71776D3E" w14:textId="250456D6" w:rsidR="000261B0" w:rsidRPr="000261B0" w:rsidRDefault="00A46C86" w:rsidP="00356954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Answer</w:t>
            </w:r>
          </w:p>
        </w:tc>
      </w:tr>
      <w:tr w:rsidR="00F050E7" w:rsidRPr="000261B0" w14:paraId="02A9AF75" w14:textId="77777777" w:rsidTr="00BD128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426058C" w14:textId="77777777" w:rsidR="00F050E7" w:rsidRPr="000261B0" w:rsidRDefault="00F050E7" w:rsidP="00BD1289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t>Name</w:t>
            </w:r>
          </w:p>
        </w:tc>
        <w:tc>
          <w:tcPr>
            <w:tcW w:w="7364" w:type="dxa"/>
          </w:tcPr>
          <w:p w14:paraId="41AF71B3" w14:textId="77777777" w:rsidR="00F050E7" w:rsidRPr="000261B0" w:rsidRDefault="00F050E7" w:rsidP="00BD128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0261B0" w:rsidRPr="000261B0" w14:paraId="006DB2AC" w14:textId="77777777" w:rsidTr="00E45C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5710A197" w14:textId="59EC34FA" w:rsidR="000261B0" w:rsidRPr="000261B0" w:rsidRDefault="000261B0" w:rsidP="00356954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t>Date</w:t>
            </w:r>
          </w:p>
        </w:tc>
        <w:tc>
          <w:tcPr>
            <w:tcW w:w="0" w:type="dxa"/>
          </w:tcPr>
          <w:p w14:paraId="34140E19" w14:textId="77777777" w:rsidR="000261B0" w:rsidRPr="000261B0" w:rsidRDefault="000261B0" w:rsidP="0035695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0261B0" w:rsidRPr="000261B0" w14:paraId="52714732" w14:textId="77777777" w:rsidTr="00E45C4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5BE45DEE" w14:textId="26EBD139" w:rsidR="000261B0" w:rsidRPr="000261B0" w:rsidRDefault="000261B0" w:rsidP="00356954">
            <w:pPr>
              <w:pStyle w:val="Tabletext"/>
              <w:rPr>
                <w:lang w:val="en-AU"/>
              </w:rPr>
            </w:pPr>
            <w:r>
              <w:rPr>
                <w:lang w:val="en-AU"/>
              </w:rPr>
              <w:t>Signature</w:t>
            </w:r>
          </w:p>
        </w:tc>
        <w:tc>
          <w:tcPr>
            <w:tcW w:w="0" w:type="dxa"/>
          </w:tcPr>
          <w:p w14:paraId="62F45517" w14:textId="3FC6402A" w:rsidR="000261B0" w:rsidRPr="000261B0" w:rsidRDefault="000261B0" w:rsidP="0035695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</w:tbl>
    <w:p w14:paraId="3318B153" w14:textId="77777777" w:rsidR="00A02677" w:rsidRDefault="00A02677">
      <w:pPr>
        <w:spacing w:after="0" w:line="240" w:lineRule="auto"/>
        <w:rPr>
          <w:rFonts w:eastAsia="Times"/>
        </w:rPr>
      </w:pPr>
      <w:r>
        <w:br w:type="page"/>
      </w:r>
    </w:p>
    <w:p w14:paraId="7C4FEBC6" w14:textId="159B0205" w:rsidR="00A54590" w:rsidRDefault="00A54590" w:rsidP="00E45C4F">
      <w:pPr>
        <w:pStyle w:val="Heading1"/>
      </w:pPr>
      <w:bookmarkStart w:id="7" w:name="_Toc148449780"/>
      <w:r>
        <w:lastRenderedPageBreak/>
        <w:t>Updates</w:t>
      </w:r>
      <w:r w:rsidR="00A46C86">
        <w:t xml:space="preserve"> to delegation</w:t>
      </w:r>
      <w:bookmarkEnd w:id="7"/>
    </w:p>
    <w:tbl>
      <w:tblPr>
        <w:tblStyle w:val="Bluetable"/>
        <w:tblW w:w="0" w:type="auto"/>
        <w:tblInd w:w="0" w:type="dxa"/>
        <w:tblLook w:val="0620" w:firstRow="1" w:lastRow="0" w:firstColumn="0" w:lastColumn="0" w:noHBand="1" w:noVBand="1"/>
        <w:tblCaption w:val="Updates to delegation"/>
        <w:tblDescription w:val="Add name, date, comments on what update was made to the delegation, and signature"/>
      </w:tblPr>
      <w:tblGrid>
        <w:gridCol w:w="2405"/>
        <w:gridCol w:w="1418"/>
        <w:gridCol w:w="3936"/>
        <w:gridCol w:w="2435"/>
      </w:tblGrid>
      <w:tr w:rsidR="00A02677" w:rsidRPr="0037214B" w14:paraId="742A5BBA" w14:textId="77777777" w:rsidTr="00E45C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405" w:type="dxa"/>
          </w:tcPr>
          <w:p w14:paraId="1407F0E5" w14:textId="73EA7665" w:rsidR="00A02677" w:rsidRPr="00E45C4F" w:rsidRDefault="00A02677" w:rsidP="000261B0">
            <w:pPr>
              <w:pStyle w:val="Tablecolhead"/>
              <w:rPr>
                <w:lang w:val="en-AU"/>
              </w:rPr>
            </w:pPr>
            <w:r w:rsidRPr="0037214B">
              <w:t>Name</w:t>
            </w:r>
          </w:p>
        </w:tc>
        <w:tc>
          <w:tcPr>
            <w:tcW w:w="1418" w:type="dxa"/>
          </w:tcPr>
          <w:p w14:paraId="11C90864" w14:textId="79538450" w:rsidR="00A02677" w:rsidRPr="0037214B" w:rsidRDefault="00A02677" w:rsidP="000261B0">
            <w:pPr>
              <w:pStyle w:val="Tablecolhead"/>
              <w:rPr>
                <w:lang w:val="en-AU"/>
              </w:rPr>
            </w:pPr>
            <w:r w:rsidRPr="0037214B">
              <w:rPr>
                <w:lang w:val="en-AU"/>
              </w:rPr>
              <w:t>Date</w:t>
            </w:r>
          </w:p>
        </w:tc>
        <w:tc>
          <w:tcPr>
            <w:tcW w:w="3936" w:type="dxa"/>
          </w:tcPr>
          <w:p w14:paraId="6853A151" w14:textId="6C3681ED" w:rsidR="00A02677" w:rsidRPr="0037214B" w:rsidRDefault="00A02677" w:rsidP="000261B0">
            <w:pPr>
              <w:pStyle w:val="Tablecolhead"/>
              <w:rPr>
                <w:lang w:val="en-AU"/>
              </w:rPr>
            </w:pPr>
            <w:r w:rsidRPr="0037214B">
              <w:rPr>
                <w:lang w:val="en-AU"/>
              </w:rPr>
              <w:t>Comments</w:t>
            </w:r>
          </w:p>
        </w:tc>
        <w:tc>
          <w:tcPr>
            <w:tcW w:w="2435" w:type="dxa"/>
          </w:tcPr>
          <w:p w14:paraId="6B609B15" w14:textId="3B4248F4" w:rsidR="00A02677" w:rsidRPr="0037214B" w:rsidRDefault="00A02677" w:rsidP="000261B0">
            <w:pPr>
              <w:pStyle w:val="Tablecolhead"/>
              <w:rPr>
                <w:lang w:val="en-AU"/>
              </w:rPr>
            </w:pPr>
            <w:r w:rsidRPr="0037214B">
              <w:rPr>
                <w:lang w:val="en-AU"/>
              </w:rPr>
              <w:t>Signature</w:t>
            </w:r>
          </w:p>
        </w:tc>
      </w:tr>
      <w:tr w:rsidR="00A02677" w:rsidRPr="0037214B" w14:paraId="4AEBF8DE" w14:textId="77777777" w:rsidTr="00E45C4F">
        <w:trPr>
          <w:trHeight w:val="1134"/>
        </w:trPr>
        <w:tc>
          <w:tcPr>
            <w:tcW w:w="2405" w:type="dxa"/>
          </w:tcPr>
          <w:p w14:paraId="1B8C1DD0" w14:textId="60F50076" w:rsidR="00A02677" w:rsidRPr="00E45C4F" w:rsidRDefault="00A02677" w:rsidP="000261B0">
            <w:pPr>
              <w:pStyle w:val="Tabletext"/>
              <w:rPr>
                <w:lang w:val="en-AU"/>
              </w:rPr>
            </w:pPr>
          </w:p>
        </w:tc>
        <w:tc>
          <w:tcPr>
            <w:tcW w:w="1418" w:type="dxa"/>
          </w:tcPr>
          <w:p w14:paraId="180DEC61" w14:textId="52987542" w:rsidR="00A02677" w:rsidRPr="0037214B" w:rsidRDefault="00A02677" w:rsidP="000261B0">
            <w:pPr>
              <w:pStyle w:val="Tabletext"/>
              <w:rPr>
                <w:lang w:val="en-AU"/>
              </w:rPr>
            </w:pPr>
          </w:p>
        </w:tc>
        <w:tc>
          <w:tcPr>
            <w:tcW w:w="3936" w:type="dxa"/>
          </w:tcPr>
          <w:p w14:paraId="6931F7D0" w14:textId="77777777" w:rsidR="00A02677" w:rsidRPr="0037214B" w:rsidRDefault="00A02677" w:rsidP="000261B0">
            <w:pPr>
              <w:pStyle w:val="Tabletext"/>
              <w:rPr>
                <w:lang w:val="en-AU"/>
              </w:rPr>
            </w:pPr>
          </w:p>
        </w:tc>
        <w:tc>
          <w:tcPr>
            <w:tcW w:w="2435" w:type="dxa"/>
          </w:tcPr>
          <w:p w14:paraId="3CFCD7B4" w14:textId="77777777" w:rsidR="00A02677" w:rsidRPr="0037214B" w:rsidRDefault="00A02677" w:rsidP="000261B0">
            <w:pPr>
              <w:pStyle w:val="Tabletext"/>
              <w:rPr>
                <w:lang w:val="en-AU"/>
              </w:rPr>
            </w:pPr>
          </w:p>
        </w:tc>
      </w:tr>
      <w:tr w:rsidR="00A02677" w:rsidRPr="0037214B" w14:paraId="51E30043" w14:textId="77777777" w:rsidTr="00E45C4F">
        <w:trPr>
          <w:trHeight w:val="1134"/>
        </w:trPr>
        <w:tc>
          <w:tcPr>
            <w:tcW w:w="2405" w:type="dxa"/>
          </w:tcPr>
          <w:p w14:paraId="363E6E5F" w14:textId="77777777" w:rsidR="00A02677" w:rsidRPr="00E45C4F" w:rsidRDefault="00A02677" w:rsidP="000261B0">
            <w:pPr>
              <w:pStyle w:val="Tabletext"/>
              <w:rPr>
                <w:lang w:val="en-AU"/>
              </w:rPr>
            </w:pPr>
          </w:p>
        </w:tc>
        <w:tc>
          <w:tcPr>
            <w:tcW w:w="1418" w:type="dxa"/>
          </w:tcPr>
          <w:p w14:paraId="59B74CBD" w14:textId="696080EA" w:rsidR="00A02677" w:rsidRPr="0037214B" w:rsidRDefault="00A02677" w:rsidP="000261B0">
            <w:pPr>
              <w:pStyle w:val="Tabletext"/>
              <w:rPr>
                <w:lang w:val="en-AU"/>
              </w:rPr>
            </w:pPr>
          </w:p>
        </w:tc>
        <w:tc>
          <w:tcPr>
            <w:tcW w:w="3936" w:type="dxa"/>
          </w:tcPr>
          <w:p w14:paraId="6807E4AC" w14:textId="77777777" w:rsidR="00A02677" w:rsidRPr="0037214B" w:rsidRDefault="00A02677" w:rsidP="000261B0">
            <w:pPr>
              <w:pStyle w:val="Tabletext"/>
              <w:rPr>
                <w:lang w:val="en-AU"/>
              </w:rPr>
            </w:pPr>
          </w:p>
        </w:tc>
        <w:tc>
          <w:tcPr>
            <w:tcW w:w="2435" w:type="dxa"/>
          </w:tcPr>
          <w:p w14:paraId="11DC778C" w14:textId="77777777" w:rsidR="00A02677" w:rsidRPr="0037214B" w:rsidRDefault="00A02677" w:rsidP="000261B0">
            <w:pPr>
              <w:pStyle w:val="Tabletext"/>
              <w:rPr>
                <w:lang w:val="en-AU"/>
              </w:rPr>
            </w:pPr>
          </w:p>
        </w:tc>
      </w:tr>
      <w:tr w:rsidR="00A02677" w:rsidRPr="0037214B" w14:paraId="1877D6D3" w14:textId="77777777" w:rsidTr="00E45C4F">
        <w:trPr>
          <w:trHeight w:val="1134"/>
        </w:trPr>
        <w:tc>
          <w:tcPr>
            <w:tcW w:w="2405" w:type="dxa"/>
          </w:tcPr>
          <w:p w14:paraId="358D171D" w14:textId="77777777" w:rsidR="00A02677" w:rsidRPr="00E45C4F" w:rsidRDefault="00A02677" w:rsidP="000261B0">
            <w:pPr>
              <w:pStyle w:val="Tabletext"/>
              <w:rPr>
                <w:lang w:val="en-AU"/>
              </w:rPr>
            </w:pPr>
          </w:p>
        </w:tc>
        <w:tc>
          <w:tcPr>
            <w:tcW w:w="1418" w:type="dxa"/>
          </w:tcPr>
          <w:p w14:paraId="0C8DF258" w14:textId="141CF26E" w:rsidR="00A02677" w:rsidRPr="0037214B" w:rsidRDefault="00A02677" w:rsidP="000261B0">
            <w:pPr>
              <w:pStyle w:val="Tabletext"/>
              <w:rPr>
                <w:lang w:val="en-AU"/>
              </w:rPr>
            </w:pPr>
          </w:p>
        </w:tc>
        <w:tc>
          <w:tcPr>
            <w:tcW w:w="3936" w:type="dxa"/>
          </w:tcPr>
          <w:p w14:paraId="3C96D1F1" w14:textId="77777777" w:rsidR="00A02677" w:rsidRPr="0037214B" w:rsidRDefault="00A02677" w:rsidP="000261B0">
            <w:pPr>
              <w:pStyle w:val="Tabletext"/>
              <w:rPr>
                <w:lang w:val="en-AU"/>
              </w:rPr>
            </w:pPr>
          </w:p>
        </w:tc>
        <w:tc>
          <w:tcPr>
            <w:tcW w:w="2435" w:type="dxa"/>
          </w:tcPr>
          <w:p w14:paraId="0100D855" w14:textId="77777777" w:rsidR="00A02677" w:rsidRPr="0037214B" w:rsidRDefault="00A02677" w:rsidP="000261B0">
            <w:pPr>
              <w:pStyle w:val="Tabletext"/>
              <w:rPr>
                <w:lang w:val="en-AU"/>
              </w:rPr>
            </w:pPr>
          </w:p>
        </w:tc>
      </w:tr>
    </w:tbl>
    <w:p w14:paraId="3F30AAE9" w14:textId="3764295E" w:rsidR="00A02677" w:rsidRDefault="00A02677">
      <w:pPr>
        <w:spacing w:after="0" w:line="240" w:lineRule="auto"/>
        <w:rPr>
          <w:rFonts w:eastAsia="Times"/>
        </w:rPr>
      </w:pPr>
      <w:r>
        <w:br w:type="page"/>
      </w:r>
    </w:p>
    <w:p w14:paraId="1878C1EA" w14:textId="77777777" w:rsidR="00E830DC" w:rsidRDefault="00E830DC" w:rsidP="00E830DC">
      <w:pPr>
        <w:pStyle w:val="Accessibility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8" w:name="_Hlk37240926"/>
      <w:r>
        <w:lastRenderedPageBreak/>
        <w:t xml:space="preserve">To receive this document in another format, </w:t>
      </w:r>
      <w:hyperlink r:id="rId16" w:history="1">
        <w:r>
          <w:rPr>
            <w:rStyle w:val="Hyperlink"/>
          </w:rPr>
          <w:t>email Allied Health Workforce</w:t>
        </w:r>
      </w:hyperlink>
      <w:r>
        <w:rPr>
          <w:color w:val="004C97"/>
        </w:rPr>
        <w:t xml:space="preserve"> </w:t>
      </w:r>
      <w:r>
        <w:t>&lt;alliedhealthworkforce@health.vic.gov.au&gt;.</w:t>
      </w:r>
    </w:p>
    <w:p w14:paraId="6BB3FA82" w14:textId="77777777" w:rsidR="00E830DC" w:rsidRDefault="00E830DC" w:rsidP="00E830DC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Authorised and published by the Victorian Government, 1 Treasury Place, Melbourne.</w:t>
      </w:r>
    </w:p>
    <w:p w14:paraId="729E3885" w14:textId="77777777" w:rsidR="00E830DC" w:rsidRDefault="00E830DC" w:rsidP="00E830DC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© State of Victoria, Australia, Department of Health, </w:t>
      </w:r>
      <w:r>
        <w:rPr>
          <w:color w:val="004C97"/>
        </w:rPr>
        <w:t>November 2023</w:t>
      </w:r>
      <w:r>
        <w:t>.</w:t>
      </w:r>
    </w:p>
    <w:p w14:paraId="56096008" w14:textId="140DB85A" w:rsidR="00162CA9" w:rsidRDefault="00E830DC" w:rsidP="00E830DC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Available at </w:t>
      </w:r>
      <w:hyperlink r:id="rId17" w:history="1">
        <w:r>
          <w:rPr>
            <w:rStyle w:val="Hyperlink"/>
          </w:rPr>
          <w:t>Victorian Allied Health Assistant Workforce Recommendation and Resources</w:t>
        </w:r>
      </w:hyperlink>
      <w:r>
        <w:t xml:space="preserve"> &lt;</w:t>
      </w:r>
      <w:r>
        <w:rPr>
          <w:rStyle w:val="ui-provider"/>
        </w:rPr>
        <w:t>https://www.health.vic.gov.au/allied-health-workforce/victorian-allied-health-assistant-workforce-recommendations-resources&gt;</w:t>
      </w:r>
      <w:bookmarkEnd w:id="8"/>
    </w:p>
    <w:sectPr w:rsidR="00162CA9" w:rsidSect="00E62622">
      <w:footerReference w:type="default" r:id="rId18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E5F0F" w14:textId="77777777" w:rsidR="00E11D15" w:rsidRDefault="00E11D15">
      <w:r>
        <w:separator/>
      </w:r>
    </w:p>
  </w:endnote>
  <w:endnote w:type="continuationSeparator" w:id="0">
    <w:p w14:paraId="2B549165" w14:textId="77777777" w:rsidR="00E11D15" w:rsidRDefault="00E11D15">
      <w:r>
        <w:continuationSeparator/>
      </w:r>
    </w:p>
  </w:endnote>
  <w:endnote w:type="continuationNotice" w:id="1">
    <w:p w14:paraId="2BE18647" w14:textId="77777777" w:rsidR="00EF476B" w:rsidRDefault="00EF47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D6C2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031622BF" wp14:editId="033FB901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EA91702" wp14:editId="77E488A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9D1D1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A91702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249D1D1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64F00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155C4F0F" wp14:editId="1151AFD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71D67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5C4F0F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771D67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AC6C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05D2B5B4" wp14:editId="7F91668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5E208E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D2B5B4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95E208E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9FFC1" w14:textId="77777777" w:rsidR="00E11D15" w:rsidRDefault="00E11D15" w:rsidP="002862F1">
      <w:pPr>
        <w:spacing w:before="120"/>
      </w:pPr>
      <w:r>
        <w:separator/>
      </w:r>
    </w:p>
  </w:footnote>
  <w:footnote w:type="continuationSeparator" w:id="0">
    <w:p w14:paraId="488C18CF" w14:textId="77777777" w:rsidR="00E11D15" w:rsidRDefault="00E11D15">
      <w:r>
        <w:continuationSeparator/>
      </w:r>
    </w:p>
  </w:footnote>
  <w:footnote w:type="continuationNotice" w:id="1">
    <w:p w14:paraId="0149FE4C" w14:textId="77777777" w:rsidR="00EF476B" w:rsidRDefault="00EF47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1A0CB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1134D" w14:textId="14327A9D" w:rsidR="00E261B3" w:rsidRPr="0051568D" w:rsidRDefault="00A54590" w:rsidP="0011701A">
    <w:pPr>
      <w:pStyle w:val="Header"/>
    </w:pPr>
    <w:r w:rsidRPr="00A54590">
      <w:t>Allied health assistant delegation tool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1457771">
    <w:abstractNumId w:val="10"/>
  </w:num>
  <w:num w:numId="2" w16cid:durableId="561792657">
    <w:abstractNumId w:val="17"/>
  </w:num>
  <w:num w:numId="3" w16cid:durableId="4169425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0375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17337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10946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3547931">
    <w:abstractNumId w:val="21"/>
  </w:num>
  <w:num w:numId="8" w16cid:durableId="465391726">
    <w:abstractNumId w:val="16"/>
  </w:num>
  <w:num w:numId="9" w16cid:durableId="1416122736">
    <w:abstractNumId w:val="20"/>
  </w:num>
  <w:num w:numId="10" w16cid:durableId="16759588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0131052">
    <w:abstractNumId w:val="22"/>
  </w:num>
  <w:num w:numId="12" w16cid:durableId="13925333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3322773">
    <w:abstractNumId w:val="18"/>
  </w:num>
  <w:num w:numId="14" w16cid:durableId="6346080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24306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36615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66487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8241212">
    <w:abstractNumId w:val="24"/>
  </w:num>
  <w:num w:numId="19" w16cid:durableId="20196550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9136386">
    <w:abstractNumId w:val="14"/>
  </w:num>
  <w:num w:numId="21" w16cid:durableId="1474181463">
    <w:abstractNumId w:val="12"/>
  </w:num>
  <w:num w:numId="22" w16cid:durableId="20658309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51412683">
    <w:abstractNumId w:val="15"/>
  </w:num>
  <w:num w:numId="24" w16cid:durableId="1166555873">
    <w:abstractNumId w:val="25"/>
  </w:num>
  <w:num w:numId="25" w16cid:durableId="1664312790">
    <w:abstractNumId w:val="23"/>
  </w:num>
  <w:num w:numId="26" w16cid:durableId="1276793676">
    <w:abstractNumId w:val="19"/>
  </w:num>
  <w:num w:numId="27" w16cid:durableId="251667391">
    <w:abstractNumId w:val="11"/>
  </w:num>
  <w:num w:numId="28" w16cid:durableId="1479957638">
    <w:abstractNumId w:val="26"/>
  </w:num>
  <w:num w:numId="29" w16cid:durableId="880898712">
    <w:abstractNumId w:val="9"/>
  </w:num>
  <w:num w:numId="30" w16cid:durableId="435906926">
    <w:abstractNumId w:val="7"/>
  </w:num>
  <w:num w:numId="31" w16cid:durableId="1348604745">
    <w:abstractNumId w:val="6"/>
  </w:num>
  <w:num w:numId="32" w16cid:durableId="103960846">
    <w:abstractNumId w:val="5"/>
  </w:num>
  <w:num w:numId="33" w16cid:durableId="1497107695">
    <w:abstractNumId w:val="4"/>
  </w:num>
  <w:num w:numId="34" w16cid:durableId="125127144">
    <w:abstractNumId w:val="8"/>
  </w:num>
  <w:num w:numId="35" w16cid:durableId="1520655721">
    <w:abstractNumId w:val="3"/>
  </w:num>
  <w:num w:numId="36" w16cid:durableId="852262724">
    <w:abstractNumId w:val="2"/>
  </w:num>
  <w:num w:numId="37" w16cid:durableId="1742098973">
    <w:abstractNumId w:val="1"/>
  </w:num>
  <w:num w:numId="38" w16cid:durableId="422455642">
    <w:abstractNumId w:val="0"/>
  </w:num>
  <w:num w:numId="39" w16cid:durableId="15173032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D7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261B0"/>
    <w:rsid w:val="00033D81"/>
    <w:rsid w:val="00037366"/>
    <w:rsid w:val="000410FC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752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683A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3B6D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9E6"/>
    <w:rsid w:val="002F5F31"/>
    <w:rsid w:val="002F5F46"/>
    <w:rsid w:val="002F69DE"/>
    <w:rsid w:val="00302216"/>
    <w:rsid w:val="00303E53"/>
    <w:rsid w:val="003055DD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21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B6F19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27E92"/>
    <w:rsid w:val="00442C6C"/>
    <w:rsid w:val="00443CBE"/>
    <w:rsid w:val="00443E8A"/>
    <w:rsid w:val="004441BC"/>
    <w:rsid w:val="004468B4"/>
    <w:rsid w:val="00450493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2B2E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6B1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0F9F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472E1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A2BDE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4A6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0C82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5BD7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0AB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6AE2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677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2D78"/>
    <w:rsid w:val="00A44882"/>
    <w:rsid w:val="00A45125"/>
    <w:rsid w:val="00A46C86"/>
    <w:rsid w:val="00A54590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3EE4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01E8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47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0148"/>
    <w:rsid w:val="00B70D05"/>
    <w:rsid w:val="00B75646"/>
    <w:rsid w:val="00B90729"/>
    <w:rsid w:val="00B907DA"/>
    <w:rsid w:val="00B909D0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5155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26C47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1D15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5C4F"/>
    <w:rsid w:val="00E54950"/>
    <w:rsid w:val="00E56A01"/>
    <w:rsid w:val="00E60EE6"/>
    <w:rsid w:val="00E62622"/>
    <w:rsid w:val="00E629A1"/>
    <w:rsid w:val="00E6794C"/>
    <w:rsid w:val="00E71591"/>
    <w:rsid w:val="00E71CEB"/>
    <w:rsid w:val="00E7474F"/>
    <w:rsid w:val="00E80DE3"/>
    <w:rsid w:val="00E82C55"/>
    <w:rsid w:val="00E830DC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6E99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476B"/>
    <w:rsid w:val="00EF59A3"/>
    <w:rsid w:val="00EF6675"/>
    <w:rsid w:val="00F00F9C"/>
    <w:rsid w:val="00F01E5F"/>
    <w:rsid w:val="00F024F3"/>
    <w:rsid w:val="00F02ABA"/>
    <w:rsid w:val="00F0437A"/>
    <w:rsid w:val="00F050E7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5EF374D"/>
    <w:rsid w:val="43F903C6"/>
    <w:rsid w:val="455A0DBF"/>
    <w:rsid w:val="74EC95E1"/>
    <w:rsid w:val="7DBC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B97114"/>
  <w15:docId w15:val="{20A8EB6B-FF6E-464F-A5DA-C385E1A0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7D54A6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table" w:customStyle="1" w:styleId="Bluetable">
    <w:name w:val="Blue table"/>
    <w:basedOn w:val="TableNormal"/>
    <w:next w:val="TableGrid"/>
    <w:uiPriority w:val="39"/>
    <w:rsid w:val="00A02677"/>
    <w:rPr>
      <w:rFonts w:ascii="Arial" w:eastAsia="Segoe UI" w:hAnsi="Arial"/>
      <w:sz w:val="22"/>
      <w:szCs w:val="22"/>
      <w:lang w:val="en-US" w:eastAsia="en-US"/>
    </w:rPr>
    <w:tblPr>
      <w:tblStyleRowBandSize w:val="1"/>
      <w:tblInd w:w="0" w:type="nil"/>
      <w:tblBorders>
        <w:top w:val="single" w:sz="24" w:space="0" w:color="004EA8"/>
        <w:left w:val="single" w:sz="4" w:space="0" w:color="004EA8"/>
        <w:bottom w:val="single" w:sz="18" w:space="0" w:color="004EA8"/>
        <w:right w:val="single" w:sz="4" w:space="0" w:color="004EA8"/>
        <w:insideH w:val="single" w:sz="4" w:space="0" w:color="E6E6E1"/>
        <w:insideV w:val="single" w:sz="4" w:space="0" w:color="E6E6E1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pPr>
        <w:jc w:val="left"/>
      </w:pPr>
      <w:rPr>
        <w:rFonts w:ascii="Arial" w:hAnsi="Arial" w:hint="default"/>
        <w:b w:val="0"/>
        <w:color w:val="auto"/>
        <w:sz w:val="22"/>
        <w:szCs w:val="18"/>
      </w:rPr>
      <w:tblPr/>
      <w:tcPr>
        <w:tcBorders>
          <w:top w:val="single" w:sz="24" w:space="0" w:color="004EA8"/>
          <w:left w:val="single" w:sz="4" w:space="0" w:color="004EA8"/>
          <w:bottom w:val="nil"/>
          <w:right w:val="single" w:sz="4" w:space="0" w:color="004EA8"/>
          <w:insideH w:val="nil"/>
          <w:insideV w:val="nil"/>
          <w:tl2br w:val="nil"/>
          <w:tr2bl w:val="nil"/>
        </w:tcBorders>
        <w:shd w:val="clear" w:color="auto" w:fill="E6E6E1"/>
      </w:tcPr>
    </w:tblStylePr>
    <w:tblStylePr w:type="lastRow">
      <w:rPr>
        <w:b/>
        <w:sz w:val="22"/>
      </w:rPr>
      <w:tblPr/>
      <w:tcPr>
        <w:tcBorders>
          <w:top w:val="single" w:sz="4" w:space="0" w:color="004EA8"/>
        </w:tcBorders>
      </w:tcPr>
    </w:tblStylePr>
    <w:tblStylePr w:type="firstCol">
      <w:rPr>
        <w:sz w:val="22"/>
      </w:rPr>
      <w:tblPr/>
      <w:tcPr>
        <w:shd w:val="clear" w:color="auto" w:fill="F2F2F2"/>
      </w:tcPr>
    </w:tblStylePr>
    <w:tblStylePr w:type="lastCol">
      <w:rPr>
        <w:sz w:val="22"/>
      </w:rPr>
    </w:tblStylePr>
    <w:tblStylePr w:type="band1Horz">
      <w:pPr>
        <w:jc w:val="left"/>
      </w:pPr>
      <w:rPr>
        <w:rFonts w:ascii="Arial" w:hAnsi="Arial" w:hint="default"/>
        <w:sz w:val="17"/>
        <w:szCs w:val="17"/>
      </w:rPr>
      <w:tblPr/>
      <w:tcPr>
        <w:vAlign w:val="top"/>
      </w:tcPr>
    </w:tblStylePr>
    <w:tblStylePr w:type="band2Horz">
      <w:pPr>
        <w:jc w:val="left"/>
      </w:pPr>
      <w:rPr>
        <w:rFonts w:ascii="Arial" w:hAnsi="Arial" w:hint="default"/>
        <w:sz w:val="17"/>
        <w:szCs w:val="17"/>
      </w:rPr>
      <w:tblPr/>
      <w:tcPr>
        <w:vAlign w:val="top"/>
      </w:tcPr>
    </w:tblStylePr>
  </w:style>
  <w:style w:type="character" w:customStyle="1" w:styleId="ui-provider">
    <w:name w:val="ui-provider"/>
    <w:basedOn w:val="DefaultParagraphFont"/>
    <w:rsid w:val="00E83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health.vic.gov.au/allied-health-workforce/victorian-allied-health-assistant-workforce-recommendations-resourc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lliedhealthworkforce@health.vic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RequestID xmlns="131e7afd-8cb4-4255-a884-cbcde2747e4c" xsi:nil="true"/>
    <Update_x0020_File_x0020_Name_x0020_Memoranda xmlns="f564a0ab-7d10-463c-8b8b-579d03fbf2e1">
      <Url xsi:nil="true"/>
      <Description xsi:nil="true"/>
    </Update_x0020_File_x0020_Name_x0020_Memoranda>
    <CBSFileName xmlns="59098f23-3ca6-4eec-8c4e-6f77ceae2d9e">Attachment 10_Allied-health-assistant-delegation-tool</CBSFileName>
    <CBSDocType xmlns="59098f23-3ca6-4eec-8c4e-6f77ceae2d9e" xsi:nil="true"/>
    <RecordStatus xmlns="4e6cfa50-9814-4036-b2f8-54bb7ef1e7f8" xsi:nil="true"/>
    <CBSStatus xmlns="59098f23-3ca6-4eec-8c4e-6f77ceae2d9e">Finalised</CBSStatus>
    <CBSReviewersContributors xmlns="59098f23-3ca6-4eec-8c4e-6f77ceae2d9e">
      <UserInfo>
        <DisplayName/>
        <AccountId xsi:nil="true"/>
        <AccountType/>
      </UserInfo>
    </CBSReviewersContributors>
    <CBSDocComments xmlns="59098f23-3ca6-4eec-8c4e-6f77ceae2d9e" xsi:nil="true"/>
    <CBSDueBy xmlns="59098f23-3ca6-4eec-8c4e-6f77ceae2d9e" xsi:nil="true"/>
    <SendEmailToAuthors xmlns="59098f23-3ca6-4eec-8c4e-6f77ceae2d9e">Send Email</SendEmailToAutho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questDocument" ma:contentTypeID="0x010100A5FD4705EF695745935DCFF362D96FD9004BDC0A6DC64C2D459475585E949EC7C2" ma:contentTypeVersion="42" ma:contentTypeDescription="" ma:contentTypeScope="" ma:versionID="97ebf10e836f2f9e14d235817fddf01f">
  <xsd:schema xmlns:xsd="http://www.w3.org/2001/XMLSchema" xmlns:xs="http://www.w3.org/2001/XMLSchema" xmlns:p="http://schemas.microsoft.com/office/2006/metadata/properties" xmlns:ns2="59098f23-3ca6-4eec-8c4e-6f77ceae2d9e" xmlns:ns3="131e7afd-8cb4-4255-a884-cbcde2747e4c" xmlns:ns4="f564a0ab-7d10-463c-8b8b-579d03fbf2e1" xmlns:ns5="4e6cfa50-9814-4036-b2f8-54bb7ef1e7f8" xmlns:ns6="5ce0f2b5-5be5-4508-bce9-d7011ece0659" targetNamespace="http://schemas.microsoft.com/office/2006/metadata/properties" ma:root="true" ma:fieldsID="edfa180f4f9433924466e41e8268caf3" ns2:_="" ns3:_="" ns4:_="" ns5:_="" ns6:_="">
    <xsd:import namespace="59098f23-3ca6-4eec-8c4e-6f77ceae2d9e"/>
    <xsd:import namespace="131e7afd-8cb4-4255-a884-cbcde2747e4c"/>
    <xsd:import namespace="f564a0ab-7d10-463c-8b8b-579d03fbf2e1"/>
    <xsd:import namespace="4e6cfa50-9814-4036-b2f8-54bb7ef1e7f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CBSFileName" minOccurs="0"/>
                <xsd:element ref="ns2:CBSStatus" minOccurs="0"/>
                <xsd:element ref="ns2:CBSDocComments" minOccurs="0"/>
                <xsd:element ref="ns2:CBSDueBy" minOccurs="0"/>
                <xsd:element ref="ns2:CBSReviewersContributors" minOccurs="0"/>
                <xsd:element ref="ns2:CBSDocType" minOccurs="0"/>
                <xsd:element ref="ns2:SendEmailToAuthors" minOccurs="0"/>
                <xsd:element ref="ns3:RequestID" minOccurs="0"/>
                <xsd:element ref="ns4:Update_x0020_File_x0020_Name_x0020_Memoranda" minOccurs="0"/>
                <xsd:element ref="ns5:RecordStatus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2:SharedWithUsers" minOccurs="0"/>
                <xsd:element ref="ns2:SharedWithDetails" minOccurs="0"/>
                <xsd:element ref="ns4:MediaServiceLocation" minOccurs="0"/>
                <xsd:element ref="ns6:TaxCatchAll" minOccurs="0"/>
                <xsd:element ref="ns4:MediaServiceMetadata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98f23-3ca6-4eec-8c4e-6f77ceae2d9e" elementFormDefault="qualified">
    <xsd:import namespace="http://schemas.microsoft.com/office/2006/documentManagement/types"/>
    <xsd:import namespace="http://schemas.microsoft.com/office/infopath/2007/PartnerControls"/>
    <xsd:element name="CBSFileName" ma:index="1" nillable="true" ma:displayName="File Name" ma:internalName="CBSFileName" ma:readOnly="false">
      <xsd:simpleType>
        <xsd:restriction base="dms:Text">
          <xsd:maxLength value="255"/>
        </xsd:restriction>
      </xsd:simpleType>
    </xsd:element>
    <xsd:element name="CBSStatus" ma:index="2" nillable="true" ma:displayName="Doc Status" ma:default="Draft" ma:format="Dropdown" ma:internalName="CBSStatus" ma:readOnly="false">
      <xsd:simpleType>
        <xsd:restriction base="dms:Choice">
          <xsd:enumeration value="Draft"/>
          <xsd:enumeration value="Finalised"/>
          <xsd:enumeration value="Not required"/>
        </xsd:restriction>
      </xsd:simpleType>
    </xsd:element>
    <xsd:element name="CBSDocComments" ma:index="3" nillable="true" ma:displayName="Document Comments" ma:internalName="CBSDocComments" ma:readOnly="false">
      <xsd:simpleType>
        <xsd:restriction base="dms:Note">
          <xsd:maxLength value="255"/>
        </xsd:restriction>
      </xsd:simpleType>
    </xsd:element>
    <xsd:element name="CBSDueBy" ma:index="4" nillable="true" ma:displayName="Document DueBy" ma:format="DateOnly" ma:internalName="CBSDueBy" ma:readOnly="false">
      <xsd:simpleType>
        <xsd:restriction base="dms:DateTime"/>
      </xsd:simpleType>
    </xsd:element>
    <xsd:element name="CBSReviewersContributors" ma:index="5" nillable="true" ma:displayName="Reviewers Contributors" ma:list="UserInfo" ma:SharePointGroup="0" ma:internalName="CBSReviewersContribu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BSDocType" ma:index="10" nillable="true" ma:displayName="Document Type" ma:hidden="true" ma:internalName="CBSDocType" ma:readOnly="false">
      <xsd:simpleType>
        <xsd:restriction base="dms:Text">
          <xsd:maxLength value="255"/>
        </xsd:restriction>
      </xsd:simpleType>
    </xsd:element>
    <xsd:element name="SendEmailToAuthors" ma:index="13" nillable="true" ma:displayName="Send Email To Contributors" ma:default="Send Email" ma:hidden="true" ma:internalName="SendEmailToAuthors" ma:readOnly="false">
      <xsd:simpleType>
        <xsd:restriction base="dms:Text">
          <xsd:maxLength value="255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e7afd-8cb4-4255-a884-cbcde2747e4c" elementFormDefault="qualified">
    <xsd:import namespace="http://schemas.microsoft.com/office/2006/documentManagement/types"/>
    <xsd:import namespace="http://schemas.microsoft.com/office/infopath/2007/PartnerControls"/>
    <xsd:element name="RequestID" ma:index="14" nillable="true" ma:displayName="RequestID" ma:hidden="true" ma:internalName="Request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4a0ab-7d10-463c-8b8b-579d03fbf2e1" elementFormDefault="qualified">
    <xsd:import namespace="http://schemas.microsoft.com/office/2006/documentManagement/types"/>
    <xsd:import namespace="http://schemas.microsoft.com/office/infopath/2007/PartnerControls"/>
    <xsd:element name="Update_x0020_File_x0020_Name_x0020_Memoranda" ma:index="16" nillable="true" ma:displayName="Update File Name Memoranda" ma:internalName="Update_x0020_File_x0020_Name_x0020_Memorand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cfa50-9814-4036-b2f8-54bb7ef1e7f8" elementFormDefault="qualified">
    <xsd:import namespace="http://schemas.microsoft.com/office/2006/documentManagement/types"/>
    <xsd:import namespace="http://schemas.microsoft.com/office/infopath/2007/PartnerControls"/>
    <xsd:element name="RecordStatus" ma:index="17" nillable="true" ma:displayName="Record Status" ma:internalName="RecordStatus">
      <xsd:simpleType>
        <xsd:restriction base="dms:Choice">
          <xsd:enumeration value="Permanent"/>
          <xsd:enumeration value="Temporar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hidden="true" ma:list="{87e76c6c-6885-47e5-8519-af7cac5d2037}" ma:internalName="TaxCatchAll" ma:showField="CatchAllData" ma:web="4e6cfa50-9814-4036-b2f8-54bb7ef1e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26a321b9-2332-4403-b746-57eec040560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4bf4fb5-ca6a-4223-b73b-4cf23254065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943658-0E42-4E29-8483-AFACA8CBB1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610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Allied health assistant role grading flow chart</vt:lpstr>
    </vt:vector>
  </TitlesOfParts>
  <Manager/>
  <Company>Victoria State Government, Department of Health</Company>
  <LinksUpToDate>false</LinksUpToDate>
  <CharactersWithSpaces>5210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Allied health assistant delegation tool</dc:title>
  <dc:subject>Allied health assistant delegation tool</dc:subject>
  <dc:creator>Workforce Strategy and Wellbeing</dc:creator>
  <cp:keywords>allied health assistants; delegation; allied health professionals; grades; log; template</cp:keywords>
  <dc:description/>
  <cp:lastModifiedBy>Eric Mounnarath (Health)</cp:lastModifiedBy>
  <cp:revision>15</cp:revision>
  <cp:lastPrinted>2023-09-01T04:21:00Z</cp:lastPrinted>
  <dcterms:created xsi:type="dcterms:W3CDTF">2023-08-15T07:38:00Z</dcterms:created>
  <dcterms:modified xsi:type="dcterms:W3CDTF">2023-11-13T00:09:00Z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0x010100A5FD4705EF695745935DCFF362D96FD9004BDC0A6DC64C2D459475585E949EC7C2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2022-05-23T03:40:08Z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27056df0-9528-4909-9800-3c907282e46a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  <property fmtid="{D5CDD505-2E9C-101B-9397-08002B2CF9AE}" pid="13" name="lcf76f155ced4ddcb4097134ff3c332f">
    <vt:lpwstr/>
  </property>
</Properties>
</file>