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4C6EEE" w:rsidR="0074696E" w:rsidP="00AD784C" w:rsidRDefault="007231E7" w14:paraId="546E3715" w14:textId="77777777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B1928DE" wp14:editId="0F41CC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6EEE" w:rsidR="00A62D44" w:rsidP="004C6EEE" w:rsidRDefault="00A62D44" w14:paraId="2344142C" w14:textId="77777777">
      <w:pPr>
        <w:pStyle w:val="Sectionbreakfirstpage"/>
        <w:sectPr w:rsidRPr="004C6EEE" w:rsidR="00A62D44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851" w:right="1418" w:bottom="851" w:left="1418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:rsidTr="119FA89A" w14:paraId="2DFEAD97" w14:textId="77777777">
        <w:tc>
          <w:tcPr>
            <w:tcW w:w="11907" w:type="dxa"/>
          </w:tcPr>
          <w:p w:rsidRPr="0006697C" w:rsidR="00B55710" w:rsidP="00CE12AF" w:rsidRDefault="00A41AF5" w14:paraId="05C692E9" w14:textId="2EB2CCFF">
            <w:pPr>
              <w:pStyle w:val="Documenttitle"/>
            </w:pPr>
            <w:r w:rsidRPr="0006697C">
              <w:t>Transferability</w:t>
            </w:r>
            <w:r w:rsidRPr="0006697C" w:rsidR="00F63441">
              <w:t xml:space="preserve"> of f</w:t>
            </w:r>
            <w:r w:rsidRPr="0006697C" w:rsidR="00843BC9">
              <w:t xml:space="preserve">it testing </w:t>
            </w:r>
            <w:r w:rsidRPr="0006697C" w:rsidR="00397AB5">
              <w:t>re</w:t>
            </w:r>
            <w:r w:rsidRPr="0006697C" w:rsidR="00716CC8">
              <w:t>cord</w:t>
            </w:r>
            <w:r w:rsidRPr="0006697C" w:rsidR="00F63441">
              <w:t>s</w:t>
            </w:r>
          </w:p>
        </w:tc>
      </w:tr>
      <w:tr w:rsidR="00CE12AF" w:rsidTr="119FA89A" w14:paraId="711AA23B" w14:textId="77777777">
        <w:tc>
          <w:tcPr>
            <w:tcW w:w="11907" w:type="dxa"/>
          </w:tcPr>
          <w:p w:rsidRPr="002B1E35" w:rsidR="00CE12AF" w:rsidP="119FA89A" w:rsidRDefault="00FC2F22" w14:paraId="1E56557F" w14:textId="642A119B">
            <w:pPr>
              <w:pStyle w:val="Documentsubtitle"/>
              <w:spacing w:line="259" w:lineRule="auto"/>
              <w:rPr>
                <w:szCs w:val="28"/>
                <w:highlight w:val="yellow"/>
              </w:rPr>
            </w:pPr>
            <w:r>
              <w:rPr>
                <w:sz w:val="21"/>
                <w:szCs w:val="21"/>
              </w:rPr>
              <w:t>17 November 2023</w:t>
            </w:r>
          </w:p>
        </w:tc>
      </w:tr>
    </w:tbl>
    <w:p w:rsidR="48242AFB" w:rsidP="47021F85" w:rsidRDefault="48242AFB" w14:paraId="7ADD1331" w14:textId="3CF2567B">
      <w:pPr>
        <w:pStyle w:val="Heading2"/>
      </w:pPr>
      <w:r w:rsidRPr="0A2A7C25">
        <w:rPr>
          <w:rFonts w:eastAsia="Arial" w:cs="Arial"/>
          <w:color w:val="004EA8"/>
        </w:rPr>
        <w:t>Updates</w:t>
      </w:r>
    </w:p>
    <w:p w:rsidRPr="0006697C" w:rsidR="0A2A7C25" w:rsidP="0A2A7C25" w:rsidRDefault="0A2A7C25" w14:paraId="7E2CAC29" w14:textId="1ACD3B2B">
      <w:pPr>
        <w:pStyle w:val="Body"/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310"/>
        <w:gridCol w:w="6750"/>
      </w:tblGrid>
      <w:tr w:rsidR="47021F85" w:rsidTr="4372085C" w14:paraId="1C913FB9" w14:textId="77777777">
        <w:trPr>
          <w:trHeight w:val="570"/>
        </w:trPr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B252AF" w:rsidR="47021F85" w:rsidP="47021F85" w:rsidRDefault="47021F85" w14:paraId="5EECFEE9" w14:textId="45243F94">
            <w:pPr>
              <w:rPr>
                <w:rFonts w:eastAsia="Arial" w:cs="Arial"/>
                <w:b/>
                <w:color w:val="004EA8"/>
                <w:sz w:val="20"/>
              </w:rPr>
            </w:pPr>
            <w:r w:rsidRPr="00B252AF">
              <w:rPr>
                <w:rFonts w:eastAsia="Arial" w:cs="Arial"/>
                <w:b/>
                <w:color w:val="004EA8"/>
                <w:sz w:val="20"/>
              </w:rPr>
              <w:t>Version/Date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B252AF" w:rsidR="47021F85" w:rsidP="47021F85" w:rsidRDefault="47021F85" w14:paraId="6969BA78" w14:textId="6FDD2C20">
            <w:pPr>
              <w:rPr>
                <w:rFonts w:eastAsia="Arial" w:cs="Arial"/>
                <w:b/>
                <w:color w:val="004EA8"/>
                <w:sz w:val="20"/>
              </w:rPr>
            </w:pPr>
            <w:r w:rsidRPr="00B252AF">
              <w:rPr>
                <w:rFonts w:eastAsia="Arial" w:cs="Arial"/>
                <w:b/>
                <w:color w:val="004EA8"/>
                <w:sz w:val="20"/>
              </w:rPr>
              <w:t>Changes</w:t>
            </w:r>
          </w:p>
        </w:tc>
      </w:tr>
      <w:tr w:rsidR="47021F85" w:rsidTr="4372085C" w14:paraId="55143CEB" w14:textId="77777777"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6697C" w:rsidR="3042EDBB" w:rsidP="049EEFD5" w:rsidRDefault="59131855" w14:paraId="7102F60B" w14:textId="6E32925E">
            <w:pPr>
              <w:rPr>
                <w:rFonts w:eastAsia="Arial" w:cs="Arial"/>
                <w:sz w:val="20"/>
              </w:rPr>
            </w:pPr>
            <w:r w:rsidRPr="6730BAE5">
              <w:rPr>
                <w:rFonts w:eastAsia="Arial" w:cs="Arial"/>
                <w:sz w:val="20"/>
              </w:rPr>
              <w:t xml:space="preserve">Version </w:t>
            </w:r>
            <w:r w:rsidRPr="6730BAE5" w:rsidR="14080DCB">
              <w:rPr>
                <w:rFonts w:eastAsia="Arial" w:cs="Arial"/>
                <w:sz w:val="20"/>
              </w:rPr>
              <w:t>1</w:t>
            </w:r>
            <w:r w:rsidRPr="6730BAE5">
              <w:rPr>
                <w:rFonts w:eastAsia="Arial" w:cs="Arial"/>
                <w:sz w:val="20"/>
              </w:rPr>
              <w:t xml:space="preserve">, </w:t>
            </w:r>
            <w:r w:rsidRPr="6730BAE5" w:rsidR="3457521E">
              <w:rPr>
                <w:rFonts w:eastAsia="Arial" w:cs="Arial"/>
                <w:sz w:val="20"/>
              </w:rPr>
              <w:t xml:space="preserve">11 </w:t>
            </w:r>
            <w:r w:rsidRPr="6730BAE5" w:rsidR="00276F1E">
              <w:rPr>
                <w:rFonts w:eastAsia="Arial" w:cs="Arial"/>
                <w:sz w:val="20"/>
              </w:rPr>
              <w:t>October 2021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6697C" w:rsidR="47021F85" w:rsidP="47021F85" w:rsidRDefault="47021F85" w14:paraId="69063348" w14:textId="3679667F">
            <w:pPr>
              <w:spacing w:line="360" w:lineRule="auto"/>
              <w:rPr>
                <w:rFonts w:eastAsia="Arial" w:cs="Arial"/>
                <w:sz w:val="20"/>
              </w:rPr>
            </w:pPr>
            <w:r w:rsidRPr="7E7C4E2C">
              <w:rPr>
                <w:rFonts w:eastAsia="Arial" w:cs="Arial"/>
                <w:sz w:val="20"/>
              </w:rPr>
              <w:t xml:space="preserve">This </w:t>
            </w:r>
            <w:r w:rsidRPr="7E7C4E2C" w:rsidR="0B66DE0A">
              <w:rPr>
                <w:rFonts w:eastAsia="Arial" w:cs="Arial"/>
                <w:sz w:val="20"/>
              </w:rPr>
              <w:t>document r</w:t>
            </w:r>
            <w:r w:rsidRPr="7E7C4E2C" w:rsidR="267D21D5">
              <w:rPr>
                <w:rFonts w:eastAsia="Arial" w:cs="Arial"/>
                <w:sz w:val="20"/>
              </w:rPr>
              <w:t>eplaces</w:t>
            </w:r>
            <w:r w:rsidRPr="7E7C4E2C" w:rsidR="4DF96590">
              <w:rPr>
                <w:rFonts w:eastAsia="Arial" w:cs="Arial"/>
                <w:sz w:val="20"/>
              </w:rPr>
              <w:t xml:space="preserve"> the </w:t>
            </w:r>
            <w:r w:rsidRPr="7E7C4E2C" w:rsidR="267D21D5">
              <w:rPr>
                <w:rFonts w:eastAsia="Arial" w:cs="Arial"/>
                <w:sz w:val="20"/>
              </w:rPr>
              <w:t xml:space="preserve">previous </w:t>
            </w:r>
            <w:r w:rsidRPr="7E7C4E2C" w:rsidR="71BE30E5">
              <w:rPr>
                <w:rFonts w:eastAsia="Arial" w:cs="Arial"/>
                <w:sz w:val="20"/>
              </w:rPr>
              <w:t xml:space="preserve">Fit Test Certificate </w:t>
            </w:r>
            <w:r w:rsidRPr="7E7C4E2C" w:rsidR="5A3E9B43">
              <w:rPr>
                <w:rFonts w:eastAsia="Arial" w:cs="Arial"/>
                <w:sz w:val="20"/>
              </w:rPr>
              <w:t xml:space="preserve">template </w:t>
            </w:r>
            <w:r w:rsidRPr="7E7C4E2C">
              <w:rPr>
                <w:rFonts w:eastAsia="Arial" w:cs="Arial"/>
                <w:sz w:val="20"/>
              </w:rPr>
              <w:t xml:space="preserve">to reflect </w:t>
            </w:r>
            <w:r w:rsidRPr="7E7C4E2C" w:rsidR="7317B490">
              <w:rPr>
                <w:rFonts w:eastAsia="Arial" w:cs="Arial"/>
                <w:sz w:val="20"/>
              </w:rPr>
              <w:t xml:space="preserve">current </w:t>
            </w:r>
            <w:r w:rsidRPr="7E7C4E2C">
              <w:rPr>
                <w:rFonts w:eastAsia="Arial" w:cs="Arial"/>
                <w:sz w:val="20"/>
              </w:rPr>
              <w:t>practice in the sector</w:t>
            </w:r>
            <w:r w:rsidRPr="7E7C4E2C" w:rsidR="57534B37">
              <w:rPr>
                <w:rFonts w:eastAsia="Arial" w:cs="Arial"/>
                <w:sz w:val="20"/>
              </w:rPr>
              <w:t xml:space="preserve"> and includes advice in Appendix 1.</w:t>
            </w:r>
          </w:p>
        </w:tc>
      </w:tr>
      <w:tr w:rsidR="00B7248B" w:rsidTr="4372085C" w14:paraId="333B3A63" w14:textId="77777777"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6730BAE5" w:rsidR="00B7248B" w:rsidP="4372085C" w:rsidRDefault="00B7248B" w14:paraId="1302EC63" w14:textId="0207BC08">
            <w:pPr>
              <w:rPr>
                <w:rFonts w:eastAsia="Arial" w:cs="Arial"/>
                <w:sz w:val="20"/>
                <w:szCs w:val="20"/>
              </w:rPr>
            </w:pPr>
            <w:r w:rsidRPr="4372085C" w:rsidR="0829D18E">
              <w:rPr>
                <w:rFonts w:eastAsia="Arial" w:cs="Arial"/>
                <w:sz w:val="20"/>
                <w:szCs w:val="20"/>
              </w:rPr>
              <w:t xml:space="preserve">Version 2, </w:t>
            </w:r>
            <w:r w:rsidRPr="4372085C" w:rsidR="71CADB1C">
              <w:rPr>
                <w:rFonts w:eastAsia="Arial" w:cs="Arial"/>
                <w:sz w:val="20"/>
                <w:szCs w:val="20"/>
              </w:rPr>
              <w:t xml:space="preserve">17 </w:t>
            </w:r>
            <w:r w:rsidRPr="4372085C" w:rsidR="71CADB1C">
              <w:rPr>
                <w:rFonts w:eastAsia="Arial" w:cs="Arial"/>
                <w:sz w:val="20"/>
                <w:szCs w:val="20"/>
              </w:rPr>
              <w:t>November 2023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7E7C4E2C" w:rsidR="00B7248B" w:rsidP="47021F85" w:rsidRDefault="004842E8" w14:paraId="7233406B" w14:textId="3CF24E43">
            <w:pPr>
              <w:spacing w:line="360" w:lineRule="auto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Weblinks updated</w:t>
            </w:r>
            <w:r w:rsidR="001610E0">
              <w:rPr>
                <w:rFonts w:eastAsia="Arial" w:cs="Arial"/>
                <w:sz w:val="20"/>
              </w:rPr>
              <w:t xml:space="preserve"> and minor changes to content regarding recording of fit test results</w:t>
            </w:r>
            <w:r>
              <w:rPr>
                <w:rFonts w:eastAsia="Arial" w:cs="Arial"/>
                <w:sz w:val="20"/>
              </w:rPr>
              <w:t xml:space="preserve">.  </w:t>
            </w:r>
          </w:p>
        </w:tc>
      </w:tr>
    </w:tbl>
    <w:p w:rsidR="47021F85" w:rsidP="47021F85" w:rsidRDefault="47021F85" w14:paraId="1EEF120B" w14:textId="670FB6DB">
      <w:pPr>
        <w:pStyle w:val="DHHSbody"/>
        <w:spacing w:line="270" w:lineRule="atLeast"/>
        <w:rPr>
          <w:color w:val="000000" w:themeColor="text1"/>
          <w:szCs w:val="21"/>
        </w:rPr>
      </w:pPr>
    </w:p>
    <w:p w:rsidRPr="0006697C" w:rsidR="00365B62" w:rsidP="47021F85" w:rsidRDefault="00365B62" w14:paraId="66FC495C" w14:textId="323E1FFB">
      <w:pPr>
        <w:pStyle w:val="DHHSbody"/>
        <w:spacing w:line="270" w:lineRule="atLeast"/>
        <w:rPr>
          <w:rFonts w:eastAsia="Arial" w:cs="Arial"/>
          <w:color w:val="000000" w:themeColor="text1"/>
          <w:sz w:val="22"/>
          <w:szCs w:val="22"/>
        </w:rPr>
      </w:pPr>
      <w:r w:rsidRPr="0006697C">
        <w:rPr>
          <w:rFonts w:eastAsia="Arial" w:cs="Arial"/>
          <w:color w:val="000000" w:themeColor="text1"/>
          <w:sz w:val="22"/>
          <w:szCs w:val="22"/>
        </w:rPr>
        <w:t>This document should be read in conjunction with:</w:t>
      </w:r>
    </w:p>
    <w:p w:rsidRPr="002B3182" w:rsidR="0FE51125" w:rsidP="00BD672A" w:rsidRDefault="00FF62EC" w14:paraId="13F0E927" w14:textId="2F50EA8C">
      <w:pPr>
        <w:pStyle w:val="DHHSbody"/>
        <w:numPr>
          <w:ilvl w:val="0"/>
          <w:numId w:val="43"/>
        </w:numPr>
        <w:spacing w:line="270" w:lineRule="atLeast"/>
        <w:rPr>
          <w:rFonts w:eastAsia="Arial" w:cs="Arial"/>
          <w:color w:val="1F497D" w:themeColor="text2"/>
          <w:sz w:val="20"/>
        </w:rPr>
      </w:pPr>
      <w:r w:rsidRPr="002B3182">
        <w:rPr>
          <w:rFonts w:eastAsia="Arial" w:cs="Arial"/>
          <w:i/>
          <w:color w:val="000000" w:themeColor="text1"/>
          <w:sz w:val="22"/>
          <w:szCs w:val="22"/>
        </w:rPr>
        <w:t>Victorian Respiratory Protection Program</w:t>
      </w:r>
      <w:r w:rsidRPr="002B3182" w:rsidR="00F573F1">
        <w:rPr>
          <w:rFonts w:eastAsia="Arial" w:cs="Arial"/>
          <w:i/>
          <w:color w:val="000000" w:themeColor="text1"/>
          <w:sz w:val="22"/>
          <w:szCs w:val="22"/>
        </w:rPr>
        <w:t xml:space="preserve"> guidelines</w:t>
      </w:r>
      <w:r w:rsidRPr="002B3182" w:rsidR="00F573F1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Pr="002B3182" w:rsidR="00323A47">
        <w:rPr>
          <w:rFonts w:eastAsia="Arial" w:cs="Arial"/>
          <w:color w:val="1F497D" w:themeColor="text2"/>
          <w:sz w:val="20"/>
        </w:rPr>
        <w:t>&lt;</w:t>
      </w:r>
      <w:r w:rsidRPr="002B3182" w:rsidR="00787513">
        <w:rPr>
          <w:rFonts w:eastAsia="Arial" w:cs="Arial"/>
          <w:color w:val="1F497D" w:themeColor="text2"/>
          <w:sz w:val="20"/>
        </w:rPr>
        <w:t>https://www.health.vic.gov.au/quality-safety-service/victorian-respiratory-protection-program</w:t>
      </w:r>
      <w:r w:rsidRPr="002B3182" w:rsidR="00323A47">
        <w:rPr>
          <w:rFonts w:eastAsia="Arial" w:cs="Arial"/>
          <w:color w:val="1F497D" w:themeColor="text2"/>
          <w:sz w:val="20"/>
        </w:rPr>
        <w:t>&gt;</w:t>
      </w:r>
    </w:p>
    <w:p w:rsidR="00787513" w:rsidP="47021F85" w:rsidRDefault="00787513" w14:paraId="13EB6C2F" w14:textId="77777777">
      <w:pPr>
        <w:pStyle w:val="DHHSbody"/>
        <w:spacing w:line="270" w:lineRule="atLeast"/>
        <w:rPr>
          <w:rFonts w:eastAsia="Arial" w:cs="Arial"/>
          <w:b/>
          <w:bCs/>
          <w:color w:val="1F497D" w:themeColor="text2"/>
          <w:sz w:val="32"/>
          <w:szCs w:val="32"/>
        </w:rPr>
      </w:pPr>
    </w:p>
    <w:p w:rsidR="2DEE4745" w:rsidP="47021F85" w:rsidRDefault="2DEE4745" w14:paraId="3E95C2F5" w14:textId="52FECC2B">
      <w:pPr>
        <w:pStyle w:val="DHHSbody"/>
        <w:spacing w:line="270" w:lineRule="atLeast"/>
        <w:rPr>
          <w:rFonts w:eastAsia="Arial" w:cs="Arial"/>
          <w:b/>
          <w:bCs/>
          <w:color w:val="1F497D" w:themeColor="text2"/>
          <w:sz w:val="32"/>
          <w:szCs w:val="32"/>
        </w:rPr>
      </w:pPr>
      <w:r w:rsidRPr="47021F85">
        <w:rPr>
          <w:rFonts w:eastAsia="Arial" w:cs="Arial"/>
          <w:b/>
          <w:bCs/>
          <w:color w:val="1F497D" w:themeColor="text2"/>
          <w:sz w:val="32"/>
          <w:szCs w:val="32"/>
        </w:rPr>
        <w:t xml:space="preserve">Introduction  </w:t>
      </w:r>
    </w:p>
    <w:p w:rsidRPr="009833C4" w:rsidR="00843BC9" w:rsidP="009833C4" w:rsidRDefault="0ADCD6FE" w14:paraId="68710FCE" w14:textId="326B3535">
      <w:pPr>
        <w:pStyle w:val="DHHSbody"/>
      </w:pPr>
      <w:r w:rsidRPr="30D3B644">
        <w:t xml:space="preserve">Healthcare workers </w:t>
      </w:r>
      <w:r w:rsidRPr="30D3B644" w:rsidR="65621849">
        <w:t xml:space="preserve">(HCWs) </w:t>
      </w:r>
      <w:r w:rsidRPr="30D3B644">
        <w:t xml:space="preserve">are mobile and may work across multiple sites or health services. The </w:t>
      </w:r>
      <w:r w:rsidRPr="009833C4">
        <w:t>Fit Testing C</w:t>
      </w:r>
      <w:r w:rsidRPr="009833C4" w:rsidR="7CB81108">
        <w:t>ard</w:t>
      </w:r>
      <w:r w:rsidRPr="009833C4">
        <w:t xml:space="preserve"> template </w:t>
      </w:r>
      <w:r w:rsidRPr="009833C4" w:rsidR="6E49F05C">
        <w:t>(</w:t>
      </w:r>
      <w:r w:rsidRPr="009833C4" w:rsidR="23A183FF">
        <w:t>appendix</w:t>
      </w:r>
      <w:r w:rsidRPr="009833C4" w:rsidR="6E49F05C">
        <w:t xml:space="preserve"> 1</w:t>
      </w:r>
      <w:r w:rsidRPr="009833C4" w:rsidR="23A183FF">
        <w:t xml:space="preserve">) </w:t>
      </w:r>
      <w:r w:rsidRPr="009833C4">
        <w:t xml:space="preserve">has been created for health </w:t>
      </w:r>
      <w:r w:rsidRPr="009833C4" w:rsidR="4CB30536">
        <w:t xml:space="preserve">services </w:t>
      </w:r>
      <w:r w:rsidRPr="009833C4">
        <w:t xml:space="preserve">to </w:t>
      </w:r>
      <w:r w:rsidRPr="009833C4" w:rsidR="341BE9F1">
        <w:t xml:space="preserve">guide the development </w:t>
      </w:r>
      <w:r w:rsidRPr="009833C4" w:rsidR="1808D1A8">
        <w:t>of</w:t>
      </w:r>
      <w:r w:rsidRPr="009833C4" w:rsidR="198C84C4">
        <w:t xml:space="preserve"> </w:t>
      </w:r>
      <w:r w:rsidRPr="009833C4">
        <w:t xml:space="preserve">written evidence of </w:t>
      </w:r>
      <w:r w:rsidRPr="009833C4" w:rsidR="54143ECC">
        <w:t xml:space="preserve">respiratory protective equipment (RPE) </w:t>
      </w:r>
      <w:r w:rsidRPr="009833C4">
        <w:t xml:space="preserve">fit testing results </w:t>
      </w:r>
      <w:r w:rsidRPr="009833C4" w:rsidR="2E657D05">
        <w:t>for</w:t>
      </w:r>
      <w:r w:rsidRPr="009833C4" w:rsidR="70B42242">
        <w:t xml:space="preserve"> </w:t>
      </w:r>
      <w:r w:rsidRPr="009833C4" w:rsidR="37C95BD5">
        <w:t>healthcare workers (</w:t>
      </w:r>
      <w:r w:rsidRPr="009833C4" w:rsidR="770C17E6">
        <w:t>HCWs</w:t>
      </w:r>
      <w:r w:rsidRPr="009833C4" w:rsidR="63189FEA">
        <w:t>)</w:t>
      </w:r>
      <w:r w:rsidRPr="009833C4" w:rsidR="2E657D05">
        <w:t xml:space="preserve"> who </w:t>
      </w:r>
      <w:r w:rsidRPr="009833C4" w:rsidR="54143ECC">
        <w:t>have been</w:t>
      </w:r>
      <w:r w:rsidRPr="009833C4" w:rsidR="2E657D05">
        <w:t xml:space="preserve"> fit tested</w:t>
      </w:r>
      <w:r w:rsidRPr="009833C4" w:rsidR="44241FA7">
        <w:t xml:space="preserve"> as part of their </w:t>
      </w:r>
      <w:r w:rsidRPr="009833C4" w:rsidR="6D29EEBD">
        <w:t xml:space="preserve">respirator protection </w:t>
      </w:r>
      <w:r w:rsidRPr="009833C4" w:rsidR="44241FA7">
        <w:t>program</w:t>
      </w:r>
      <w:r w:rsidRPr="009833C4" w:rsidR="44C834C3">
        <w:t xml:space="preserve">. </w:t>
      </w:r>
    </w:p>
    <w:p w:rsidRPr="0074627E" w:rsidR="00843BC9" w:rsidP="009833C4" w:rsidRDefault="00FF4450" w14:paraId="35CFE026" w14:textId="59DFAB54">
      <w:pPr>
        <w:pStyle w:val="DHHSbody"/>
        <w:rPr>
          <w:color w:val="000000" w:themeColor="text1"/>
        </w:rPr>
      </w:pPr>
      <w:r w:rsidRPr="009833C4">
        <w:t>The Respiratory Protection Program (RPP) Guidelines state that a</w:t>
      </w:r>
      <w:r w:rsidRPr="00FF4450">
        <w:t xml:space="preserve"> copy of the fit test results should be provided to HCWs who have been fit tested. This enables portability of fit testing results and avoids multiple retests unless required by </w:t>
      </w:r>
      <w:r w:rsidRPr="0074627E">
        <w:rPr>
          <w:color w:val="000000" w:themeColor="text1"/>
        </w:rPr>
        <w:t>RPP Guidelines, section 5.</w:t>
      </w:r>
      <w:r w:rsidRPr="0074627E" w:rsidR="0074627E">
        <w:rPr>
          <w:color w:val="000000" w:themeColor="text1"/>
        </w:rPr>
        <w:t>9</w:t>
      </w:r>
      <w:r w:rsidRPr="0074627E">
        <w:rPr>
          <w:color w:val="000000" w:themeColor="text1"/>
        </w:rPr>
        <w:t xml:space="preserve"> of RPP Guidelines and any associated guidance.</w:t>
      </w:r>
    </w:p>
    <w:p w:rsidR="005114B6" w:rsidP="30D3B644" w:rsidRDefault="005114B6" w14:paraId="2E53992A" w14:textId="77777777">
      <w:pPr>
        <w:rPr>
          <w:rFonts w:eastAsia="Arial" w:cs="Arial"/>
          <w:color w:val="000000" w:themeColor="text1"/>
        </w:rPr>
      </w:pPr>
      <w:r w:rsidRPr="005114B6">
        <w:rPr>
          <w:rFonts w:eastAsia="Arial" w:cs="Arial"/>
          <w:color w:val="000000" w:themeColor="text1"/>
        </w:rPr>
        <w:t xml:space="preserve">Data should be captured and recorded on </w:t>
      </w:r>
      <w:proofErr w:type="gramStart"/>
      <w:r w:rsidRPr="005114B6">
        <w:rPr>
          <w:rFonts w:eastAsia="Arial" w:cs="Arial"/>
          <w:color w:val="000000" w:themeColor="text1"/>
        </w:rPr>
        <w:t>each individual</w:t>
      </w:r>
      <w:proofErr w:type="gramEnd"/>
      <w:r w:rsidRPr="005114B6">
        <w:rPr>
          <w:rFonts w:eastAsia="Arial" w:cs="Arial"/>
          <w:color w:val="000000" w:themeColor="text1"/>
        </w:rPr>
        <w:t xml:space="preserve"> who undergoes fit testing. </w:t>
      </w:r>
    </w:p>
    <w:p w:rsidRPr="00A86522" w:rsidR="00843BC9" w:rsidP="30D3B644" w:rsidRDefault="195275C7" w14:paraId="14268EFD" w14:textId="2F66D26D">
      <w:pPr>
        <w:rPr>
          <w:rFonts w:eastAsia="Arial" w:cs="Arial"/>
          <w:color w:val="000000" w:themeColor="text1"/>
        </w:rPr>
      </w:pPr>
      <w:r w:rsidRPr="002B3182">
        <w:rPr>
          <w:rFonts w:eastAsia="Arial" w:cs="Arial"/>
          <w:color w:val="000000" w:themeColor="text1"/>
        </w:rPr>
        <w:t>Th</w:t>
      </w:r>
      <w:r w:rsidRPr="002B3182" w:rsidR="031E231B">
        <w:rPr>
          <w:rFonts w:eastAsia="Arial" w:cs="Arial"/>
          <w:color w:val="000000" w:themeColor="text1"/>
        </w:rPr>
        <w:t xml:space="preserve">e </w:t>
      </w:r>
      <w:r w:rsidRPr="002B3182">
        <w:rPr>
          <w:rFonts w:eastAsia="Arial" w:cs="Arial"/>
          <w:color w:val="000000" w:themeColor="text1"/>
        </w:rPr>
        <w:t xml:space="preserve">template is a guide only and can be adapted by a health service </w:t>
      </w:r>
      <w:r w:rsidRPr="002B3182" w:rsidR="00637D0E">
        <w:rPr>
          <w:rFonts w:eastAsia="Arial" w:cs="Arial"/>
          <w:color w:val="000000" w:themeColor="text1"/>
        </w:rPr>
        <w:t>to reflect their approach to the recording and retention of fit test results.</w:t>
      </w:r>
      <w:r w:rsidR="00637D0E">
        <w:rPr>
          <w:rFonts w:eastAsia="Arial" w:cs="Arial"/>
          <w:color w:val="000000" w:themeColor="text1"/>
        </w:rPr>
        <w:t xml:space="preserve"> </w:t>
      </w:r>
      <w:r w:rsidRPr="30D3B644">
        <w:rPr>
          <w:rFonts w:eastAsia="Arial" w:cs="Arial"/>
          <w:color w:val="000000" w:themeColor="text1"/>
        </w:rPr>
        <w:t xml:space="preserve"> </w:t>
      </w:r>
    </w:p>
    <w:p w:rsidRPr="00A86522" w:rsidR="00843BC9" w:rsidP="2104B230" w:rsidRDefault="00576728" w14:paraId="4D6A3BF6" w14:textId="1AFC685E">
      <w:pPr>
        <w:rPr>
          <w:rFonts w:eastAsia="Arial" w:cs="Arial"/>
          <w:color w:val="000000" w:themeColor="text1"/>
        </w:rPr>
      </w:pPr>
      <w:r w:rsidRPr="15015630">
        <w:rPr>
          <w:rFonts w:eastAsia="Arial" w:cs="Arial"/>
          <w:color w:val="000000" w:themeColor="text1"/>
        </w:rPr>
        <w:t xml:space="preserve">Written evidence, in the form of a </w:t>
      </w:r>
      <w:r w:rsidRPr="15015630" w:rsidR="78418CCC">
        <w:rPr>
          <w:rFonts w:eastAsia="Arial" w:cs="Arial"/>
          <w:color w:val="000000" w:themeColor="text1"/>
        </w:rPr>
        <w:t>certificate</w:t>
      </w:r>
      <w:r w:rsidRPr="15015630" w:rsidR="7E6989D0">
        <w:rPr>
          <w:rFonts w:eastAsia="Arial" w:cs="Arial"/>
          <w:color w:val="000000" w:themeColor="text1"/>
        </w:rPr>
        <w:t xml:space="preserve">, </w:t>
      </w:r>
      <w:r w:rsidRPr="15015630" w:rsidR="1386F7E8">
        <w:rPr>
          <w:rFonts w:eastAsia="Arial" w:cs="Arial"/>
          <w:color w:val="000000" w:themeColor="text1"/>
        </w:rPr>
        <w:t xml:space="preserve">card </w:t>
      </w:r>
      <w:r w:rsidRPr="15015630" w:rsidR="000947A3">
        <w:rPr>
          <w:rFonts w:eastAsia="Arial" w:cs="Arial"/>
          <w:color w:val="000000" w:themeColor="text1"/>
        </w:rPr>
        <w:t xml:space="preserve">or </w:t>
      </w:r>
      <w:r w:rsidRPr="15015630" w:rsidR="15233F3B">
        <w:rPr>
          <w:rFonts w:eastAsia="Arial" w:cs="Arial"/>
          <w:color w:val="000000" w:themeColor="text1"/>
        </w:rPr>
        <w:t>other format</w:t>
      </w:r>
      <w:r w:rsidRPr="15015630" w:rsidR="000947A3">
        <w:rPr>
          <w:rFonts w:eastAsia="Arial" w:cs="Arial"/>
          <w:color w:val="000000" w:themeColor="text1"/>
        </w:rPr>
        <w:t xml:space="preserve"> </w:t>
      </w:r>
      <w:r w:rsidRPr="15015630" w:rsidR="78418CCC">
        <w:rPr>
          <w:rFonts w:eastAsia="Arial" w:cs="Arial"/>
          <w:color w:val="000000" w:themeColor="text1"/>
        </w:rPr>
        <w:t xml:space="preserve">should be provided to </w:t>
      </w:r>
      <w:r w:rsidRPr="15015630" w:rsidR="00A63ED1">
        <w:rPr>
          <w:rFonts w:eastAsia="Arial" w:cs="Arial"/>
          <w:color w:val="000000" w:themeColor="text1"/>
        </w:rPr>
        <w:t>HCWs</w:t>
      </w:r>
      <w:r w:rsidRPr="15015630" w:rsidR="78418CCC">
        <w:rPr>
          <w:rFonts w:eastAsia="Arial" w:cs="Arial"/>
          <w:color w:val="000000" w:themeColor="text1"/>
        </w:rPr>
        <w:t xml:space="preserve"> who</w:t>
      </w:r>
      <w:r w:rsidRPr="15015630" w:rsidR="00D97A90">
        <w:rPr>
          <w:rFonts w:eastAsia="Arial" w:cs="Arial"/>
          <w:color w:val="000000" w:themeColor="text1"/>
        </w:rPr>
        <w:t xml:space="preserve"> </w:t>
      </w:r>
      <w:r w:rsidRPr="15015630" w:rsidR="78418CCC">
        <w:rPr>
          <w:rFonts w:eastAsia="Arial" w:cs="Arial"/>
          <w:color w:val="000000" w:themeColor="text1"/>
        </w:rPr>
        <w:t xml:space="preserve">can </w:t>
      </w:r>
      <w:r w:rsidRPr="15015630" w:rsidR="00A63ED1">
        <w:rPr>
          <w:rFonts w:eastAsia="Arial" w:cs="Arial"/>
          <w:color w:val="000000" w:themeColor="text1"/>
        </w:rPr>
        <w:t xml:space="preserve">then </w:t>
      </w:r>
      <w:r w:rsidRPr="15015630" w:rsidR="78418CCC">
        <w:rPr>
          <w:rFonts w:eastAsia="Arial" w:cs="Arial"/>
          <w:color w:val="000000" w:themeColor="text1"/>
        </w:rPr>
        <w:t xml:space="preserve">provide this </w:t>
      </w:r>
      <w:r w:rsidRPr="15015630" w:rsidR="00354D86">
        <w:rPr>
          <w:rFonts w:eastAsia="Arial" w:cs="Arial"/>
          <w:color w:val="000000" w:themeColor="text1"/>
        </w:rPr>
        <w:t xml:space="preserve">evidence </w:t>
      </w:r>
      <w:r w:rsidRPr="15015630" w:rsidR="78418CCC">
        <w:rPr>
          <w:rFonts w:eastAsia="Arial" w:cs="Arial"/>
          <w:color w:val="000000" w:themeColor="text1"/>
        </w:rPr>
        <w:t>to other employers</w:t>
      </w:r>
      <w:r w:rsidRPr="15015630" w:rsidR="00A63ED1">
        <w:rPr>
          <w:rFonts w:eastAsia="Arial" w:cs="Arial"/>
          <w:color w:val="000000" w:themeColor="text1"/>
        </w:rPr>
        <w:t>,</w:t>
      </w:r>
      <w:r w:rsidRPr="15015630" w:rsidR="00BA5EA6">
        <w:rPr>
          <w:rFonts w:eastAsia="Arial" w:cs="Arial"/>
          <w:color w:val="000000" w:themeColor="text1"/>
        </w:rPr>
        <w:t xml:space="preserve"> agenc</w:t>
      </w:r>
      <w:r w:rsidRPr="15015630" w:rsidR="00354D86">
        <w:rPr>
          <w:rFonts w:eastAsia="Arial" w:cs="Arial"/>
          <w:color w:val="000000" w:themeColor="text1"/>
        </w:rPr>
        <w:t>ies</w:t>
      </w:r>
      <w:r w:rsidRPr="15015630" w:rsidR="00A63ED1">
        <w:rPr>
          <w:rFonts w:eastAsia="Arial" w:cs="Arial"/>
          <w:color w:val="000000" w:themeColor="text1"/>
        </w:rPr>
        <w:t>,</w:t>
      </w:r>
      <w:r w:rsidRPr="15015630" w:rsidR="00354D86">
        <w:rPr>
          <w:rFonts w:eastAsia="Arial" w:cs="Arial"/>
          <w:color w:val="000000" w:themeColor="text1"/>
        </w:rPr>
        <w:t xml:space="preserve"> or universities. </w:t>
      </w:r>
      <w:r w:rsidRPr="15015630" w:rsidR="78418CCC">
        <w:rPr>
          <w:rFonts w:eastAsia="Arial" w:cs="Arial"/>
          <w:color w:val="000000" w:themeColor="text1"/>
        </w:rPr>
        <w:t xml:space="preserve">A copy of the </w:t>
      </w:r>
      <w:r w:rsidRPr="15015630" w:rsidR="00E711FB">
        <w:rPr>
          <w:rFonts w:eastAsia="Arial" w:cs="Arial"/>
          <w:color w:val="000000" w:themeColor="text1"/>
        </w:rPr>
        <w:t xml:space="preserve">fit test results </w:t>
      </w:r>
      <w:r w:rsidRPr="15015630" w:rsidR="78418CCC">
        <w:rPr>
          <w:rFonts w:eastAsia="Arial" w:cs="Arial"/>
          <w:color w:val="000000" w:themeColor="text1"/>
        </w:rPr>
        <w:t xml:space="preserve">should be retained as part of the </w:t>
      </w:r>
      <w:r w:rsidRPr="15015630" w:rsidR="00A63ED1">
        <w:rPr>
          <w:rFonts w:eastAsia="Arial" w:cs="Arial"/>
          <w:color w:val="000000" w:themeColor="text1"/>
        </w:rPr>
        <w:t>HCWs</w:t>
      </w:r>
      <w:r w:rsidRPr="15015630" w:rsidR="78418CCC">
        <w:rPr>
          <w:rFonts w:eastAsia="Arial" w:cs="Arial"/>
          <w:color w:val="000000" w:themeColor="text1"/>
        </w:rPr>
        <w:t xml:space="preserve"> personnel record. </w:t>
      </w:r>
    </w:p>
    <w:p w:rsidRPr="00A86522" w:rsidR="78418CCC" w:rsidP="049EEFD5" w:rsidRDefault="7F89B1D4" w14:paraId="059E9835" w14:textId="0EFFBCF0">
      <w:pPr>
        <w:pStyle w:val="DHHSbody"/>
        <w:spacing w:line="270" w:lineRule="atLeast"/>
        <w:rPr>
          <w:rFonts w:eastAsia="Arial" w:cs="Arial"/>
          <w:color w:val="000000" w:themeColor="text1"/>
          <w:szCs w:val="21"/>
        </w:rPr>
      </w:pPr>
      <w:r w:rsidRPr="00A86522">
        <w:rPr>
          <w:rFonts w:eastAsia="Arial" w:cs="Arial"/>
          <w:color w:val="000000" w:themeColor="text1"/>
          <w:szCs w:val="21"/>
        </w:rPr>
        <w:t xml:space="preserve">The certificate </w:t>
      </w:r>
      <w:r w:rsidRPr="00A86522" w:rsidR="000043FB">
        <w:rPr>
          <w:rFonts w:eastAsia="Arial" w:cs="Arial"/>
          <w:color w:val="000000" w:themeColor="text1"/>
          <w:szCs w:val="21"/>
        </w:rPr>
        <w:t xml:space="preserve">or card </w:t>
      </w:r>
      <w:r w:rsidRPr="00A86522">
        <w:rPr>
          <w:rFonts w:eastAsia="Arial" w:cs="Arial"/>
          <w:color w:val="000000" w:themeColor="text1"/>
          <w:szCs w:val="21"/>
        </w:rPr>
        <w:t xml:space="preserve">is a tool for health services and </w:t>
      </w:r>
      <w:r w:rsidRPr="00A86522" w:rsidR="002917E9">
        <w:rPr>
          <w:rFonts w:eastAsia="Arial" w:cs="Arial"/>
          <w:color w:val="000000" w:themeColor="text1"/>
          <w:szCs w:val="21"/>
        </w:rPr>
        <w:t>HCWs</w:t>
      </w:r>
      <w:r w:rsidRPr="00A86522">
        <w:rPr>
          <w:rFonts w:eastAsia="Arial" w:cs="Arial"/>
          <w:color w:val="000000" w:themeColor="text1"/>
          <w:szCs w:val="21"/>
        </w:rPr>
        <w:t xml:space="preserve"> to enable a certified process for recognising that </w:t>
      </w:r>
      <w:r w:rsidRPr="00A86522" w:rsidR="00F96BED">
        <w:rPr>
          <w:rFonts w:eastAsia="Arial" w:cs="Arial"/>
          <w:color w:val="000000" w:themeColor="text1"/>
          <w:szCs w:val="21"/>
        </w:rPr>
        <w:t>the HCW</w:t>
      </w:r>
      <w:r w:rsidRPr="00A86522">
        <w:rPr>
          <w:rFonts w:eastAsia="Arial" w:cs="Arial"/>
          <w:color w:val="000000" w:themeColor="text1"/>
          <w:szCs w:val="21"/>
        </w:rPr>
        <w:t xml:space="preserve"> ha</w:t>
      </w:r>
      <w:r w:rsidRPr="00A86522" w:rsidR="00F96BED">
        <w:rPr>
          <w:rFonts w:eastAsia="Arial" w:cs="Arial"/>
          <w:color w:val="000000" w:themeColor="text1"/>
          <w:szCs w:val="21"/>
        </w:rPr>
        <w:t>s</w:t>
      </w:r>
      <w:r w:rsidRPr="00A86522">
        <w:rPr>
          <w:rFonts w:eastAsia="Arial" w:cs="Arial"/>
          <w:color w:val="000000" w:themeColor="text1"/>
          <w:szCs w:val="21"/>
        </w:rPr>
        <w:t xml:space="preserve"> been fit tested. </w:t>
      </w:r>
      <w:r w:rsidRPr="00A86522" w:rsidR="5D7A4A63">
        <w:rPr>
          <w:rFonts w:eastAsia="Arial" w:cs="Arial"/>
          <w:color w:val="000000" w:themeColor="text1"/>
          <w:szCs w:val="21"/>
        </w:rPr>
        <w:t xml:space="preserve">It confirms that </w:t>
      </w:r>
      <w:r w:rsidRPr="00A86522" w:rsidR="00F96BED">
        <w:rPr>
          <w:rFonts w:eastAsia="Arial" w:cs="Arial"/>
          <w:color w:val="000000" w:themeColor="text1"/>
          <w:szCs w:val="21"/>
        </w:rPr>
        <w:t>HCWs</w:t>
      </w:r>
      <w:r w:rsidRPr="00A86522" w:rsidR="6164F07D">
        <w:rPr>
          <w:rFonts w:eastAsia="Arial" w:cs="Arial"/>
          <w:color w:val="000000" w:themeColor="text1"/>
          <w:szCs w:val="21"/>
        </w:rPr>
        <w:t xml:space="preserve"> </w:t>
      </w:r>
      <w:r w:rsidRPr="00A86522" w:rsidR="5D7A4A63">
        <w:rPr>
          <w:rFonts w:eastAsia="Arial" w:cs="Arial"/>
          <w:color w:val="000000" w:themeColor="text1"/>
          <w:szCs w:val="21"/>
        </w:rPr>
        <w:t xml:space="preserve">are using the correct mask, </w:t>
      </w:r>
      <w:r w:rsidRPr="00A86522" w:rsidR="40E163E5">
        <w:rPr>
          <w:rFonts w:eastAsia="Arial" w:cs="Arial"/>
          <w:color w:val="000000" w:themeColor="text1"/>
          <w:szCs w:val="21"/>
        </w:rPr>
        <w:t xml:space="preserve">eliminates any confusion about which respirator </w:t>
      </w:r>
      <w:r w:rsidRPr="00A86522" w:rsidR="0B5AC88F">
        <w:rPr>
          <w:rFonts w:eastAsia="Arial" w:cs="Arial"/>
          <w:color w:val="000000" w:themeColor="text1"/>
          <w:szCs w:val="21"/>
        </w:rPr>
        <w:t xml:space="preserve">a </w:t>
      </w:r>
      <w:r w:rsidRPr="00A86522" w:rsidR="00F96BED">
        <w:rPr>
          <w:rFonts w:eastAsia="Arial" w:cs="Arial"/>
          <w:color w:val="000000" w:themeColor="text1"/>
          <w:szCs w:val="21"/>
        </w:rPr>
        <w:t>HCW</w:t>
      </w:r>
      <w:r w:rsidRPr="00A86522" w:rsidR="0B5AC88F">
        <w:rPr>
          <w:rFonts w:eastAsia="Arial" w:cs="Arial"/>
          <w:color w:val="000000" w:themeColor="text1"/>
          <w:szCs w:val="21"/>
        </w:rPr>
        <w:t xml:space="preserve"> should </w:t>
      </w:r>
      <w:r w:rsidRPr="00A86522" w:rsidR="40E163E5">
        <w:rPr>
          <w:rFonts w:eastAsia="Arial" w:cs="Arial"/>
          <w:color w:val="000000" w:themeColor="text1"/>
          <w:szCs w:val="21"/>
        </w:rPr>
        <w:t>use</w:t>
      </w:r>
      <w:r w:rsidRPr="00A86522" w:rsidR="526A4289">
        <w:rPr>
          <w:rFonts w:eastAsia="Arial" w:cs="Arial"/>
          <w:color w:val="000000" w:themeColor="text1"/>
          <w:szCs w:val="21"/>
        </w:rPr>
        <w:t xml:space="preserve"> </w:t>
      </w:r>
      <w:r w:rsidRPr="00A86522" w:rsidR="45479BA9">
        <w:rPr>
          <w:rFonts w:eastAsia="Arial" w:cs="Arial"/>
          <w:color w:val="000000" w:themeColor="text1"/>
          <w:szCs w:val="21"/>
        </w:rPr>
        <w:t>a</w:t>
      </w:r>
      <w:r w:rsidRPr="00A86522" w:rsidR="526A4289">
        <w:rPr>
          <w:rFonts w:eastAsia="Arial" w:cs="Arial"/>
          <w:color w:val="000000" w:themeColor="text1"/>
          <w:szCs w:val="21"/>
        </w:rPr>
        <w:t xml:space="preserve">nd verifies </w:t>
      </w:r>
      <w:r w:rsidRPr="0006697C" w:rsidR="5C02E00A">
        <w:t>th</w:t>
      </w:r>
      <w:r w:rsidRPr="0006697C" w:rsidR="7297703C">
        <w:t>e</w:t>
      </w:r>
      <w:r w:rsidRPr="00A86522" w:rsidR="7297703C">
        <w:rPr>
          <w:rFonts w:eastAsia="Arial" w:cs="Arial"/>
          <w:color w:val="000000" w:themeColor="text1"/>
          <w:szCs w:val="21"/>
        </w:rPr>
        <w:t xml:space="preserve"> date of the </w:t>
      </w:r>
      <w:r w:rsidRPr="00A86522" w:rsidR="5C02E00A">
        <w:rPr>
          <w:rFonts w:eastAsia="Arial" w:cs="Arial"/>
          <w:color w:val="000000" w:themeColor="text1"/>
          <w:szCs w:val="21"/>
        </w:rPr>
        <w:t>last fit test</w:t>
      </w:r>
      <w:r w:rsidRPr="00A86522" w:rsidR="050AEC54">
        <w:rPr>
          <w:rFonts w:eastAsia="Arial" w:cs="Arial"/>
          <w:color w:val="000000" w:themeColor="text1"/>
          <w:szCs w:val="21"/>
        </w:rPr>
        <w:t>.</w:t>
      </w:r>
    </w:p>
    <w:p w:rsidR="007839BB" w:rsidP="049EEFD5" w:rsidRDefault="007839BB" w14:paraId="17FD185C" w14:textId="3E31719B">
      <w:pPr>
        <w:pStyle w:val="DHHSbody"/>
        <w:spacing w:line="270" w:lineRule="atLeast"/>
        <w:rPr>
          <w:rFonts w:eastAsia="Arial" w:cs="Arial"/>
          <w:color w:val="000000" w:themeColor="text1"/>
          <w:szCs w:val="21"/>
        </w:rPr>
      </w:pPr>
      <w:r w:rsidRPr="00A86522">
        <w:rPr>
          <w:rFonts w:eastAsia="Arial" w:cs="Arial"/>
          <w:color w:val="000000" w:themeColor="text1"/>
          <w:szCs w:val="21"/>
        </w:rPr>
        <w:t xml:space="preserve">As health services have different </w:t>
      </w:r>
      <w:r w:rsidRPr="00A86522" w:rsidR="005C47B2">
        <w:rPr>
          <w:rFonts w:eastAsia="Arial" w:cs="Arial"/>
          <w:color w:val="000000" w:themeColor="text1"/>
          <w:szCs w:val="21"/>
        </w:rPr>
        <w:t xml:space="preserve">approaches to the </w:t>
      </w:r>
      <w:r w:rsidRPr="00A86522">
        <w:rPr>
          <w:rFonts w:eastAsia="Arial" w:cs="Arial"/>
          <w:color w:val="000000" w:themeColor="text1"/>
          <w:szCs w:val="21"/>
        </w:rPr>
        <w:t>recording</w:t>
      </w:r>
      <w:r w:rsidRPr="00A86522" w:rsidR="005C47B2">
        <w:rPr>
          <w:rFonts w:eastAsia="Arial" w:cs="Arial"/>
          <w:color w:val="000000" w:themeColor="text1"/>
          <w:szCs w:val="21"/>
        </w:rPr>
        <w:t xml:space="preserve"> of </w:t>
      </w:r>
      <w:r w:rsidRPr="00A86522" w:rsidR="00BF0431">
        <w:rPr>
          <w:rFonts w:eastAsia="Arial" w:cs="Arial"/>
          <w:color w:val="000000" w:themeColor="text1"/>
          <w:szCs w:val="21"/>
        </w:rPr>
        <w:t>fit test results (e.g. in the form of a letter, card, certificate</w:t>
      </w:r>
      <w:r w:rsidRPr="00A86522" w:rsidR="005C47B2">
        <w:rPr>
          <w:rFonts w:eastAsia="Arial" w:cs="Arial"/>
          <w:color w:val="000000" w:themeColor="text1"/>
          <w:szCs w:val="21"/>
        </w:rPr>
        <w:t xml:space="preserve">, upload to personnel file </w:t>
      </w:r>
      <w:r w:rsidRPr="00A86522" w:rsidR="00BF0431">
        <w:rPr>
          <w:rFonts w:eastAsia="Arial" w:cs="Arial"/>
          <w:color w:val="000000" w:themeColor="text1"/>
          <w:szCs w:val="21"/>
        </w:rPr>
        <w:t>or some other record</w:t>
      </w:r>
      <w:r w:rsidR="009833C4">
        <w:rPr>
          <w:rFonts w:eastAsia="Arial" w:cs="Arial"/>
          <w:color w:val="000000" w:themeColor="text1"/>
          <w:szCs w:val="21"/>
        </w:rPr>
        <w:t>)</w:t>
      </w:r>
      <w:r w:rsidRPr="00A86522" w:rsidR="00BF0431">
        <w:rPr>
          <w:rFonts w:eastAsia="Arial" w:cs="Arial"/>
          <w:color w:val="000000" w:themeColor="text1"/>
          <w:szCs w:val="21"/>
        </w:rPr>
        <w:t xml:space="preserve">, it is </w:t>
      </w:r>
      <w:r w:rsidRPr="00A86522" w:rsidR="005C47B2">
        <w:rPr>
          <w:rFonts w:eastAsia="Arial" w:cs="Arial"/>
          <w:color w:val="000000" w:themeColor="text1"/>
          <w:szCs w:val="21"/>
        </w:rPr>
        <w:t xml:space="preserve">suggested </w:t>
      </w:r>
      <w:r w:rsidRPr="00A86522" w:rsidR="00BF0431">
        <w:rPr>
          <w:rFonts w:eastAsia="Arial" w:cs="Arial"/>
          <w:color w:val="000000" w:themeColor="text1"/>
          <w:szCs w:val="21"/>
        </w:rPr>
        <w:t xml:space="preserve">that </w:t>
      </w:r>
      <w:r w:rsidRPr="00A86522" w:rsidR="006641A8">
        <w:rPr>
          <w:rFonts w:eastAsia="Arial" w:cs="Arial"/>
          <w:color w:val="000000" w:themeColor="text1"/>
          <w:szCs w:val="21"/>
        </w:rPr>
        <w:t>HCWs</w:t>
      </w:r>
      <w:r w:rsidRPr="00A86522" w:rsidR="00D706D3">
        <w:rPr>
          <w:rFonts w:eastAsia="Arial" w:cs="Arial"/>
          <w:color w:val="000000" w:themeColor="text1"/>
          <w:szCs w:val="21"/>
        </w:rPr>
        <w:t xml:space="preserve"> </w:t>
      </w:r>
      <w:r w:rsidRPr="00A86522" w:rsidR="00BF0431">
        <w:rPr>
          <w:rFonts w:eastAsia="Arial" w:cs="Arial"/>
          <w:color w:val="000000" w:themeColor="text1"/>
          <w:szCs w:val="21"/>
        </w:rPr>
        <w:t>take a photo of the</w:t>
      </w:r>
      <w:r w:rsidRPr="00A86522" w:rsidR="00D706D3">
        <w:rPr>
          <w:rFonts w:eastAsia="Arial" w:cs="Arial"/>
          <w:color w:val="000000" w:themeColor="text1"/>
          <w:szCs w:val="21"/>
        </w:rPr>
        <w:t>ir</w:t>
      </w:r>
      <w:r w:rsidRPr="00A86522" w:rsidR="00BF0431">
        <w:rPr>
          <w:rFonts w:eastAsia="Arial" w:cs="Arial"/>
          <w:color w:val="000000" w:themeColor="text1"/>
          <w:szCs w:val="21"/>
        </w:rPr>
        <w:t xml:space="preserve"> results so </w:t>
      </w:r>
      <w:r w:rsidRPr="00A86522" w:rsidR="00FB51A8">
        <w:rPr>
          <w:rFonts w:eastAsia="Arial" w:cs="Arial"/>
          <w:color w:val="000000" w:themeColor="text1"/>
          <w:szCs w:val="21"/>
        </w:rPr>
        <w:t>that they h</w:t>
      </w:r>
      <w:r w:rsidRPr="00A86522" w:rsidR="00BF0431">
        <w:rPr>
          <w:rFonts w:eastAsia="Arial" w:cs="Arial"/>
          <w:color w:val="000000" w:themeColor="text1"/>
          <w:szCs w:val="21"/>
        </w:rPr>
        <w:t xml:space="preserve">ave a backup record and can show this to </w:t>
      </w:r>
      <w:r w:rsidRPr="00A86522" w:rsidR="00FB51A8">
        <w:rPr>
          <w:rFonts w:eastAsia="Arial" w:cs="Arial"/>
          <w:color w:val="000000" w:themeColor="text1"/>
          <w:szCs w:val="21"/>
        </w:rPr>
        <w:t xml:space="preserve">any other </w:t>
      </w:r>
      <w:r w:rsidRPr="00A86522" w:rsidR="00BF0431">
        <w:rPr>
          <w:rFonts w:eastAsia="Arial" w:cs="Arial"/>
          <w:color w:val="000000" w:themeColor="text1"/>
          <w:szCs w:val="21"/>
        </w:rPr>
        <w:t xml:space="preserve">health service that </w:t>
      </w:r>
      <w:r w:rsidRPr="00A86522" w:rsidR="00FB51A8">
        <w:rPr>
          <w:rFonts w:eastAsia="Arial" w:cs="Arial"/>
          <w:color w:val="000000" w:themeColor="text1"/>
          <w:szCs w:val="21"/>
        </w:rPr>
        <w:t xml:space="preserve">they </w:t>
      </w:r>
      <w:r w:rsidRPr="00A86522" w:rsidR="00BF0431">
        <w:rPr>
          <w:rFonts w:eastAsia="Arial" w:cs="Arial"/>
          <w:color w:val="000000" w:themeColor="text1"/>
          <w:szCs w:val="21"/>
        </w:rPr>
        <w:t xml:space="preserve">may </w:t>
      </w:r>
      <w:r w:rsidRPr="00A86522" w:rsidR="00FB51A8">
        <w:rPr>
          <w:rFonts w:eastAsia="Arial" w:cs="Arial"/>
          <w:color w:val="000000" w:themeColor="text1"/>
          <w:szCs w:val="21"/>
        </w:rPr>
        <w:t xml:space="preserve">work in. </w:t>
      </w:r>
    </w:p>
    <w:p w:rsidR="00050595" w:rsidP="003117C4" w:rsidRDefault="003117C4" w14:paraId="39F6E44E" w14:textId="32150E41">
      <w:pPr>
        <w:pStyle w:val="DHHSbody"/>
        <w:spacing w:line="270" w:lineRule="atLeast"/>
        <w:rPr>
          <w:rFonts w:eastAsia="Arial" w:cs="Arial"/>
          <w:color w:val="000000" w:themeColor="text1"/>
          <w:szCs w:val="21"/>
        </w:rPr>
      </w:pPr>
      <w:r w:rsidRPr="002B3182">
        <w:rPr>
          <w:rFonts w:eastAsia="Arial" w:cs="Arial"/>
          <w:color w:val="000000" w:themeColor="text1"/>
          <w:szCs w:val="21"/>
        </w:rPr>
        <w:t xml:space="preserve">The overall fit factor is the most important item and must be recorded for all HCWs fit tested. Health services are </w:t>
      </w:r>
      <w:r w:rsidRPr="002B3182">
        <w:rPr>
          <w:rFonts w:eastAsia="Arial" w:cs="Arial"/>
          <w:b/>
          <w:bCs/>
          <w:color w:val="000000" w:themeColor="text1"/>
          <w:szCs w:val="21"/>
        </w:rPr>
        <w:t>strongly encouraged</w:t>
      </w:r>
      <w:r w:rsidRPr="002B3182">
        <w:rPr>
          <w:rFonts w:eastAsia="Arial" w:cs="Arial"/>
          <w:color w:val="000000" w:themeColor="text1"/>
          <w:szCs w:val="21"/>
        </w:rPr>
        <w:t xml:space="preserve"> to record the fit factors for the individual exercises. Although this is not a requirement, recording all </w:t>
      </w:r>
      <w:r w:rsidRPr="002B3182" w:rsidR="00C472F0">
        <w:rPr>
          <w:rFonts w:eastAsia="Arial" w:cs="Arial"/>
          <w:color w:val="000000" w:themeColor="text1"/>
          <w:szCs w:val="21"/>
        </w:rPr>
        <w:t>F</w:t>
      </w:r>
      <w:r w:rsidRPr="002B3182">
        <w:rPr>
          <w:rFonts w:eastAsia="Arial" w:cs="Arial"/>
          <w:color w:val="000000" w:themeColor="text1"/>
          <w:szCs w:val="21"/>
        </w:rPr>
        <w:t xml:space="preserve">it </w:t>
      </w:r>
      <w:r w:rsidRPr="002B3182" w:rsidR="00C472F0">
        <w:rPr>
          <w:rFonts w:eastAsia="Arial" w:cs="Arial"/>
          <w:color w:val="000000" w:themeColor="text1"/>
          <w:szCs w:val="21"/>
        </w:rPr>
        <w:t>F</w:t>
      </w:r>
      <w:r w:rsidRPr="002B3182">
        <w:rPr>
          <w:rFonts w:eastAsia="Arial" w:cs="Arial"/>
          <w:color w:val="000000" w:themeColor="text1"/>
          <w:szCs w:val="21"/>
        </w:rPr>
        <w:t>actor results may assist with the recognition of fit test results by other health services if HCWs are moving between health services and sites</w:t>
      </w:r>
      <w:r w:rsidRPr="002B3182" w:rsidR="00E7289B">
        <w:rPr>
          <w:rFonts w:eastAsia="Arial" w:cs="Arial"/>
          <w:color w:val="000000" w:themeColor="text1"/>
          <w:szCs w:val="21"/>
        </w:rPr>
        <w:t xml:space="preserve">. </w:t>
      </w:r>
      <w:r w:rsidRPr="002B3182" w:rsidR="00323A47">
        <w:rPr>
          <w:rFonts w:eastAsia="Arial" w:cs="Arial"/>
          <w:color w:val="000000" w:themeColor="text1"/>
          <w:szCs w:val="21"/>
        </w:rPr>
        <w:t>T</w:t>
      </w:r>
      <w:r w:rsidRPr="002B3182">
        <w:rPr>
          <w:rFonts w:eastAsia="Arial" w:cs="Arial"/>
          <w:color w:val="000000" w:themeColor="text1"/>
          <w:szCs w:val="21"/>
        </w:rPr>
        <w:t xml:space="preserve">he recording of both the overall Fit Factor and the results of individual exercises </w:t>
      </w:r>
      <w:r w:rsidRPr="002B3182" w:rsidR="00DA277C">
        <w:rPr>
          <w:rFonts w:eastAsia="Arial" w:cs="Arial"/>
          <w:color w:val="000000" w:themeColor="text1"/>
          <w:szCs w:val="21"/>
        </w:rPr>
        <w:t xml:space="preserve">is </w:t>
      </w:r>
      <w:r w:rsidRPr="002B3182">
        <w:rPr>
          <w:rFonts w:eastAsia="Arial" w:cs="Arial"/>
          <w:color w:val="000000" w:themeColor="text1"/>
          <w:szCs w:val="21"/>
        </w:rPr>
        <w:t xml:space="preserve">preferred. For further information, refer to the </w:t>
      </w:r>
      <w:r w:rsidRPr="002B3182" w:rsidR="00C8410E">
        <w:rPr>
          <w:rFonts w:eastAsia="Arial" w:cs="Arial"/>
          <w:color w:val="000000" w:themeColor="text1"/>
          <w:szCs w:val="21"/>
        </w:rPr>
        <w:t xml:space="preserve">guidance document, </w:t>
      </w:r>
      <w:r w:rsidRPr="002B3182">
        <w:rPr>
          <w:rFonts w:eastAsia="Arial" w:cs="Arial"/>
          <w:i/>
          <w:iCs/>
          <w:color w:val="000000" w:themeColor="text1"/>
          <w:szCs w:val="21"/>
        </w:rPr>
        <w:t xml:space="preserve">Transferability of fit test records </w:t>
      </w:r>
      <w:r w:rsidRPr="002B3182" w:rsidR="00DA277C">
        <w:rPr>
          <w:rFonts w:eastAsia="Arial" w:cs="Arial"/>
          <w:color w:val="000000" w:themeColor="text1"/>
          <w:szCs w:val="21"/>
        </w:rPr>
        <w:t xml:space="preserve"> </w:t>
      </w:r>
      <w:r w:rsidRPr="002B3182" w:rsidR="00C8410E">
        <w:rPr>
          <w:rFonts w:eastAsia="Arial" w:cs="Arial"/>
          <w:color w:val="000000" w:themeColor="text1"/>
          <w:szCs w:val="21"/>
        </w:rPr>
        <w:t>&lt;</w:t>
      </w:r>
      <w:hyperlink w:history="1" r:id="rId18">
        <w:r w:rsidRPr="002B3182" w:rsidR="00C8410E">
          <w:rPr>
            <w:rStyle w:val="Hyperlink"/>
            <w:rFonts w:eastAsia="Arial" w:cs="Arial"/>
            <w:szCs w:val="21"/>
          </w:rPr>
          <w:t>https://www.health.vic.gov.au/quality-safety-service/victorian-respiratory-protection-program</w:t>
        </w:r>
      </w:hyperlink>
      <w:r w:rsidRPr="002B3182" w:rsidR="00EF3FB9">
        <w:rPr>
          <w:rFonts w:eastAsia="Arial" w:cs="Arial"/>
          <w:color w:val="000000" w:themeColor="text1"/>
          <w:szCs w:val="21"/>
        </w:rPr>
        <w:t>&gt;</w:t>
      </w:r>
    </w:p>
    <w:p w:rsidR="00843BC9" w:rsidP="47021F85" w:rsidRDefault="3566D0B6" w14:paraId="765C4301" w14:textId="219AC817">
      <w:pPr>
        <w:pStyle w:val="Heading2"/>
        <w:spacing w:before="240" w:after="90" w:line="320" w:lineRule="atLeast"/>
        <w:rPr>
          <w:rFonts w:eastAsia="Arial" w:cs="Arial"/>
          <w:color w:val="201547"/>
          <w:sz w:val="28"/>
        </w:rPr>
      </w:pPr>
      <w:bookmarkStart w:name="_Toc81219095" w:id="0"/>
      <w:r w:rsidRPr="47021F85">
        <w:rPr>
          <w:rFonts w:eastAsia="Arial" w:cs="Arial"/>
          <w:color w:val="201547"/>
          <w:sz w:val="28"/>
        </w:rPr>
        <w:t xml:space="preserve">Recording </w:t>
      </w:r>
      <w:r w:rsidR="006641A8">
        <w:rPr>
          <w:rFonts w:eastAsia="Arial" w:cs="Arial"/>
          <w:color w:val="201547"/>
          <w:sz w:val="28"/>
        </w:rPr>
        <w:t>f</w:t>
      </w:r>
      <w:r w:rsidRPr="47021F85" w:rsidR="72C18045">
        <w:rPr>
          <w:rFonts w:eastAsia="Arial" w:cs="Arial"/>
          <w:color w:val="201547"/>
          <w:sz w:val="28"/>
        </w:rPr>
        <w:t xml:space="preserve">it </w:t>
      </w:r>
      <w:r w:rsidR="006641A8">
        <w:rPr>
          <w:rFonts w:eastAsia="Arial" w:cs="Arial"/>
          <w:color w:val="201547"/>
          <w:sz w:val="28"/>
        </w:rPr>
        <w:t>t</w:t>
      </w:r>
      <w:r w:rsidRPr="47021F85" w:rsidR="72C18045">
        <w:rPr>
          <w:rFonts w:eastAsia="Arial" w:cs="Arial"/>
          <w:color w:val="201547"/>
          <w:sz w:val="28"/>
        </w:rPr>
        <w:t xml:space="preserve">esting </w:t>
      </w:r>
      <w:r w:rsidR="006641A8">
        <w:rPr>
          <w:rFonts w:eastAsia="Arial" w:cs="Arial"/>
          <w:color w:val="201547"/>
          <w:sz w:val="28"/>
        </w:rPr>
        <w:t>r</w:t>
      </w:r>
      <w:r w:rsidRPr="47021F85" w:rsidR="72C18045">
        <w:rPr>
          <w:rFonts w:eastAsia="Arial" w:cs="Arial"/>
          <w:color w:val="201547"/>
          <w:sz w:val="28"/>
        </w:rPr>
        <w:t>esults</w:t>
      </w:r>
      <w:bookmarkEnd w:id="0"/>
      <w:r w:rsidRPr="47021F85" w:rsidR="72C18045">
        <w:rPr>
          <w:rFonts w:eastAsia="Arial" w:cs="Arial"/>
          <w:color w:val="201547"/>
          <w:sz w:val="28"/>
        </w:rPr>
        <w:t xml:space="preserve"> </w:t>
      </w:r>
    </w:p>
    <w:p w:rsidRPr="00E44122" w:rsidR="00E44122" w:rsidP="00E44122" w:rsidRDefault="00E44122" w14:paraId="731CB86B" w14:textId="7C46E283">
      <w:pPr>
        <w:pStyle w:val="Body"/>
      </w:pPr>
      <w:r w:rsidRPr="0006697C">
        <w:t xml:space="preserve">The results of a fit test should be </w:t>
      </w:r>
      <w:r w:rsidRPr="0006697C" w:rsidR="004B4FCF">
        <w:t>verified by an authorised person.</w:t>
      </w:r>
      <w:r w:rsidR="004B4FCF">
        <w:t xml:space="preserve"> </w:t>
      </w:r>
      <w:r w:rsidR="00ED7D18">
        <w:t xml:space="preserve"> An example is below.</w:t>
      </w:r>
    </w:p>
    <w:p w:rsidR="00843BC9" w:rsidP="327D4137" w:rsidRDefault="39738DF5" w14:paraId="658D624C" w14:textId="2BD07324">
      <w:pPr>
        <w:pStyle w:val="Heading3"/>
        <w:spacing w:before="280" w:line="280" w:lineRule="atLeast"/>
        <w:rPr>
          <w:rFonts w:eastAsia="Arial" w:cs="Arial"/>
          <w:b/>
          <w:color w:val="000000" w:themeColor="text1"/>
          <w:sz w:val="24"/>
          <w:szCs w:val="24"/>
        </w:rPr>
      </w:pPr>
      <w:r w:rsidRPr="327D4137">
        <w:rPr>
          <w:rFonts w:eastAsia="Arial" w:cs="Arial"/>
          <w:b/>
          <w:color w:val="000000" w:themeColor="text1"/>
          <w:sz w:val="24"/>
          <w:szCs w:val="24"/>
        </w:rPr>
        <w:t xml:space="preserve">Individual </w:t>
      </w:r>
      <w:r w:rsidR="006641A8">
        <w:rPr>
          <w:rFonts w:eastAsia="Arial" w:cs="Arial"/>
          <w:b/>
          <w:color w:val="000000" w:themeColor="text1"/>
          <w:sz w:val="24"/>
          <w:szCs w:val="24"/>
        </w:rPr>
        <w:t>h</w:t>
      </w:r>
      <w:r w:rsidRPr="327D4137">
        <w:rPr>
          <w:rFonts w:eastAsia="Arial" w:cs="Arial"/>
          <w:b/>
          <w:color w:val="000000" w:themeColor="text1"/>
          <w:sz w:val="24"/>
          <w:szCs w:val="24"/>
        </w:rPr>
        <w:t>ealth</w:t>
      </w:r>
      <w:r w:rsidR="006641A8">
        <w:rPr>
          <w:rFonts w:eastAsia="Arial" w:cs="Arial"/>
          <w:b/>
          <w:color w:val="000000" w:themeColor="text1"/>
          <w:sz w:val="24"/>
          <w:szCs w:val="24"/>
        </w:rPr>
        <w:t>c</w:t>
      </w:r>
      <w:r w:rsidRPr="327D4137">
        <w:rPr>
          <w:rFonts w:eastAsia="Arial" w:cs="Arial"/>
          <w:b/>
          <w:color w:val="000000" w:themeColor="text1"/>
          <w:sz w:val="24"/>
          <w:szCs w:val="24"/>
        </w:rPr>
        <w:t xml:space="preserve">are </w:t>
      </w:r>
      <w:r w:rsidR="006641A8">
        <w:rPr>
          <w:rFonts w:eastAsia="Arial" w:cs="Arial"/>
          <w:b/>
          <w:color w:val="000000" w:themeColor="text1"/>
          <w:sz w:val="24"/>
          <w:szCs w:val="24"/>
        </w:rPr>
        <w:t>w</w:t>
      </w:r>
      <w:r w:rsidRPr="327D4137">
        <w:rPr>
          <w:rFonts w:eastAsia="Arial" w:cs="Arial"/>
          <w:b/>
          <w:color w:val="000000" w:themeColor="text1"/>
          <w:sz w:val="24"/>
          <w:szCs w:val="24"/>
        </w:rPr>
        <w:t xml:space="preserve">orker’s </w:t>
      </w:r>
      <w:r w:rsidR="006641A8">
        <w:rPr>
          <w:rFonts w:eastAsia="Arial" w:cs="Arial"/>
          <w:b/>
          <w:color w:val="000000" w:themeColor="text1"/>
          <w:sz w:val="24"/>
          <w:szCs w:val="24"/>
        </w:rPr>
        <w:t>d</w:t>
      </w:r>
      <w:r w:rsidRPr="327D4137">
        <w:rPr>
          <w:rFonts w:eastAsia="Arial" w:cs="Arial"/>
          <w:b/>
          <w:color w:val="000000" w:themeColor="text1"/>
          <w:sz w:val="24"/>
          <w:szCs w:val="24"/>
        </w:rPr>
        <w:t>etails: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4390"/>
        <w:gridCol w:w="5780"/>
      </w:tblGrid>
      <w:tr w:rsidR="327D4137" w:rsidTr="009833C4" w14:paraId="2186AFA5" w14:textId="77777777">
        <w:trPr>
          <w:trHeight w:val="435"/>
        </w:trPr>
        <w:tc>
          <w:tcPr>
            <w:tcW w:w="4390" w:type="dxa"/>
          </w:tcPr>
          <w:p w:rsidRPr="009833C4" w:rsidR="327D4137" w:rsidP="009833C4" w:rsidRDefault="327D4137" w14:paraId="434D3D70" w14:textId="7AAC5B18">
            <w:pPr>
              <w:pStyle w:val="DHHSbody"/>
            </w:pPr>
            <w:r w:rsidRPr="009833C4">
              <w:t xml:space="preserve">Name: </w:t>
            </w:r>
          </w:p>
        </w:tc>
        <w:tc>
          <w:tcPr>
            <w:tcW w:w="5780" w:type="dxa"/>
          </w:tcPr>
          <w:p w:rsidR="327D4137" w:rsidP="327D4137" w:rsidRDefault="327D4137" w14:paraId="63472E5E" w14:textId="3482ACC3">
            <w:pPr>
              <w:spacing w:line="270" w:lineRule="atLeast"/>
              <w:rPr>
                <w:rFonts w:eastAsia="Arial" w:cs="Arial"/>
                <w:sz w:val="20"/>
              </w:rPr>
            </w:pPr>
          </w:p>
        </w:tc>
      </w:tr>
      <w:tr w:rsidR="327D4137" w:rsidTr="009833C4" w14:paraId="75C57363" w14:textId="77777777">
        <w:trPr>
          <w:trHeight w:val="435"/>
        </w:trPr>
        <w:tc>
          <w:tcPr>
            <w:tcW w:w="4390" w:type="dxa"/>
          </w:tcPr>
          <w:p w:rsidRPr="009833C4" w:rsidR="327D4137" w:rsidP="009833C4" w:rsidRDefault="327D4137" w14:paraId="76D6CC13" w14:textId="6B4583C1">
            <w:pPr>
              <w:pStyle w:val="DHHSbody"/>
            </w:pPr>
            <w:r w:rsidRPr="009833C4">
              <w:t>Occupation:</w:t>
            </w:r>
          </w:p>
        </w:tc>
        <w:tc>
          <w:tcPr>
            <w:tcW w:w="5780" w:type="dxa"/>
          </w:tcPr>
          <w:p w:rsidR="327D4137" w:rsidP="327D4137" w:rsidRDefault="327D4137" w14:paraId="4727716B" w14:textId="49794649">
            <w:pPr>
              <w:spacing w:line="270" w:lineRule="atLeast"/>
              <w:rPr>
                <w:rFonts w:eastAsia="Arial" w:cs="Arial"/>
                <w:sz w:val="20"/>
              </w:rPr>
            </w:pPr>
          </w:p>
        </w:tc>
      </w:tr>
      <w:tr w:rsidR="327D4137" w:rsidTr="009833C4" w14:paraId="17F05F88" w14:textId="77777777">
        <w:trPr>
          <w:trHeight w:val="435"/>
        </w:trPr>
        <w:tc>
          <w:tcPr>
            <w:tcW w:w="4390" w:type="dxa"/>
          </w:tcPr>
          <w:p w:rsidRPr="009833C4" w:rsidR="327D4137" w:rsidP="009833C4" w:rsidRDefault="327D4137" w14:paraId="165EFD34" w14:textId="01508FD5">
            <w:pPr>
              <w:pStyle w:val="DHHSbody"/>
            </w:pPr>
            <w:r w:rsidRPr="009833C4">
              <w:t>Organisation where fit test was conducted:</w:t>
            </w:r>
          </w:p>
        </w:tc>
        <w:tc>
          <w:tcPr>
            <w:tcW w:w="5780" w:type="dxa"/>
          </w:tcPr>
          <w:p w:rsidR="327D4137" w:rsidP="327D4137" w:rsidRDefault="327D4137" w14:paraId="48D2D2C8" w14:textId="3289F1CA">
            <w:pPr>
              <w:spacing w:line="270" w:lineRule="atLeast"/>
              <w:rPr>
                <w:rFonts w:eastAsia="Arial" w:cs="Arial"/>
                <w:sz w:val="20"/>
              </w:rPr>
            </w:pPr>
          </w:p>
        </w:tc>
      </w:tr>
      <w:tr w:rsidR="327D4137" w:rsidTr="009833C4" w14:paraId="6E960D19" w14:textId="77777777">
        <w:trPr>
          <w:trHeight w:val="435"/>
        </w:trPr>
        <w:tc>
          <w:tcPr>
            <w:tcW w:w="4390" w:type="dxa"/>
          </w:tcPr>
          <w:p w:rsidRPr="009833C4" w:rsidR="327D4137" w:rsidP="009833C4" w:rsidRDefault="327D4137" w14:paraId="3565803B" w14:textId="7F74BC92">
            <w:pPr>
              <w:pStyle w:val="DHHSbody"/>
            </w:pPr>
            <w:r w:rsidRPr="009833C4">
              <w:t>Date of fit test:</w:t>
            </w:r>
          </w:p>
        </w:tc>
        <w:tc>
          <w:tcPr>
            <w:tcW w:w="5780" w:type="dxa"/>
          </w:tcPr>
          <w:p w:rsidR="327D4137" w:rsidP="327D4137" w:rsidRDefault="327D4137" w14:paraId="0C96B38A" w14:textId="5EB4209F">
            <w:pPr>
              <w:spacing w:line="270" w:lineRule="atLeast"/>
              <w:rPr>
                <w:rFonts w:eastAsia="Arial" w:cs="Arial"/>
                <w:sz w:val="20"/>
              </w:rPr>
            </w:pPr>
          </w:p>
        </w:tc>
      </w:tr>
      <w:tr w:rsidR="327D4137" w:rsidTr="009833C4" w14:paraId="2AF53BA7" w14:textId="77777777">
        <w:trPr>
          <w:trHeight w:val="465"/>
        </w:trPr>
        <w:tc>
          <w:tcPr>
            <w:tcW w:w="4390" w:type="dxa"/>
          </w:tcPr>
          <w:p w:rsidRPr="009833C4" w:rsidR="327D4137" w:rsidP="009833C4" w:rsidRDefault="327D4137" w14:paraId="45B0917C" w14:textId="35AB103E">
            <w:pPr>
              <w:pStyle w:val="DHHSbody"/>
            </w:pPr>
            <w:r w:rsidRPr="009833C4">
              <w:t>Fit Test conducted by:</w:t>
            </w:r>
          </w:p>
        </w:tc>
        <w:tc>
          <w:tcPr>
            <w:tcW w:w="5780" w:type="dxa"/>
          </w:tcPr>
          <w:p w:rsidR="00D44EDE" w:rsidP="327D4137" w:rsidRDefault="00D44EDE" w14:paraId="72C02524" w14:textId="323CD0AE">
            <w:pPr>
              <w:spacing w:line="270" w:lineRule="atLeast"/>
              <w:rPr>
                <w:rFonts w:eastAsia="Arial"/>
                <w:szCs w:val="21"/>
              </w:rPr>
            </w:pPr>
          </w:p>
        </w:tc>
      </w:tr>
    </w:tbl>
    <w:p w:rsidRPr="00A86522" w:rsidR="66DFDDD2" w:rsidP="009833C4" w:rsidRDefault="66DFDDD2" w14:paraId="15BA2954" w14:textId="6ED43BAB">
      <w:pPr>
        <w:pStyle w:val="DHHSbody"/>
        <w:spacing w:before="120" w:line="270" w:lineRule="atLeast"/>
        <w:rPr>
          <w:rFonts w:eastAsia="Arial" w:cs="Arial"/>
          <w:color w:val="000000" w:themeColor="text1"/>
          <w:szCs w:val="21"/>
        </w:rPr>
      </w:pPr>
      <w:r w:rsidRPr="00A86522">
        <w:rPr>
          <w:rFonts w:eastAsia="Arial" w:cs="Arial"/>
          <w:color w:val="000000" w:themeColor="text1"/>
          <w:szCs w:val="21"/>
        </w:rPr>
        <w:t>An authorised person is a person that can verify the internal record of an individual’s fit testing results at the organisation (e.g</w:t>
      </w:r>
      <w:r w:rsidRPr="00A86522" w:rsidR="28075F6F">
        <w:rPr>
          <w:rFonts w:eastAsia="Arial" w:cs="Arial"/>
          <w:color w:val="000000" w:themeColor="text1"/>
          <w:szCs w:val="21"/>
        </w:rPr>
        <w:t>.,</w:t>
      </w:r>
      <w:r w:rsidRPr="00A86522">
        <w:rPr>
          <w:rFonts w:eastAsia="Arial" w:cs="Arial"/>
          <w:color w:val="000000" w:themeColor="text1"/>
          <w:szCs w:val="21"/>
        </w:rPr>
        <w:t xml:space="preserve"> occupational hygienist, infectious disease team member, fit test</w:t>
      </w:r>
      <w:r w:rsidRPr="00A86522" w:rsidR="23B25BF7">
        <w:rPr>
          <w:rFonts w:eastAsia="Arial" w:cs="Arial"/>
          <w:color w:val="000000" w:themeColor="text1"/>
          <w:szCs w:val="21"/>
        </w:rPr>
        <w:t>er</w:t>
      </w:r>
      <w:r w:rsidRPr="00A86522">
        <w:rPr>
          <w:rFonts w:eastAsia="Arial" w:cs="Arial"/>
          <w:color w:val="000000" w:themeColor="text1"/>
          <w:szCs w:val="21"/>
        </w:rPr>
        <w:t>, RPP administrator, health and safety professional or HR).</w:t>
      </w:r>
    </w:p>
    <w:p w:rsidRPr="00A86522" w:rsidR="00843BC9" w:rsidP="327D4137" w:rsidRDefault="39738DF5" w14:paraId="3D0C46EA" w14:textId="5FF90DA8">
      <w:pPr>
        <w:pStyle w:val="DHHSbody"/>
        <w:spacing w:line="270" w:lineRule="atLeast"/>
        <w:rPr>
          <w:rFonts w:eastAsia="Arial" w:cs="Arial"/>
          <w:color w:val="000000" w:themeColor="text1"/>
          <w:szCs w:val="21"/>
        </w:rPr>
      </w:pPr>
      <w:r w:rsidRPr="00A86522">
        <w:rPr>
          <w:rFonts w:eastAsia="Arial" w:cs="Arial"/>
          <w:color w:val="000000" w:themeColor="text1"/>
          <w:szCs w:val="21"/>
        </w:rPr>
        <w:t xml:space="preserve">Authorised by: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85"/>
        <w:gridCol w:w="5085"/>
      </w:tblGrid>
      <w:tr w:rsidR="327D4137" w:rsidTr="47021F85" w14:paraId="53B5BA06" w14:textId="77777777">
        <w:tc>
          <w:tcPr>
            <w:tcW w:w="5085" w:type="dxa"/>
          </w:tcPr>
          <w:p w:rsidRPr="009833C4" w:rsidR="327D4137" w:rsidP="009833C4" w:rsidRDefault="327D4137" w14:paraId="7036E01A" w14:textId="1EE92A3D">
            <w:pPr>
              <w:pStyle w:val="DHHSbody"/>
            </w:pPr>
            <w:r w:rsidRPr="009833C4">
              <w:t>Authorised Person:</w:t>
            </w:r>
          </w:p>
        </w:tc>
        <w:tc>
          <w:tcPr>
            <w:tcW w:w="5085" w:type="dxa"/>
          </w:tcPr>
          <w:p w:rsidRPr="009833C4" w:rsidR="327D4137" w:rsidP="009833C4" w:rsidRDefault="327D4137" w14:paraId="6DFBA506" w14:textId="33C79DD8">
            <w:pPr>
              <w:pStyle w:val="DHHSbody"/>
            </w:pPr>
            <w:r w:rsidRPr="009833C4">
              <w:t>Date:</w:t>
            </w:r>
          </w:p>
        </w:tc>
      </w:tr>
      <w:tr w:rsidR="327D4137" w:rsidTr="47021F85" w14:paraId="0942730B" w14:textId="77777777">
        <w:tc>
          <w:tcPr>
            <w:tcW w:w="5085" w:type="dxa"/>
          </w:tcPr>
          <w:p w:rsidRPr="009833C4" w:rsidR="327D4137" w:rsidP="009833C4" w:rsidRDefault="327D4137" w14:paraId="4C291FBF" w14:textId="5A1FE72F">
            <w:pPr>
              <w:pStyle w:val="DHHSbody"/>
            </w:pPr>
            <w:r w:rsidRPr="009833C4">
              <w:t>Role:</w:t>
            </w:r>
          </w:p>
        </w:tc>
        <w:tc>
          <w:tcPr>
            <w:tcW w:w="5085" w:type="dxa"/>
          </w:tcPr>
          <w:p w:rsidRPr="009833C4" w:rsidR="327D4137" w:rsidP="009833C4" w:rsidRDefault="327D4137" w14:paraId="1F22FEC1" w14:textId="5A329741">
            <w:pPr>
              <w:pStyle w:val="DHHSbody"/>
            </w:pPr>
            <w:r w:rsidRPr="009833C4">
              <w:t xml:space="preserve">Signature: </w:t>
            </w:r>
          </w:p>
        </w:tc>
      </w:tr>
    </w:tbl>
    <w:p w:rsidR="47021F85" w:rsidP="47021F85" w:rsidRDefault="47021F85" w14:paraId="1766582E" w14:textId="2DA6FDEB">
      <w:pPr>
        <w:spacing w:line="270" w:lineRule="atLeast"/>
        <w:rPr>
          <w:rFonts w:eastAsia="Arial" w:cs="Arial"/>
          <w:b/>
          <w:color w:val="201547"/>
          <w:sz w:val="28"/>
          <w:szCs w:val="28"/>
          <w:lang w:val="en-US"/>
        </w:rPr>
      </w:pPr>
    </w:p>
    <w:p w:rsidRPr="0006697C" w:rsidR="0079337A" w:rsidP="32ACBFE4" w:rsidRDefault="693FDDFC" w14:paraId="07B3A27A" w14:textId="3D6E8504">
      <w:pPr>
        <w:spacing w:line="270" w:lineRule="atLeas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06697C">
        <w:rPr>
          <w:rFonts w:eastAsia="Arial" w:cs="Arial"/>
          <w:b/>
          <w:color w:val="201547"/>
          <w:sz w:val="28"/>
          <w:szCs w:val="28"/>
          <w:lang w:val="en-US"/>
        </w:rPr>
        <w:t>Consent</w:t>
      </w:r>
      <w:r w:rsidRPr="0006697C" w:rsidR="00ED7D18">
        <w:rPr>
          <w:rFonts w:eastAsia="Arial" w:cs="Arial"/>
          <w:b/>
          <w:color w:val="201547"/>
          <w:sz w:val="28"/>
          <w:szCs w:val="28"/>
          <w:lang w:val="en-US"/>
        </w:rPr>
        <w:t xml:space="preserve"> prior to fit testing</w:t>
      </w:r>
    </w:p>
    <w:p w:rsidRPr="0006697C" w:rsidR="0079337A" w:rsidP="009833C4" w:rsidRDefault="624E700D" w14:paraId="0194755F" w14:textId="2868D146">
      <w:pPr>
        <w:pStyle w:val="DHHSbody"/>
        <w:rPr>
          <w:color w:val="000000" w:themeColor="text1"/>
          <w:lang w:val="en-US"/>
        </w:rPr>
      </w:pPr>
      <w:r w:rsidRPr="0006697C">
        <w:rPr>
          <w:color w:val="000000" w:themeColor="text1"/>
          <w:lang w:val="en-US"/>
        </w:rPr>
        <w:t xml:space="preserve">Before a healthcare worker </w:t>
      </w:r>
      <w:r w:rsidRPr="0006697C" w:rsidR="0FA83B48">
        <w:rPr>
          <w:lang w:val="en-US"/>
        </w:rPr>
        <w:t>presents for fit testing, they should be provided with information regarding the fit test process and a copy of a pre-test screening questionnaire (the primary purpose of which is to identify any medical or allergic reactions to materials in the respirators).</w:t>
      </w:r>
    </w:p>
    <w:p w:rsidRPr="0006697C" w:rsidR="0079337A" w:rsidP="2104B230" w:rsidRDefault="0079337A" w14:paraId="581F083A" w14:textId="2F1D1FAF">
      <w:pPr>
        <w:tabs>
          <w:tab w:val="left" w:pos="7532"/>
        </w:tabs>
        <w:spacing w:before="107" w:after="0" w:line="240" w:lineRule="auto"/>
        <w:rPr>
          <w:color w:val="000000" w:themeColor="text1"/>
          <w:szCs w:val="21"/>
          <w:lang w:val="en-US"/>
        </w:rPr>
      </w:pPr>
    </w:p>
    <w:p w:rsidRPr="003D53B9" w:rsidR="00B17F94" w:rsidP="001B4404" w:rsidRDefault="00B17F94" w14:paraId="22E99CA8" w14:textId="77777777">
      <w:pPr>
        <w:pStyle w:val="ListParagraph"/>
        <w:tabs>
          <w:tab w:val="left" w:pos="993"/>
        </w:tabs>
        <w:spacing w:before="1" w:after="240" w:line="240" w:lineRule="auto"/>
        <w:ind w:left="714"/>
        <w:rPr>
          <w:rFonts w:eastAsia="Arial" w:cs="Arial"/>
          <w:color w:val="000000" w:themeColor="text1"/>
          <w:szCs w:val="21"/>
        </w:rPr>
      </w:pPr>
    </w:p>
    <w:p w:rsidR="32ACBFE4" w:rsidRDefault="32ACBFE4" w14:paraId="4D13FE96" w14:textId="591AA706">
      <w:r>
        <w:br w:type="page"/>
      </w:r>
    </w:p>
    <w:p w:rsidRPr="0006697C" w:rsidR="0079337A" w:rsidP="049EEFD5" w:rsidRDefault="0079337A" w14:paraId="78E636A4" w14:textId="41A88093">
      <w:pPr>
        <w:spacing w:after="0" w:line="240" w:lineRule="auto"/>
        <w:rPr>
          <w:szCs w:val="21"/>
        </w:rPr>
      </w:pPr>
    </w:p>
    <w:p w:rsidR="2DED7EC4" w:rsidP="0079337A" w:rsidRDefault="2DED7EC4" w14:paraId="464D9435" w14:textId="003F4AE8">
      <w:pPr>
        <w:pStyle w:val="Heading4"/>
      </w:pPr>
      <w:r w:rsidRPr="0006697C">
        <w:t>Appendix</w:t>
      </w:r>
      <w:r w:rsidRPr="0006697C" w:rsidR="26A99488">
        <w:t xml:space="preserve"> 1</w:t>
      </w:r>
      <w:r w:rsidRPr="0006697C">
        <w:t>: SAMPLE FIT TEST C</w:t>
      </w:r>
      <w:r w:rsidRPr="0006697C" w:rsidR="670F7D8A">
        <w:t>ARD</w:t>
      </w:r>
    </w:p>
    <w:p w:rsidRPr="003206EC" w:rsidR="00DD05CA" w:rsidP="32ACBFE4" w:rsidRDefault="003206EC" w14:paraId="47DA2FF9" w14:textId="0FB4FD3A">
      <w:pPr>
        <w:pStyle w:val="Body"/>
      </w:pPr>
      <w:r w:rsidRPr="0006697C">
        <w:t>Please note</w:t>
      </w:r>
      <w:r w:rsidRPr="0006697C" w:rsidR="00151877">
        <w:t>:</w:t>
      </w:r>
      <w:r w:rsidRPr="0006697C">
        <w:t xml:space="preserve"> </w:t>
      </w:r>
      <w:r w:rsidRPr="0006697C" w:rsidR="00151877">
        <w:t>I</w:t>
      </w:r>
      <w:r w:rsidRPr="0006697C" w:rsidR="00D436F1">
        <w:t>t is recommended tha</w:t>
      </w:r>
      <w:r w:rsidRPr="0006697C" w:rsidR="00C04672">
        <w:t>t</w:t>
      </w:r>
      <w:r w:rsidRPr="0006697C" w:rsidR="00D436F1">
        <w:t xml:space="preserve"> the following information is </w:t>
      </w:r>
      <w:r w:rsidRPr="0006697C" w:rsidR="00CF1D07">
        <w:t xml:space="preserve">recorded on the </w:t>
      </w:r>
      <w:r w:rsidRPr="0006697C" w:rsidR="00D436F1">
        <w:t>fit test card</w:t>
      </w:r>
      <w:r w:rsidR="3F410B81">
        <w:t xml:space="preserve"> for each healthcare worker fit tested. H</w:t>
      </w:r>
      <w:r w:rsidR="00C04672">
        <w:t>ealth</w:t>
      </w:r>
      <w:r w:rsidRPr="0006697C" w:rsidR="00C04672">
        <w:t xml:space="preserve"> services may</w:t>
      </w:r>
      <w:r w:rsidRPr="0006697C" w:rsidR="000104ED">
        <w:t xml:space="preserve"> </w:t>
      </w:r>
      <w:r w:rsidRPr="0006697C" w:rsidR="00151877">
        <w:t>format</w:t>
      </w:r>
      <w:r w:rsidRPr="0006697C" w:rsidR="00C04672">
        <w:t xml:space="preserve"> the </w:t>
      </w:r>
      <w:r w:rsidRPr="0006697C" w:rsidR="00826A6D">
        <w:t xml:space="preserve">appearance of </w:t>
      </w:r>
      <w:r w:rsidRPr="0006697C" w:rsidR="00CF1D07">
        <w:t xml:space="preserve">the </w:t>
      </w:r>
      <w:r w:rsidRPr="0006697C" w:rsidR="00C04672">
        <w:t>card</w:t>
      </w:r>
      <w:r w:rsidRPr="0006697C" w:rsidR="000008E1">
        <w:t xml:space="preserve"> to their specific requirements</w:t>
      </w:r>
      <w:r w:rsidRPr="0006697C" w:rsidR="00C04672">
        <w:t>.</w:t>
      </w:r>
    </w:p>
    <w:p w:rsidR="509DE56B" w:rsidP="049EEFD5" w:rsidRDefault="509DE56B" w14:paraId="3A60C6DE" w14:textId="231DE5E1">
      <w:pPr>
        <w:pStyle w:val="Body"/>
        <w:rPr>
          <w:b/>
        </w:rPr>
      </w:pPr>
      <w:r w:rsidRPr="32ACBFE4">
        <w:rPr>
          <w:b/>
        </w:rPr>
        <w:t xml:space="preserve">Front </w:t>
      </w:r>
      <w:r w:rsidRPr="32ACBFE4" w:rsidR="6C92E964">
        <w:rPr>
          <w:b/>
        </w:rPr>
        <w:t>s</w:t>
      </w:r>
      <w:r w:rsidRPr="32ACBFE4">
        <w:rPr>
          <w:b/>
        </w:rPr>
        <w:t xml:space="preserve">ide of </w:t>
      </w:r>
      <w:r w:rsidRPr="32ACBFE4" w:rsidR="662C5300">
        <w:rPr>
          <w:b/>
        </w:rPr>
        <w:t>c</w:t>
      </w:r>
      <w:r w:rsidRPr="32ACBFE4">
        <w:rPr>
          <w:b/>
        </w:rPr>
        <w:t>ard</w:t>
      </w:r>
    </w:p>
    <w:p w:rsidRPr="00573906" w:rsidR="6D6E9698" w:rsidP="00573906" w:rsidRDefault="00573906" w14:paraId="7A7C7838" w14:textId="5A117092">
      <w:pPr>
        <w:pStyle w:val="Body"/>
        <w:jc w:val="center"/>
        <w:rPr>
          <w:b/>
        </w:rPr>
      </w:pPr>
      <w:r w:rsidRPr="00573906">
        <w:rPr>
          <w:noProof/>
        </w:rPr>
        <w:drawing>
          <wp:inline distT="0" distB="0" distL="0" distR="0" wp14:anchorId="07D2E9D9" wp14:editId="3FA47B37">
            <wp:extent cx="5029200" cy="29740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90" cy="298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7221195A" w:rsidP="049EEFD5" w:rsidRDefault="7221195A" w14:paraId="05E144BF" w14:textId="4C79AFB7">
      <w:pPr>
        <w:pStyle w:val="Body"/>
        <w:rPr>
          <w:b/>
        </w:rPr>
      </w:pPr>
      <w:r w:rsidRPr="32ACBFE4">
        <w:rPr>
          <w:b/>
        </w:rPr>
        <w:t>Rear</w:t>
      </w:r>
      <w:r w:rsidRPr="32ACBFE4" w:rsidR="49634C30">
        <w:rPr>
          <w:b/>
        </w:rPr>
        <w:t xml:space="preserve"> </w:t>
      </w:r>
      <w:r w:rsidRPr="32ACBFE4" w:rsidR="1B9F5D75">
        <w:rPr>
          <w:b/>
        </w:rPr>
        <w:t>o</w:t>
      </w:r>
      <w:r w:rsidRPr="32ACBFE4" w:rsidR="49634C30">
        <w:rPr>
          <w:b/>
        </w:rPr>
        <w:t xml:space="preserve">f </w:t>
      </w:r>
      <w:r w:rsidRPr="32ACBFE4" w:rsidR="6C892B9A">
        <w:rPr>
          <w:b/>
        </w:rPr>
        <w:t>c</w:t>
      </w:r>
      <w:r w:rsidRPr="32ACBFE4" w:rsidR="49634C30">
        <w:rPr>
          <w:b/>
        </w:rPr>
        <w:t>ard</w:t>
      </w:r>
    </w:p>
    <w:p w:rsidR="49634C30" w:rsidP="00A63950" w:rsidRDefault="49634C30" w14:paraId="58B7D2E4" w14:textId="6B269321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79184070" wp14:editId="76B4067D">
            <wp:extent cx="4933950" cy="2549208"/>
            <wp:effectExtent l="0" t="0" r="0" b="3810"/>
            <wp:docPr id="1521262239" name="Picture 152126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26223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329" cy="255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9EEFD5" w:rsidP="049EEFD5" w:rsidRDefault="049EEFD5" w14:paraId="55110ABB" w14:textId="167E017F">
      <w:pPr>
        <w:spacing w:line="270" w:lineRule="atLeast"/>
      </w:pPr>
      <w:r>
        <w:br w:type="page"/>
      </w:r>
    </w:p>
    <w:p w:rsidRPr="0006697C" w:rsidR="049EEFD5" w:rsidP="32ACBFE4" w:rsidRDefault="049EEFD5" w14:paraId="360A21BD" w14:textId="41A88093">
      <w:pPr>
        <w:spacing w:after="0" w:line="240" w:lineRule="auto"/>
      </w:pPr>
    </w:p>
    <w:p w:rsidR="049EEFD5" w:rsidP="008D4DCE" w:rsidRDefault="277A589B" w14:paraId="5B261086" w14:textId="7879CD15">
      <w:pPr>
        <w:pStyle w:val="Heading4"/>
      </w:pPr>
      <w:r>
        <w:t>Appendix</w:t>
      </w:r>
      <w:r w:rsidR="17E39C41">
        <w:t xml:space="preserve"> 2</w:t>
      </w:r>
      <w:r>
        <w:t>:</w:t>
      </w:r>
      <w:r w:rsidR="008D4DCE">
        <w:t xml:space="preserve"> Alternate example of a fit test card</w:t>
      </w:r>
    </w:p>
    <w:p w:rsidRPr="008D4DCE" w:rsidR="008D4DCE" w:rsidP="008D4DCE" w:rsidRDefault="008D4DCE" w14:paraId="73BD8CC5" w14:textId="77777777">
      <w:pPr>
        <w:pStyle w:val="Body"/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457"/>
        <w:gridCol w:w="1560"/>
        <w:gridCol w:w="1860"/>
        <w:gridCol w:w="1800"/>
        <w:gridCol w:w="2383"/>
      </w:tblGrid>
      <w:tr w:rsidR="008D6A1D" w:rsidTr="4372085C" w14:paraId="09B1E9AE" w14:textId="77777777">
        <w:trPr>
          <w:trHeight w:val="450"/>
        </w:trPr>
        <w:tc>
          <w:tcPr>
            <w:tcW w:w="1457" w:type="dxa"/>
            <w:shd w:val="clear" w:color="auto" w:fill="1F497D" w:themeFill="text2"/>
            <w:tcMar/>
          </w:tcPr>
          <w:p w:rsidRPr="009833C4" w:rsidR="32ACBFE4" w:rsidP="009833C4" w:rsidRDefault="32ACBFE4" w14:paraId="513AC73B" w14:textId="76D6291F">
            <w:pPr>
              <w:pStyle w:val="DHHSbody"/>
              <w:rPr>
                <w:color w:val="FFFFFF" w:themeColor="background1"/>
              </w:rPr>
            </w:pPr>
            <w:r w:rsidRPr="4372085C" w:rsidR="32ACBFE4">
              <w:rPr>
                <w:color w:val="FFFFFF" w:themeColor="background1" w:themeTint="FF" w:themeShade="FF"/>
              </w:rPr>
              <w:t xml:space="preserve">Respirator </w:t>
            </w:r>
            <w:r w:rsidRPr="4372085C" w:rsidR="73D5050C">
              <w:rPr>
                <w:color w:val="FFFFFF" w:themeColor="background1" w:themeTint="FF" w:themeShade="FF"/>
              </w:rPr>
              <w:t xml:space="preserve">name and </w:t>
            </w:r>
            <w:r w:rsidRPr="4372085C" w:rsidR="32ACBFE4">
              <w:rPr>
                <w:color w:val="FFFFFF" w:themeColor="background1" w:themeTint="FF" w:themeShade="FF"/>
              </w:rPr>
              <w:t>type</w:t>
            </w:r>
          </w:p>
        </w:tc>
        <w:tc>
          <w:tcPr>
            <w:tcW w:w="1560" w:type="dxa"/>
            <w:shd w:val="clear" w:color="auto" w:fill="1F497D" w:themeFill="text2"/>
            <w:tcMar/>
          </w:tcPr>
          <w:p w:rsidRPr="009833C4" w:rsidR="32ACBFE4" w:rsidP="009833C4" w:rsidRDefault="32ACBFE4" w14:paraId="0B97AD75" w14:textId="5B89A2A6">
            <w:pPr>
              <w:pStyle w:val="DHHSbody"/>
              <w:rPr>
                <w:color w:val="FFFFFF" w:themeColor="background1"/>
              </w:rPr>
            </w:pPr>
            <w:r w:rsidRPr="009833C4">
              <w:rPr>
                <w:color w:val="FFFFFF" w:themeColor="background1"/>
              </w:rPr>
              <w:t>Image of Respirator type</w:t>
            </w:r>
          </w:p>
        </w:tc>
        <w:tc>
          <w:tcPr>
            <w:tcW w:w="1860" w:type="dxa"/>
            <w:shd w:val="clear" w:color="auto" w:fill="1F497D" w:themeFill="text2"/>
            <w:tcMar/>
          </w:tcPr>
          <w:p w:rsidRPr="009833C4" w:rsidR="32ACBFE4" w:rsidP="009833C4" w:rsidRDefault="32ACBFE4" w14:paraId="24C98678" w14:textId="77777777">
            <w:pPr>
              <w:pStyle w:val="DHHSbody"/>
              <w:rPr>
                <w:color w:val="FFFFFF" w:themeColor="background1"/>
              </w:rPr>
            </w:pPr>
            <w:r w:rsidRPr="009833C4">
              <w:rPr>
                <w:color w:val="FFFFFF" w:themeColor="background1"/>
              </w:rPr>
              <w:t>Y = Pass</w:t>
            </w:r>
            <w:r w:rsidRPr="009833C4">
              <w:rPr>
                <w:color w:val="FFFFFF" w:themeColor="background1"/>
              </w:rPr>
              <w:br/>
            </w:r>
            <w:r w:rsidRPr="009833C4">
              <w:rPr>
                <w:color w:val="FFFFFF" w:themeColor="background1"/>
              </w:rPr>
              <w:t>N= Fail</w:t>
            </w:r>
          </w:p>
          <w:p w:rsidRPr="009833C4" w:rsidR="32ACBFE4" w:rsidP="009833C4" w:rsidRDefault="32ACBFE4" w14:paraId="4D043F72" w14:textId="1E10156B">
            <w:pPr>
              <w:pStyle w:val="DHHSbody"/>
              <w:rPr>
                <w:color w:val="FFFFFF" w:themeColor="background1"/>
              </w:rPr>
            </w:pPr>
            <w:r w:rsidRPr="009833C4">
              <w:rPr>
                <w:color w:val="FFFFFF" w:themeColor="background1"/>
              </w:rPr>
              <w:t>Blank= not tested</w:t>
            </w:r>
          </w:p>
        </w:tc>
        <w:tc>
          <w:tcPr>
            <w:tcW w:w="1800" w:type="dxa"/>
            <w:shd w:val="clear" w:color="auto" w:fill="1F497D" w:themeFill="text2"/>
            <w:tcMar/>
          </w:tcPr>
          <w:p w:rsidRPr="009833C4" w:rsidR="32ACBFE4" w:rsidP="009833C4" w:rsidRDefault="32ACBFE4" w14:paraId="3C3E1BAF" w14:textId="5D9EF7F6">
            <w:pPr>
              <w:pStyle w:val="DHHSbody"/>
              <w:rPr>
                <w:color w:val="FFFFFF" w:themeColor="background1"/>
              </w:rPr>
            </w:pPr>
            <w:r w:rsidRPr="009833C4">
              <w:rPr>
                <w:color w:val="FFFFFF" w:themeColor="background1"/>
              </w:rPr>
              <w:t>Overall Fit Factor</w:t>
            </w:r>
            <w:r w:rsidR="008D4DCE">
              <w:rPr>
                <w:color w:val="FFFFFF" w:themeColor="background1"/>
              </w:rPr>
              <w:t xml:space="preserve"> &gt;100</w:t>
            </w:r>
          </w:p>
          <w:p w:rsidRPr="009833C4" w:rsidR="32ACBFE4" w:rsidP="009833C4" w:rsidRDefault="32ACBFE4" w14:paraId="5896A77D" w14:textId="2B489478">
            <w:pPr>
              <w:pStyle w:val="DHHSbody"/>
              <w:rPr>
                <w:color w:val="FFFFFF" w:themeColor="background1"/>
              </w:rPr>
            </w:pPr>
          </w:p>
        </w:tc>
        <w:tc>
          <w:tcPr>
            <w:tcW w:w="2383" w:type="dxa"/>
            <w:shd w:val="clear" w:color="auto" w:fill="1F497D" w:themeFill="text2"/>
            <w:tcMar/>
          </w:tcPr>
          <w:p w:rsidRPr="009833C4" w:rsidR="32ACBFE4" w:rsidP="009833C4" w:rsidRDefault="32ACBFE4" w14:paraId="31BD610F" w14:textId="77777777">
            <w:pPr>
              <w:pStyle w:val="DHHSbody"/>
              <w:rPr>
                <w:color w:val="FFFFFF" w:themeColor="background1"/>
              </w:rPr>
            </w:pPr>
            <w:r w:rsidRPr="009833C4">
              <w:rPr>
                <w:color w:val="FFFFFF" w:themeColor="background1"/>
              </w:rPr>
              <w:t>Comments (add comments about fit/mask)</w:t>
            </w:r>
          </w:p>
          <w:p w:rsidRPr="009833C4" w:rsidR="32ACBFE4" w:rsidP="009833C4" w:rsidRDefault="32ACBFE4" w14:paraId="588D96B7" w14:textId="617D4D9E">
            <w:pPr>
              <w:pStyle w:val="DHHSbody"/>
              <w:rPr>
                <w:color w:val="FFFFFF" w:themeColor="background1"/>
              </w:rPr>
            </w:pPr>
          </w:p>
        </w:tc>
      </w:tr>
      <w:tr w:rsidR="0038167C" w:rsidTr="4372085C" w14:paraId="6E6E1C33" w14:textId="77777777">
        <w:trPr>
          <w:trHeight w:val="300"/>
        </w:trPr>
        <w:tc>
          <w:tcPr>
            <w:tcW w:w="1457" w:type="dxa"/>
            <w:tcMar/>
          </w:tcPr>
          <w:p w:rsidR="0038167C" w:rsidP="4372085C" w:rsidRDefault="0038167C" w14:paraId="6C460659" w14:textId="39F0029E">
            <w:pPr>
              <w:pStyle w:val="DHHSbody"/>
              <w:spacing w:line="270" w:lineRule="atLeast"/>
              <w:rPr>
                <w:rFonts w:eastAsia="Arial" w:cs="Arial"/>
                <w:i w:val="1"/>
                <w:iCs w:val="1"/>
                <w:sz w:val="18"/>
                <w:szCs w:val="18"/>
              </w:rPr>
            </w:pPr>
            <w:r w:rsidRPr="4372085C" w:rsidR="0038167C">
              <w:rPr>
                <w:rFonts w:eastAsia="Arial" w:cs="Arial"/>
                <w:i w:val="1"/>
                <w:iCs w:val="1"/>
                <w:sz w:val="18"/>
                <w:szCs w:val="18"/>
              </w:rPr>
              <w:t>Industree</w:t>
            </w:r>
            <w:r w:rsidRPr="4372085C" w:rsidR="0038167C">
              <w:rPr>
                <w:rFonts w:eastAsia="Arial" w:cs="Arial"/>
                <w:i w:val="1"/>
                <w:iCs w:val="1"/>
                <w:sz w:val="18"/>
                <w:szCs w:val="18"/>
              </w:rPr>
              <w:t xml:space="preserve"> Trident </w:t>
            </w:r>
            <w:r w:rsidRPr="4372085C" w:rsidR="06EC2E63">
              <w:rPr>
                <w:rFonts w:eastAsia="Arial" w:cs="Arial"/>
                <w:i w:val="1"/>
                <w:iCs w:val="1"/>
                <w:sz w:val="18"/>
                <w:szCs w:val="18"/>
              </w:rPr>
              <w:t xml:space="preserve">Regular size respirator </w:t>
            </w:r>
          </w:p>
          <w:p w:rsidRPr="32ACBFE4" w:rsidR="00036ABA" w:rsidP="0038167C" w:rsidRDefault="00036ABA" w14:paraId="62156F91" w14:textId="7392D73B">
            <w:pPr>
              <w:pStyle w:val="DHHSbody"/>
              <w:spacing w:line="270" w:lineRule="atLeast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B1880"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 xml:space="preserve">A </w:t>
            </w:r>
            <w:r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>Flat fold</w:t>
            </w:r>
            <w:r w:rsidR="00996DDA"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 xml:space="preserve"> P2 respirator)</w:t>
            </w:r>
          </w:p>
        </w:tc>
        <w:tc>
          <w:tcPr>
            <w:tcW w:w="1560" w:type="dxa"/>
            <w:tcMar/>
          </w:tcPr>
          <w:p w:rsidR="0038167C" w:rsidP="0038167C" w:rsidRDefault="0038167C" w14:paraId="6B65E7AA" w14:textId="34B6BC62">
            <w:pPr>
              <w:spacing w:line="27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65CD6C" wp14:editId="19868F90">
                  <wp:extent cx="863600" cy="8597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22" cy="88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Mar/>
          </w:tcPr>
          <w:p w:rsidR="0038167C" w:rsidP="0038167C" w:rsidRDefault="0038167C" w14:paraId="3F75445E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38167C" w:rsidP="0038167C" w:rsidRDefault="0038167C" w14:paraId="10CC9B4D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2383" w:type="dxa"/>
            <w:tcMar/>
          </w:tcPr>
          <w:p w:rsidR="0038167C" w:rsidP="0038167C" w:rsidRDefault="0038167C" w14:paraId="146E8196" w14:textId="77777777"/>
        </w:tc>
      </w:tr>
      <w:tr w:rsidR="0038167C" w:rsidTr="4372085C" w14:paraId="39BD3878" w14:textId="77777777">
        <w:trPr>
          <w:trHeight w:val="1401"/>
        </w:trPr>
        <w:tc>
          <w:tcPr>
            <w:tcW w:w="1457" w:type="dxa"/>
            <w:tcMar/>
          </w:tcPr>
          <w:p w:rsidR="0038167C" w:rsidP="0038167C" w:rsidRDefault="0038167C" w14:paraId="3CD1D24A" w14:textId="65B39F08">
            <w:pPr>
              <w:pStyle w:val="DHHSbody"/>
              <w:spacing w:line="270" w:lineRule="atLeast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4372085C" w:rsidR="0038167C">
              <w:rPr>
                <w:rFonts w:eastAsia="Arial" w:cs="Arial"/>
                <w:color w:val="000000" w:themeColor="text1" w:themeTint="FF" w:themeShade="FF"/>
                <w:sz w:val="18"/>
                <w:szCs w:val="18"/>
              </w:rPr>
              <w:t xml:space="preserve">3M AURA 1870+ </w:t>
            </w:r>
            <w:r w:rsidRPr="4372085C" w:rsidR="3A8E51FB">
              <w:rPr>
                <w:rFonts w:eastAsia="Arial" w:cs="Arial"/>
                <w:color w:val="000000" w:themeColor="text1" w:themeTint="FF" w:themeShade="FF"/>
                <w:sz w:val="18"/>
                <w:szCs w:val="18"/>
              </w:rPr>
              <w:t xml:space="preserve"> respirator</w:t>
            </w:r>
          </w:p>
          <w:p w:rsidR="00EC3377" w:rsidP="4372085C" w:rsidRDefault="00E75121" w14:paraId="6314BA8A" w14:textId="167626C8">
            <w:pPr>
              <w:pStyle w:val="DHHSbody"/>
              <w:spacing w:line="270" w:lineRule="atLeast"/>
              <w:rPr>
                <w:rFonts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4372085C" w:rsidR="3A8E51FB">
              <w:rPr>
                <w:rFonts w:eastAsia="Arial" w:cs="Arial"/>
                <w:color w:val="000000" w:themeColor="text1" w:themeTint="FF" w:themeShade="FF"/>
                <w:sz w:val="18"/>
                <w:szCs w:val="18"/>
              </w:rPr>
              <w:t>(</w:t>
            </w:r>
            <w:r w:rsidRPr="4372085C" w:rsidR="00E75121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</w:t>
            </w:r>
            <w:r w:rsidRPr="4372085C" w:rsidR="21332566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372085C" w:rsidR="00EC3377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Flat fold P2 Respirator)</w:t>
            </w:r>
          </w:p>
          <w:p w:rsidR="00996DDA" w:rsidP="0038167C" w:rsidRDefault="00996DDA" w14:paraId="078442B7" w14:textId="19ED39DF">
            <w:pPr>
              <w:pStyle w:val="DHHSbody"/>
              <w:spacing w:line="270" w:lineRule="atLeast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Mar/>
          </w:tcPr>
          <w:p w:rsidR="0038167C" w:rsidP="0038167C" w:rsidRDefault="0038167C" w14:paraId="45923BE9" w14:textId="100500F0">
            <w:pPr>
              <w:spacing w:line="27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9A7438" wp14:editId="1E163CA9">
                  <wp:extent cx="771525" cy="731520"/>
                  <wp:effectExtent l="0" t="0" r="9525" b="0"/>
                  <wp:docPr id="461339270" name="Picture 8" descr="3M Aura Respirator &amp; Surgical Mask 1870+ N95 Single Mask 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Mar/>
          </w:tcPr>
          <w:p w:rsidR="0038167C" w:rsidP="0038167C" w:rsidRDefault="0038167C" w14:paraId="427436AD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38167C" w:rsidP="0038167C" w:rsidRDefault="0038167C" w14:paraId="5920E3A9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2383" w:type="dxa"/>
            <w:tcMar/>
          </w:tcPr>
          <w:p w:rsidR="0038167C" w:rsidP="0038167C" w:rsidRDefault="0038167C" w14:paraId="6EB801C8" w14:textId="77777777"/>
        </w:tc>
      </w:tr>
      <w:tr w:rsidR="002D27C0" w:rsidTr="4372085C" w14:paraId="1E39F5B9" w14:textId="77777777">
        <w:trPr>
          <w:trHeight w:val="300"/>
        </w:trPr>
        <w:tc>
          <w:tcPr>
            <w:tcW w:w="1457" w:type="dxa"/>
            <w:tcMar/>
          </w:tcPr>
          <w:p w:rsidR="002D27C0" w:rsidP="002D27C0" w:rsidRDefault="002D27C0" w14:paraId="7382CE58" w14:textId="77777777">
            <w:pPr>
              <w:pStyle w:val="DHHSbody"/>
              <w:spacing w:line="270" w:lineRule="atLeast"/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</w:pPr>
            <w:r w:rsidRPr="32ACBFE4"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>3M 1860 (Regular)</w:t>
            </w:r>
          </w:p>
          <w:p w:rsidRPr="32ACBFE4" w:rsidR="00911348" w:rsidP="4372085C" w:rsidRDefault="00E75121" w14:paraId="681BB977" w14:textId="047D9CFA">
            <w:pPr>
              <w:pStyle w:val="DHHSbody"/>
              <w:spacing w:line="270" w:lineRule="atLeast"/>
              <w:rPr>
                <w:rFonts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4372085C" w:rsidR="34CBEFD3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(</w:t>
            </w:r>
            <w:r w:rsidRPr="4372085C" w:rsidR="00E75121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A </w:t>
            </w:r>
            <w:r w:rsidRPr="4372085C" w:rsidR="00911348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Flat fold </w:t>
            </w:r>
            <w:r w:rsidRPr="4372085C" w:rsidR="00A62D3B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P2 respirator)</w:t>
            </w:r>
          </w:p>
        </w:tc>
        <w:tc>
          <w:tcPr>
            <w:tcW w:w="1560" w:type="dxa"/>
            <w:tcMar/>
          </w:tcPr>
          <w:p w:rsidR="002D27C0" w:rsidP="002D27C0" w:rsidRDefault="002D27C0" w14:paraId="0AA700C5" w14:textId="7D34D4FE">
            <w:pPr>
              <w:spacing w:line="27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C0A6F" wp14:editId="0A892F66">
                  <wp:extent cx="768512" cy="615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68" cy="62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Mar/>
          </w:tcPr>
          <w:p w:rsidR="002D27C0" w:rsidP="002D27C0" w:rsidRDefault="002D27C0" w14:paraId="43D546AE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2D27C0" w:rsidP="002D27C0" w:rsidRDefault="002D27C0" w14:paraId="68055521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2383" w:type="dxa"/>
            <w:tcMar/>
          </w:tcPr>
          <w:p w:rsidR="002D27C0" w:rsidP="002D27C0" w:rsidRDefault="002D27C0" w14:paraId="2F9FBD9D" w14:textId="77777777"/>
        </w:tc>
      </w:tr>
      <w:tr w:rsidR="002D27C0" w:rsidTr="4372085C" w14:paraId="37AB0095" w14:textId="77777777">
        <w:trPr>
          <w:trHeight w:val="300"/>
        </w:trPr>
        <w:tc>
          <w:tcPr>
            <w:tcW w:w="1457" w:type="dxa"/>
            <w:tcMar/>
          </w:tcPr>
          <w:p w:rsidR="002D27C0" w:rsidP="002D27C0" w:rsidRDefault="002D27C0" w14:paraId="7D45B8E1" w14:textId="77777777">
            <w:pPr>
              <w:pStyle w:val="DHHSbody"/>
              <w:spacing w:line="270" w:lineRule="atLeast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32ACBFE4"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>BYD DE2322</w:t>
            </w:r>
          </w:p>
          <w:p w:rsidR="002D27C0" w:rsidP="002D27C0" w:rsidRDefault="002D27C0" w14:paraId="4645EC83" w14:textId="77777777">
            <w:pPr>
              <w:pStyle w:val="DHHSbody"/>
              <w:spacing w:line="270" w:lineRule="atLeast"/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</w:pPr>
            <w:r w:rsidRPr="32ACBFE4">
              <w:rPr>
                <w:rFonts w:eastAsia="Arial" w:cs="Arial"/>
                <w:i/>
                <w:iCs/>
                <w:color w:val="000000" w:themeColor="text1"/>
                <w:sz w:val="18"/>
                <w:szCs w:val="18"/>
              </w:rPr>
              <w:t>(Medium)</w:t>
            </w:r>
          </w:p>
          <w:p w:rsidRPr="008E2E8C" w:rsidR="00E957EA" w:rsidP="002D27C0" w:rsidRDefault="00E957EA" w14:paraId="58500AC6" w14:textId="4D586494">
            <w:pPr>
              <w:pStyle w:val="DHHSbody"/>
              <w:spacing w:line="270" w:lineRule="atLeast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E2E8C">
              <w:rPr>
                <w:i/>
                <w:iCs/>
                <w:color w:val="000000" w:themeColor="text1"/>
                <w:sz w:val="18"/>
                <w:szCs w:val="18"/>
              </w:rPr>
              <w:t xml:space="preserve">(An ear loop </w:t>
            </w:r>
            <w:r w:rsidRPr="008E2E8C" w:rsidR="008E2E8C">
              <w:rPr>
                <w:i/>
                <w:iCs/>
                <w:color w:val="000000" w:themeColor="text1"/>
                <w:sz w:val="18"/>
                <w:szCs w:val="18"/>
              </w:rPr>
              <w:t>P2 respirator)</w:t>
            </w:r>
          </w:p>
        </w:tc>
        <w:tc>
          <w:tcPr>
            <w:tcW w:w="1560" w:type="dxa"/>
            <w:tcMar/>
          </w:tcPr>
          <w:p w:rsidR="002D27C0" w:rsidP="002D27C0" w:rsidRDefault="002D27C0" w14:paraId="3470891B" w14:textId="685012AD">
            <w:pPr>
              <w:spacing w:line="270" w:lineRule="atLeast"/>
              <w:rPr>
                <w:rFonts w:eastAsia="Arial"/>
              </w:rPr>
            </w:pPr>
            <w:r>
              <w:rPr>
                <w:noProof/>
              </w:rPr>
              <w:drawing>
                <wp:inline distT="0" distB="0" distL="0" distR="0" wp14:anchorId="712B1B36" wp14:editId="202992D4">
                  <wp:extent cx="805815" cy="589280"/>
                  <wp:effectExtent l="0" t="0" r="0" b="1270"/>
                  <wp:docPr id="441178986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Mar/>
          </w:tcPr>
          <w:p w:rsidR="002D27C0" w:rsidP="002D27C0" w:rsidRDefault="002D27C0" w14:paraId="3FEE12A3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2D27C0" w:rsidP="002D27C0" w:rsidRDefault="002D27C0" w14:paraId="45276875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2383" w:type="dxa"/>
            <w:tcMar/>
          </w:tcPr>
          <w:p w:rsidR="002D27C0" w:rsidP="002D27C0" w:rsidRDefault="002D27C0" w14:paraId="3E7B1729" w14:textId="0602668F"/>
        </w:tc>
      </w:tr>
      <w:tr w:rsidR="002D27C0" w:rsidTr="4372085C" w14:paraId="7A3188B8" w14:textId="77777777">
        <w:trPr>
          <w:trHeight w:val="300"/>
        </w:trPr>
        <w:tc>
          <w:tcPr>
            <w:tcW w:w="1457" w:type="dxa"/>
            <w:tcMar/>
          </w:tcPr>
          <w:p w:rsidR="002D27C0" w:rsidP="4372085C" w:rsidRDefault="002D27C0" w14:paraId="32977F0B" w14:textId="03358A71">
            <w:pPr>
              <w:rPr>
                <w:rFonts w:eastAsia="Arial" w:cs="Arial"/>
                <w:i w:val="1"/>
                <w:iCs w:val="1"/>
                <w:sz w:val="18"/>
                <w:szCs w:val="18"/>
              </w:rPr>
            </w:pPr>
            <w:r w:rsidRPr="4372085C" w:rsidR="002D27C0">
              <w:rPr>
                <w:rFonts w:eastAsia="Arial" w:cs="Arial"/>
                <w:i w:val="1"/>
                <w:iCs w:val="1"/>
                <w:sz w:val="18"/>
                <w:szCs w:val="18"/>
              </w:rPr>
              <w:t>3M 1860</w:t>
            </w:r>
            <w:r w:rsidRPr="4372085C" w:rsidR="00473732">
              <w:rPr>
                <w:rFonts w:eastAsia="Arial" w:cs="Arial"/>
                <w:i w:val="1"/>
                <w:iCs w:val="1"/>
                <w:sz w:val="18"/>
                <w:szCs w:val="18"/>
              </w:rPr>
              <w:t xml:space="preserve"> (Small)</w:t>
            </w:r>
            <w:r w:rsidRPr="4372085C" w:rsidR="5A487184">
              <w:rPr>
                <w:rFonts w:eastAsia="Arial" w:cs="Arial"/>
                <w:i w:val="1"/>
                <w:iCs w:val="1"/>
                <w:sz w:val="18"/>
                <w:szCs w:val="18"/>
              </w:rPr>
              <w:t xml:space="preserve"> respirator</w:t>
            </w:r>
          </w:p>
          <w:p w:rsidR="00974CEB" w:rsidP="4372085C" w:rsidRDefault="00974CEB" w14:paraId="09CDFCE6" w14:textId="323EEE99" w14:noSpellErr="1">
            <w:pPr>
              <w:rPr>
                <w:rFonts w:eastAsia="Arial" w:cs="Arial"/>
                <w:i w:val="1"/>
                <w:iCs w:val="1"/>
                <w:sz w:val="18"/>
                <w:szCs w:val="18"/>
              </w:rPr>
            </w:pPr>
            <w:r w:rsidRPr="4372085C" w:rsidR="00974CEB">
              <w:rPr>
                <w:rFonts w:eastAsia="Arial" w:cs="Arial"/>
                <w:i w:val="1"/>
                <w:iCs w:val="1"/>
                <w:sz w:val="18"/>
                <w:szCs w:val="18"/>
              </w:rPr>
              <w:t>(</w:t>
            </w:r>
            <w:r w:rsidRPr="4372085C" w:rsidR="00E75121">
              <w:rPr>
                <w:rFonts w:eastAsia="Arial" w:cs="Arial"/>
                <w:i w:val="1"/>
                <w:iCs w:val="1"/>
                <w:sz w:val="18"/>
                <w:szCs w:val="18"/>
              </w:rPr>
              <w:t xml:space="preserve">A </w:t>
            </w:r>
            <w:r w:rsidRPr="4372085C" w:rsidR="00974CEB">
              <w:rPr>
                <w:rFonts w:eastAsia="Arial" w:cs="Arial"/>
                <w:i w:val="1"/>
                <w:iCs w:val="1"/>
                <w:sz w:val="18"/>
                <w:szCs w:val="18"/>
              </w:rPr>
              <w:t xml:space="preserve">Flat fold </w:t>
            </w:r>
            <w:r w:rsidRPr="4372085C" w:rsidR="00662E80">
              <w:rPr>
                <w:rFonts w:eastAsia="Arial" w:cs="Arial"/>
                <w:i w:val="1"/>
                <w:iCs w:val="1"/>
                <w:sz w:val="18"/>
                <w:szCs w:val="18"/>
              </w:rPr>
              <w:t>P2 respirator)</w:t>
            </w:r>
          </w:p>
        </w:tc>
        <w:tc>
          <w:tcPr>
            <w:tcW w:w="1560" w:type="dxa"/>
            <w:tcMar/>
          </w:tcPr>
          <w:p w:rsidR="002D27C0" w:rsidP="002D27C0" w:rsidRDefault="002D27C0" w14:paraId="6179EEF6" w14:textId="6E58D81F">
            <w:pPr>
              <w:spacing w:line="270" w:lineRule="atLeast"/>
              <w:rPr>
                <w:rFonts w:eastAsia="Arial"/>
              </w:rPr>
            </w:pPr>
            <w:r>
              <w:rPr>
                <w:noProof/>
              </w:rPr>
              <w:drawing>
                <wp:inline distT="0" distB="0" distL="0" distR="0" wp14:anchorId="3B0D9A86" wp14:editId="32BCB5B4">
                  <wp:extent cx="800100" cy="800100"/>
                  <wp:effectExtent l="0" t="0" r="0" b="0"/>
                  <wp:docPr id="362874992" name="Picture 2058036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036878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Mar/>
          </w:tcPr>
          <w:p w:rsidR="002D27C0" w:rsidP="002D27C0" w:rsidRDefault="002D27C0" w14:paraId="50F4DDCA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2D27C0" w:rsidP="002D27C0" w:rsidRDefault="002D27C0" w14:paraId="1D0A1B9E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2383" w:type="dxa"/>
            <w:tcMar/>
          </w:tcPr>
          <w:p w:rsidR="002D27C0" w:rsidP="002D27C0" w:rsidRDefault="002D27C0" w14:paraId="034660E0" w14:textId="078A9586"/>
        </w:tc>
      </w:tr>
      <w:tr w:rsidR="002D27C0" w:rsidTr="4372085C" w14:paraId="713DBDE8" w14:textId="77777777">
        <w:trPr>
          <w:trHeight w:val="300"/>
        </w:trPr>
        <w:tc>
          <w:tcPr>
            <w:tcW w:w="1457" w:type="dxa"/>
            <w:tcMar/>
          </w:tcPr>
          <w:p w:rsidR="002D27C0" w:rsidP="002D27C0" w:rsidRDefault="002D27C0" w14:paraId="2D36C5DB" w14:textId="77777777">
            <w:pPr>
              <w:rPr>
                <w:rFonts w:eastAsia="Arial" w:cs="Arial"/>
                <w:sz w:val="16"/>
                <w:szCs w:val="16"/>
              </w:rPr>
            </w:pPr>
            <w:r w:rsidRPr="32ACBFE4">
              <w:rPr>
                <w:rFonts w:eastAsia="Arial" w:cs="Arial"/>
                <w:i/>
                <w:iCs/>
                <w:sz w:val="16"/>
                <w:szCs w:val="16"/>
              </w:rPr>
              <w:t>Other: Please specify</w:t>
            </w:r>
          </w:p>
        </w:tc>
        <w:tc>
          <w:tcPr>
            <w:tcW w:w="1560" w:type="dxa"/>
            <w:tcMar/>
          </w:tcPr>
          <w:p w:rsidR="002D27C0" w:rsidP="002D27C0" w:rsidRDefault="002D27C0" w14:paraId="7D8D7024" w14:textId="77777777">
            <w:pPr>
              <w:spacing w:line="270" w:lineRule="atLeas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60" w:type="dxa"/>
            <w:tcMar/>
          </w:tcPr>
          <w:p w:rsidR="002D27C0" w:rsidP="002D27C0" w:rsidRDefault="002D27C0" w14:paraId="3FD15AA8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2D27C0" w:rsidP="002D27C0" w:rsidRDefault="002D27C0" w14:paraId="178EE5B3" w14:textId="77777777">
            <w:pPr>
              <w:rPr>
                <w:rFonts w:ascii="Cambria" w:hAnsi="Cambria" w:eastAsia="Cambria" w:cs="Cambria"/>
                <w:sz w:val="18"/>
                <w:szCs w:val="18"/>
              </w:rPr>
            </w:pPr>
          </w:p>
        </w:tc>
        <w:tc>
          <w:tcPr>
            <w:tcW w:w="2383" w:type="dxa"/>
            <w:tcMar/>
          </w:tcPr>
          <w:p w:rsidR="002D27C0" w:rsidP="002D27C0" w:rsidRDefault="002D27C0" w14:paraId="0F5AC74A" w14:textId="7EF75E4D"/>
        </w:tc>
      </w:tr>
    </w:tbl>
    <w:p w:rsidR="049EEFD5" w:rsidP="32ACBFE4" w:rsidRDefault="049EEFD5" w14:paraId="4ED58790" w14:textId="3A9212FC">
      <w:pPr>
        <w:pStyle w:val="DHHSbody"/>
        <w:spacing w:line="270" w:lineRule="atLeast"/>
        <w:rPr>
          <w:color w:val="000000" w:themeColor="text1"/>
          <w:szCs w:val="21"/>
        </w:rPr>
      </w:pPr>
    </w:p>
    <w:tbl>
      <w:tblPr>
        <w:tblStyle w:val="TableGrid"/>
        <w:tblW w:w="10335" w:type="dxa"/>
        <w:tblInd w:w="-63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335"/>
      </w:tblGrid>
      <w:tr w:rsidR="0055119B" w:rsidTr="049EEFD5" w14:paraId="4ACD0394" w14:textId="77777777">
        <w:tc>
          <w:tcPr>
            <w:tcW w:w="10335" w:type="dxa"/>
          </w:tcPr>
          <w:p w:rsidRPr="0055119B" w:rsidR="0055119B" w:rsidP="0055119B" w:rsidRDefault="03F3A427" w14:paraId="3D0FFFB0" w14:textId="690CF22A">
            <w:pPr>
              <w:pStyle w:val="Accessibilitypara"/>
            </w:pPr>
            <w:bookmarkStart w:name="_Hlk37240926" w:id="1"/>
            <w:r>
              <w:t>To receive this document in another format</w:t>
            </w:r>
            <w:r w:rsidR="00010CC1">
              <w:t xml:space="preserve"> </w:t>
            </w:r>
            <w:r>
              <w:t>email</w:t>
            </w:r>
            <w:r w:rsidR="00510F71">
              <w:t xml:space="preserve"> </w:t>
            </w:r>
            <w:hyperlink w:history="1" r:id="rId26">
              <w:r w:rsidRPr="00F63408" w:rsidR="00510F71">
                <w:rPr>
                  <w:rStyle w:val="Hyperlink"/>
                </w:rPr>
                <w:t>Victorian Respiratory Protection Program</w:t>
              </w:r>
            </w:hyperlink>
            <w:r>
              <w:t xml:space="preserve"> </w:t>
            </w:r>
            <w:r w:rsidRPr="00F63408" w:rsidR="00F63408">
              <w:t>&lt;</w:t>
            </w:r>
            <w:hyperlink w:history="1" r:id="rId27">
              <w:r w:rsidRPr="00F63408" w:rsidR="00F63408">
                <w:rPr>
                  <w:rStyle w:val="Hyperlink"/>
                  <w:color w:val="auto"/>
                </w:rPr>
                <w:t>VicRPP@health.vic.gov.au</w:t>
              </w:r>
            </w:hyperlink>
            <w:r w:rsidRPr="00F63408" w:rsidR="00F63408">
              <w:rPr>
                <w:rStyle w:val="Hyperlink"/>
                <w:color w:val="auto"/>
              </w:rPr>
              <w:t>&gt;</w:t>
            </w:r>
          </w:p>
          <w:p w:rsidR="00FD2A22" w:rsidP="00C975CA" w:rsidRDefault="0055119B" w14:paraId="29D0C76C" w14:textId="7777777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="00FD2A22" w:rsidP="47021F85" w:rsidRDefault="61B31107" w14:paraId="497F54D3" w14:textId="493F82F4">
            <w:pPr>
              <w:pStyle w:val="Imprint"/>
              <w:rPr>
                <w:color w:val="FF0000"/>
              </w:rPr>
            </w:pPr>
            <w:r>
              <w:t xml:space="preserve">© State of Victoria, Australia, Department of </w:t>
            </w:r>
            <w:r w:rsidR="3763CAA5">
              <w:t>Health</w:t>
            </w:r>
            <w:r>
              <w:t xml:space="preserve">, </w:t>
            </w:r>
            <w:r w:rsidR="00220C60">
              <w:t xml:space="preserve">17 November </w:t>
            </w:r>
            <w:r w:rsidRPr="049EEFD5" w:rsidR="36BF9332">
              <w:t>202</w:t>
            </w:r>
            <w:bookmarkStart w:name="_Hlk62746129" w:id="2"/>
            <w:r w:rsidR="00220C60">
              <w:t>3</w:t>
            </w:r>
          </w:p>
          <w:p w:rsidR="0055119B" w:rsidP="006C17C1" w:rsidRDefault="006C17C1" w14:paraId="04CFB096" w14:textId="77777777">
            <w:pPr>
              <w:pStyle w:val="Imprin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978-1-76096-703-1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  <w:bookmarkEnd w:id="2"/>
          </w:p>
          <w:p w:rsidR="005C57E7" w:rsidP="005527FC" w:rsidRDefault="005C57E7" w14:paraId="35E91B67" w14:textId="5AF656EF">
            <w:r>
              <w:rPr>
                <w:rFonts w:cs="Arial"/>
                <w:color w:val="000000"/>
              </w:rPr>
              <w:t xml:space="preserve">Available at </w:t>
            </w:r>
            <w:hyperlink w:history="1" r:id="rId28">
              <w:r w:rsidRPr="00510F71">
                <w:rPr>
                  <w:rStyle w:val="Hyperlink"/>
                  <w:rFonts w:cs="Arial"/>
                </w:rPr>
                <w:t>Victorian Respiratory Protection</w:t>
              </w:r>
            </w:hyperlink>
            <w:r>
              <w:rPr>
                <w:rFonts w:cs="Arial"/>
                <w:color w:val="000000"/>
              </w:rPr>
              <w:t xml:space="preserve"> Program &lt;</w:t>
            </w:r>
            <w:r w:rsidRPr="00510F71" w:rsidR="00510F71">
              <w:t>https://www.health.vic.gov.au/quality-safety-service/victorian-respiratory-protection-program</w:t>
            </w:r>
            <w:r w:rsidR="00510F71">
              <w:t>&gt;</w:t>
            </w:r>
          </w:p>
        </w:tc>
      </w:tr>
      <w:bookmarkEnd w:id="1"/>
    </w:tbl>
    <w:p w:rsidR="00162CA9" w:rsidP="00162CA9" w:rsidRDefault="00162CA9" w14:paraId="360F1158" w14:textId="77777777">
      <w:pPr>
        <w:pStyle w:val="Body"/>
      </w:pPr>
    </w:p>
    <w:sectPr w:rsidR="00162CA9" w:rsidSect="00C3696F">
      <w:footerReference w:type="default" r:id="rId29"/>
      <w:type w:val="continuous"/>
      <w:pgSz w:w="11906" w:h="16838" w:orient="portrait" w:code="9"/>
      <w:pgMar w:top="851" w:right="1418" w:bottom="851" w:left="1418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4A0" w:rsidRDefault="00CA14A0" w14:paraId="5F211F6A" w14:textId="77777777">
      <w:r>
        <w:separator/>
      </w:r>
    </w:p>
    <w:p w:rsidR="00CA14A0" w:rsidRDefault="00CA14A0" w14:paraId="14BF1D79" w14:textId="77777777"/>
  </w:endnote>
  <w:endnote w:type="continuationSeparator" w:id="0">
    <w:p w:rsidR="00CA14A0" w:rsidRDefault="00CA14A0" w14:paraId="0D4906CE" w14:textId="77777777">
      <w:r>
        <w:continuationSeparator/>
      </w:r>
    </w:p>
    <w:p w:rsidR="00CA14A0" w:rsidRDefault="00CA14A0" w14:paraId="4596B1DA" w14:textId="77777777"/>
  </w:endnote>
  <w:endnote w:type="continuationNotice" w:id="1">
    <w:p w:rsidR="00CA14A0" w:rsidRDefault="00CA14A0" w14:paraId="3138E3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AF8" w:rsidRDefault="00916AF8" w14:paraId="6C275E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65AA9" w:rsidR="00E261B3" w:rsidP="00EF2C72" w:rsidRDefault="005C4DB7" w14:paraId="61334F22" w14:textId="75CC001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E2C64B3" wp14:editId="5D7AED5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040342eaa43f965abc359e3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C4DB7" w:rsidR="005C4DB7" w:rsidP="005C4DB7" w:rsidRDefault="005C4DB7" w14:paraId="72781B66" w14:textId="118BBBA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4D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220CF4C">
            <v:shapetype id="_x0000_t202" coordsize="21600,21600" o:spt="202" path="m,l,21600r21600,l21600,xe" w14:anchorId="2E2C64B3">
              <v:stroke joinstyle="miter"/>
              <v:path gradientshapeok="t" o:connecttype="rect"/>
            </v:shapetype>
            <v:shape id="MSIPCM040342eaa43f965abc359e3e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5C4DB7" w:rsidR="005C4DB7" w:rsidP="005C4DB7" w:rsidRDefault="005C4DB7" w14:paraId="75F360E3" w14:textId="118BBBA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4D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6FF24D8" wp14:editId="15354B69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61B3" w:rsidRDefault="005C4DB7" w14:paraId="137F7317" w14:textId="2729A7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0405A60D" wp14:editId="76CA705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93124e1eac941890f43f124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C4DB7" w:rsidR="005C4DB7" w:rsidP="005C4DB7" w:rsidRDefault="005C4DB7" w14:paraId="106EC3B4" w14:textId="16FF72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4D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3C971DA">
            <v:shapetype id="_x0000_t202" coordsize="21600,21600" o:spt="202" path="m,l,21600r21600,l21600,xe" w14:anchorId="0405A60D">
              <v:stroke joinstyle="miter"/>
              <v:path gradientshapeok="t" o:connecttype="rect"/>
            </v:shapetype>
            <v:shape id="MSIPCM93124e1eac941890f43f1249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5C4DB7" w:rsidR="005C4DB7" w:rsidP="005C4DB7" w:rsidRDefault="005C4DB7" w14:paraId="08CE8BEA" w14:textId="16FF72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4D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F65AA9" w:rsidR="00C3696F" w:rsidP="00EF2C72" w:rsidRDefault="005C4DB7" w14:paraId="58BD2D20" w14:textId="13D0DA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E4A4D50" wp14:editId="2A7B2AC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e0c843b190ebd4ba65e0d51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C4DB7" w:rsidR="005C4DB7" w:rsidP="005C4DB7" w:rsidRDefault="005C4DB7" w14:paraId="477CF985" w14:textId="230316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4D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20FC972">
            <v:shapetype id="_x0000_t202" coordsize="21600,21600" o:spt="202" path="m,l,21600r21600,l21600,xe" w14:anchorId="4E4A4D50">
              <v:stroke joinstyle="miter"/>
              <v:path gradientshapeok="t" o:connecttype="rect"/>
            </v:shapetype>
            <v:shape id="MSIPCMe0c843b190ebd4ba65e0d51d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5C4DB7" w:rsidR="005C4DB7" w:rsidP="005C4DB7" w:rsidRDefault="005C4DB7" w14:paraId="09E77742" w14:textId="230316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4D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4A0" w:rsidP="00207717" w:rsidRDefault="00CA14A0" w14:paraId="6DBAF868" w14:textId="77777777">
      <w:pPr>
        <w:spacing w:before="120"/>
      </w:pPr>
      <w:r>
        <w:separator/>
      </w:r>
    </w:p>
  </w:footnote>
  <w:footnote w:type="continuationSeparator" w:id="0">
    <w:p w:rsidR="00CA14A0" w:rsidRDefault="00CA14A0" w14:paraId="689AD0B1" w14:textId="77777777">
      <w:r>
        <w:continuationSeparator/>
      </w:r>
    </w:p>
    <w:p w:rsidR="00CA14A0" w:rsidRDefault="00CA14A0" w14:paraId="16450CB1" w14:textId="77777777"/>
  </w:footnote>
  <w:footnote w:type="continuationNotice" w:id="1">
    <w:p w:rsidR="00CA14A0" w:rsidRDefault="00CA14A0" w14:paraId="34E7457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AF8" w:rsidRDefault="00916AF8" w14:paraId="7DD50B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C3C" w:rsidP="00EF2C72" w:rsidRDefault="00FC1C3C" w14:paraId="37829CF2" w14:textId="77777777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AF8" w:rsidRDefault="00916AF8" w14:paraId="1665550D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uVsk5X0AYTk8bN" id="kBqU6CaW"/>
  </int:Manifest>
  <int:Observations>
    <int:Content id="kBqU6Ca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36786"/>
    <w:multiLevelType w:val="hybridMultilevel"/>
    <w:tmpl w:val="FFFFFFFF"/>
    <w:lvl w:ilvl="0" w:tplc="AFA836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164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CF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02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C8C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C63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EE6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262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AE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A1207ED"/>
    <w:multiLevelType w:val="hybridMultilevel"/>
    <w:tmpl w:val="908EFDFC"/>
    <w:lvl w:ilvl="0" w:tplc="59847F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E0E7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DCEA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2C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D8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46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89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61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78E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B794DB5"/>
    <w:multiLevelType w:val="hybridMultilevel"/>
    <w:tmpl w:val="AA60B3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06956957">
    <w:abstractNumId w:val="18"/>
  </w:num>
  <w:num w:numId="2" w16cid:durableId="851450842">
    <w:abstractNumId w:val="10"/>
  </w:num>
  <w:num w:numId="3" w16cid:durableId="339818930">
    <w:abstractNumId w:val="19"/>
  </w:num>
  <w:num w:numId="4" w16cid:durableId="1485970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301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7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292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416735">
    <w:abstractNumId w:val="23"/>
  </w:num>
  <w:num w:numId="9" w16cid:durableId="1060329436">
    <w:abstractNumId w:val="17"/>
  </w:num>
  <w:num w:numId="10" w16cid:durableId="2142769571">
    <w:abstractNumId w:val="22"/>
  </w:num>
  <w:num w:numId="11" w16cid:durableId="1939674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1938961">
    <w:abstractNumId w:val="24"/>
  </w:num>
  <w:num w:numId="13" w16cid:durableId="1584803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045024">
    <w:abstractNumId w:val="20"/>
  </w:num>
  <w:num w:numId="15" w16cid:durableId="16633939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240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875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004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1425485">
    <w:abstractNumId w:val="26"/>
  </w:num>
  <w:num w:numId="20" w16cid:durableId="173903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6898533">
    <w:abstractNumId w:val="14"/>
  </w:num>
  <w:num w:numId="22" w16cid:durableId="123545795">
    <w:abstractNumId w:val="12"/>
  </w:num>
  <w:num w:numId="23" w16cid:durableId="1430587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641710">
    <w:abstractNumId w:val="15"/>
  </w:num>
  <w:num w:numId="25" w16cid:durableId="1033575674">
    <w:abstractNumId w:val="28"/>
  </w:num>
  <w:num w:numId="26" w16cid:durableId="1349988698">
    <w:abstractNumId w:val="25"/>
  </w:num>
  <w:num w:numId="27" w16cid:durableId="1087578943">
    <w:abstractNumId w:val="21"/>
  </w:num>
  <w:num w:numId="28" w16cid:durableId="598870926">
    <w:abstractNumId w:val="11"/>
  </w:num>
  <w:num w:numId="29" w16cid:durableId="1657345393">
    <w:abstractNumId w:val="29"/>
  </w:num>
  <w:num w:numId="30" w16cid:durableId="880094679">
    <w:abstractNumId w:val="9"/>
  </w:num>
  <w:num w:numId="31" w16cid:durableId="600721274">
    <w:abstractNumId w:val="7"/>
  </w:num>
  <w:num w:numId="32" w16cid:durableId="112015963">
    <w:abstractNumId w:val="6"/>
  </w:num>
  <w:num w:numId="33" w16cid:durableId="1460109251">
    <w:abstractNumId w:val="5"/>
  </w:num>
  <w:num w:numId="34" w16cid:durableId="1537353894">
    <w:abstractNumId w:val="4"/>
  </w:num>
  <w:num w:numId="35" w16cid:durableId="1294486794">
    <w:abstractNumId w:val="8"/>
  </w:num>
  <w:num w:numId="36" w16cid:durableId="2077430155">
    <w:abstractNumId w:val="3"/>
  </w:num>
  <w:num w:numId="37" w16cid:durableId="353969659">
    <w:abstractNumId w:val="2"/>
  </w:num>
  <w:num w:numId="38" w16cid:durableId="433981302">
    <w:abstractNumId w:val="1"/>
  </w:num>
  <w:num w:numId="39" w16cid:durableId="831725973">
    <w:abstractNumId w:val="0"/>
  </w:num>
  <w:num w:numId="40" w16cid:durableId="12793346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6631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2456001">
    <w:abstractNumId w:val="16"/>
  </w:num>
  <w:num w:numId="43" w16cid:durableId="52891143">
    <w:abstractNumId w:val="2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C9"/>
    <w:rsid w:val="00000719"/>
    <w:rsid w:val="000008E1"/>
    <w:rsid w:val="00002D68"/>
    <w:rsid w:val="00003403"/>
    <w:rsid w:val="000038FD"/>
    <w:rsid w:val="000043FB"/>
    <w:rsid w:val="00005347"/>
    <w:rsid w:val="00005CE5"/>
    <w:rsid w:val="000072B6"/>
    <w:rsid w:val="0001021B"/>
    <w:rsid w:val="000104ED"/>
    <w:rsid w:val="00010CC1"/>
    <w:rsid w:val="00011D89"/>
    <w:rsid w:val="000152F2"/>
    <w:rsid w:val="000154FD"/>
    <w:rsid w:val="00022271"/>
    <w:rsid w:val="000235E8"/>
    <w:rsid w:val="0002460B"/>
    <w:rsid w:val="00024D89"/>
    <w:rsid w:val="000250B6"/>
    <w:rsid w:val="000301E8"/>
    <w:rsid w:val="00033D81"/>
    <w:rsid w:val="00036ABA"/>
    <w:rsid w:val="00037366"/>
    <w:rsid w:val="00041BF0"/>
    <w:rsid w:val="00042C8A"/>
    <w:rsid w:val="0004536B"/>
    <w:rsid w:val="00046B68"/>
    <w:rsid w:val="00050595"/>
    <w:rsid w:val="000527DD"/>
    <w:rsid w:val="00052B2C"/>
    <w:rsid w:val="00054BBA"/>
    <w:rsid w:val="0005743E"/>
    <w:rsid w:val="000578B2"/>
    <w:rsid w:val="00060959"/>
    <w:rsid w:val="00060C8F"/>
    <w:rsid w:val="0006109A"/>
    <w:rsid w:val="0006298A"/>
    <w:rsid w:val="000663CD"/>
    <w:rsid w:val="0006697C"/>
    <w:rsid w:val="000733FE"/>
    <w:rsid w:val="00074219"/>
    <w:rsid w:val="00074ED5"/>
    <w:rsid w:val="00080D5F"/>
    <w:rsid w:val="00082462"/>
    <w:rsid w:val="0008396B"/>
    <w:rsid w:val="0008508E"/>
    <w:rsid w:val="00086557"/>
    <w:rsid w:val="00087951"/>
    <w:rsid w:val="00087E2A"/>
    <w:rsid w:val="0009113B"/>
    <w:rsid w:val="00093402"/>
    <w:rsid w:val="000947A3"/>
    <w:rsid w:val="00094DA3"/>
    <w:rsid w:val="00096CD1"/>
    <w:rsid w:val="000A012C"/>
    <w:rsid w:val="000A0EB9"/>
    <w:rsid w:val="000A186C"/>
    <w:rsid w:val="000A1EA4"/>
    <w:rsid w:val="000A2476"/>
    <w:rsid w:val="000A587E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149B"/>
    <w:rsid w:val="001120C5"/>
    <w:rsid w:val="00120BD3"/>
    <w:rsid w:val="001225C6"/>
    <w:rsid w:val="00122FEA"/>
    <w:rsid w:val="001232BD"/>
    <w:rsid w:val="00124ED5"/>
    <w:rsid w:val="001276FA"/>
    <w:rsid w:val="001447B3"/>
    <w:rsid w:val="00145B47"/>
    <w:rsid w:val="00146134"/>
    <w:rsid w:val="00151877"/>
    <w:rsid w:val="00151B01"/>
    <w:rsid w:val="00152073"/>
    <w:rsid w:val="00156598"/>
    <w:rsid w:val="00160062"/>
    <w:rsid w:val="001610E0"/>
    <w:rsid w:val="001616E1"/>
    <w:rsid w:val="00161939"/>
    <w:rsid w:val="00161AA0"/>
    <w:rsid w:val="00161D2E"/>
    <w:rsid w:val="00161F3E"/>
    <w:rsid w:val="00162093"/>
    <w:rsid w:val="00162CA9"/>
    <w:rsid w:val="00165459"/>
    <w:rsid w:val="00165A57"/>
    <w:rsid w:val="00167009"/>
    <w:rsid w:val="001712C2"/>
    <w:rsid w:val="00171E73"/>
    <w:rsid w:val="00172BAF"/>
    <w:rsid w:val="0017674D"/>
    <w:rsid w:val="001771DD"/>
    <w:rsid w:val="00177995"/>
    <w:rsid w:val="00177A8C"/>
    <w:rsid w:val="00180D80"/>
    <w:rsid w:val="001813D0"/>
    <w:rsid w:val="0018202A"/>
    <w:rsid w:val="00182D2A"/>
    <w:rsid w:val="00186B33"/>
    <w:rsid w:val="00192D3D"/>
    <w:rsid w:val="00192F9D"/>
    <w:rsid w:val="00196EB8"/>
    <w:rsid w:val="00196EFB"/>
    <w:rsid w:val="001979FF"/>
    <w:rsid w:val="00197B17"/>
    <w:rsid w:val="001A1950"/>
    <w:rsid w:val="001A1C54"/>
    <w:rsid w:val="001A1C68"/>
    <w:rsid w:val="001A202A"/>
    <w:rsid w:val="001A3ACE"/>
    <w:rsid w:val="001AF5BF"/>
    <w:rsid w:val="001B058F"/>
    <w:rsid w:val="001B207E"/>
    <w:rsid w:val="001B4404"/>
    <w:rsid w:val="001B4BC9"/>
    <w:rsid w:val="001B6B96"/>
    <w:rsid w:val="001B6F8E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9ED"/>
    <w:rsid w:val="001D60EC"/>
    <w:rsid w:val="001D6F59"/>
    <w:rsid w:val="001E44DF"/>
    <w:rsid w:val="001E68A5"/>
    <w:rsid w:val="001E6BB0"/>
    <w:rsid w:val="001E7282"/>
    <w:rsid w:val="001F3826"/>
    <w:rsid w:val="001F6616"/>
    <w:rsid w:val="001F6E46"/>
    <w:rsid w:val="001F79ED"/>
    <w:rsid w:val="001F7C91"/>
    <w:rsid w:val="002033B7"/>
    <w:rsid w:val="002061CD"/>
    <w:rsid w:val="00206463"/>
    <w:rsid w:val="00206F2F"/>
    <w:rsid w:val="00207717"/>
    <w:rsid w:val="0021053D"/>
    <w:rsid w:val="00210A92"/>
    <w:rsid w:val="00216C03"/>
    <w:rsid w:val="00220C04"/>
    <w:rsid w:val="00220C60"/>
    <w:rsid w:val="0022278D"/>
    <w:rsid w:val="002233D9"/>
    <w:rsid w:val="0022701F"/>
    <w:rsid w:val="00227C68"/>
    <w:rsid w:val="002333F5"/>
    <w:rsid w:val="00233724"/>
    <w:rsid w:val="002365B4"/>
    <w:rsid w:val="0023713B"/>
    <w:rsid w:val="0024149D"/>
    <w:rsid w:val="00242378"/>
    <w:rsid w:val="002432E1"/>
    <w:rsid w:val="00246207"/>
    <w:rsid w:val="00246C5E"/>
    <w:rsid w:val="00250960"/>
    <w:rsid w:val="00250DC4"/>
    <w:rsid w:val="00251343"/>
    <w:rsid w:val="002536A4"/>
    <w:rsid w:val="00254476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57E"/>
    <w:rsid w:val="00276F1E"/>
    <w:rsid w:val="002802E3"/>
    <w:rsid w:val="0028213D"/>
    <w:rsid w:val="00284BA0"/>
    <w:rsid w:val="002862F1"/>
    <w:rsid w:val="00291373"/>
    <w:rsid w:val="002917E9"/>
    <w:rsid w:val="0029597D"/>
    <w:rsid w:val="002962C3"/>
    <w:rsid w:val="0029643C"/>
    <w:rsid w:val="0029752B"/>
    <w:rsid w:val="002A0A9C"/>
    <w:rsid w:val="002A483C"/>
    <w:rsid w:val="002B0C7C"/>
    <w:rsid w:val="002B1729"/>
    <w:rsid w:val="002B1880"/>
    <w:rsid w:val="002B1E35"/>
    <w:rsid w:val="002B3182"/>
    <w:rsid w:val="002B36C7"/>
    <w:rsid w:val="002B4DD4"/>
    <w:rsid w:val="002B5277"/>
    <w:rsid w:val="002B5375"/>
    <w:rsid w:val="002B77C1"/>
    <w:rsid w:val="002C0ED7"/>
    <w:rsid w:val="002C2728"/>
    <w:rsid w:val="002D1E0D"/>
    <w:rsid w:val="002D2384"/>
    <w:rsid w:val="002D27C0"/>
    <w:rsid w:val="002D5006"/>
    <w:rsid w:val="002E01D0"/>
    <w:rsid w:val="002E161D"/>
    <w:rsid w:val="002E2B0F"/>
    <w:rsid w:val="002E3100"/>
    <w:rsid w:val="002E3353"/>
    <w:rsid w:val="002E401D"/>
    <w:rsid w:val="002E6C95"/>
    <w:rsid w:val="002E7C36"/>
    <w:rsid w:val="002F162C"/>
    <w:rsid w:val="002F3ADF"/>
    <w:rsid w:val="002F3D32"/>
    <w:rsid w:val="002F4367"/>
    <w:rsid w:val="002F5F31"/>
    <w:rsid w:val="002F5F46"/>
    <w:rsid w:val="002F665E"/>
    <w:rsid w:val="00302216"/>
    <w:rsid w:val="00303E53"/>
    <w:rsid w:val="00305903"/>
    <w:rsid w:val="00305CC1"/>
    <w:rsid w:val="00306E5F"/>
    <w:rsid w:val="00307132"/>
    <w:rsid w:val="00307E14"/>
    <w:rsid w:val="00310A51"/>
    <w:rsid w:val="003117C4"/>
    <w:rsid w:val="00314054"/>
    <w:rsid w:val="00316F27"/>
    <w:rsid w:val="003206EC"/>
    <w:rsid w:val="003214F1"/>
    <w:rsid w:val="00322E4B"/>
    <w:rsid w:val="0032329F"/>
    <w:rsid w:val="00323A47"/>
    <w:rsid w:val="003249D0"/>
    <w:rsid w:val="00327870"/>
    <w:rsid w:val="0033259D"/>
    <w:rsid w:val="003333D2"/>
    <w:rsid w:val="00334043"/>
    <w:rsid w:val="00337339"/>
    <w:rsid w:val="003406C6"/>
    <w:rsid w:val="003418CC"/>
    <w:rsid w:val="003459BD"/>
    <w:rsid w:val="00350D38"/>
    <w:rsid w:val="00351B36"/>
    <w:rsid w:val="00351BB2"/>
    <w:rsid w:val="00354D86"/>
    <w:rsid w:val="00357B4E"/>
    <w:rsid w:val="00365B62"/>
    <w:rsid w:val="00367DDE"/>
    <w:rsid w:val="003716FD"/>
    <w:rsid w:val="0037204B"/>
    <w:rsid w:val="0037447A"/>
    <w:rsid w:val="003744CF"/>
    <w:rsid w:val="00374717"/>
    <w:rsid w:val="0037663C"/>
    <w:rsid w:val="0037676C"/>
    <w:rsid w:val="00381043"/>
    <w:rsid w:val="0038167C"/>
    <w:rsid w:val="003829E5"/>
    <w:rsid w:val="003853B1"/>
    <w:rsid w:val="00386109"/>
    <w:rsid w:val="00386944"/>
    <w:rsid w:val="00391935"/>
    <w:rsid w:val="003944EE"/>
    <w:rsid w:val="00394D98"/>
    <w:rsid w:val="003956CC"/>
    <w:rsid w:val="00395C9A"/>
    <w:rsid w:val="00397AB5"/>
    <w:rsid w:val="003A04E1"/>
    <w:rsid w:val="003A0853"/>
    <w:rsid w:val="003A5A96"/>
    <w:rsid w:val="003A614F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2E1"/>
    <w:rsid w:val="003D2766"/>
    <w:rsid w:val="003D28BA"/>
    <w:rsid w:val="003D2A74"/>
    <w:rsid w:val="003D344A"/>
    <w:rsid w:val="003D3E8F"/>
    <w:rsid w:val="003D53B9"/>
    <w:rsid w:val="003D58E9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0F94"/>
    <w:rsid w:val="004013C7"/>
    <w:rsid w:val="00401FCF"/>
    <w:rsid w:val="00404C5E"/>
    <w:rsid w:val="00406285"/>
    <w:rsid w:val="004065BF"/>
    <w:rsid w:val="004148F9"/>
    <w:rsid w:val="004161AD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0D4F"/>
    <w:rsid w:val="0045230A"/>
    <w:rsid w:val="00454AD0"/>
    <w:rsid w:val="00457337"/>
    <w:rsid w:val="00462E3D"/>
    <w:rsid w:val="00466E79"/>
    <w:rsid w:val="00470D7D"/>
    <w:rsid w:val="004728FA"/>
    <w:rsid w:val="0047372D"/>
    <w:rsid w:val="00473732"/>
    <w:rsid w:val="00473BA3"/>
    <w:rsid w:val="004743DD"/>
    <w:rsid w:val="00474CEA"/>
    <w:rsid w:val="004811DD"/>
    <w:rsid w:val="00483968"/>
    <w:rsid w:val="004841BE"/>
    <w:rsid w:val="004842E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FCF"/>
    <w:rsid w:val="004C5541"/>
    <w:rsid w:val="004C6EEE"/>
    <w:rsid w:val="004C702B"/>
    <w:rsid w:val="004C72D9"/>
    <w:rsid w:val="004D0033"/>
    <w:rsid w:val="004D016B"/>
    <w:rsid w:val="004D1B22"/>
    <w:rsid w:val="004D23CC"/>
    <w:rsid w:val="004D36F2"/>
    <w:rsid w:val="004D6E02"/>
    <w:rsid w:val="004D7624"/>
    <w:rsid w:val="004D7F54"/>
    <w:rsid w:val="004E0DDC"/>
    <w:rsid w:val="004E1106"/>
    <w:rsid w:val="004E138F"/>
    <w:rsid w:val="004E21A4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D58"/>
    <w:rsid w:val="00506F5D"/>
    <w:rsid w:val="00510C37"/>
    <w:rsid w:val="00510F71"/>
    <w:rsid w:val="005114B6"/>
    <w:rsid w:val="005126D0"/>
    <w:rsid w:val="00514667"/>
    <w:rsid w:val="0051568D"/>
    <w:rsid w:val="005215DE"/>
    <w:rsid w:val="00526AC7"/>
    <w:rsid w:val="00526C15"/>
    <w:rsid w:val="00536499"/>
    <w:rsid w:val="00542A03"/>
    <w:rsid w:val="005434D4"/>
    <w:rsid w:val="00543903"/>
    <w:rsid w:val="00543F11"/>
    <w:rsid w:val="005456A9"/>
    <w:rsid w:val="00546305"/>
    <w:rsid w:val="00547A95"/>
    <w:rsid w:val="0055119B"/>
    <w:rsid w:val="005527FC"/>
    <w:rsid w:val="00561202"/>
    <w:rsid w:val="00565605"/>
    <w:rsid w:val="005671ED"/>
    <w:rsid w:val="00571772"/>
    <w:rsid w:val="00572031"/>
    <w:rsid w:val="00572282"/>
    <w:rsid w:val="00573906"/>
    <w:rsid w:val="00573CE3"/>
    <w:rsid w:val="00576728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62A2"/>
    <w:rsid w:val="005B7A63"/>
    <w:rsid w:val="005C0955"/>
    <w:rsid w:val="005C47B2"/>
    <w:rsid w:val="005C49DA"/>
    <w:rsid w:val="005C4DB7"/>
    <w:rsid w:val="005C50F3"/>
    <w:rsid w:val="005C54B5"/>
    <w:rsid w:val="005C57E7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0A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5195"/>
    <w:rsid w:val="0061576A"/>
    <w:rsid w:val="00615A6B"/>
    <w:rsid w:val="00620154"/>
    <w:rsid w:val="00623C3F"/>
    <w:rsid w:val="0062408D"/>
    <w:rsid w:val="006240CC"/>
    <w:rsid w:val="006246CC"/>
    <w:rsid w:val="00624940"/>
    <w:rsid w:val="006254F8"/>
    <w:rsid w:val="00627DA7"/>
    <w:rsid w:val="00630DA4"/>
    <w:rsid w:val="00631CD4"/>
    <w:rsid w:val="00632597"/>
    <w:rsid w:val="00634D13"/>
    <w:rsid w:val="006358B4"/>
    <w:rsid w:val="00635A04"/>
    <w:rsid w:val="00636CD1"/>
    <w:rsid w:val="00637D0E"/>
    <w:rsid w:val="00641724"/>
    <w:rsid w:val="006419AA"/>
    <w:rsid w:val="006434B0"/>
    <w:rsid w:val="00644294"/>
    <w:rsid w:val="00644B1F"/>
    <w:rsid w:val="00644B7E"/>
    <w:rsid w:val="006454E6"/>
    <w:rsid w:val="00646235"/>
    <w:rsid w:val="00646A68"/>
    <w:rsid w:val="00647B30"/>
    <w:rsid w:val="006505BD"/>
    <w:rsid w:val="00650721"/>
    <w:rsid w:val="006508EA"/>
    <w:rsid w:val="0065092E"/>
    <w:rsid w:val="006557A7"/>
    <w:rsid w:val="00656290"/>
    <w:rsid w:val="006601C9"/>
    <w:rsid w:val="00660215"/>
    <w:rsid w:val="006608D8"/>
    <w:rsid w:val="006621D7"/>
    <w:rsid w:val="00662E80"/>
    <w:rsid w:val="0066302A"/>
    <w:rsid w:val="006641A8"/>
    <w:rsid w:val="00667770"/>
    <w:rsid w:val="00667926"/>
    <w:rsid w:val="00670597"/>
    <w:rsid w:val="006706D0"/>
    <w:rsid w:val="0067356F"/>
    <w:rsid w:val="0067359B"/>
    <w:rsid w:val="00677574"/>
    <w:rsid w:val="00683665"/>
    <w:rsid w:val="00683878"/>
    <w:rsid w:val="0068454C"/>
    <w:rsid w:val="00686828"/>
    <w:rsid w:val="00686F4D"/>
    <w:rsid w:val="0069198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17C1"/>
    <w:rsid w:val="006D0F16"/>
    <w:rsid w:val="006D2A3F"/>
    <w:rsid w:val="006D2FBC"/>
    <w:rsid w:val="006D45C1"/>
    <w:rsid w:val="006D70CC"/>
    <w:rsid w:val="006E138B"/>
    <w:rsid w:val="006E1867"/>
    <w:rsid w:val="006F0330"/>
    <w:rsid w:val="006F1FDC"/>
    <w:rsid w:val="006F6B8C"/>
    <w:rsid w:val="007013EF"/>
    <w:rsid w:val="007055BD"/>
    <w:rsid w:val="00716CC8"/>
    <w:rsid w:val="007173CA"/>
    <w:rsid w:val="007216AA"/>
    <w:rsid w:val="00721AB5"/>
    <w:rsid w:val="00721CFB"/>
    <w:rsid w:val="00721DEF"/>
    <w:rsid w:val="007228FE"/>
    <w:rsid w:val="007231E7"/>
    <w:rsid w:val="00724A43"/>
    <w:rsid w:val="007273AC"/>
    <w:rsid w:val="00731AD4"/>
    <w:rsid w:val="007346E4"/>
    <w:rsid w:val="00736E6C"/>
    <w:rsid w:val="00740572"/>
    <w:rsid w:val="00740F22"/>
    <w:rsid w:val="00741CF0"/>
    <w:rsid w:val="00741F1A"/>
    <w:rsid w:val="00743A2C"/>
    <w:rsid w:val="007447DA"/>
    <w:rsid w:val="007450F8"/>
    <w:rsid w:val="0074627E"/>
    <w:rsid w:val="0074696E"/>
    <w:rsid w:val="00750135"/>
    <w:rsid w:val="00750EC2"/>
    <w:rsid w:val="00751487"/>
    <w:rsid w:val="00752B28"/>
    <w:rsid w:val="00752EFC"/>
    <w:rsid w:val="007541A9"/>
    <w:rsid w:val="00754E36"/>
    <w:rsid w:val="00763139"/>
    <w:rsid w:val="00766663"/>
    <w:rsid w:val="00770F37"/>
    <w:rsid w:val="007711A0"/>
    <w:rsid w:val="00772D5E"/>
    <w:rsid w:val="0077463E"/>
    <w:rsid w:val="00776928"/>
    <w:rsid w:val="00776E0F"/>
    <w:rsid w:val="007774B1"/>
    <w:rsid w:val="00777BE1"/>
    <w:rsid w:val="00780BD9"/>
    <w:rsid w:val="007833D8"/>
    <w:rsid w:val="00783916"/>
    <w:rsid w:val="007839BB"/>
    <w:rsid w:val="007847FD"/>
    <w:rsid w:val="00785677"/>
    <w:rsid w:val="00786F16"/>
    <w:rsid w:val="00787513"/>
    <w:rsid w:val="00787F04"/>
    <w:rsid w:val="00791BD7"/>
    <w:rsid w:val="0079254C"/>
    <w:rsid w:val="0079337A"/>
    <w:rsid w:val="007933F7"/>
    <w:rsid w:val="007938F9"/>
    <w:rsid w:val="007943DC"/>
    <w:rsid w:val="00796E20"/>
    <w:rsid w:val="0079757D"/>
    <w:rsid w:val="00797C32"/>
    <w:rsid w:val="007A11E8"/>
    <w:rsid w:val="007B0914"/>
    <w:rsid w:val="007B0A46"/>
    <w:rsid w:val="007B1374"/>
    <w:rsid w:val="007B32E5"/>
    <w:rsid w:val="007B3DB9"/>
    <w:rsid w:val="007B589F"/>
    <w:rsid w:val="007B6186"/>
    <w:rsid w:val="007B63F3"/>
    <w:rsid w:val="007B73BC"/>
    <w:rsid w:val="007C1838"/>
    <w:rsid w:val="007C20B9"/>
    <w:rsid w:val="007C35A1"/>
    <w:rsid w:val="007C3D7B"/>
    <w:rsid w:val="007C7301"/>
    <w:rsid w:val="007C7859"/>
    <w:rsid w:val="007C7A5C"/>
    <w:rsid w:val="007C7F28"/>
    <w:rsid w:val="007D1466"/>
    <w:rsid w:val="007D2BDE"/>
    <w:rsid w:val="007D2FB6"/>
    <w:rsid w:val="007D49EB"/>
    <w:rsid w:val="007D5E1C"/>
    <w:rsid w:val="007DC0E6"/>
    <w:rsid w:val="007E0DE2"/>
    <w:rsid w:val="007E3B98"/>
    <w:rsid w:val="007E417A"/>
    <w:rsid w:val="007F0564"/>
    <w:rsid w:val="007F31B6"/>
    <w:rsid w:val="007F35E3"/>
    <w:rsid w:val="007F546C"/>
    <w:rsid w:val="007F625F"/>
    <w:rsid w:val="007F665E"/>
    <w:rsid w:val="00800204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3FE4"/>
    <w:rsid w:val="00826A6D"/>
    <w:rsid w:val="00827A52"/>
    <w:rsid w:val="008318FF"/>
    <w:rsid w:val="008338A2"/>
    <w:rsid w:val="00835FA8"/>
    <w:rsid w:val="0083675E"/>
    <w:rsid w:val="00841AA9"/>
    <w:rsid w:val="00843BC9"/>
    <w:rsid w:val="008474FE"/>
    <w:rsid w:val="0085232E"/>
    <w:rsid w:val="0085271D"/>
    <w:rsid w:val="00853EE4"/>
    <w:rsid w:val="00855535"/>
    <w:rsid w:val="00857C5A"/>
    <w:rsid w:val="0086199D"/>
    <w:rsid w:val="0086255E"/>
    <w:rsid w:val="008633F0"/>
    <w:rsid w:val="00865662"/>
    <w:rsid w:val="00866C98"/>
    <w:rsid w:val="00867D9D"/>
    <w:rsid w:val="00872C54"/>
    <w:rsid w:val="00872E0A"/>
    <w:rsid w:val="00873594"/>
    <w:rsid w:val="00875285"/>
    <w:rsid w:val="00875CCC"/>
    <w:rsid w:val="008834E3"/>
    <w:rsid w:val="00884B62"/>
    <w:rsid w:val="0088529C"/>
    <w:rsid w:val="00887903"/>
    <w:rsid w:val="00890675"/>
    <w:rsid w:val="0089270A"/>
    <w:rsid w:val="00893AF6"/>
    <w:rsid w:val="00894A76"/>
    <w:rsid w:val="00894BC4"/>
    <w:rsid w:val="008A28A8"/>
    <w:rsid w:val="008A386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4DCE"/>
    <w:rsid w:val="008D5C45"/>
    <w:rsid w:val="008D6A1D"/>
    <w:rsid w:val="008D6DCF"/>
    <w:rsid w:val="008E2E8C"/>
    <w:rsid w:val="008E4376"/>
    <w:rsid w:val="008E53FB"/>
    <w:rsid w:val="008E7A0A"/>
    <w:rsid w:val="008E7B49"/>
    <w:rsid w:val="008F03B1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1348"/>
    <w:rsid w:val="009151F5"/>
    <w:rsid w:val="00916AF8"/>
    <w:rsid w:val="00922B01"/>
    <w:rsid w:val="00924AE1"/>
    <w:rsid w:val="009257ED"/>
    <w:rsid w:val="00925DD5"/>
    <w:rsid w:val="00926030"/>
    <w:rsid w:val="009269B1"/>
    <w:rsid w:val="0092724D"/>
    <w:rsid w:val="009272B3"/>
    <w:rsid w:val="00930024"/>
    <w:rsid w:val="009315BE"/>
    <w:rsid w:val="0093338F"/>
    <w:rsid w:val="009353BD"/>
    <w:rsid w:val="00937BD9"/>
    <w:rsid w:val="00940499"/>
    <w:rsid w:val="00941941"/>
    <w:rsid w:val="009426B5"/>
    <w:rsid w:val="00946163"/>
    <w:rsid w:val="00950E2C"/>
    <w:rsid w:val="00951D50"/>
    <w:rsid w:val="009525EB"/>
    <w:rsid w:val="00953993"/>
    <w:rsid w:val="0095470B"/>
    <w:rsid w:val="00954874"/>
    <w:rsid w:val="00954F20"/>
    <w:rsid w:val="0095615A"/>
    <w:rsid w:val="00961400"/>
    <w:rsid w:val="00961CED"/>
    <w:rsid w:val="00963646"/>
    <w:rsid w:val="0096632D"/>
    <w:rsid w:val="00967124"/>
    <w:rsid w:val="009718C7"/>
    <w:rsid w:val="00974CEB"/>
    <w:rsid w:val="0097559F"/>
    <w:rsid w:val="009761EA"/>
    <w:rsid w:val="0097761E"/>
    <w:rsid w:val="00982454"/>
    <w:rsid w:val="00982CF0"/>
    <w:rsid w:val="009833C4"/>
    <w:rsid w:val="00984666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96DDA"/>
    <w:rsid w:val="009A13D8"/>
    <w:rsid w:val="009A279E"/>
    <w:rsid w:val="009A3015"/>
    <w:rsid w:val="009A3490"/>
    <w:rsid w:val="009B0A6F"/>
    <w:rsid w:val="009B0A94"/>
    <w:rsid w:val="009B2AE8"/>
    <w:rsid w:val="009B3A06"/>
    <w:rsid w:val="009B5622"/>
    <w:rsid w:val="009B59E9"/>
    <w:rsid w:val="009B70AA"/>
    <w:rsid w:val="009B71E3"/>
    <w:rsid w:val="009C1CB1"/>
    <w:rsid w:val="009C5E77"/>
    <w:rsid w:val="009C6490"/>
    <w:rsid w:val="009C6672"/>
    <w:rsid w:val="009C742B"/>
    <w:rsid w:val="009C7A7E"/>
    <w:rsid w:val="009D02E8"/>
    <w:rsid w:val="009D51D0"/>
    <w:rsid w:val="009D70A4"/>
    <w:rsid w:val="009D72DA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3AE"/>
    <w:rsid w:val="009F14E3"/>
    <w:rsid w:val="009F2F27"/>
    <w:rsid w:val="009F34AA"/>
    <w:rsid w:val="009F6BCB"/>
    <w:rsid w:val="009F7B78"/>
    <w:rsid w:val="00A0057A"/>
    <w:rsid w:val="00A02FA1"/>
    <w:rsid w:val="00A04604"/>
    <w:rsid w:val="00A04CCE"/>
    <w:rsid w:val="00A054AF"/>
    <w:rsid w:val="00A07421"/>
    <w:rsid w:val="00A0776B"/>
    <w:rsid w:val="00A10FB9"/>
    <w:rsid w:val="00A11421"/>
    <w:rsid w:val="00A1198E"/>
    <w:rsid w:val="00A11BC8"/>
    <w:rsid w:val="00A11FD8"/>
    <w:rsid w:val="00A12170"/>
    <w:rsid w:val="00A13159"/>
    <w:rsid w:val="00A1389F"/>
    <w:rsid w:val="00A157B1"/>
    <w:rsid w:val="00A16262"/>
    <w:rsid w:val="00A20FE2"/>
    <w:rsid w:val="00A22229"/>
    <w:rsid w:val="00A24442"/>
    <w:rsid w:val="00A32577"/>
    <w:rsid w:val="00A329A5"/>
    <w:rsid w:val="00A330BB"/>
    <w:rsid w:val="00A34ACD"/>
    <w:rsid w:val="00A36660"/>
    <w:rsid w:val="00A41AF5"/>
    <w:rsid w:val="00A44882"/>
    <w:rsid w:val="00A45125"/>
    <w:rsid w:val="00A54715"/>
    <w:rsid w:val="00A5708F"/>
    <w:rsid w:val="00A6061C"/>
    <w:rsid w:val="00A628A8"/>
    <w:rsid w:val="00A62D3B"/>
    <w:rsid w:val="00A62D44"/>
    <w:rsid w:val="00A63950"/>
    <w:rsid w:val="00A63ED1"/>
    <w:rsid w:val="00A64DDD"/>
    <w:rsid w:val="00A659B5"/>
    <w:rsid w:val="00A67263"/>
    <w:rsid w:val="00A7161C"/>
    <w:rsid w:val="00A72AA5"/>
    <w:rsid w:val="00A77AA3"/>
    <w:rsid w:val="00A8236D"/>
    <w:rsid w:val="00A82D66"/>
    <w:rsid w:val="00A832BB"/>
    <w:rsid w:val="00A854EB"/>
    <w:rsid w:val="00A85E2D"/>
    <w:rsid w:val="00A86522"/>
    <w:rsid w:val="00A872E5"/>
    <w:rsid w:val="00A91406"/>
    <w:rsid w:val="00A9399F"/>
    <w:rsid w:val="00A96E65"/>
    <w:rsid w:val="00A96ECE"/>
    <w:rsid w:val="00A97C72"/>
    <w:rsid w:val="00AA310B"/>
    <w:rsid w:val="00AA6054"/>
    <w:rsid w:val="00AA63D4"/>
    <w:rsid w:val="00AA745A"/>
    <w:rsid w:val="00AA75A0"/>
    <w:rsid w:val="00AB06E8"/>
    <w:rsid w:val="00AB1CD3"/>
    <w:rsid w:val="00AB352F"/>
    <w:rsid w:val="00AB7E11"/>
    <w:rsid w:val="00AC01DA"/>
    <w:rsid w:val="00AC0951"/>
    <w:rsid w:val="00AC274B"/>
    <w:rsid w:val="00AC4764"/>
    <w:rsid w:val="00AC6D36"/>
    <w:rsid w:val="00AC7D8A"/>
    <w:rsid w:val="00AD0CBA"/>
    <w:rsid w:val="00AD26E2"/>
    <w:rsid w:val="00AD3241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7C9"/>
    <w:rsid w:val="00AF4CD2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7F94"/>
    <w:rsid w:val="00B21F90"/>
    <w:rsid w:val="00B22291"/>
    <w:rsid w:val="00B23F9A"/>
    <w:rsid w:val="00B23FB7"/>
    <w:rsid w:val="00B2417B"/>
    <w:rsid w:val="00B24E6F"/>
    <w:rsid w:val="00B252AF"/>
    <w:rsid w:val="00B26CB5"/>
    <w:rsid w:val="00B273DE"/>
    <w:rsid w:val="00B2752E"/>
    <w:rsid w:val="00B307CC"/>
    <w:rsid w:val="00B326B7"/>
    <w:rsid w:val="00B3588E"/>
    <w:rsid w:val="00B36AA1"/>
    <w:rsid w:val="00B36F1E"/>
    <w:rsid w:val="00B4198F"/>
    <w:rsid w:val="00B41F3D"/>
    <w:rsid w:val="00B42A77"/>
    <w:rsid w:val="00B431E8"/>
    <w:rsid w:val="00B45141"/>
    <w:rsid w:val="00B519CD"/>
    <w:rsid w:val="00B5273A"/>
    <w:rsid w:val="00B554FC"/>
    <w:rsid w:val="00B55710"/>
    <w:rsid w:val="00B57329"/>
    <w:rsid w:val="00B60353"/>
    <w:rsid w:val="00B60E61"/>
    <w:rsid w:val="00B617F8"/>
    <w:rsid w:val="00B62B50"/>
    <w:rsid w:val="00B635B7"/>
    <w:rsid w:val="00B63AE8"/>
    <w:rsid w:val="00B65950"/>
    <w:rsid w:val="00B66D83"/>
    <w:rsid w:val="00B672C0"/>
    <w:rsid w:val="00B676FD"/>
    <w:rsid w:val="00B678B6"/>
    <w:rsid w:val="00B7248B"/>
    <w:rsid w:val="00B74213"/>
    <w:rsid w:val="00B75646"/>
    <w:rsid w:val="00B7629E"/>
    <w:rsid w:val="00B77CF5"/>
    <w:rsid w:val="00B90729"/>
    <w:rsid w:val="00B907DA"/>
    <w:rsid w:val="00B950BC"/>
    <w:rsid w:val="00B9714C"/>
    <w:rsid w:val="00BA29AD"/>
    <w:rsid w:val="00BA33CF"/>
    <w:rsid w:val="00BA3F8D"/>
    <w:rsid w:val="00BA5EA6"/>
    <w:rsid w:val="00BB0BE6"/>
    <w:rsid w:val="00BB0E17"/>
    <w:rsid w:val="00BB4813"/>
    <w:rsid w:val="00BB692A"/>
    <w:rsid w:val="00BB7A10"/>
    <w:rsid w:val="00BC60BE"/>
    <w:rsid w:val="00BC7468"/>
    <w:rsid w:val="00BC7D4F"/>
    <w:rsid w:val="00BC7ED7"/>
    <w:rsid w:val="00BD2850"/>
    <w:rsid w:val="00BD2B54"/>
    <w:rsid w:val="00BE28D2"/>
    <w:rsid w:val="00BE4A64"/>
    <w:rsid w:val="00BE5E43"/>
    <w:rsid w:val="00BE7D51"/>
    <w:rsid w:val="00BF0431"/>
    <w:rsid w:val="00BF336A"/>
    <w:rsid w:val="00BF557D"/>
    <w:rsid w:val="00BF7F58"/>
    <w:rsid w:val="00C01381"/>
    <w:rsid w:val="00C01AB1"/>
    <w:rsid w:val="00C026A0"/>
    <w:rsid w:val="00C0354C"/>
    <w:rsid w:val="00C03EA4"/>
    <w:rsid w:val="00C04672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4C6"/>
    <w:rsid w:val="00C16BC7"/>
    <w:rsid w:val="00C204FF"/>
    <w:rsid w:val="00C231A0"/>
    <w:rsid w:val="00C26588"/>
    <w:rsid w:val="00C27DE9"/>
    <w:rsid w:val="00C30E77"/>
    <w:rsid w:val="00C32989"/>
    <w:rsid w:val="00C33388"/>
    <w:rsid w:val="00C352D5"/>
    <w:rsid w:val="00C35484"/>
    <w:rsid w:val="00C3696F"/>
    <w:rsid w:val="00C4173A"/>
    <w:rsid w:val="00C44911"/>
    <w:rsid w:val="00C472F0"/>
    <w:rsid w:val="00C50DED"/>
    <w:rsid w:val="00C52217"/>
    <w:rsid w:val="00C546B4"/>
    <w:rsid w:val="00C551D2"/>
    <w:rsid w:val="00C602FF"/>
    <w:rsid w:val="00C61174"/>
    <w:rsid w:val="00C6148F"/>
    <w:rsid w:val="00C61D0D"/>
    <w:rsid w:val="00C621B1"/>
    <w:rsid w:val="00C62F7A"/>
    <w:rsid w:val="00C63B9C"/>
    <w:rsid w:val="00C6682F"/>
    <w:rsid w:val="00C668E3"/>
    <w:rsid w:val="00C67BF4"/>
    <w:rsid w:val="00C7275E"/>
    <w:rsid w:val="00C74C5D"/>
    <w:rsid w:val="00C75376"/>
    <w:rsid w:val="00C826EF"/>
    <w:rsid w:val="00C8410E"/>
    <w:rsid w:val="00C863C4"/>
    <w:rsid w:val="00C86BFC"/>
    <w:rsid w:val="00C920EA"/>
    <w:rsid w:val="00C93C3E"/>
    <w:rsid w:val="00C975CA"/>
    <w:rsid w:val="00CA12E3"/>
    <w:rsid w:val="00CA1476"/>
    <w:rsid w:val="00CA14A0"/>
    <w:rsid w:val="00CA3353"/>
    <w:rsid w:val="00CA6611"/>
    <w:rsid w:val="00CA6AE6"/>
    <w:rsid w:val="00CA782F"/>
    <w:rsid w:val="00CB187B"/>
    <w:rsid w:val="00CB2835"/>
    <w:rsid w:val="00CB2FC8"/>
    <w:rsid w:val="00CB3285"/>
    <w:rsid w:val="00CB4500"/>
    <w:rsid w:val="00CB53EF"/>
    <w:rsid w:val="00CB7C24"/>
    <w:rsid w:val="00CC0C72"/>
    <w:rsid w:val="00CC2BFD"/>
    <w:rsid w:val="00CC44CC"/>
    <w:rsid w:val="00CC4E6A"/>
    <w:rsid w:val="00CC5AFC"/>
    <w:rsid w:val="00CD3476"/>
    <w:rsid w:val="00CD5FF4"/>
    <w:rsid w:val="00CD64DF"/>
    <w:rsid w:val="00CE12AF"/>
    <w:rsid w:val="00CE225F"/>
    <w:rsid w:val="00CF1D07"/>
    <w:rsid w:val="00CF2F50"/>
    <w:rsid w:val="00CF4148"/>
    <w:rsid w:val="00CF6198"/>
    <w:rsid w:val="00D02919"/>
    <w:rsid w:val="00D04620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0D37"/>
    <w:rsid w:val="00D3185C"/>
    <w:rsid w:val="00D3205F"/>
    <w:rsid w:val="00D3318E"/>
    <w:rsid w:val="00D33E72"/>
    <w:rsid w:val="00D35BD6"/>
    <w:rsid w:val="00D361B5"/>
    <w:rsid w:val="00D411A2"/>
    <w:rsid w:val="00D436F1"/>
    <w:rsid w:val="00D44EDE"/>
    <w:rsid w:val="00D45EF9"/>
    <w:rsid w:val="00D4606D"/>
    <w:rsid w:val="00D50B9C"/>
    <w:rsid w:val="00D52D73"/>
    <w:rsid w:val="00D52E58"/>
    <w:rsid w:val="00D56B20"/>
    <w:rsid w:val="00D578B3"/>
    <w:rsid w:val="00D618F4"/>
    <w:rsid w:val="00D706D3"/>
    <w:rsid w:val="00D714CC"/>
    <w:rsid w:val="00D75EA7"/>
    <w:rsid w:val="00D81ADF"/>
    <w:rsid w:val="00D81F21"/>
    <w:rsid w:val="00D81FB0"/>
    <w:rsid w:val="00D864F2"/>
    <w:rsid w:val="00D943F8"/>
    <w:rsid w:val="00D95470"/>
    <w:rsid w:val="00D96B55"/>
    <w:rsid w:val="00D97A90"/>
    <w:rsid w:val="00DA2619"/>
    <w:rsid w:val="00DA277C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05CA"/>
    <w:rsid w:val="00DD1130"/>
    <w:rsid w:val="00DD1951"/>
    <w:rsid w:val="00DD3DD8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929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420A1"/>
    <w:rsid w:val="00E44122"/>
    <w:rsid w:val="00E54950"/>
    <w:rsid w:val="00E55FB3"/>
    <w:rsid w:val="00E56A01"/>
    <w:rsid w:val="00E629A1"/>
    <w:rsid w:val="00E66632"/>
    <w:rsid w:val="00E66B44"/>
    <w:rsid w:val="00E66B9F"/>
    <w:rsid w:val="00E6794C"/>
    <w:rsid w:val="00E67D78"/>
    <w:rsid w:val="00E70289"/>
    <w:rsid w:val="00E711FB"/>
    <w:rsid w:val="00E71591"/>
    <w:rsid w:val="00E71CEB"/>
    <w:rsid w:val="00E7289B"/>
    <w:rsid w:val="00E7474F"/>
    <w:rsid w:val="00E75121"/>
    <w:rsid w:val="00E80DE3"/>
    <w:rsid w:val="00E82C55"/>
    <w:rsid w:val="00E8787E"/>
    <w:rsid w:val="00E87AB2"/>
    <w:rsid w:val="00E8C224"/>
    <w:rsid w:val="00E903F7"/>
    <w:rsid w:val="00E92AC3"/>
    <w:rsid w:val="00E9412E"/>
    <w:rsid w:val="00E957EA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3377"/>
    <w:rsid w:val="00ED3B47"/>
    <w:rsid w:val="00ED5994"/>
    <w:rsid w:val="00ED5B9B"/>
    <w:rsid w:val="00ED6BAD"/>
    <w:rsid w:val="00ED7447"/>
    <w:rsid w:val="00ED7D18"/>
    <w:rsid w:val="00EE00D6"/>
    <w:rsid w:val="00EE11E7"/>
    <w:rsid w:val="00EE1488"/>
    <w:rsid w:val="00EE1730"/>
    <w:rsid w:val="00EE176A"/>
    <w:rsid w:val="00EE29AD"/>
    <w:rsid w:val="00EE3E24"/>
    <w:rsid w:val="00EE4D5D"/>
    <w:rsid w:val="00EE5131"/>
    <w:rsid w:val="00EF109B"/>
    <w:rsid w:val="00EF201C"/>
    <w:rsid w:val="00EF2C72"/>
    <w:rsid w:val="00EF36AF"/>
    <w:rsid w:val="00EF3FB9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87C"/>
    <w:rsid w:val="00F159A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573F1"/>
    <w:rsid w:val="00F60082"/>
    <w:rsid w:val="00F61A9F"/>
    <w:rsid w:val="00F61B5F"/>
    <w:rsid w:val="00F623C0"/>
    <w:rsid w:val="00F63408"/>
    <w:rsid w:val="00F63441"/>
    <w:rsid w:val="00F63C5D"/>
    <w:rsid w:val="00F64696"/>
    <w:rsid w:val="00F65AA9"/>
    <w:rsid w:val="00F6768F"/>
    <w:rsid w:val="00F71F61"/>
    <w:rsid w:val="00F72C2C"/>
    <w:rsid w:val="00F74192"/>
    <w:rsid w:val="00F741F2"/>
    <w:rsid w:val="00F76CAB"/>
    <w:rsid w:val="00F772C6"/>
    <w:rsid w:val="00F815B5"/>
    <w:rsid w:val="00F81B49"/>
    <w:rsid w:val="00F85195"/>
    <w:rsid w:val="00F868E3"/>
    <w:rsid w:val="00F938BA"/>
    <w:rsid w:val="00F953A7"/>
    <w:rsid w:val="00F96BED"/>
    <w:rsid w:val="00F97919"/>
    <w:rsid w:val="00FA2C46"/>
    <w:rsid w:val="00FA3525"/>
    <w:rsid w:val="00FA5A53"/>
    <w:rsid w:val="00FB3501"/>
    <w:rsid w:val="00FB4769"/>
    <w:rsid w:val="00FB4CDA"/>
    <w:rsid w:val="00FB51A8"/>
    <w:rsid w:val="00FB5F65"/>
    <w:rsid w:val="00FB6481"/>
    <w:rsid w:val="00FB6D36"/>
    <w:rsid w:val="00FC0965"/>
    <w:rsid w:val="00FC0F81"/>
    <w:rsid w:val="00FC1C3C"/>
    <w:rsid w:val="00FC252F"/>
    <w:rsid w:val="00FC2F22"/>
    <w:rsid w:val="00FC395C"/>
    <w:rsid w:val="00FC5E8E"/>
    <w:rsid w:val="00FD2A22"/>
    <w:rsid w:val="00FD3766"/>
    <w:rsid w:val="00FD3E79"/>
    <w:rsid w:val="00FD47C4"/>
    <w:rsid w:val="00FE2DCF"/>
    <w:rsid w:val="00FE3F3D"/>
    <w:rsid w:val="00FE3FA7"/>
    <w:rsid w:val="00FE7E80"/>
    <w:rsid w:val="00FF2A4E"/>
    <w:rsid w:val="00FF2FCE"/>
    <w:rsid w:val="00FF4450"/>
    <w:rsid w:val="00FF4F7D"/>
    <w:rsid w:val="00FF52BA"/>
    <w:rsid w:val="00FF62EC"/>
    <w:rsid w:val="00FF6D9D"/>
    <w:rsid w:val="00FF7DD5"/>
    <w:rsid w:val="010BD54E"/>
    <w:rsid w:val="011A360A"/>
    <w:rsid w:val="017060F3"/>
    <w:rsid w:val="02D98D8A"/>
    <w:rsid w:val="031E231B"/>
    <w:rsid w:val="033323E7"/>
    <w:rsid w:val="034BA615"/>
    <w:rsid w:val="03EDA7BF"/>
    <w:rsid w:val="03EE19CB"/>
    <w:rsid w:val="03F3A427"/>
    <w:rsid w:val="0408BCC5"/>
    <w:rsid w:val="0412115B"/>
    <w:rsid w:val="041FCA9E"/>
    <w:rsid w:val="049788FA"/>
    <w:rsid w:val="049EEFD5"/>
    <w:rsid w:val="050AEC54"/>
    <w:rsid w:val="05447F26"/>
    <w:rsid w:val="05856E41"/>
    <w:rsid w:val="05C98A62"/>
    <w:rsid w:val="06006C1F"/>
    <w:rsid w:val="06012CFD"/>
    <w:rsid w:val="066AC4A9"/>
    <w:rsid w:val="0676A5BC"/>
    <w:rsid w:val="06EC2E63"/>
    <w:rsid w:val="07143E70"/>
    <w:rsid w:val="07E1DAFE"/>
    <w:rsid w:val="08101833"/>
    <w:rsid w:val="081C3FA7"/>
    <w:rsid w:val="0829D18E"/>
    <w:rsid w:val="091FE2D7"/>
    <w:rsid w:val="09489655"/>
    <w:rsid w:val="0A06806B"/>
    <w:rsid w:val="0A125E77"/>
    <w:rsid w:val="0A28C8F1"/>
    <w:rsid w:val="0A2A7C25"/>
    <w:rsid w:val="0A8A412F"/>
    <w:rsid w:val="0ADCD6FE"/>
    <w:rsid w:val="0AF1CEC5"/>
    <w:rsid w:val="0B1EA5C4"/>
    <w:rsid w:val="0B5AC88F"/>
    <w:rsid w:val="0B66DE0A"/>
    <w:rsid w:val="0BBD1E66"/>
    <w:rsid w:val="0BF6F76A"/>
    <w:rsid w:val="0C2E4F5E"/>
    <w:rsid w:val="0CBF1499"/>
    <w:rsid w:val="0CCD1E34"/>
    <w:rsid w:val="0CED042C"/>
    <w:rsid w:val="0D3C2A9D"/>
    <w:rsid w:val="0D57CC72"/>
    <w:rsid w:val="0DC2CCF5"/>
    <w:rsid w:val="0F8B5EEE"/>
    <w:rsid w:val="0FA83B48"/>
    <w:rsid w:val="0FB434A7"/>
    <w:rsid w:val="0FE51125"/>
    <w:rsid w:val="105557D9"/>
    <w:rsid w:val="1073376D"/>
    <w:rsid w:val="10D83159"/>
    <w:rsid w:val="11544D0B"/>
    <w:rsid w:val="118AD83D"/>
    <w:rsid w:val="119E0616"/>
    <w:rsid w:val="119FA89A"/>
    <w:rsid w:val="11DEB227"/>
    <w:rsid w:val="11FD3281"/>
    <w:rsid w:val="121ABF71"/>
    <w:rsid w:val="12349536"/>
    <w:rsid w:val="12634B4E"/>
    <w:rsid w:val="1290E1B5"/>
    <w:rsid w:val="12A5D94A"/>
    <w:rsid w:val="12ADCDB0"/>
    <w:rsid w:val="12B6364C"/>
    <w:rsid w:val="12D6CBFC"/>
    <w:rsid w:val="137C449E"/>
    <w:rsid w:val="1386F7E8"/>
    <w:rsid w:val="13F10317"/>
    <w:rsid w:val="14080DCB"/>
    <w:rsid w:val="142630F1"/>
    <w:rsid w:val="1470A40D"/>
    <w:rsid w:val="14D007D1"/>
    <w:rsid w:val="14DABE49"/>
    <w:rsid w:val="15015630"/>
    <w:rsid w:val="15233F3B"/>
    <w:rsid w:val="152E5C17"/>
    <w:rsid w:val="155A707B"/>
    <w:rsid w:val="1560D214"/>
    <w:rsid w:val="156ECD43"/>
    <w:rsid w:val="15712903"/>
    <w:rsid w:val="15753BF5"/>
    <w:rsid w:val="157EC8CB"/>
    <w:rsid w:val="15A05900"/>
    <w:rsid w:val="15D9AEEB"/>
    <w:rsid w:val="16660904"/>
    <w:rsid w:val="170101A5"/>
    <w:rsid w:val="1726A394"/>
    <w:rsid w:val="17B1DC96"/>
    <w:rsid w:val="17CD6C0D"/>
    <w:rsid w:val="17E39C41"/>
    <w:rsid w:val="17EEC634"/>
    <w:rsid w:val="1808D1A8"/>
    <w:rsid w:val="1861D3DD"/>
    <w:rsid w:val="18B9308A"/>
    <w:rsid w:val="1907A7AE"/>
    <w:rsid w:val="194AF4DB"/>
    <w:rsid w:val="195275C7"/>
    <w:rsid w:val="198C84C4"/>
    <w:rsid w:val="1A984BA3"/>
    <w:rsid w:val="1AED8930"/>
    <w:rsid w:val="1B5A28D8"/>
    <w:rsid w:val="1B9F5D75"/>
    <w:rsid w:val="1BA0269F"/>
    <w:rsid w:val="1C519828"/>
    <w:rsid w:val="1C6F041D"/>
    <w:rsid w:val="1D1487A1"/>
    <w:rsid w:val="1D32E720"/>
    <w:rsid w:val="1D72F6DE"/>
    <w:rsid w:val="1DAB665D"/>
    <w:rsid w:val="1DD8EE95"/>
    <w:rsid w:val="1DDAB812"/>
    <w:rsid w:val="1DFB3DE0"/>
    <w:rsid w:val="1E1762AA"/>
    <w:rsid w:val="1E743E54"/>
    <w:rsid w:val="1E8F3B8E"/>
    <w:rsid w:val="1F2D6338"/>
    <w:rsid w:val="1FDEE253"/>
    <w:rsid w:val="203E44B6"/>
    <w:rsid w:val="2079CF25"/>
    <w:rsid w:val="20A4F98D"/>
    <w:rsid w:val="20CE68AA"/>
    <w:rsid w:val="2104B230"/>
    <w:rsid w:val="2120E744"/>
    <w:rsid w:val="21332566"/>
    <w:rsid w:val="21545067"/>
    <w:rsid w:val="22352D6A"/>
    <w:rsid w:val="2246480C"/>
    <w:rsid w:val="2249C9B3"/>
    <w:rsid w:val="22673808"/>
    <w:rsid w:val="229CD44B"/>
    <w:rsid w:val="22BDDB1B"/>
    <w:rsid w:val="22EAB0ED"/>
    <w:rsid w:val="2344ABC5"/>
    <w:rsid w:val="2372FF1A"/>
    <w:rsid w:val="23A183FF"/>
    <w:rsid w:val="23B25BF7"/>
    <w:rsid w:val="24016BD3"/>
    <w:rsid w:val="245BEFDA"/>
    <w:rsid w:val="2472CC8A"/>
    <w:rsid w:val="24A9FF1D"/>
    <w:rsid w:val="252161FF"/>
    <w:rsid w:val="2561524B"/>
    <w:rsid w:val="25BCAE15"/>
    <w:rsid w:val="25BF64DF"/>
    <w:rsid w:val="25C3494A"/>
    <w:rsid w:val="2653901C"/>
    <w:rsid w:val="266078F7"/>
    <w:rsid w:val="267D21D5"/>
    <w:rsid w:val="26A954CC"/>
    <w:rsid w:val="26A99488"/>
    <w:rsid w:val="26B9BEB5"/>
    <w:rsid w:val="26D1F6B0"/>
    <w:rsid w:val="26DEACEA"/>
    <w:rsid w:val="277A589B"/>
    <w:rsid w:val="2793909C"/>
    <w:rsid w:val="279BC6F7"/>
    <w:rsid w:val="27D23D0C"/>
    <w:rsid w:val="28075F6F"/>
    <w:rsid w:val="280F5F3E"/>
    <w:rsid w:val="28F328EB"/>
    <w:rsid w:val="29D5C840"/>
    <w:rsid w:val="29E4AD8F"/>
    <w:rsid w:val="2A7B3F3D"/>
    <w:rsid w:val="2AEE6D06"/>
    <w:rsid w:val="2AF22A52"/>
    <w:rsid w:val="2AF99470"/>
    <w:rsid w:val="2B454204"/>
    <w:rsid w:val="2B6E93BE"/>
    <w:rsid w:val="2C3D2ACC"/>
    <w:rsid w:val="2C4DD962"/>
    <w:rsid w:val="2CA70B18"/>
    <w:rsid w:val="2CEA64B5"/>
    <w:rsid w:val="2CF490FE"/>
    <w:rsid w:val="2D991BFA"/>
    <w:rsid w:val="2DB8D1B4"/>
    <w:rsid w:val="2DED7EC4"/>
    <w:rsid w:val="2DEE4745"/>
    <w:rsid w:val="2E2294B7"/>
    <w:rsid w:val="2E657D05"/>
    <w:rsid w:val="2E6C2487"/>
    <w:rsid w:val="2EC22914"/>
    <w:rsid w:val="2FFDBCF1"/>
    <w:rsid w:val="300FD637"/>
    <w:rsid w:val="301D952D"/>
    <w:rsid w:val="3042EDBB"/>
    <w:rsid w:val="3074CCB1"/>
    <w:rsid w:val="3092C579"/>
    <w:rsid w:val="30A35A4D"/>
    <w:rsid w:val="30D3B644"/>
    <w:rsid w:val="317A25F3"/>
    <w:rsid w:val="3183F575"/>
    <w:rsid w:val="31E7D0AD"/>
    <w:rsid w:val="32726C18"/>
    <w:rsid w:val="327D4137"/>
    <w:rsid w:val="3290F622"/>
    <w:rsid w:val="32ACBFE4"/>
    <w:rsid w:val="32F02C05"/>
    <w:rsid w:val="33235BA5"/>
    <w:rsid w:val="33684656"/>
    <w:rsid w:val="33BA3A9A"/>
    <w:rsid w:val="33BAA2DC"/>
    <w:rsid w:val="341BE9F1"/>
    <w:rsid w:val="3457521E"/>
    <w:rsid w:val="34CBEFD3"/>
    <w:rsid w:val="354792AB"/>
    <w:rsid w:val="3566D0B6"/>
    <w:rsid w:val="36BF9332"/>
    <w:rsid w:val="3763CAA5"/>
    <w:rsid w:val="3780FC3F"/>
    <w:rsid w:val="3790C8E7"/>
    <w:rsid w:val="3791D43A"/>
    <w:rsid w:val="37B021EC"/>
    <w:rsid w:val="37C95BD5"/>
    <w:rsid w:val="3826E0AA"/>
    <w:rsid w:val="38B7BEF4"/>
    <w:rsid w:val="38F99A13"/>
    <w:rsid w:val="3937C615"/>
    <w:rsid w:val="3956BE1F"/>
    <w:rsid w:val="395B985E"/>
    <w:rsid w:val="39738DF5"/>
    <w:rsid w:val="39A66D10"/>
    <w:rsid w:val="39A9BC41"/>
    <w:rsid w:val="3A58B023"/>
    <w:rsid w:val="3A8E51FB"/>
    <w:rsid w:val="3AA04F13"/>
    <w:rsid w:val="3B56F988"/>
    <w:rsid w:val="3B78CDAC"/>
    <w:rsid w:val="3BF158EF"/>
    <w:rsid w:val="3C4FF497"/>
    <w:rsid w:val="3C533F85"/>
    <w:rsid w:val="3C64503A"/>
    <w:rsid w:val="3CAB424B"/>
    <w:rsid w:val="3D062094"/>
    <w:rsid w:val="3D449703"/>
    <w:rsid w:val="3D9E4A6A"/>
    <w:rsid w:val="3DCB8EF2"/>
    <w:rsid w:val="3DF6258E"/>
    <w:rsid w:val="3E365599"/>
    <w:rsid w:val="3EF39080"/>
    <w:rsid w:val="3F410B81"/>
    <w:rsid w:val="4057FFA5"/>
    <w:rsid w:val="4058ACD5"/>
    <w:rsid w:val="408225F6"/>
    <w:rsid w:val="4082EB67"/>
    <w:rsid w:val="40E163E5"/>
    <w:rsid w:val="40E7CF16"/>
    <w:rsid w:val="4214ED06"/>
    <w:rsid w:val="424A6B08"/>
    <w:rsid w:val="42A0FE6B"/>
    <w:rsid w:val="43432194"/>
    <w:rsid w:val="4349DB73"/>
    <w:rsid w:val="434EF584"/>
    <w:rsid w:val="4369C3DA"/>
    <w:rsid w:val="4372085C"/>
    <w:rsid w:val="43A3B675"/>
    <w:rsid w:val="43DABD7B"/>
    <w:rsid w:val="43DEC83F"/>
    <w:rsid w:val="44221144"/>
    <w:rsid w:val="44241FA7"/>
    <w:rsid w:val="4448DE9A"/>
    <w:rsid w:val="44723D40"/>
    <w:rsid w:val="44C834C3"/>
    <w:rsid w:val="4528756F"/>
    <w:rsid w:val="45479BA9"/>
    <w:rsid w:val="456A9B2E"/>
    <w:rsid w:val="45BAED52"/>
    <w:rsid w:val="45EB60EE"/>
    <w:rsid w:val="46FF7B23"/>
    <w:rsid w:val="47021F85"/>
    <w:rsid w:val="471F2A6D"/>
    <w:rsid w:val="476661F7"/>
    <w:rsid w:val="478B522B"/>
    <w:rsid w:val="47B07FA7"/>
    <w:rsid w:val="47D14CD9"/>
    <w:rsid w:val="48242AFB"/>
    <w:rsid w:val="484D9EF4"/>
    <w:rsid w:val="48B344F1"/>
    <w:rsid w:val="48FB1311"/>
    <w:rsid w:val="490BAADF"/>
    <w:rsid w:val="49634C30"/>
    <w:rsid w:val="4A26AA5C"/>
    <w:rsid w:val="4A2C9B28"/>
    <w:rsid w:val="4A8F41D0"/>
    <w:rsid w:val="4AC5C0AB"/>
    <w:rsid w:val="4ACB19E9"/>
    <w:rsid w:val="4B3BDBF6"/>
    <w:rsid w:val="4B43C8A4"/>
    <w:rsid w:val="4B5685A6"/>
    <w:rsid w:val="4C0CCD02"/>
    <w:rsid w:val="4CB30536"/>
    <w:rsid w:val="4CBBB3AA"/>
    <w:rsid w:val="4CFA5149"/>
    <w:rsid w:val="4D73D2B0"/>
    <w:rsid w:val="4D911812"/>
    <w:rsid w:val="4DF96590"/>
    <w:rsid w:val="4EC27E00"/>
    <w:rsid w:val="4EE0756E"/>
    <w:rsid w:val="4EEFB807"/>
    <w:rsid w:val="4F118AA2"/>
    <w:rsid w:val="4F2295A0"/>
    <w:rsid w:val="4F309A1E"/>
    <w:rsid w:val="4F579FBD"/>
    <w:rsid w:val="4FFD773D"/>
    <w:rsid w:val="500D1DDE"/>
    <w:rsid w:val="505DE4B7"/>
    <w:rsid w:val="509DE56B"/>
    <w:rsid w:val="50B34D2F"/>
    <w:rsid w:val="5134DDD3"/>
    <w:rsid w:val="51DC1967"/>
    <w:rsid w:val="51EE2713"/>
    <w:rsid w:val="526A4289"/>
    <w:rsid w:val="537E5655"/>
    <w:rsid w:val="53AC9F58"/>
    <w:rsid w:val="54143ECC"/>
    <w:rsid w:val="5423ADFC"/>
    <w:rsid w:val="5463EA1E"/>
    <w:rsid w:val="5542EB46"/>
    <w:rsid w:val="554E2E79"/>
    <w:rsid w:val="5571F78A"/>
    <w:rsid w:val="55ED7A51"/>
    <w:rsid w:val="56308814"/>
    <w:rsid w:val="56880B32"/>
    <w:rsid w:val="5696B9E0"/>
    <w:rsid w:val="56AFF7BD"/>
    <w:rsid w:val="57534B37"/>
    <w:rsid w:val="5756103E"/>
    <w:rsid w:val="578AAEDC"/>
    <w:rsid w:val="57B95157"/>
    <w:rsid w:val="57CE4846"/>
    <w:rsid w:val="581959CD"/>
    <w:rsid w:val="581D4212"/>
    <w:rsid w:val="5835202A"/>
    <w:rsid w:val="588BEC18"/>
    <w:rsid w:val="59131855"/>
    <w:rsid w:val="592A1D7D"/>
    <w:rsid w:val="5A3E9B43"/>
    <w:rsid w:val="5A487184"/>
    <w:rsid w:val="5A816CFB"/>
    <w:rsid w:val="5A893BC6"/>
    <w:rsid w:val="5AB36EE7"/>
    <w:rsid w:val="5B1A8307"/>
    <w:rsid w:val="5BB0F6F7"/>
    <w:rsid w:val="5BD14974"/>
    <w:rsid w:val="5BD6FC7B"/>
    <w:rsid w:val="5C02E00A"/>
    <w:rsid w:val="5C02E48F"/>
    <w:rsid w:val="5C051B15"/>
    <w:rsid w:val="5C1DB019"/>
    <w:rsid w:val="5C25CEE8"/>
    <w:rsid w:val="5C3841E2"/>
    <w:rsid w:val="5C54DCC1"/>
    <w:rsid w:val="5C86D313"/>
    <w:rsid w:val="5CE2C550"/>
    <w:rsid w:val="5D7A4A63"/>
    <w:rsid w:val="5D856879"/>
    <w:rsid w:val="5E01A7B1"/>
    <w:rsid w:val="5E0F582F"/>
    <w:rsid w:val="5E5979CA"/>
    <w:rsid w:val="5E8304BE"/>
    <w:rsid w:val="5FEE2242"/>
    <w:rsid w:val="60564DB3"/>
    <w:rsid w:val="61386B35"/>
    <w:rsid w:val="6156A9EC"/>
    <w:rsid w:val="6164F07D"/>
    <w:rsid w:val="61B29997"/>
    <w:rsid w:val="61B31107"/>
    <w:rsid w:val="6204375D"/>
    <w:rsid w:val="624E700D"/>
    <w:rsid w:val="626381AD"/>
    <w:rsid w:val="628AA510"/>
    <w:rsid w:val="62D923F7"/>
    <w:rsid w:val="63189FEA"/>
    <w:rsid w:val="633A00F2"/>
    <w:rsid w:val="63911F27"/>
    <w:rsid w:val="6392C446"/>
    <w:rsid w:val="64B3E78A"/>
    <w:rsid w:val="64D5D153"/>
    <w:rsid w:val="64F863D5"/>
    <w:rsid w:val="65064AFA"/>
    <w:rsid w:val="651CCB18"/>
    <w:rsid w:val="654B3702"/>
    <w:rsid w:val="65621849"/>
    <w:rsid w:val="65B58019"/>
    <w:rsid w:val="660A8E87"/>
    <w:rsid w:val="6619D7C5"/>
    <w:rsid w:val="662C5300"/>
    <w:rsid w:val="66332D2E"/>
    <w:rsid w:val="6643F715"/>
    <w:rsid w:val="66A0A402"/>
    <w:rsid w:val="66C007B5"/>
    <w:rsid w:val="66DFDDD2"/>
    <w:rsid w:val="66FFFD33"/>
    <w:rsid w:val="670F7D8A"/>
    <w:rsid w:val="6730BAE5"/>
    <w:rsid w:val="688BA890"/>
    <w:rsid w:val="68950213"/>
    <w:rsid w:val="68CA75C0"/>
    <w:rsid w:val="68D76C4B"/>
    <w:rsid w:val="693FDDFC"/>
    <w:rsid w:val="69781614"/>
    <w:rsid w:val="6A0E332D"/>
    <w:rsid w:val="6B0A00B1"/>
    <w:rsid w:val="6B1DE546"/>
    <w:rsid w:val="6B3064B0"/>
    <w:rsid w:val="6B7143F8"/>
    <w:rsid w:val="6B740D29"/>
    <w:rsid w:val="6C4C3AB5"/>
    <w:rsid w:val="6C887E8E"/>
    <w:rsid w:val="6C892B9A"/>
    <w:rsid w:val="6C92E964"/>
    <w:rsid w:val="6CAC0DF5"/>
    <w:rsid w:val="6CE90E65"/>
    <w:rsid w:val="6D29EEBD"/>
    <w:rsid w:val="6D6E9698"/>
    <w:rsid w:val="6DA9EA80"/>
    <w:rsid w:val="6DB75E5E"/>
    <w:rsid w:val="6E2BD315"/>
    <w:rsid w:val="6E49F05C"/>
    <w:rsid w:val="6E630D46"/>
    <w:rsid w:val="6E91C13D"/>
    <w:rsid w:val="6ED987EC"/>
    <w:rsid w:val="6F97D1D4"/>
    <w:rsid w:val="6FD8DF21"/>
    <w:rsid w:val="70B42242"/>
    <w:rsid w:val="711563F1"/>
    <w:rsid w:val="7156716B"/>
    <w:rsid w:val="71951136"/>
    <w:rsid w:val="719B2BFE"/>
    <w:rsid w:val="71BE30E5"/>
    <w:rsid w:val="71CADB1C"/>
    <w:rsid w:val="7221195A"/>
    <w:rsid w:val="727AD5FE"/>
    <w:rsid w:val="72832760"/>
    <w:rsid w:val="7297703C"/>
    <w:rsid w:val="72BB7C39"/>
    <w:rsid w:val="72C18045"/>
    <w:rsid w:val="72E00B44"/>
    <w:rsid w:val="7317B490"/>
    <w:rsid w:val="73D5050C"/>
    <w:rsid w:val="741A674B"/>
    <w:rsid w:val="748BACBC"/>
    <w:rsid w:val="755A5CBE"/>
    <w:rsid w:val="758892BF"/>
    <w:rsid w:val="76034DF7"/>
    <w:rsid w:val="764B51F3"/>
    <w:rsid w:val="764F0B82"/>
    <w:rsid w:val="76C97E4D"/>
    <w:rsid w:val="76D74D04"/>
    <w:rsid w:val="770C17E6"/>
    <w:rsid w:val="7717834D"/>
    <w:rsid w:val="772DD714"/>
    <w:rsid w:val="7748D396"/>
    <w:rsid w:val="77B1C277"/>
    <w:rsid w:val="77FBA79A"/>
    <w:rsid w:val="7803EA9F"/>
    <w:rsid w:val="78418CCC"/>
    <w:rsid w:val="787E3C55"/>
    <w:rsid w:val="78A76737"/>
    <w:rsid w:val="7949A5FA"/>
    <w:rsid w:val="79FFBAF1"/>
    <w:rsid w:val="7A42C936"/>
    <w:rsid w:val="7A4438F1"/>
    <w:rsid w:val="7A595055"/>
    <w:rsid w:val="7A7E1ACA"/>
    <w:rsid w:val="7B1EC316"/>
    <w:rsid w:val="7B1FC030"/>
    <w:rsid w:val="7B48A10A"/>
    <w:rsid w:val="7B74B3F5"/>
    <w:rsid w:val="7C5C5169"/>
    <w:rsid w:val="7C70C913"/>
    <w:rsid w:val="7C7BF9DB"/>
    <w:rsid w:val="7CB81108"/>
    <w:rsid w:val="7D1F880E"/>
    <w:rsid w:val="7D292176"/>
    <w:rsid w:val="7D69D542"/>
    <w:rsid w:val="7DE2E5EB"/>
    <w:rsid w:val="7DE631ED"/>
    <w:rsid w:val="7DFDB2E4"/>
    <w:rsid w:val="7E6989D0"/>
    <w:rsid w:val="7E7C4E2C"/>
    <w:rsid w:val="7E91AE52"/>
    <w:rsid w:val="7E9C64A8"/>
    <w:rsid w:val="7F6B1F0D"/>
    <w:rsid w:val="7F7EEC74"/>
    <w:rsid w:val="7F89B1D4"/>
    <w:rsid w:val="7F9489A3"/>
    <w:rsid w:val="7FA1ECC7"/>
    <w:rsid w:val="7FA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BA5615"/>
  <w15:docId w15:val="{31F0440E-F1CF-4E56-8EF4-5AE28B550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hAnsi="Arial" w:eastAsia="MS Gothic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2F4367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37447A"/>
    <w:rPr>
      <w:rFonts w:ascii="Arial" w:hAnsi="Arial" w:eastAsia="MS Gothic"/>
      <w:bCs/>
      <w:color w:val="53565A"/>
      <w:sz w:val="30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37447A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FD2A22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8"/>
    <w:rsid w:val="00CA3353"/>
    <w:rPr>
      <w:rFonts w:ascii="Arial" w:hAnsi="Arial" w:eastAsia="MS Mincho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FD2A22"/>
    <w:pPr>
      <w:numPr>
        <w:ilvl w:val="1"/>
        <w:numId w:val="8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FD2A22"/>
    <w:pPr>
      <w:numPr>
        <w:ilvl w:val="1"/>
        <w:numId w:val="10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FD2A22"/>
    <w:pPr>
      <w:numPr>
        <w:numId w:val="10"/>
      </w:numPr>
    </w:pPr>
  </w:style>
  <w:style w:type="numbering" w:styleId="ZZTablebullets" w:customStyle="1">
    <w:name w:val="ZZ Table bullets"/>
    <w:basedOn w:val="NoList"/>
    <w:rsid w:val="00FD2A22"/>
    <w:pPr>
      <w:numPr>
        <w:numId w:val="10"/>
      </w:numPr>
    </w:pPr>
  </w:style>
  <w:style w:type="paragraph" w:styleId="Tablecolhead" w:customStyle="1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FD2A22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FD2A22"/>
    <w:pPr>
      <w:numPr>
        <w:numId w:val="8"/>
      </w:numPr>
    </w:pPr>
  </w:style>
  <w:style w:type="numbering" w:styleId="ZZNumbersdigit" w:customStyle="1">
    <w:name w:val="ZZ Numbers digit"/>
    <w:rsid w:val="00FD2A22"/>
    <w:pPr>
      <w:numPr>
        <w:numId w:val="3"/>
      </w:numPr>
    </w:pPr>
  </w:style>
  <w:style w:type="numbering" w:styleId="ZZQuotebullets" w:customStyle="1">
    <w:name w:val="ZZ Quote bullets"/>
    <w:basedOn w:val="ZZNumbersdigit"/>
    <w:rsid w:val="00FD2A22"/>
    <w:pPr>
      <w:numPr>
        <w:numId w:val="12"/>
      </w:numPr>
    </w:pPr>
  </w:style>
  <w:style w:type="paragraph" w:styleId="Numberdigit" w:customStyle="1">
    <w:name w:val="Number digit"/>
    <w:basedOn w:val="Body"/>
    <w:uiPriority w:val="2"/>
    <w:rsid w:val="00FD2A22"/>
    <w:pPr>
      <w:numPr>
        <w:numId w:val="4"/>
      </w:numPr>
    </w:pPr>
  </w:style>
  <w:style w:type="paragraph" w:styleId="Numberloweralphaindent" w:customStyle="1">
    <w:name w:val="Number lower alpha indent"/>
    <w:basedOn w:val="Body"/>
    <w:uiPriority w:val="3"/>
    <w:rsid w:val="00FD2A22"/>
    <w:pPr>
      <w:numPr>
        <w:ilvl w:val="1"/>
        <w:numId w:val="23"/>
      </w:numPr>
    </w:pPr>
  </w:style>
  <w:style w:type="paragraph" w:styleId="Numberdigitindent" w:customStyle="1">
    <w:name w:val="Number digit indent"/>
    <w:basedOn w:val="Numberloweralphaindent"/>
    <w:uiPriority w:val="3"/>
    <w:rsid w:val="00FD2A22"/>
    <w:pPr>
      <w:numPr>
        <w:numId w:val="4"/>
      </w:numPr>
    </w:pPr>
  </w:style>
  <w:style w:type="paragraph" w:styleId="Numberloweralpha" w:customStyle="1">
    <w:name w:val="Number lower alpha"/>
    <w:basedOn w:val="Body"/>
    <w:uiPriority w:val="3"/>
    <w:rsid w:val="00FD2A22"/>
    <w:pPr>
      <w:numPr>
        <w:numId w:val="23"/>
      </w:numPr>
    </w:pPr>
  </w:style>
  <w:style w:type="paragraph" w:styleId="Numberlowerroman" w:customStyle="1">
    <w:name w:val="Number lower roman"/>
    <w:basedOn w:val="Body"/>
    <w:uiPriority w:val="3"/>
    <w:rsid w:val="00FD2A22"/>
    <w:pPr>
      <w:numPr>
        <w:numId w:val="14"/>
      </w:numPr>
    </w:pPr>
  </w:style>
  <w:style w:type="paragraph" w:styleId="Numberlowerromanindent" w:customStyle="1">
    <w:name w:val="Number lower roman indent"/>
    <w:basedOn w:val="Body"/>
    <w:uiPriority w:val="3"/>
    <w:rsid w:val="00FD2A22"/>
    <w:pPr>
      <w:numPr>
        <w:ilvl w:val="1"/>
        <w:numId w:val="14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FD2A22"/>
    <w:pPr>
      <w:numPr>
        <w:ilvl w:val="3"/>
        <w:numId w:val="4"/>
      </w:numPr>
    </w:pPr>
  </w:style>
  <w:style w:type="numbering" w:styleId="ZZNumberslowerroman" w:customStyle="1">
    <w:name w:val="ZZ Numbers lower roman"/>
    <w:basedOn w:val="ZZQuotebullets"/>
    <w:rsid w:val="00FD2A22"/>
    <w:pPr>
      <w:numPr>
        <w:numId w:val="14"/>
      </w:numPr>
    </w:pPr>
  </w:style>
  <w:style w:type="numbering" w:styleId="ZZNumbersloweralpha" w:customStyle="1">
    <w:name w:val="ZZ Numbers lower alpha"/>
    <w:basedOn w:val="NoList"/>
    <w:rsid w:val="00FD2A22"/>
    <w:pPr>
      <w:numPr>
        <w:numId w:val="21"/>
      </w:numPr>
    </w:pPr>
  </w:style>
  <w:style w:type="paragraph" w:styleId="Quotebullet1" w:customStyle="1">
    <w:name w:val="Quote bullet 1"/>
    <w:basedOn w:val="Quotetext"/>
    <w:rsid w:val="00FD2A22"/>
    <w:pPr>
      <w:numPr>
        <w:numId w:val="12"/>
      </w:numPr>
    </w:pPr>
  </w:style>
  <w:style w:type="paragraph" w:styleId="Quotebullet2" w:customStyle="1">
    <w:name w:val="Quote bullet 2"/>
    <w:basedOn w:val="Quotetext"/>
    <w:rsid w:val="00FD2A22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styleId="DHHSbody" w:customStyle="1">
    <w:name w:val="DHHS body"/>
    <w:basedOn w:val="Normal"/>
    <w:link w:val="DHHSbodyChar"/>
    <w:qFormat/>
    <w:rsid w:val="2120E744"/>
    <w:rPr>
      <w:rFonts w:eastAsia="Times"/>
    </w:rPr>
  </w:style>
  <w:style w:type="character" w:styleId="DHHSbodyChar" w:customStyle="1">
    <w:name w:val="DHHS body Char"/>
    <w:basedOn w:val="DefaultParagraphFont"/>
    <w:link w:val="DHHSbody"/>
    <w:rsid w:val="2120E744"/>
    <w:rPr>
      <w:rFonts w:ascii="Arial" w:hAnsi="Arial" w:eastAsia="Times" w:cs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2E3353"/>
    <w:rPr>
      <w:color w:val="2B579A"/>
      <w:shd w:val="clear" w:color="auto" w:fill="E1DFDD"/>
    </w:rPr>
  </w:style>
  <w:style w:type="paragraph" w:styleId="TableParagraph" w:customStyle="1">
    <w:name w:val="Table Paragraph"/>
    <w:basedOn w:val="Normal"/>
    <w:qFormat/>
    <w:rsid w:val="049EEFD5"/>
    <w:pPr>
      <w:spacing w:before="72"/>
      <w:ind w:left="103"/>
    </w:pPr>
    <w:rPr>
      <w:rFonts w:eastAsia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https://www.health.vic.gov.au/quality-safety-service/victorian-respiratory-protection-program" TargetMode="External" Id="rId18" /><Relationship Type="http://schemas.openxmlformats.org/officeDocument/2006/relationships/hyperlink" Target="mailto:VicRPP@health.vic.gov.au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5.png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image" Target="media/image9.png" Id="rId25" /><Relationship Type="http://schemas.microsoft.com/office/2019/09/relationships/intelligence" Target="intelligence.xml" Id="R605fe0b49a1f474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image" Target="media/image4.png" Id="rId20" /><Relationship Type="http://schemas.openxmlformats.org/officeDocument/2006/relationships/footer" Target="footer4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8.png" Id="rId24" /><Relationship Type="http://schemas.microsoft.com/office/2019/05/relationships/documenttasks" Target="documenttasks/documenttasks1.xml" Id="rId32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image" Target="media/image7.png" Id="rId23" /><Relationship Type="http://schemas.openxmlformats.org/officeDocument/2006/relationships/hyperlink" Target="https://www.health.vic.gov.au/quality-safety-service/victorian-respiratory-protection-program" TargetMode="External" Id="rId28" /><Relationship Type="http://schemas.openxmlformats.org/officeDocument/2006/relationships/endnotes" Target="endnotes.xml" Id="rId10" /><Relationship Type="http://schemas.openxmlformats.org/officeDocument/2006/relationships/image" Target="media/image3.emf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media/image6.jpg" Id="rId22" /><Relationship Type="http://schemas.openxmlformats.org/officeDocument/2006/relationships/hyperlink" Target="mailto:VicRPP@health.vic.gov.au" TargetMode="External" Id="rId27" /><Relationship Type="http://schemas.openxmlformats.org/officeDocument/2006/relationships/fontTable" Target="fontTable.xml" Id="rId3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410BB56-DCED-4C4F-9B77-B55AC54FAD74}">
    <t:Anchor>
      <t:Comment id="622060509"/>
    </t:Anchor>
    <t:History>
      <t:Event id="{56CCD34F-8071-463F-98D0-DFA33BE2BBB6}" time="2021-10-15T01:09:57.79Z">
        <t:Attribution userId="S::carol.jordon@health.vic.gov.au::e2bb0171-0867-4705-a76d-ce037d9958c9" userProvider="AD" userName="Carol Jordon (Health)"/>
        <t:Anchor>
          <t:Comment id="1790667440"/>
        </t:Anchor>
        <t:Create/>
      </t:Event>
      <t:Event id="{37CB657C-B1B4-499D-BA3E-1CC4F8187F87}" time="2021-10-15T01:09:57.79Z">
        <t:Attribution userId="S::carol.jordon@health.vic.gov.au::e2bb0171-0867-4705-a76d-ce037d9958c9" userProvider="AD" userName="Carol Jordon (Health)"/>
        <t:Anchor>
          <t:Comment id="1790667440"/>
        </t:Anchor>
        <t:Assign userId="S::david.wallis@health.vic.gov.au::59fac974-61ad-4b26-a688-848ccf7dd488" userProvider="AD" userName="David Wallis (Health)"/>
      </t:Event>
      <t:Event id="{30F789A2-348C-4EF7-948D-2AF1F64A1EA4}" time="2021-10-15T01:09:57.79Z">
        <t:Attribution userId="S::carol.jordon@health.vic.gov.au::e2bb0171-0867-4705-a76d-ce037d9958c9" userProvider="AD" userName="Carol Jordon (Health)"/>
        <t:Anchor>
          <t:Comment id="1790667440"/>
        </t:Anchor>
        <t:SetTitle title="@David Wallis (Healt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AC8A1E86804BBC154C4BD8EA2AA4" ma:contentTypeVersion="13" ma:contentTypeDescription="Create a new document." ma:contentTypeScope="" ma:versionID="95c147e8df9e59473543ea313b8a5359">
  <xsd:schema xmlns:xsd="http://www.w3.org/2001/XMLSchema" xmlns:xs="http://www.w3.org/2001/XMLSchema" xmlns:p="http://schemas.microsoft.com/office/2006/metadata/properties" xmlns:ns2="dbf073e9-4cba-4091-a9eb-006491b8a377" xmlns:ns3="a4bbf750-e5e9-47b4-9f1d-b4c60e02670d" targetNamespace="http://schemas.microsoft.com/office/2006/metadata/properties" ma:root="true" ma:fieldsID="6fde1239f6a132141068990045b4791f" ns2:_="" ns3:_="">
    <xsd:import namespace="dbf073e9-4cba-4091-a9eb-006491b8a377"/>
    <xsd:import namespace="a4bbf750-e5e9-47b4-9f1d-b4c60e02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73e9-4cba-4091-a9eb-006491b8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750-e5e9-47b4-9f1d-b4c60e02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bbf750-e5e9-47b4-9f1d-b4c60e02670d">
      <UserInfo>
        <DisplayName>David Wallis (Health)</DisplayName>
        <AccountId>199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29A0-3C92-4645-B9D2-483060D9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073e9-4cba-4091-a9eb-006491b8a377"/>
    <ds:schemaRef ds:uri="a4bbf750-e5e9-47b4-9f1d-b4c60e02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4bbf750-e5e9-47b4-9f1d-b4c60e02670d"/>
    <ds:schemaRef ds:uri="http://purl.org/dc/terms/"/>
    <ds:schemaRef ds:uri="dbf073e9-4cba-4091-a9eb-006491b8a37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genevieve.l.frisby@health.vic.gov.au</ap:Manager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Transferability of fit testing records</dc:title>
  <dc:subject/>
  <dc:creator>Mahvash Shah (Health)</dc:creator>
  <keywords/>
  <dc:description/>
  <lastModifiedBy>Carol Jordon (Health)</lastModifiedBy>
  <revision>19</revision>
  <lastPrinted>2021-02-01T09:27:00.0000000Z</lastPrinted>
  <dcterms:created xsi:type="dcterms:W3CDTF">2023-11-19T23:10:00.0000000Z</dcterms:created>
  <dcterms:modified xsi:type="dcterms:W3CDTF">2023-11-27T04:46:32.3597037Z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0x010100D66EAC8A1E86804BBC154C4BD8EA2AA4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2022-03-01T04:27:32Z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