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128E14E2" w:rsidR="003B5733" w:rsidRPr="003B5733" w:rsidRDefault="00611D48" w:rsidP="003B5733">
            <w:pPr>
              <w:pStyle w:val="Documenttitle"/>
            </w:pPr>
            <w:r>
              <w:t>Health information statement template</w:t>
            </w:r>
          </w:p>
        </w:tc>
      </w:tr>
      <w:tr w:rsidR="003B5733" w14:paraId="2B0FB168" w14:textId="77777777" w:rsidTr="00B07FF7">
        <w:tc>
          <w:tcPr>
            <w:tcW w:w="10348" w:type="dxa"/>
          </w:tcPr>
          <w:p w14:paraId="6C198BA9" w14:textId="509A9D2E" w:rsidR="003B5733" w:rsidRPr="00A1389F" w:rsidRDefault="003E35C8" w:rsidP="005F44C0">
            <w:pPr>
              <w:pStyle w:val="Documentsubtitle"/>
            </w:pPr>
            <w:r>
              <w:t>W</w:t>
            </w:r>
            <w:r w:rsidRPr="003E35C8">
              <w:t>ritten notice of refusal by a mental health and wellbeing service provider to amend or correct the health information of a person under section 739 of the Mental Health and Wellbeing Act 2022</w:t>
            </w:r>
          </w:p>
        </w:tc>
      </w:tr>
      <w:tr w:rsidR="003B5733" w14:paraId="1D099E71" w14:textId="77777777" w:rsidTr="00B07FF7">
        <w:tc>
          <w:tcPr>
            <w:tcW w:w="10348" w:type="dxa"/>
          </w:tcPr>
          <w:p w14:paraId="1415A28C" w14:textId="77777777" w:rsidR="003B5733" w:rsidRPr="001E5058" w:rsidRDefault="00000000" w:rsidP="001E5058">
            <w:pPr>
              <w:pStyle w:val="Bannermarking"/>
            </w:pPr>
            <w:fldSimple w:instr=" FILLIN  &quot;Type the protective marking&quot; \d OFFICIAL \o  \* MERGEFORMAT ">
              <w:r w:rsidR="009F1300">
                <w:t>OFFICIAL</w:t>
              </w:r>
            </w:fldSimple>
          </w:p>
        </w:tc>
      </w:tr>
    </w:tbl>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190AFA9" w14:textId="2DBEFA37" w:rsidR="000F1F1E" w:rsidRDefault="00611D48" w:rsidP="00611D48">
      <w:pPr>
        <w:pStyle w:val="Body"/>
      </w:pPr>
      <w:r w:rsidRPr="00611D48">
        <w:t>Th</w:t>
      </w:r>
      <w:r w:rsidR="002F2012">
        <w:t xml:space="preserve">is </w:t>
      </w:r>
      <w:r w:rsidRPr="00611D48">
        <w:t xml:space="preserve">health information statement </w:t>
      </w:r>
      <w:r w:rsidR="002F2012">
        <w:t xml:space="preserve">template </w:t>
      </w:r>
      <w:r w:rsidRPr="00611D48">
        <w:t>is provided as a guide only.</w:t>
      </w:r>
    </w:p>
    <w:tbl>
      <w:tblPr>
        <w:tblStyle w:val="TableGrid"/>
        <w:tblW w:w="9918" w:type="dxa"/>
        <w:tblLook w:val="06A0" w:firstRow="1" w:lastRow="0" w:firstColumn="1" w:lastColumn="0" w:noHBand="1" w:noVBand="1"/>
      </w:tblPr>
      <w:tblGrid>
        <w:gridCol w:w="9918"/>
      </w:tblGrid>
      <w:tr w:rsidR="00611D48" w14:paraId="775EBE26" w14:textId="77777777" w:rsidTr="00611D48">
        <w:tc>
          <w:tcPr>
            <w:tcW w:w="9918" w:type="dxa"/>
          </w:tcPr>
          <w:p w14:paraId="255795A0" w14:textId="77777777" w:rsidR="003E35C8" w:rsidRDefault="003E35C8" w:rsidP="003E35C8">
            <w:pPr>
              <w:pStyle w:val="Body"/>
              <w:rPr>
                <w:rFonts w:cs="Arial"/>
                <w:color w:val="2A2736"/>
              </w:rPr>
            </w:pPr>
            <w:r>
              <w:rPr>
                <w:rFonts w:cs="Arial"/>
                <w:color w:val="2A2736"/>
              </w:rPr>
              <w:t>Dear [</w:t>
            </w:r>
            <w:r w:rsidRPr="00AB7397">
              <w:rPr>
                <w:rFonts w:cs="Arial"/>
                <w:i/>
                <w:iCs/>
                <w:color w:val="2A2736"/>
              </w:rPr>
              <w:t>name of person who requested amendment or correction of their health information</w:t>
            </w:r>
            <w:r>
              <w:rPr>
                <w:rFonts w:cs="Arial"/>
                <w:color w:val="2A2736"/>
              </w:rPr>
              <w:t xml:space="preserve">] </w:t>
            </w:r>
          </w:p>
          <w:p w14:paraId="2C13E289" w14:textId="77777777" w:rsidR="003E35C8" w:rsidRDefault="003E35C8" w:rsidP="003E35C8">
            <w:pPr>
              <w:pStyle w:val="Body"/>
              <w:rPr>
                <w:rFonts w:cs="Arial"/>
                <w:color w:val="2A2736"/>
              </w:rPr>
            </w:pPr>
            <w:r w:rsidRPr="00D86A46">
              <w:rPr>
                <w:rFonts w:cs="Arial"/>
                <w:b/>
                <w:bCs/>
                <w:color w:val="2A2736"/>
              </w:rPr>
              <w:t>Written notice under section 739 of</w:t>
            </w:r>
            <w:r>
              <w:rPr>
                <w:rFonts w:cs="Arial"/>
                <w:color w:val="2A2736"/>
              </w:rPr>
              <w:t xml:space="preserve"> </w:t>
            </w:r>
            <w:r w:rsidRPr="00D86A46">
              <w:rPr>
                <w:rFonts w:cs="Arial"/>
                <w:b/>
                <w:bCs/>
                <w:color w:val="2A2736"/>
              </w:rPr>
              <w:t xml:space="preserve">the </w:t>
            </w:r>
            <w:r w:rsidRPr="00D86A46">
              <w:rPr>
                <w:rFonts w:cs="Arial"/>
                <w:b/>
                <w:bCs/>
                <w:i/>
                <w:iCs/>
                <w:color w:val="2A2736"/>
              </w:rPr>
              <w:t>Mental Health and Wellbeing Act 2022</w:t>
            </w:r>
          </w:p>
          <w:p w14:paraId="11E65938" w14:textId="77777777" w:rsidR="003E35C8" w:rsidRDefault="003E35C8" w:rsidP="003E35C8">
            <w:pPr>
              <w:pStyle w:val="Body"/>
              <w:rPr>
                <w:rFonts w:cs="Arial"/>
                <w:color w:val="2A2736"/>
              </w:rPr>
            </w:pPr>
            <w:r>
              <w:rPr>
                <w:rFonts w:cs="Arial"/>
                <w:color w:val="2A2736"/>
              </w:rPr>
              <w:t>We are writing to you in relation to your request to [</w:t>
            </w:r>
            <w:r w:rsidRPr="00735F29">
              <w:rPr>
                <w:rFonts w:cs="Arial"/>
                <w:i/>
                <w:iCs/>
                <w:color w:val="2A2736"/>
              </w:rPr>
              <w:t>name of mental health and wellbeing service provider</w:t>
            </w:r>
            <w:r>
              <w:rPr>
                <w:rFonts w:cs="Arial"/>
                <w:color w:val="2A2736"/>
              </w:rPr>
              <w:t>] on [</w:t>
            </w:r>
            <w:r w:rsidRPr="00F837AF">
              <w:rPr>
                <w:rFonts w:cs="Arial"/>
                <w:i/>
                <w:iCs/>
                <w:color w:val="2A2736"/>
              </w:rPr>
              <w:t>date of request</w:t>
            </w:r>
            <w:r>
              <w:rPr>
                <w:rFonts w:cs="Arial"/>
                <w:color w:val="2A2736"/>
              </w:rPr>
              <w:t>] made [</w:t>
            </w:r>
            <w:r w:rsidRPr="00735F29">
              <w:rPr>
                <w:rFonts w:cs="Arial"/>
                <w:i/>
                <w:iCs/>
                <w:color w:val="2A2736"/>
              </w:rPr>
              <w:t>under section 39 of the Freedom of Information Act 1982</w:t>
            </w:r>
            <w:r>
              <w:rPr>
                <w:rFonts w:cs="Arial"/>
                <w:color w:val="2A2736"/>
              </w:rPr>
              <w:t xml:space="preserve"> </w:t>
            </w:r>
            <w:r w:rsidRPr="00735F29">
              <w:rPr>
                <w:rFonts w:cs="Arial"/>
                <w:b/>
                <w:bCs/>
                <w:color w:val="2A2736"/>
              </w:rPr>
              <w:t>or</w:t>
            </w:r>
            <w:r>
              <w:rPr>
                <w:rFonts w:cs="Arial"/>
                <w:color w:val="2A2736"/>
              </w:rPr>
              <w:t xml:space="preserve"> </w:t>
            </w:r>
            <w:r w:rsidRPr="00735F29">
              <w:rPr>
                <w:rFonts w:cs="Arial"/>
                <w:i/>
                <w:iCs/>
                <w:color w:val="2A2736"/>
              </w:rPr>
              <w:t>in accordance with Health Privacy Principle 6</w:t>
            </w:r>
            <w:r>
              <w:rPr>
                <w:rFonts w:cs="Arial"/>
                <w:color w:val="2A2736"/>
              </w:rPr>
              <w:t xml:space="preserve">] to amend or correct your health information. </w:t>
            </w:r>
          </w:p>
          <w:p w14:paraId="4CF97CB4" w14:textId="1511B1F0" w:rsidR="003E35C8" w:rsidRDefault="003E35C8" w:rsidP="003E35C8">
            <w:pPr>
              <w:pStyle w:val="Body"/>
              <w:rPr>
                <w:rFonts w:cs="Arial"/>
                <w:color w:val="2A2736"/>
              </w:rPr>
            </w:pPr>
            <w:r>
              <w:rPr>
                <w:rFonts w:cs="Arial"/>
                <w:color w:val="2A2736"/>
              </w:rPr>
              <w:t>[</w:t>
            </w:r>
            <w:r w:rsidRPr="0069626D">
              <w:rPr>
                <w:rFonts w:cs="Arial"/>
                <w:i/>
                <w:iCs/>
                <w:color w:val="2A2736"/>
              </w:rPr>
              <w:t>Name of the provider</w:t>
            </w:r>
            <w:r>
              <w:rPr>
                <w:rFonts w:cs="Arial"/>
                <w:color w:val="2A2736"/>
              </w:rPr>
              <w:t xml:space="preserve">] has decided to refuse to amend or correct your health information. The reasons for the refusal are as follows: </w:t>
            </w:r>
          </w:p>
          <w:p w14:paraId="62E3F3B1" w14:textId="77777777" w:rsidR="00081237" w:rsidRDefault="00081237" w:rsidP="003E35C8">
            <w:pPr>
              <w:pStyle w:val="Body"/>
              <w:rPr>
                <w:rFonts w:cs="Arial"/>
                <w:color w:val="2A2736"/>
              </w:rPr>
            </w:pPr>
          </w:p>
          <w:p w14:paraId="1A31EA8C" w14:textId="77777777" w:rsidR="003E35C8" w:rsidRDefault="003E35C8" w:rsidP="003E35C8">
            <w:pPr>
              <w:pStyle w:val="Body"/>
              <w:numPr>
                <w:ilvl w:val="0"/>
                <w:numId w:val="41"/>
              </w:numPr>
              <w:rPr>
                <w:rFonts w:cs="Arial"/>
                <w:color w:val="2A2736"/>
              </w:rPr>
            </w:pPr>
            <w:r>
              <w:rPr>
                <w:rFonts w:cs="Arial"/>
                <w:color w:val="2A2736"/>
              </w:rPr>
              <w:t>[</w:t>
            </w:r>
            <w:r w:rsidRPr="00E8475B">
              <w:rPr>
                <w:rFonts w:cs="Arial"/>
                <w:i/>
                <w:iCs/>
                <w:color w:val="2A2736"/>
              </w:rPr>
              <w:t>Reason 1</w:t>
            </w:r>
            <w:r>
              <w:rPr>
                <w:rFonts w:cs="Arial"/>
                <w:color w:val="2A2736"/>
              </w:rPr>
              <w:t>] [</w:t>
            </w:r>
            <w:r w:rsidRPr="004D46C2">
              <w:rPr>
                <w:rFonts w:cs="Arial"/>
                <w:i/>
                <w:iCs/>
                <w:color w:val="2A2736"/>
              </w:rPr>
              <w:t>for guidance on the types of reasons</w:t>
            </w:r>
            <w:r>
              <w:rPr>
                <w:rFonts w:cs="Arial"/>
                <w:i/>
                <w:iCs/>
                <w:color w:val="2A2736"/>
              </w:rPr>
              <w:t xml:space="preserve"> for refusing to amend or correct health information, refer to Health Privacy Principle 6 in the Health Records Act 2001</w:t>
            </w:r>
            <w:r>
              <w:rPr>
                <w:rFonts w:cs="Arial"/>
                <w:color w:val="2A2736"/>
              </w:rPr>
              <w:t>]</w:t>
            </w:r>
          </w:p>
          <w:p w14:paraId="07FFB895" w14:textId="77777777" w:rsidR="003E35C8" w:rsidRDefault="003E35C8" w:rsidP="003E35C8">
            <w:pPr>
              <w:pStyle w:val="Body"/>
              <w:numPr>
                <w:ilvl w:val="0"/>
                <w:numId w:val="41"/>
              </w:numPr>
              <w:rPr>
                <w:rFonts w:cs="Arial"/>
                <w:color w:val="2A2736"/>
              </w:rPr>
            </w:pPr>
            <w:r>
              <w:rPr>
                <w:rFonts w:cs="Arial"/>
                <w:color w:val="2A2736"/>
              </w:rPr>
              <w:t>[</w:t>
            </w:r>
            <w:r w:rsidRPr="00E8475B">
              <w:rPr>
                <w:rFonts w:cs="Arial"/>
                <w:i/>
                <w:iCs/>
                <w:color w:val="2A2736"/>
              </w:rPr>
              <w:t>Reason 2</w:t>
            </w:r>
            <w:r>
              <w:rPr>
                <w:rFonts w:cs="Arial"/>
                <w:color w:val="2A2736"/>
              </w:rPr>
              <w:t>]</w:t>
            </w:r>
          </w:p>
          <w:p w14:paraId="7858D6AF" w14:textId="77777777" w:rsidR="003E35C8" w:rsidRPr="00E8475B" w:rsidRDefault="003E35C8" w:rsidP="003E35C8">
            <w:pPr>
              <w:pStyle w:val="Body"/>
              <w:numPr>
                <w:ilvl w:val="0"/>
                <w:numId w:val="41"/>
              </w:numPr>
              <w:rPr>
                <w:rFonts w:cs="Arial"/>
                <w:color w:val="2A2736"/>
              </w:rPr>
            </w:pPr>
            <w:r>
              <w:rPr>
                <w:rFonts w:cs="Arial"/>
                <w:color w:val="2A2736"/>
              </w:rPr>
              <w:t>[</w:t>
            </w:r>
            <w:r w:rsidRPr="00E8475B">
              <w:rPr>
                <w:rFonts w:cs="Arial"/>
                <w:i/>
                <w:iCs/>
                <w:color w:val="2A2736"/>
              </w:rPr>
              <w:t>Reason 3</w:t>
            </w:r>
            <w:r>
              <w:rPr>
                <w:rFonts w:cs="Arial"/>
                <w:color w:val="2A2736"/>
              </w:rPr>
              <w:t>]</w:t>
            </w:r>
          </w:p>
          <w:p w14:paraId="5B743B3E" w14:textId="77777777" w:rsidR="00081237" w:rsidRDefault="00081237" w:rsidP="003E35C8">
            <w:pPr>
              <w:pStyle w:val="Body"/>
              <w:rPr>
                <w:rFonts w:cs="Arial"/>
                <w:color w:val="2A2736"/>
              </w:rPr>
            </w:pPr>
          </w:p>
          <w:p w14:paraId="0330FE60" w14:textId="6640B532" w:rsidR="003E35C8" w:rsidRDefault="003E35C8" w:rsidP="003E35C8">
            <w:pPr>
              <w:pStyle w:val="Body"/>
              <w:rPr>
                <w:rFonts w:cs="Arial"/>
                <w:color w:val="2A2736"/>
              </w:rPr>
            </w:pPr>
            <w:r>
              <w:rPr>
                <w:rFonts w:cs="Arial"/>
                <w:color w:val="2A2736"/>
              </w:rPr>
              <w:t>You have the right to make a health information statement when a provider has refused to amend or correct your health information. The health information statement must be made no later than 12 months after receiving this written notice. It must be in writing and be given to [</w:t>
            </w:r>
            <w:r w:rsidRPr="0069626D">
              <w:rPr>
                <w:rFonts w:cs="Arial"/>
                <w:i/>
                <w:iCs/>
                <w:color w:val="2A2736"/>
              </w:rPr>
              <w:t>name of provider</w:t>
            </w:r>
            <w:r>
              <w:rPr>
                <w:rFonts w:cs="Arial"/>
                <w:color w:val="2A2736"/>
              </w:rPr>
              <w:t xml:space="preserve">]. </w:t>
            </w:r>
          </w:p>
          <w:p w14:paraId="099B53AA" w14:textId="77777777" w:rsidR="003E35C8" w:rsidRDefault="003E35C8" w:rsidP="003E35C8">
            <w:pPr>
              <w:pStyle w:val="Body"/>
              <w:rPr>
                <w:rFonts w:cs="Arial"/>
                <w:color w:val="2A2736"/>
              </w:rPr>
            </w:pPr>
            <w:r>
              <w:rPr>
                <w:rFonts w:cs="Arial"/>
                <w:color w:val="2A2736"/>
              </w:rPr>
              <w:t xml:space="preserve">Your health information statement must relate to the information that was the subject of your request. </w:t>
            </w:r>
          </w:p>
          <w:p w14:paraId="26E54960" w14:textId="77777777" w:rsidR="003E35C8" w:rsidRPr="00730A70" w:rsidRDefault="003E35C8" w:rsidP="003E35C8">
            <w:pPr>
              <w:pStyle w:val="Body"/>
              <w:rPr>
                <w:rFonts w:cs="Arial"/>
                <w:color w:val="2A2736"/>
              </w:rPr>
            </w:pPr>
            <w:r>
              <w:rPr>
                <w:rFonts w:cs="Arial"/>
                <w:color w:val="2A2736"/>
              </w:rPr>
              <w:t>If you provide a health information statement, [</w:t>
            </w:r>
            <w:r>
              <w:rPr>
                <w:rFonts w:cs="Arial"/>
                <w:i/>
                <w:iCs/>
                <w:color w:val="2A2736"/>
              </w:rPr>
              <w:t>n</w:t>
            </w:r>
            <w:r w:rsidRPr="0069626D">
              <w:rPr>
                <w:rFonts w:cs="Arial"/>
                <w:i/>
                <w:iCs/>
                <w:color w:val="2A2736"/>
              </w:rPr>
              <w:t>ame of provider</w:t>
            </w:r>
            <w:r>
              <w:rPr>
                <w:rFonts w:cs="Arial"/>
                <w:color w:val="2A2736"/>
              </w:rPr>
              <w:t>] must include it on your health information r</w:t>
            </w:r>
            <w:r w:rsidRPr="00730A70">
              <w:rPr>
                <w:rFonts w:cs="Arial"/>
                <w:color w:val="2A2736"/>
              </w:rPr>
              <w:t xml:space="preserve">ecord that we hold.  </w:t>
            </w:r>
          </w:p>
          <w:p w14:paraId="453C9D37" w14:textId="77777777" w:rsidR="003E35C8" w:rsidRDefault="003E35C8" w:rsidP="003E35C8">
            <w:pPr>
              <w:pStyle w:val="Body"/>
              <w:rPr>
                <w:rFonts w:cs="Arial"/>
                <w:color w:val="2A2736"/>
              </w:rPr>
            </w:pPr>
            <w:r w:rsidRPr="00730A70">
              <w:rPr>
                <w:rFonts w:cs="Arial"/>
                <w:color w:val="2A2736"/>
              </w:rPr>
              <w:t>[</w:t>
            </w:r>
            <w:r w:rsidRPr="00730A70">
              <w:rPr>
                <w:rFonts w:cs="Arial"/>
                <w:i/>
                <w:iCs/>
                <w:color w:val="2A2736"/>
              </w:rPr>
              <w:t>Provider to insert information on how a person can submit the statement and who the person can contact for assistance</w:t>
            </w:r>
            <w:r w:rsidRPr="00730A70">
              <w:rPr>
                <w:rFonts w:cs="Arial"/>
                <w:color w:val="2A2736"/>
              </w:rPr>
              <w:t>.]</w:t>
            </w:r>
            <w:r>
              <w:rPr>
                <w:rFonts w:cs="Arial"/>
                <w:color w:val="2A2736"/>
              </w:rPr>
              <w:t xml:space="preserve"> </w:t>
            </w:r>
          </w:p>
          <w:p w14:paraId="41681E29" w14:textId="77777777" w:rsidR="003E35C8" w:rsidRDefault="003E35C8" w:rsidP="003E35C8">
            <w:pPr>
              <w:pStyle w:val="Body"/>
              <w:rPr>
                <w:rFonts w:cs="Arial"/>
                <w:color w:val="2A2736"/>
              </w:rPr>
            </w:pPr>
            <w:r>
              <w:rPr>
                <w:rFonts w:cs="Arial"/>
                <w:color w:val="2A2736"/>
              </w:rPr>
              <w:t>Your sincerely</w:t>
            </w:r>
          </w:p>
          <w:p w14:paraId="2789236C" w14:textId="21A26FA8" w:rsidR="00611D48" w:rsidRPr="003E35C8" w:rsidRDefault="003E35C8" w:rsidP="00611D48">
            <w:pPr>
              <w:pStyle w:val="Body"/>
            </w:pPr>
            <w:r>
              <w:t>[</w:t>
            </w:r>
            <w:r w:rsidRPr="00735F29">
              <w:rPr>
                <w:i/>
                <w:iCs/>
              </w:rPr>
              <w:t xml:space="preserve">Name of </w:t>
            </w:r>
            <w:r>
              <w:rPr>
                <w:i/>
                <w:iCs/>
              </w:rPr>
              <w:t>contact</w:t>
            </w:r>
            <w:r w:rsidRPr="00735F29">
              <w:rPr>
                <w:i/>
                <w:iCs/>
              </w:rPr>
              <w:t xml:space="preserve"> for provider</w:t>
            </w:r>
            <w:r>
              <w:t>]</w:t>
            </w:r>
          </w:p>
        </w:tc>
      </w:tr>
    </w:tbl>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2BC61BDA" w14:textId="702C126E"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9" w:history="1">
              <w:r w:rsidRPr="00611D48">
                <w:rPr>
                  <w:rStyle w:val="Hyperlink"/>
                </w:rPr>
                <w:t xml:space="preserve">email </w:t>
              </w:r>
              <w:r w:rsidR="00611D48" w:rsidRPr="00611D48">
                <w:rPr>
                  <w:rStyle w:val="Hyperlink"/>
                </w:rPr>
                <w:t>mhwa@health.vic.gov.au</w:t>
              </w:r>
            </w:hyperlink>
            <w:r w:rsidR="00611D48">
              <w:rPr>
                <w:color w:val="004C97"/>
              </w:rPr>
              <w:t xml:space="preserve"> </w:t>
            </w:r>
            <w:r w:rsidRPr="0055119B">
              <w:t>&lt;</w:t>
            </w:r>
            <w:r w:rsidR="00611D48">
              <w:t>mhwa@health.vic.gov.au</w:t>
            </w:r>
            <w:r w:rsidRPr="0055119B">
              <w:t>&gt;.</w:t>
            </w:r>
          </w:p>
          <w:p w14:paraId="6A273709" w14:textId="77777777" w:rsidR="0055119B" w:rsidRPr="0055119B" w:rsidRDefault="0055119B" w:rsidP="00E33237">
            <w:pPr>
              <w:pStyle w:val="Imprint"/>
            </w:pPr>
            <w:r w:rsidRPr="0055119B">
              <w:lastRenderedPageBreak/>
              <w:t>Authorised and published by the Victorian Government, 1 Treasury Place, Melbourne.</w:t>
            </w:r>
          </w:p>
          <w:p w14:paraId="7D7740FD" w14:textId="25570F5A" w:rsidR="0055119B" w:rsidRPr="0055119B" w:rsidRDefault="0055119B" w:rsidP="00E33237">
            <w:pPr>
              <w:pStyle w:val="Imprint"/>
            </w:pPr>
            <w:r w:rsidRPr="0055119B">
              <w:t xml:space="preserve">© State of Victoria, Australia, </w:t>
            </w:r>
            <w:r w:rsidR="001E2A36" w:rsidRPr="001E2A36">
              <w:t xml:space="preserve">Department </w:t>
            </w:r>
            <w:r w:rsidR="001E2A36" w:rsidRPr="00611D48">
              <w:rPr>
                <w:color w:val="auto"/>
              </w:rPr>
              <w:t>of Health</w:t>
            </w:r>
            <w:r w:rsidRPr="00611D48">
              <w:rPr>
                <w:color w:val="auto"/>
              </w:rPr>
              <w:t xml:space="preserve">, </w:t>
            </w:r>
            <w:r w:rsidR="00611D48" w:rsidRPr="00611D48">
              <w:rPr>
                <w:color w:val="auto"/>
              </w:rPr>
              <w:t>September 2023.</w:t>
            </w:r>
          </w:p>
          <w:p w14:paraId="48D8B1D4" w14:textId="4192CFEF" w:rsidR="0055119B" w:rsidRDefault="0055119B" w:rsidP="00E33237">
            <w:pPr>
              <w:pStyle w:val="Imprint"/>
            </w:pPr>
            <w:r w:rsidRPr="0055119B">
              <w:t xml:space="preserve">Available at </w:t>
            </w:r>
            <w:hyperlink r:id="rId20" w:history="1">
              <w:r w:rsidR="00611D48" w:rsidRPr="00611D48">
                <w:rPr>
                  <w:rStyle w:val="Hyperlink"/>
                </w:rPr>
                <w:t>Information sharing under the Act</w:t>
              </w:r>
            </w:hyperlink>
            <w:r w:rsidR="00611D48">
              <w:rPr>
                <w:color w:val="004C97"/>
              </w:rPr>
              <w:t xml:space="preserve"> </w:t>
            </w:r>
            <w:r w:rsidRPr="0055119B">
              <w:t>&lt;</w:t>
            </w:r>
            <w:r w:rsidR="00611D48" w:rsidRPr="000F4568">
              <w:t>https://www.health.vic.gov.au/mental-health-and-wellbeing-act-handbook/information-sharing</w:t>
            </w:r>
            <w:r w:rsidRPr="0055119B">
              <w:t>&gt;</w:t>
            </w:r>
          </w:p>
        </w:tc>
      </w:tr>
      <w:bookmarkEnd w:id="0"/>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63E4" w14:textId="77777777" w:rsidR="000D0C9D" w:rsidRDefault="000D0C9D">
      <w:r>
        <w:separator/>
      </w:r>
    </w:p>
  </w:endnote>
  <w:endnote w:type="continuationSeparator" w:id="0">
    <w:p w14:paraId="66ECAB32" w14:textId="77777777" w:rsidR="000D0C9D" w:rsidRDefault="000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4C3B" w14:textId="77777777" w:rsidR="00B75E66" w:rsidRDefault="00B75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D733" w14:textId="77777777" w:rsidR="000D0C9D" w:rsidRDefault="000D0C9D" w:rsidP="002862F1">
      <w:pPr>
        <w:spacing w:before="120"/>
      </w:pPr>
      <w:r>
        <w:separator/>
      </w:r>
    </w:p>
  </w:footnote>
  <w:footnote w:type="continuationSeparator" w:id="0">
    <w:p w14:paraId="4E553F9C" w14:textId="77777777" w:rsidR="000D0C9D" w:rsidRDefault="000D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6EFC" w14:textId="77777777" w:rsidR="00B75E66" w:rsidRDefault="00B7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4703" w14:textId="77777777" w:rsidR="00B75E66" w:rsidRDefault="00B75E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3BEBAD3C"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F5906E6"/>
    <w:multiLevelType w:val="hybridMultilevel"/>
    <w:tmpl w:val="A0CC4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50D5F72"/>
    <w:multiLevelType w:val="hybridMultilevel"/>
    <w:tmpl w:val="A7561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6536318">
    <w:abstractNumId w:val="10"/>
  </w:num>
  <w:num w:numId="2" w16cid:durableId="225193308">
    <w:abstractNumId w:val="17"/>
  </w:num>
  <w:num w:numId="3" w16cid:durableId="120534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058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5728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928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747925">
    <w:abstractNumId w:val="22"/>
  </w:num>
  <w:num w:numId="8" w16cid:durableId="721944796">
    <w:abstractNumId w:val="16"/>
  </w:num>
  <w:num w:numId="9" w16cid:durableId="243151150">
    <w:abstractNumId w:val="21"/>
  </w:num>
  <w:num w:numId="10" w16cid:durableId="2714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8978251">
    <w:abstractNumId w:val="23"/>
  </w:num>
  <w:num w:numId="12" w16cid:durableId="4170236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21308">
    <w:abstractNumId w:val="18"/>
  </w:num>
  <w:num w:numId="14" w16cid:durableId="796529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052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6732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4773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18547">
    <w:abstractNumId w:val="26"/>
  </w:num>
  <w:num w:numId="19" w16cid:durableId="5852659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001161">
    <w:abstractNumId w:val="14"/>
  </w:num>
  <w:num w:numId="21" w16cid:durableId="112091093">
    <w:abstractNumId w:val="12"/>
  </w:num>
  <w:num w:numId="22" w16cid:durableId="84543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2255756">
    <w:abstractNumId w:val="15"/>
  </w:num>
  <w:num w:numId="24" w16cid:durableId="448547453">
    <w:abstractNumId w:val="27"/>
  </w:num>
  <w:num w:numId="25" w16cid:durableId="1221089002">
    <w:abstractNumId w:val="25"/>
  </w:num>
  <w:num w:numId="26" w16cid:durableId="891380820">
    <w:abstractNumId w:val="20"/>
  </w:num>
  <w:num w:numId="27" w16cid:durableId="66075745">
    <w:abstractNumId w:val="11"/>
  </w:num>
  <w:num w:numId="28" w16cid:durableId="1883209563">
    <w:abstractNumId w:val="28"/>
  </w:num>
  <w:num w:numId="29" w16cid:durableId="1965503041">
    <w:abstractNumId w:val="9"/>
  </w:num>
  <w:num w:numId="30" w16cid:durableId="911502280">
    <w:abstractNumId w:val="7"/>
  </w:num>
  <w:num w:numId="31" w16cid:durableId="2117483586">
    <w:abstractNumId w:val="6"/>
  </w:num>
  <w:num w:numId="32" w16cid:durableId="204484131">
    <w:abstractNumId w:val="5"/>
  </w:num>
  <w:num w:numId="33" w16cid:durableId="1086999695">
    <w:abstractNumId w:val="4"/>
  </w:num>
  <w:num w:numId="34" w16cid:durableId="554898368">
    <w:abstractNumId w:val="8"/>
  </w:num>
  <w:num w:numId="35" w16cid:durableId="751312802">
    <w:abstractNumId w:val="3"/>
  </w:num>
  <w:num w:numId="36" w16cid:durableId="1299607069">
    <w:abstractNumId w:val="2"/>
  </w:num>
  <w:num w:numId="37" w16cid:durableId="1815176658">
    <w:abstractNumId w:val="1"/>
  </w:num>
  <w:num w:numId="38" w16cid:durableId="989944342">
    <w:abstractNumId w:val="0"/>
  </w:num>
  <w:num w:numId="39" w16cid:durableId="502473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6598205">
    <w:abstractNumId w:val="19"/>
  </w:num>
  <w:num w:numId="41" w16cid:durableId="206452140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1237"/>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C9D"/>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86D6D"/>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2012"/>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5C8"/>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1ECE"/>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DB7"/>
    <w:rsid w:val="005E447E"/>
    <w:rsid w:val="005E4FD1"/>
    <w:rsid w:val="005F0775"/>
    <w:rsid w:val="005F0CF5"/>
    <w:rsid w:val="005F21EB"/>
    <w:rsid w:val="00605908"/>
    <w:rsid w:val="00610D7C"/>
    <w:rsid w:val="00611D48"/>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0505"/>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A5"/>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5E6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20941"/>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E5C"/>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mental-health-and-wellbeing-act-handbook/information-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hwa@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9a52fb17622feca463e8744fd004fc4">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91f48baac8a7a0e46215464e6c25ebf"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https://dhhsvicgovau.sharepoint.com/:w:/s/health/EZWEl9KhoINOtvdTc0vI6fcB2xFLTwl0vjCf_o6G9rYw3g</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FA2B9-50F8-4F67-AF0F-B9C1DF5A3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2063</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Template - Health Information Statement </vt:lpstr>
    </vt:vector>
  </TitlesOfParts>
  <Manager/>
  <Company>Victoria State Government, Department of Health</Company>
  <LinksUpToDate>false</LinksUpToDate>
  <CharactersWithSpaces>2420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Health Information Statement </dc:title>
  <dc:subject/>
  <dc:creator>Department of Health</dc:creator>
  <cp:keywords/>
  <dc:description/>
  <cp:lastModifiedBy>Sally Tobin (Health)</cp:lastModifiedBy>
  <cp:revision>7</cp:revision>
  <cp:lastPrinted>2020-03-30T03:28:00Z</cp:lastPrinted>
  <dcterms:created xsi:type="dcterms:W3CDTF">2023-09-11T02:27:00Z</dcterms:created>
  <dcterms:modified xsi:type="dcterms:W3CDTF">2023-09-12T21:02:00Z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2023-09-12T21:01:59Z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2f618e1e-12c0-406a-b95d-bdc496e46d34</vt:lpwstr>
  </property>
  <property fmtid="{D5CDD505-2E9C-101B-9397-08002B2CF9AE}" pid="21" name="MSIP_Label_43e64453-338c-4f93-8a4d-0039a0a41f2a_ContentBits">
    <vt:lpwstr>2</vt:lpwstr>
  </property>
</Properties>
</file>