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BD0689" w:rsidRDefault="00356314" w:rsidP="00EC40D5">
      <w:pPr>
        <w:pStyle w:val="Sectionbreakfirstpage"/>
      </w:pPr>
      <w:r w:rsidRPr="00BD0689"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BD0689" w:rsidRDefault="00A62D44" w:rsidP="00EC40D5">
      <w:pPr>
        <w:pStyle w:val="Sectionbreakfirstpage"/>
        <w:sectPr w:rsidR="00A62D44" w:rsidRPr="00BD068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BD0689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2203AE" w14:textId="70181437" w:rsidR="003B5733" w:rsidRPr="004624DB" w:rsidRDefault="008220F8" w:rsidP="00BD0689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</w:rPr>
            </w:pPr>
            <w:r w:rsidRPr="008220F8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உரிமைகள்</w:t>
            </w:r>
            <w:r w:rsidRPr="008220F8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8220F8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தொடர்பான</w:t>
            </w:r>
            <w:r w:rsidRPr="008220F8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8220F8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கூற்று</w:t>
            </w:r>
            <w:r w:rsidRPr="008220F8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="00BD0689" w:rsidRPr="004624DB">
              <w:rPr>
                <w:rFonts w:ascii="Vijaya" w:hAnsi="Vijaya" w:cs="Vijaya"/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3" behindDoc="0" locked="0" layoutInCell="1" allowOverlap="1" wp14:anchorId="11107DFC" wp14:editId="622866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-544830</wp:posOffset>
                      </wp:positionV>
                      <wp:extent cx="2360930" cy="1404620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1EDA6" w14:textId="64C94D6F" w:rsidR="00BD0689" w:rsidRPr="00385EF2" w:rsidRDefault="00385EF2" w:rsidP="00BD0689">
                                  <w:pPr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Tamil / </w:t>
                                  </w:r>
                                  <w:r w:rsidRPr="00385EF2"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ta-IN"/>
                                    </w:rPr>
                                    <w:t>தமிழ்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10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pt;margin-top:-42.9pt;width:185.9pt;height:110.6pt;z-index:25166131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XDEpfeEAAAAKAQAADwAAAAAAAAAAAAAAAABoBAAAZHJzL2Rvd25yZXYueG1sUEsFBgAAAAAEAAQA&#10;8wAAAHYFAAAAAA==&#10;" stroked="f">
                      <v:textbox style="mso-fit-shape-to-text:t">
                        <w:txbxContent>
                          <w:p w14:paraId="6C11EDA6" w14:textId="64C94D6F" w:rsidR="00BD0689" w:rsidRPr="00385EF2" w:rsidRDefault="00385EF2" w:rsidP="00BD0689">
                            <w:pPr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Tamil / </w:t>
                            </w:r>
                            <w:r w:rsidRPr="00385EF2"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ta-IN"/>
                              </w:rPr>
                              <w:t>தமிழ்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F4EC7" w14:textId="05215C97" w:rsid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(Statement of Rights)</w:t>
            </w:r>
          </w:p>
          <w:p w14:paraId="01171378" w14:textId="77777777" w:rsidR="00BD0689" w:rsidRP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542970C" w14:textId="2B287CBE" w:rsidR="001E274B" w:rsidRPr="004624DB" w:rsidRDefault="004624DB" w:rsidP="004624DB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  <w:sz w:val="72"/>
                <w:szCs w:val="72"/>
                <w:lang w:bidi="ta-IN"/>
              </w:rPr>
            </w:pPr>
            <w:r w:rsidRPr="004624DB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கட்டாய</w:t>
            </w:r>
            <w:r w:rsidRPr="004624DB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4624DB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சிகிச்சை</w:t>
            </w:r>
            <w:r w:rsidRPr="004624DB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4624DB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உத்தரவுகள்</w:t>
            </w:r>
          </w:p>
          <w:p w14:paraId="36A95F8E" w14:textId="29C5B586" w:rsidR="00BD0689" w:rsidRP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(Compulsory Treatment Orders)</w:t>
            </w:r>
          </w:p>
          <w:p w14:paraId="29CB2799" w14:textId="3D340A17" w:rsidR="00BD0689" w:rsidRPr="00BD0689" w:rsidRDefault="00BD0689" w:rsidP="003B5733">
            <w:pPr>
              <w:pStyle w:val="Documenttitle"/>
            </w:pPr>
          </w:p>
        </w:tc>
      </w:tr>
      <w:tr w:rsidR="003B5733" w:rsidRPr="00BD0689" w14:paraId="765A1D8F" w14:textId="77777777" w:rsidTr="00B07FF7">
        <w:tc>
          <w:tcPr>
            <w:tcW w:w="10348" w:type="dxa"/>
          </w:tcPr>
          <w:p w14:paraId="3EAB8C7D" w14:textId="77777777" w:rsidR="005D7F5A" w:rsidRPr="005D7F5A" w:rsidRDefault="005D7F5A" w:rsidP="005D7F5A">
            <w:pPr>
              <w:pStyle w:val="Documentsubtitle"/>
              <w:rPr>
                <w:rFonts w:ascii="Vijaya" w:hAnsi="Vijaya" w:cs="Vijaya"/>
                <w:sz w:val="36"/>
                <w:szCs w:val="32"/>
              </w:rPr>
            </w:pPr>
            <w:r w:rsidRPr="005D7F5A">
              <w:rPr>
                <w:rFonts w:ascii="Vijaya" w:hAnsi="Vijaya" w:cs="Vijaya"/>
                <w:sz w:val="36"/>
                <w:szCs w:val="32"/>
                <w:cs/>
                <w:lang w:bidi="ta-IN"/>
              </w:rPr>
              <w:t>நீங்கள் தற்காலிக சிகிச்சை உத்தரவு ஒன்றில் அல்லது சிகிச்சை உத்தரவு ஒன்றில் இடப்பட்டுள்ளதால் இந்த ஆவணம் உங்களுக்கு வழங்கப்பட்டது.</w:t>
            </w:r>
          </w:p>
          <w:p w14:paraId="60202594" w14:textId="5D2CF8DD" w:rsidR="005D7F5A" w:rsidRPr="005D7F5A" w:rsidRDefault="005D7F5A" w:rsidP="005D7F5A">
            <w:pPr>
              <w:pStyle w:val="Documentsubtitle"/>
              <w:rPr>
                <w:rFonts w:ascii="Vijaya" w:hAnsi="Vijaya" w:cs="Vijaya"/>
                <w:sz w:val="36"/>
                <w:szCs w:val="32"/>
                <w:lang w:bidi="ta-IN"/>
              </w:rPr>
            </w:pPr>
            <w:r w:rsidRPr="005D7F5A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மனநலம் மற்றும் நல்வாழ்வு சட்டம் </w:t>
            </w:r>
            <w:r w:rsidRPr="005D7F5A">
              <w:rPr>
                <w:rFonts w:asciiTheme="minorBidi" w:hAnsiTheme="minorBidi" w:cstheme="minorBidi"/>
                <w:sz w:val="22"/>
                <w:szCs w:val="20"/>
              </w:rPr>
              <w:t>2022 (Vic )</w:t>
            </w:r>
            <w:r w:rsidRPr="005D7F5A">
              <w:rPr>
                <w:rFonts w:ascii="Vijaya" w:hAnsi="Vijaya" w:cs="Vijaya"/>
                <w:sz w:val="22"/>
                <w:szCs w:val="20"/>
              </w:rPr>
              <w:t xml:space="preserve"> </w:t>
            </w:r>
            <w:r w:rsidRPr="005D7F5A">
              <w:rPr>
                <w:rFonts w:ascii="Vijaya" w:hAnsi="Vijaya" w:cs="Vijaya"/>
                <w:sz w:val="36"/>
                <w:szCs w:val="32"/>
              </w:rPr>
              <w:t>– ‘</w:t>
            </w:r>
            <w:r w:rsidRPr="005D7F5A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சட்டம்’ </w:t>
            </w:r>
            <w:r w:rsidRPr="005D7F5A">
              <w:rPr>
                <w:rFonts w:asciiTheme="minorBidi" w:hAnsiTheme="minorBidi" w:cstheme="minorBidi"/>
                <w:i/>
                <w:iCs/>
                <w:sz w:val="24"/>
                <w:cs/>
                <w:lang w:bidi="ta-IN"/>
              </w:rPr>
              <w:t>(</w:t>
            </w:r>
            <w:r w:rsidRPr="005D7F5A">
              <w:rPr>
                <w:rFonts w:asciiTheme="minorBidi" w:hAnsiTheme="minorBidi" w:cstheme="minorBidi"/>
                <w:i/>
                <w:iCs/>
                <w:sz w:val="24"/>
              </w:rPr>
              <w:t>Mental Health and Wellbeing Act 2022 (Vic).- ‘The Act’)</w:t>
            </w:r>
            <w:r w:rsidRPr="005D7F5A">
              <w:rPr>
                <w:rFonts w:ascii="Vijaya" w:hAnsi="Vijaya" w:cs="Vijaya"/>
                <w:sz w:val="40"/>
                <w:szCs w:val="36"/>
              </w:rPr>
              <w:t xml:space="preserve"> </w:t>
            </w:r>
            <w:r w:rsidR="0056043F" w:rsidRPr="0056043F">
              <w:rPr>
                <w:rFonts w:ascii="Vijaya" w:hAnsi="Vijaya" w:cs="Vijaya" w:hint="cs"/>
                <w:sz w:val="36"/>
                <w:szCs w:val="32"/>
                <w:cs/>
                <w:lang w:bidi="ta-IN"/>
              </w:rPr>
              <w:t>இன்</w:t>
            </w:r>
            <w:r w:rsidR="0056043F" w:rsidRPr="0056043F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 </w:t>
            </w:r>
            <w:r w:rsidR="0056043F" w:rsidRPr="0056043F">
              <w:rPr>
                <w:rFonts w:ascii="Vijaya" w:hAnsi="Vijaya" w:cs="Vijaya" w:hint="cs"/>
                <w:sz w:val="36"/>
                <w:szCs w:val="32"/>
                <w:cs/>
                <w:lang w:bidi="ta-IN"/>
              </w:rPr>
              <w:t>கீழ்</w:t>
            </w:r>
            <w:r w:rsidR="0056043F" w:rsidRPr="0056043F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 </w:t>
            </w:r>
            <w:r w:rsidR="0056043F" w:rsidRPr="0056043F">
              <w:rPr>
                <w:rFonts w:ascii="Vijaya" w:hAnsi="Vijaya" w:cs="Vijaya" w:hint="cs"/>
                <w:sz w:val="36"/>
                <w:szCs w:val="32"/>
                <w:cs/>
                <w:lang w:bidi="ta-IN"/>
              </w:rPr>
              <w:t>உங்கள்</w:t>
            </w:r>
            <w:r w:rsidR="0056043F" w:rsidRPr="0056043F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 </w:t>
            </w:r>
            <w:r w:rsidR="0056043F" w:rsidRPr="0056043F">
              <w:rPr>
                <w:rFonts w:ascii="Vijaya" w:hAnsi="Vijaya" w:cs="Vijaya" w:hint="cs"/>
                <w:sz w:val="36"/>
                <w:szCs w:val="32"/>
                <w:cs/>
                <w:lang w:bidi="ta-IN"/>
              </w:rPr>
              <w:t>சட்ட</w:t>
            </w:r>
            <w:r w:rsidR="0056043F" w:rsidRPr="0056043F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 </w:t>
            </w:r>
            <w:r w:rsidR="0056043F" w:rsidRPr="0056043F">
              <w:rPr>
                <w:rFonts w:ascii="Vijaya" w:hAnsi="Vijaya" w:cs="Vijaya" w:hint="cs"/>
                <w:sz w:val="36"/>
                <w:szCs w:val="32"/>
                <w:cs/>
                <w:lang w:bidi="ta-IN"/>
              </w:rPr>
              <w:t>உரிமைகள்</w:t>
            </w:r>
            <w:r w:rsidR="0056043F" w:rsidRPr="0056043F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 </w:t>
            </w:r>
            <w:r w:rsidR="0056043F" w:rsidRPr="0056043F">
              <w:rPr>
                <w:rFonts w:ascii="Vijaya" w:hAnsi="Vijaya" w:cs="Vijaya" w:hint="cs"/>
                <w:sz w:val="36"/>
                <w:szCs w:val="32"/>
                <w:cs/>
                <w:lang w:bidi="ta-IN"/>
              </w:rPr>
              <w:t>விளக்கப்படுகின்றன</w:t>
            </w:r>
            <w:r w:rsidRPr="005D7F5A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. </w:t>
            </w:r>
          </w:p>
          <w:p w14:paraId="28E50E16" w14:textId="68D593BD" w:rsidR="003B5733" w:rsidRPr="00BD0689" w:rsidRDefault="003B5733" w:rsidP="00BC45D0">
            <w:pPr>
              <w:pStyle w:val="Documentsubtitle"/>
            </w:pPr>
          </w:p>
        </w:tc>
      </w:tr>
      <w:tr w:rsidR="003B5733" w:rsidRPr="009D45BA" w14:paraId="26A5AC70" w14:textId="77777777" w:rsidTr="00B07FF7">
        <w:tc>
          <w:tcPr>
            <w:tcW w:w="10348" w:type="dxa"/>
          </w:tcPr>
          <w:p w14:paraId="7A2CE04C" w14:textId="08119617" w:rsidR="003B5733" w:rsidRPr="009D45BA" w:rsidRDefault="009D45BA" w:rsidP="001E5058">
            <w:pPr>
              <w:pStyle w:val="Bannermarking"/>
              <w:rPr>
                <w:rFonts w:ascii="Vijaya" w:hAnsi="Vijaya" w:cs="Vijaya"/>
                <w:sz w:val="28"/>
                <w:szCs w:val="28"/>
              </w:rPr>
            </w:pPr>
            <w:r w:rsidRPr="009D45BA">
              <w:rPr>
                <w:rFonts w:ascii="Vijaya" w:hAnsi="Vijaya" w:cs="Vijaya"/>
                <w:sz w:val="28"/>
                <w:szCs w:val="28"/>
                <w:cs/>
                <w:lang w:bidi="ta-IN"/>
              </w:rPr>
              <w:t>அதிகாரப்பூர்வமானது</w:t>
            </w:r>
          </w:p>
        </w:tc>
      </w:tr>
    </w:tbl>
    <w:p w14:paraId="264AB850" w14:textId="2CCBE808" w:rsidR="00404DFA" w:rsidRPr="00A0713F" w:rsidRDefault="00404DFA" w:rsidP="000172CC">
      <w:pPr>
        <w:pStyle w:val="Heading2"/>
        <w:rPr>
          <w:rFonts w:ascii="Vijaya" w:hAnsi="Vijaya" w:cs="Vijaya"/>
          <w:b w:val="0"/>
          <w:bCs/>
          <w:sz w:val="40"/>
          <w:szCs w:val="36"/>
          <w:u w:val="single"/>
          <w:lang w:bidi="ta-IN"/>
        </w:rPr>
      </w:pP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இந்த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ஆவணம்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தொடர்பாக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  <w:r w:rsidRPr="00A0713F">
        <w:rPr>
          <w:rFonts w:ascii="Vijaya" w:hAnsi="Vijaya" w:cs="Vijaya" w:hint="cs"/>
          <w:b w:val="0"/>
          <w:bCs/>
          <w:sz w:val="40"/>
          <w:szCs w:val="36"/>
          <w:u w:val="single"/>
          <w:cs/>
          <w:lang w:bidi="ta-IN"/>
        </w:rPr>
        <w:t>உதவுமுகமாக</w:t>
      </w:r>
      <w:r w:rsidRPr="00A0713F">
        <w:rPr>
          <w:rFonts w:ascii="Vijaya" w:hAnsi="Vijaya" w:cs="Vijaya"/>
          <w:b w:val="0"/>
          <w:bCs/>
          <w:sz w:val="40"/>
          <w:szCs w:val="36"/>
          <w:u w:val="single"/>
          <w:cs/>
          <w:lang w:bidi="ta-IN"/>
        </w:rPr>
        <w:t xml:space="preserve"> </w:t>
      </w:r>
    </w:p>
    <w:p w14:paraId="110B737D" w14:textId="7A9266EB" w:rsidR="00A0713F" w:rsidRPr="00A0713F" w:rsidRDefault="00A0713F" w:rsidP="00A0713F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D0ECB71" wp14:editId="35F3996D">
            <wp:simplePos x="0" y="0"/>
            <wp:positionH relativeFrom="column">
              <wp:posOffset>5563870</wp:posOffset>
            </wp:positionH>
            <wp:positionV relativeFrom="paragraph">
              <wp:posOffset>23495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F5A43BE" w14:textId="215CA944" w:rsidR="00A0713F" w:rsidRPr="00A0713F" w:rsidRDefault="00A0713F" w:rsidP="00A0713F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குடும்ப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உறுப்பினர்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நண்பர்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வழக்கறிஞரின்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4E5DF36" w14:textId="77777777" w:rsidR="00A0713F" w:rsidRPr="00A0713F" w:rsidRDefault="00A0713F" w:rsidP="00A0713F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உதவக்கூடிய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நிறுவனங்களின்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விவரங்களுக்கு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இந்தத்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தாளின்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/>
          <w:sz w:val="24"/>
          <w:szCs w:val="24"/>
        </w:rPr>
        <w:t>'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பெறுக</w:t>
      </w:r>
      <w:r w:rsidRPr="00A0713F">
        <w:rPr>
          <w:rFonts w:ascii="Vijaya" w:hAnsi="Vijaya" w:cs="Vijaya"/>
          <w:sz w:val="24"/>
          <w:szCs w:val="24"/>
        </w:rPr>
        <w:t xml:space="preserve">'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பகுதியைப்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பார்க்கவும்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1B0F8F4" w14:textId="4D28A917" w:rsidR="00A0713F" w:rsidRPr="00A0713F" w:rsidRDefault="00A0713F" w:rsidP="00A0713F">
      <w:pPr>
        <w:pStyle w:val="Bullet1"/>
        <w:rPr>
          <w:rFonts w:ascii="Vijaya" w:hAnsi="Vijaya" w:cs="Vijaya"/>
          <w:sz w:val="24"/>
          <w:szCs w:val="24"/>
        </w:rPr>
      </w:pP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மொழிகளில்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மொழிபெயர்க்கப்பட்டுள்ளது</w:t>
      </w:r>
      <w:r w:rsidRPr="00A0713F">
        <w:rPr>
          <w:rFonts w:ascii="Vijaya" w:hAnsi="Vijaya" w:cs="Vijaya"/>
          <w:sz w:val="24"/>
          <w:szCs w:val="24"/>
        </w:rPr>
        <w:t xml:space="preserve">,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0713F">
        <w:rPr>
          <w:rFonts w:ascii="Vijaya" w:hAnsi="Vijaya" w:cs="Vijaya" w:hint="cs"/>
          <w:sz w:val="24"/>
          <w:szCs w:val="24"/>
          <w:cs/>
          <w:lang w:bidi="ta-IN"/>
        </w:rPr>
        <w:t>இணைத்தளம்</w:t>
      </w:r>
      <w:r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hyperlink r:id="rId16" w:history="1">
        <w:r w:rsidR="002045F3" w:rsidRPr="002045F3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  <w:r w:rsidRPr="002045F3">
        <w:rPr>
          <w:rFonts w:asciiTheme="minorBidi" w:hAnsiTheme="minorBidi" w:cstheme="minorBidi"/>
          <w:sz w:val="22"/>
          <w:szCs w:val="22"/>
        </w:rPr>
        <w:t>.</w:t>
      </w:r>
    </w:p>
    <w:p w14:paraId="3D4B766B" w14:textId="04E58140" w:rsidR="00A0713F" w:rsidRPr="00A0713F" w:rsidRDefault="00E746E0" w:rsidP="00A0713F">
      <w:pPr>
        <w:pStyle w:val="Bullet1"/>
        <w:rPr>
          <w:rFonts w:ascii="Vijaya" w:hAnsi="Vijaya" w:cs="Vijaya"/>
          <w:sz w:val="24"/>
          <w:szCs w:val="24"/>
        </w:rPr>
      </w:pPr>
      <w:r w:rsidRPr="00E746E0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உங்கள்</w:t>
      </w:r>
      <w:r w:rsidRPr="00E746E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46E0">
        <w:rPr>
          <w:rFonts w:ascii="Vijaya" w:hAnsi="Vijaya" w:cs="Vijaya" w:hint="cs"/>
          <w:sz w:val="24"/>
          <w:szCs w:val="24"/>
          <w:cs/>
          <w:lang w:bidi="ta-IN"/>
        </w:rPr>
        <w:t>மொழிசார்</w:t>
      </w:r>
      <w:r w:rsidRPr="00E746E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746E0">
        <w:rPr>
          <w:rFonts w:ascii="Vijaya" w:hAnsi="Vijaya" w:cs="Vijaya" w:hint="cs"/>
          <w:sz w:val="24"/>
          <w:szCs w:val="24"/>
          <w:cs/>
          <w:lang w:bidi="ta-IN"/>
        </w:rPr>
        <w:t>உதவிக்கு</w:t>
      </w:r>
      <w:r w:rsidRPr="00E746E0">
        <w:rPr>
          <w:rFonts w:ascii="Vijaya" w:hAnsi="Vijaya" w:cs="Vijaya"/>
          <w:sz w:val="24"/>
          <w:szCs w:val="24"/>
          <w:lang w:bidi="ta-IN"/>
        </w:rPr>
        <w:t xml:space="preserve">, </w:t>
      </w:r>
      <w:r w:rsidR="00A0713F" w:rsidRPr="002045F3">
        <w:rPr>
          <w:rFonts w:asciiTheme="minorBidi" w:hAnsiTheme="minorBidi" w:cstheme="minorBidi"/>
          <w:sz w:val="22"/>
          <w:szCs w:val="22"/>
        </w:rPr>
        <w:t>131 450</w:t>
      </w:r>
      <w:r w:rsidR="00A0713F" w:rsidRPr="002045F3">
        <w:rPr>
          <w:rFonts w:ascii="Vijaya" w:hAnsi="Vijaya" w:cs="Vijaya"/>
          <w:sz w:val="22"/>
          <w:szCs w:val="22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என்ற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எண்ணில்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மொழிபெயர்ப்பு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மொழிபெயர்த்துரைப்பு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சேவையைத்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A0713F" w:rsidRPr="00A0713F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="00A0713F" w:rsidRPr="00A0713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ECCF93A" w14:textId="77777777" w:rsidR="009A7FE0" w:rsidRPr="009A7FE0" w:rsidRDefault="009A7FE0" w:rsidP="00C51F0A">
      <w:pPr>
        <w:pStyle w:val="Heading1"/>
        <w:rPr>
          <w:rFonts w:ascii="Vijaya" w:hAnsi="Vijaya" w:cs="Vijaya"/>
        </w:rPr>
      </w:pPr>
      <w:bookmarkStart w:id="0" w:name="_Hlk63948051"/>
      <w:r w:rsidRPr="009A7FE0">
        <w:rPr>
          <w:rFonts w:ascii="Vijaya" w:hAnsi="Vijaya" w:cs="Vijaya" w:hint="cs"/>
          <w:cs/>
          <w:lang w:bidi="ta-IN"/>
        </w:rPr>
        <w:t>கட்டாய</w:t>
      </w:r>
      <w:r w:rsidRPr="009A7FE0">
        <w:rPr>
          <w:rFonts w:ascii="Vijaya" w:hAnsi="Vijaya" w:cs="Vijaya"/>
          <w:cs/>
          <w:lang w:bidi="ta-IN"/>
        </w:rPr>
        <w:t xml:space="preserve"> </w:t>
      </w:r>
      <w:r w:rsidRPr="009A7FE0">
        <w:rPr>
          <w:rFonts w:ascii="Vijaya" w:hAnsi="Vijaya" w:cs="Vijaya" w:hint="cs"/>
          <w:cs/>
          <w:lang w:bidi="ta-IN"/>
        </w:rPr>
        <w:t>சிகிச்சை</w:t>
      </w:r>
      <w:r w:rsidRPr="009A7FE0">
        <w:rPr>
          <w:rFonts w:ascii="Vijaya" w:hAnsi="Vijaya" w:cs="Vijaya"/>
          <w:cs/>
          <w:lang w:bidi="ta-IN"/>
        </w:rPr>
        <w:t xml:space="preserve"> </w:t>
      </w:r>
      <w:r w:rsidRPr="009A7FE0">
        <w:rPr>
          <w:rFonts w:ascii="Vijaya" w:hAnsi="Vijaya" w:cs="Vijaya" w:hint="cs"/>
          <w:cs/>
          <w:lang w:bidi="ta-IN"/>
        </w:rPr>
        <w:t>உத்தரவுகள்</w:t>
      </w:r>
      <w:r w:rsidRPr="009A7FE0">
        <w:rPr>
          <w:rFonts w:ascii="Vijaya" w:hAnsi="Vijaya" w:cs="Vijaya"/>
          <w:cs/>
          <w:lang w:bidi="ta-IN"/>
        </w:rPr>
        <w:t xml:space="preserve"> </w:t>
      </w:r>
      <w:r w:rsidRPr="009A7FE0">
        <w:rPr>
          <w:rFonts w:ascii="Vijaya" w:hAnsi="Vijaya" w:cs="Vijaya" w:hint="cs"/>
          <w:cs/>
          <w:lang w:bidi="ta-IN"/>
        </w:rPr>
        <w:t>என்ன</w:t>
      </w:r>
      <w:r w:rsidRPr="009A7FE0">
        <w:rPr>
          <w:rFonts w:ascii="Vijaya" w:hAnsi="Vijaya" w:cs="Vijaya"/>
        </w:rPr>
        <w:t>?</w:t>
      </w:r>
    </w:p>
    <w:p w14:paraId="278E4628" w14:textId="77777777" w:rsidR="00A132BE" w:rsidRPr="00C91002" w:rsidRDefault="00A132BE" w:rsidP="00A132BE">
      <w:pPr>
        <w:pStyle w:val="Body"/>
        <w:rPr>
          <w:rFonts w:ascii="Vijaya" w:hAnsi="Vijaya" w:cs="Vijaya"/>
          <w:sz w:val="24"/>
          <w:szCs w:val="24"/>
        </w:rPr>
      </w:pPr>
      <w:bookmarkStart w:id="1" w:name="_Toc66711982"/>
      <w:bookmarkStart w:id="2" w:name="_Toc66712324"/>
      <w:bookmarkEnd w:id="0"/>
      <w:r w:rsidRPr="00C91002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C91002">
        <w:rPr>
          <w:rFonts w:ascii="Vijaya" w:hAnsi="Vijaya" w:cs="Vijaya"/>
          <w:sz w:val="24"/>
          <w:szCs w:val="24"/>
        </w:rPr>
        <w:t xml:space="preserve">,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வழங்கப்படுதல்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ஆகும்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மாத்திரைகள்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ஊசி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போன்ற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மருந்துகளாக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7E0F8A8" w14:textId="77777777" w:rsidR="00A132BE" w:rsidRPr="00C91002" w:rsidRDefault="00A132BE" w:rsidP="00A132BE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இடுபவர்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இடுபவர்கள்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கீழ்க்கண்ட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வகையைச்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சார்ந்தவர்கள்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684E3882" w14:textId="77777777" w:rsidR="008B0DC5" w:rsidRPr="00C91002" w:rsidRDefault="008B0DC5" w:rsidP="008B0DC5">
      <w:pPr>
        <w:pStyle w:val="Bullet1"/>
        <w:rPr>
          <w:rFonts w:ascii="Vijaya" w:hAnsi="Vijaya" w:cs="Vijaya"/>
          <w:b/>
          <w:bCs/>
          <w:sz w:val="24"/>
          <w:szCs w:val="24"/>
        </w:rPr>
      </w:pPr>
      <w:r w:rsidRPr="00C91002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தற்காலிக</w:t>
      </w:r>
      <w:r w:rsidRPr="00C91002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சிகிச்சை</w:t>
      </w:r>
      <w:r w:rsidRPr="00C91002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C91002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 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-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3DDC8A7" w14:textId="77777777" w:rsidR="008B0DC5" w:rsidRPr="00C91002" w:rsidRDefault="008B0DC5" w:rsidP="008B0DC5">
      <w:pPr>
        <w:pStyle w:val="Bullet1"/>
        <w:rPr>
          <w:rFonts w:ascii="Vijaya" w:hAnsi="Vijaya" w:cs="Vijaya"/>
          <w:sz w:val="24"/>
          <w:szCs w:val="24"/>
        </w:rPr>
      </w:pPr>
      <w:r w:rsidRPr="00C91002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சிகிச்சை</w:t>
      </w:r>
      <w:r w:rsidRPr="00C91002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C91002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– </w:t>
      </w:r>
      <w:r w:rsidRPr="00727430">
        <w:rPr>
          <w:rFonts w:asciiTheme="minorBidi" w:hAnsiTheme="minorBidi" w:cstheme="minorBidi"/>
          <w:sz w:val="22"/>
          <w:szCs w:val="22"/>
        </w:rPr>
        <w:t>Mental Health Tribunal</w:t>
      </w:r>
      <w:r w:rsidRPr="00C91002">
        <w:rPr>
          <w:rFonts w:ascii="Vijaya" w:hAnsi="Vijaya" w:cs="Vijaya"/>
          <w:sz w:val="24"/>
          <w:szCs w:val="24"/>
        </w:rPr>
        <w:t xml:space="preserve"> (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மனநலத்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தீர்ப்பாயம்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499EB286" w14:textId="77777777" w:rsidR="00010900" w:rsidRPr="00C91002" w:rsidRDefault="00010900" w:rsidP="0042260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ஒன்றை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இடுபவர்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இடுபவர்கள்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நான்கு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செய்கிறீர்கள்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நினைக்க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024A2DF" w14:textId="77777777" w:rsidR="00120076" w:rsidRPr="00C91002" w:rsidRDefault="00120076" w:rsidP="00120076">
      <w:pPr>
        <w:pStyle w:val="Numberdigit"/>
        <w:rPr>
          <w:rFonts w:ascii="Vijaya" w:hAnsi="Vijaya" w:cs="Vijaya"/>
          <w:sz w:val="24"/>
          <w:szCs w:val="24"/>
        </w:rPr>
      </w:pP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இருக்கிறது</w:t>
      </w:r>
      <w:r w:rsidRPr="00C91002">
        <w:rPr>
          <w:rFonts w:ascii="Vijaya" w:hAnsi="Vijaya" w:cs="Vijaya"/>
          <w:sz w:val="24"/>
          <w:szCs w:val="24"/>
        </w:rPr>
        <w:t xml:space="preserve">;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3D2BFCD8" w14:textId="127D88D9" w:rsidR="004726D9" w:rsidRDefault="004726D9" w:rsidP="000775CF">
      <w:pPr>
        <w:pStyle w:val="Numberdigit"/>
        <w:rPr>
          <w:rFonts w:ascii="Vijaya" w:hAnsi="Vijaya" w:cs="Vijaya"/>
          <w:sz w:val="24"/>
          <w:szCs w:val="24"/>
        </w:rPr>
      </w:pPr>
      <w:r w:rsidRPr="004726D9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மனநோயின்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காரணமாக</w:t>
      </w:r>
      <w:r w:rsidRPr="004726D9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அதனைத்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தடுப்பதற்கா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726D9">
        <w:rPr>
          <w:rFonts w:ascii="Vijaya" w:hAnsi="Vijaya" w:cs="Vijaya" w:hint="cs"/>
          <w:sz w:val="24"/>
          <w:szCs w:val="24"/>
          <w:cs/>
          <w:lang w:bidi="ta-IN"/>
        </w:rPr>
        <w:t>தேவை</w:t>
      </w:r>
      <w:r w:rsidRPr="004726D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BAFE664" w14:textId="77777777" w:rsidR="007E2A2D" w:rsidRPr="00C91002" w:rsidRDefault="007E2A2D" w:rsidP="007E2A2D">
      <w:pPr>
        <w:pStyle w:val="Bulletafternumbers1"/>
        <w:rPr>
          <w:rFonts w:ascii="Vijaya" w:hAnsi="Vijaya" w:cs="Vijaya"/>
          <w:sz w:val="24"/>
          <w:szCs w:val="24"/>
        </w:rPr>
      </w:pP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நபருக்கு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தீங்கு</w:t>
      </w:r>
      <w:r w:rsidRPr="00C91002">
        <w:rPr>
          <w:rFonts w:ascii="Vijaya" w:hAnsi="Vijaya" w:cs="Vijaya"/>
          <w:sz w:val="24"/>
          <w:szCs w:val="24"/>
        </w:rPr>
        <w:t xml:space="preserve">;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5EA999B6" w14:textId="1D910BC6" w:rsidR="00B85A7E" w:rsidRDefault="00B85A7E" w:rsidP="007E2A2D">
      <w:pPr>
        <w:pStyle w:val="Bulletafternumbers1"/>
        <w:rPr>
          <w:rFonts w:ascii="Vijaya" w:hAnsi="Vijaya" w:cs="Vijaya"/>
          <w:sz w:val="24"/>
          <w:szCs w:val="24"/>
        </w:rPr>
      </w:pPr>
      <w:r w:rsidRPr="00B85A7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மன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ஆரோக்கியம்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கடுமையாக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மோசமடைதல்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ஆரோக்கியம்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>குறைதல்</w:t>
      </w:r>
      <w:r w:rsidRPr="00B85A7E">
        <w:rPr>
          <w:rFonts w:ascii="Vijaya" w:hAnsi="Vijaya" w:cs="Vijaya"/>
          <w:sz w:val="24"/>
          <w:szCs w:val="24"/>
          <w:cs/>
          <w:lang w:bidi="ta-IN"/>
        </w:rPr>
        <w:t>)</w:t>
      </w:r>
      <w:r w:rsidRPr="00B85A7E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B85A7E">
        <w:rPr>
          <w:rFonts w:ascii="Vijaya" w:hAnsi="Vijaya" w:cs="Vijaya" w:hint="cs"/>
          <w:sz w:val="24"/>
          <w:szCs w:val="24"/>
          <w:cs/>
          <w:lang w:bidi="ta-IN"/>
        </w:rPr>
        <w:t xml:space="preserve">மற்றும் </w:t>
      </w:r>
    </w:p>
    <w:p w14:paraId="7E5B4CC6" w14:textId="77777777" w:rsidR="000775CF" w:rsidRPr="00C91002" w:rsidRDefault="000775CF" w:rsidP="005208A7">
      <w:pPr>
        <w:pStyle w:val="Numberdigit"/>
        <w:rPr>
          <w:rFonts w:ascii="Vijaya" w:hAnsi="Vijaya" w:cs="Vijaya"/>
          <w:sz w:val="24"/>
          <w:szCs w:val="24"/>
          <w:lang w:bidi="ta-IN"/>
        </w:rPr>
      </w:pPr>
      <w:r w:rsidRPr="00C9100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இடப்பட்டால்</w:t>
      </w:r>
      <w:r w:rsidRPr="00C91002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முன்மொழியப்பட்ட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9100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C91002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C9100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1C0A71E7" w14:textId="355994BB" w:rsidR="00253EFD" w:rsidRDefault="00253EFD" w:rsidP="005208A7">
      <w:pPr>
        <w:pStyle w:val="Numberdigit"/>
        <w:rPr>
          <w:rFonts w:ascii="Vijaya" w:hAnsi="Vijaya" w:cs="Vijaya"/>
          <w:sz w:val="24"/>
          <w:szCs w:val="24"/>
          <w:lang w:bidi="ta-IN"/>
        </w:rPr>
      </w:pPr>
      <w:r w:rsidRPr="00253E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ஏற்றுக்கொள்ளக்கூடிய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கட்டுப்பாடுகளுடனான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முறையில்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பெறுவதற்கு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>எதுவும்</w:t>
      </w:r>
      <w:r w:rsidRPr="00253E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53EFD">
        <w:rPr>
          <w:rFonts w:ascii="Vijaya" w:hAnsi="Vijaya" w:cs="Vijaya" w:hint="cs"/>
          <w:sz w:val="24"/>
          <w:szCs w:val="24"/>
          <w:cs/>
          <w:lang w:bidi="ta-IN"/>
        </w:rPr>
        <w:t xml:space="preserve">இல்லையென்றால் </w:t>
      </w:r>
    </w:p>
    <w:p w14:paraId="66FAE0F8" w14:textId="77777777" w:rsidR="006A22C8" w:rsidRPr="006A22C8" w:rsidRDefault="006A22C8" w:rsidP="006A22C8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</w:rPr>
      </w:pPr>
      <w:r w:rsidRPr="006A22C8">
        <w:rPr>
          <w:rFonts w:ascii="Vijaya" w:hAnsi="Vijaya" w:cs="Vijaya" w:hint="cs"/>
          <w:sz w:val="24"/>
          <w:szCs w:val="24"/>
          <w:cs/>
          <w:lang w:bidi="ta-IN"/>
        </w:rPr>
        <w:t>குறைந்தபட்சக்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சூழ்நிலைகளின்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அடிப்படையில்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உங்களால்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முடிந்த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அளவு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சுதந்திரம்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என்பதாகும்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BC66190" w14:textId="77777777" w:rsidR="006A22C8" w:rsidRDefault="006A22C8" w:rsidP="006A22C8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  <w:lang w:bidi="ta-IN"/>
        </w:rPr>
      </w:pPr>
      <w:r w:rsidRPr="006A22C8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தடுக்கும்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நோக்கத்தை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விட</w:t>
      </w:r>
      <w:r w:rsidRPr="006A22C8">
        <w:rPr>
          <w:rFonts w:ascii="Vijaya" w:hAnsi="Vijaya" w:cs="Vijaya"/>
          <w:sz w:val="24"/>
          <w:szCs w:val="24"/>
        </w:rPr>
        <w:t xml:space="preserve">,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அதனால்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ஏற்படக்கூடிய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தீங்கானது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அதிகமாக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எனில்</w:t>
      </w:r>
      <w:r w:rsidRPr="006A22C8">
        <w:rPr>
          <w:rFonts w:ascii="Vijaya" w:hAnsi="Vijaya" w:cs="Vijaya"/>
          <w:sz w:val="24"/>
          <w:szCs w:val="24"/>
        </w:rPr>
        <w:t xml:space="preserve">,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ஒன்று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பிறப்பிக்கப்படக்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A22C8">
        <w:rPr>
          <w:rFonts w:ascii="Vijaya" w:hAnsi="Vijaya" w:cs="Vijaya" w:hint="cs"/>
          <w:sz w:val="24"/>
          <w:szCs w:val="24"/>
          <w:cs/>
          <w:lang w:bidi="ta-IN"/>
        </w:rPr>
        <w:t>கூடாது</w:t>
      </w:r>
      <w:r w:rsidRPr="006A22C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1531D5F" w14:textId="7D96991F" w:rsidR="00E136BA" w:rsidRDefault="00E136BA" w:rsidP="00E136BA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  <w:lang w:bidi="ta-IN"/>
        </w:rPr>
      </w:pPr>
      <w:r w:rsidRPr="00E136B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136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6BA">
        <w:rPr>
          <w:rFonts w:ascii="Vijaya" w:hAnsi="Vijaya" w:cs="Vijaya" w:hint="cs"/>
          <w:sz w:val="24"/>
          <w:szCs w:val="24"/>
          <w:cs/>
          <w:lang w:bidi="ta-IN"/>
        </w:rPr>
        <w:t>உத்தரவின்</w:t>
      </w:r>
      <w:r w:rsidRPr="00E136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6BA">
        <w:rPr>
          <w:rFonts w:ascii="Vijaya" w:hAnsi="Vijaya" w:cs="Vijaya" w:hint="cs"/>
          <w:sz w:val="24"/>
          <w:szCs w:val="24"/>
          <w:cs/>
          <w:lang w:bidi="ta-IN"/>
        </w:rPr>
        <w:t>நகல்</w:t>
      </w:r>
      <w:r w:rsidRPr="00E136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6BA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136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136BA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E136B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72963E4" w14:textId="77777777" w:rsidR="00E17C0E" w:rsidRPr="00F73B31" w:rsidRDefault="00E17C0E" w:rsidP="00A74D36">
      <w:pPr>
        <w:pStyle w:val="Heading1"/>
        <w:rPr>
          <w:rFonts w:ascii="Vijaya" w:hAnsi="Vijaya" w:cs="Vijaya"/>
          <w:color w:val="53565A"/>
          <w:sz w:val="36"/>
          <w:szCs w:val="36"/>
          <w:lang w:bidi="ta-IN"/>
        </w:rPr>
      </w:pPr>
      <w:r w:rsidRPr="00F73B31">
        <w:rPr>
          <w:rFonts w:ascii="Vijaya" w:hAnsi="Vijaya" w:cs="Vijaya" w:hint="cs"/>
          <w:color w:val="53565A"/>
          <w:sz w:val="36"/>
          <w:szCs w:val="36"/>
          <w:cs/>
          <w:lang w:bidi="ta-IN"/>
        </w:rPr>
        <w:t>நான்</w:t>
      </w:r>
      <w:r w:rsidRPr="00F73B31">
        <w:rPr>
          <w:rFonts w:ascii="Vijaya" w:hAnsi="Vijaya" w:cs="Vijaya"/>
          <w:color w:val="53565A"/>
          <w:sz w:val="36"/>
          <w:szCs w:val="36"/>
          <w:cs/>
          <w:lang w:bidi="ta-IN"/>
        </w:rPr>
        <w:t xml:space="preserve"> </w:t>
      </w:r>
      <w:r w:rsidRPr="00F73B31">
        <w:rPr>
          <w:rFonts w:ascii="Vijaya" w:hAnsi="Vijaya" w:cs="Vijaya" w:hint="cs"/>
          <w:color w:val="53565A"/>
          <w:sz w:val="36"/>
          <w:szCs w:val="36"/>
          <w:cs/>
          <w:lang w:bidi="ta-IN"/>
        </w:rPr>
        <w:t>எங்கு</w:t>
      </w:r>
      <w:r w:rsidRPr="00F73B31">
        <w:rPr>
          <w:rFonts w:ascii="Vijaya" w:hAnsi="Vijaya" w:cs="Vijaya"/>
          <w:color w:val="53565A"/>
          <w:sz w:val="36"/>
          <w:szCs w:val="36"/>
          <w:cs/>
          <w:lang w:bidi="ta-IN"/>
        </w:rPr>
        <w:t xml:space="preserve"> </w:t>
      </w:r>
      <w:r w:rsidRPr="00F73B31">
        <w:rPr>
          <w:rFonts w:ascii="Vijaya" w:hAnsi="Vijaya" w:cs="Vijaya" w:hint="cs"/>
          <w:color w:val="53565A"/>
          <w:sz w:val="36"/>
          <w:szCs w:val="36"/>
          <w:cs/>
          <w:lang w:bidi="ta-IN"/>
        </w:rPr>
        <w:t>சிகிச்சை</w:t>
      </w:r>
      <w:r w:rsidRPr="00F73B31">
        <w:rPr>
          <w:rFonts w:ascii="Vijaya" w:hAnsi="Vijaya" w:cs="Vijaya"/>
          <w:color w:val="53565A"/>
          <w:sz w:val="36"/>
          <w:szCs w:val="36"/>
          <w:cs/>
          <w:lang w:bidi="ta-IN"/>
        </w:rPr>
        <w:t xml:space="preserve"> </w:t>
      </w:r>
      <w:r w:rsidRPr="00F73B31">
        <w:rPr>
          <w:rFonts w:ascii="Vijaya" w:hAnsi="Vijaya" w:cs="Vijaya" w:hint="cs"/>
          <w:color w:val="53565A"/>
          <w:sz w:val="36"/>
          <w:szCs w:val="36"/>
          <w:cs/>
          <w:lang w:bidi="ta-IN"/>
        </w:rPr>
        <w:t>பெறுவேன்</w:t>
      </w:r>
      <w:r w:rsidRPr="00F73B31">
        <w:rPr>
          <w:rFonts w:ascii="Vijaya" w:hAnsi="Vijaya" w:cs="Vijaya"/>
          <w:color w:val="53565A"/>
          <w:sz w:val="36"/>
          <w:szCs w:val="36"/>
          <w:lang w:bidi="ta-IN"/>
        </w:rPr>
        <w:t>?</w:t>
      </w:r>
    </w:p>
    <w:p w14:paraId="22F16ED9" w14:textId="77777777" w:rsidR="0062790D" w:rsidRDefault="0062790D" w:rsidP="00A74D36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  <w:lang w:bidi="ta-IN"/>
        </w:rPr>
      </w:pPr>
      <w:r w:rsidRPr="0062790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உள்நோயாளியாகவா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சமூகத்திலா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2790D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62790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2AC0942" w14:textId="77777777" w:rsidR="00A74D36" w:rsidRPr="00F73B31" w:rsidRDefault="00A74D36" w:rsidP="00A74D36">
      <w:pPr>
        <w:pStyle w:val="Numberdigit"/>
        <w:numPr>
          <w:ilvl w:val="0"/>
          <w:numId w:val="0"/>
        </w:numPr>
        <w:rPr>
          <w:rFonts w:ascii="Vijaya" w:hAnsi="Vijaya" w:cs="Vijaya"/>
          <w:sz w:val="24"/>
          <w:szCs w:val="24"/>
          <w:lang w:bidi="ta-IN"/>
        </w:rPr>
      </w:pPr>
      <w:r w:rsidRPr="00F73B3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F73B31">
        <w:rPr>
          <w:rFonts w:ascii="Vijaya" w:hAnsi="Vijaya" w:cs="Vijaya"/>
          <w:sz w:val="24"/>
          <w:szCs w:val="24"/>
        </w:rPr>
        <w:t xml:space="preserve">,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பெறுவதா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உள்நோயாளியாக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பெறுவதா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F73B31">
        <w:rPr>
          <w:rFonts w:ascii="Vijaya" w:hAnsi="Vijaya" w:cs="Vijaya"/>
          <w:sz w:val="24"/>
          <w:szCs w:val="24"/>
        </w:rPr>
        <w:t xml:space="preserve">,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குறைந்த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கொண்ட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வழி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என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எண்ணுவார்களெனில்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73B31">
        <w:rPr>
          <w:rFonts w:ascii="Vijaya" w:hAnsi="Vijaya" w:cs="Vijaya" w:hint="cs"/>
          <w:sz w:val="24"/>
          <w:szCs w:val="24"/>
          <w:cs/>
          <w:lang w:bidi="ta-IN"/>
        </w:rPr>
        <w:t>மாற்றிக்கொள்ளலாம்</w:t>
      </w:r>
      <w:r w:rsidRPr="00F73B3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CC23DC6" w14:textId="77777777" w:rsidR="00863AB6" w:rsidRDefault="00863AB6" w:rsidP="00C06336">
      <w:pPr>
        <w:pStyle w:val="Heading2"/>
        <w:rPr>
          <w:rFonts w:ascii="Vijaya" w:eastAsia="Arial" w:hAnsi="Vijaya" w:cs="Vijaya"/>
          <w:bCs/>
          <w:szCs w:val="32"/>
          <w:lang w:bidi="ta-IN"/>
        </w:rPr>
      </w:pPr>
      <w:r>
        <w:rPr>
          <w:rFonts w:ascii="Vijaya" w:eastAsia="Arial" w:hAnsi="Vijaya" w:cs="Vijaya" w:hint="cs"/>
          <w:bCs/>
          <w:szCs w:val="32"/>
          <w:cs/>
          <w:lang w:bidi="ta-IN"/>
        </w:rPr>
        <w:t>உத்தரவு</w:t>
      </w:r>
      <w:r w:rsidRPr="13DC2F0C">
        <w:rPr>
          <w:rFonts w:eastAsia="Arial" w:cs="Arial"/>
          <w:bCs/>
          <w:szCs w:val="32"/>
        </w:rPr>
        <w:t xml:space="preserve"> </w:t>
      </w:r>
      <w:r w:rsidRPr="13DC2F0C">
        <w:rPr>
          <w:rFonts w:ascii="Vijaya" w:eastAsia="Arial" w:hAnsi="Vijaya" w:cs="Vijaya"/>
          <w:bCs/>
          <w:szCs w:val="32"/>
        </w:rPr>
        <w:t>எவ்வளவு</w:t>
      </w:r>
      <w:r w:rsidRPr="13DC2F0C">
        <w:rPr>
          <w:rFonts w:eastAsia="Arial" w:cs="Arial"/>
          <w:bCs/>
          <w:szCs w:val="32"/>
        </w:rPr>
        <w:t xml:space="preserve"> </w:t>
      </w:r>
      <w:r w:rsidRPr="13DC2F0C">
        <w:rPr>
          <w:rFonts w:ascii="Vijaya" w:eastAsia="Arial" w:hAnsi="Vijaya" w:cs="Vijaya"/>
          <w:bCs/>
          <w:szCs w:val="32"/>
        </w:rPr>
        <w:t>கால</w:t>
      </w:r>
      <w:r>
        <w:rPr>
          <w:rFonts w:ascii="Vijaya" w:eastAsia="Arial" w:hAnsi="Vijaya" w:cs="Vijaya" w:hint="cs"/>
          <w:bCs/>
          <w:szCs w:val="32"/>
          <w:cs/>
          <w:lang w:bidi="ta-IN"/>
        </w:rPr>
        <w:t>த்திற்கு நீடிக்கும்</w:t>
      </w:r>
      <w:r>
        <w:rPr>
          <w:rFonts w:ascii="Vijaya" w:eastAsia="Arial" w:hAnsi="Vijaya" w:cs="Vijaya" w:hint="cs"/>
          <w:bCs/>
          <w:szCs w:val="32"/>
          <w:lang w:bidi="ta-IN"/>
        </w:rPr>
        <w:t>?</w:t>
      </w:r>
    </w:p>
    <w:p w14:paraId="0E6095DE" w14:textId="77777777" w:rsidR="00FB0FCB" w:rsidRDefault="00FB0FCB" w:rsidP="0042260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FB0FC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B0F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B0FCB">
        <w:rPr>
          <w:rFonts w:ascii="Vijaya" w:hAnsi="Vijaya" w:cs="Vijaya" w:hint="cs"/>
          <w:sz w:val="24"/>
          <w:szCs w:val="24"/>
          <w:cs/>
          <w:lang w:bidi="ta-IN"/>
        </w:rPr>
        <w:t>உத்தரவானது</w:t>
      </w:r>
      <w:r w:rsidRPr="00FB0F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B0FCB">
        <w:rPr>
          <w:rFonts w:ascii="Vijaya" w:hAnsi="Vijaya" w:cs="Vijaya" w:hint="cs"/>
          <w:sz w:val="24"/>
          <w:szCs w:val="24"/>
          <w:cs/>
          <w:lang w:bidi="ta-IN"/>
        </w:rPr>
        <w:t>பின்வருவனவற்றைத்</w:t>
      </w:r>
      <w:r w:rsidRPr="00FB0F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B0FCB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FB0FCB">
        <w:rPr>
          <w:rFonts w:ascii="Vijaya" w:hAnsi="Vijaya" w:cs="Vijaya"/>
          <w:sz w:val="24"/>
          <w:szCs w:val="24"/>
        </w:rPr>
        <w:t xml:space="preserve">, </w:t>
      </w:r>
      <w:r w:rsidRPr="00FB0FCB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FB0F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B0FCB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FB0FCB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35D4D660" w14:textId="77777777" w:rsidR="009E5C9F" w:rsidRPr="007015FF" w:rsidRDefault="009E5C9F" w:rsidP="009E5C9F">
      <w:pPr>
        <w:pStyle w:val="Bullet1"/>
        <w:rPr>
          <w:rFonts w:ascii="Vijaya" w:hAnsi="Vijaya" w:cs="Vijaya"/>
          <w:sz w:val="24"/>
          <w:szCs w:val="24"/>
        </w:rPr>
      </w:pP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தற்காலிக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சிகிச்சை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- </w:t>
      </w: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இது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015FF">
        <w:rPr>
          <w:rFonts w:asciiTheme="minorBidi" w:hAnsiTheme="minorBidi" w:cstheme="minorBidi"/>
          <w:sz w:val="22"/>
          <w:szCs w:val="22"/>
        </w:rPr>
        <w:t>28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நாட்கள்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நீடிக்கும்</w:t>
      </w:r>
      <w:r w:rsidRPr="007015FF">
        <w:rPr>
          <w:rFonts w:ascii="Vijaya" w:hAnsi="Vijaya" w:cs="Vijaya"/>
          <w:sz w:val="24"/>
          <w:szCs w:val="24"/>
        </w:rPr>
        <w:t xml:space="preserve">;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46D2A006" w14:textId="77777777" w:rsidR="009E5C9F" w:rsidRPr="007015FF" w:rsidRDefault="009E5C9F" w:rsidP="009E5C9F">
      <w:pPr>
        <w:pStyle w:val="Bullet1"/>
        <w:rPr>
          <w:rFonts w:ascii="Vijaya" w:hAnsi="Vijaya" w:cs="Vijaya"/>
          <w:sz w:val="24"/>
          <w:szCs w:val="24"/>
        </w:rPr>
      </w:pP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சிகிச்சை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உத்தரவு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- </w:t>
      </w:r>
      <w:r w:rsidRPr="007015FF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இது</w:t>
      </w:r>
      <w:r w:rsidRPr="007015FF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015FF">
        <w:rPr>
          <w:rFonts w:asciiTheme="minorBidi" w:hAnsiTheme="minorBidi" w:cstheme="minorBidi"/>
          <w:sz w:val="22"/>
          <w:szCs w:val="22"/>
        </w:rPr>
        <w:t xml:space="preserve">6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மாதங்கள்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நீடிக்கும்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/>
          <w:sz w:val="24"/>
          <w:szCs w:val="24"/>
        </w:rPr>
        <w:t xml:space="preserve">18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கீழ்ப்பட்டவராக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Theme="minorBidi" w:hAnsiTheme="minorBidi" w:cstheme="minorBidi"/>
          <w:sz w:val="22"/>
          <w:szCs w:val="22"/>
        </w:rPr>
        <w:t>3</w:t>
      </w:r>
      <w:r w:rsidRPr="007015FF">
        <w:rPr>
          <w:rFonts w:ascii="Vijaya" w:hAnsi="Vijaya" w:cs="Vijaya"/>
          <w:sz w:val="24"/>
          <w:szCs w:val="24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மாதங்கள்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). </w:t>
      </w:r>
    </w:p>
    <w:p w14:paraId="391F3FFB" w14:textId="77777777" w:rsidR="001B4D9A" w:rsidRPr="007015FF" w:rsidRDefault="001B4D9A" w:rsidP="00A66959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முடிவடையும்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முன்</w:t>
      </w:r>
      <w:r w:rsidRPr="007015FF">
        <w:rPr>
          <w:rFonts w:ascii="Vijaya" w:hAnsi="Vijaya" w:cs="Vijaya"/>
          <w:sz w:val="24"/>
          <w:szCs w:val="24"/>
        </w:rPr>
        <w:t xml:space="preserve">, </w:t>
      </w:r>
      <w:r w:rsidRPr="007015FF">
        <w:rPr>
          <w:rFonts w:asciiTheme="minorBidi" w:hAnsiTheme="minorBidi" w:cstheme="minorBidi"/>
          <w:sz w:val="22"/>
          <w:szCs w:val="22"/>
        </w:rPr>
        <w:t>Mental Health Tribunal</w:t>
      </w:r>
      <w:r w:rsidRPr="007015FF">
        <w:rPr>
          <w:rFonts w:ascii="Vijaya" w:hAnsi="Vijaya" w:cs="Vijaya"/>
          <w:sz w:val="22"/>
          <w:szCs w:val="22"/>
        </w:rPr>
        <w:t xml:space="preserve"> </w:t>
      </w:r>
      <w:r w:rsidRPr="007015FF">
        <w:rPr>
          <w:rFonts w:ascii="Vijaya" w:hAnsi="Vijaya" w:cs="Vijaya"/>
          <w:sz w:val="24"/>
          <w:szCs w:val="24"/>
        </w:rPr>
        <w:t>(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உத்தரவைப்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பிறப்பிக்க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வேண்டுமா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என்பதைத்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தீர்மானிக்க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விசாரணையை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நடத்தலாம்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A290D6E" w14:textId="77777777" w:rsidR="009F1D2C" w:rsidRPr="007015FF" w:rsidRDefault="009F1D2C" w:rsidP="007264AD">
      <w:pPr>
        <w:pStyle w:val="Heading2"/>
        <w:rPr>
          <w:rFonts w:ascii="Vijaya" w:eastAsia="Arial" w:hAnsi="Vijaya" w:cs="Vijaya"/>
          <w:bCs/>
          <w:szCs w:val="32"/>
          <w:lang w:bidi="ta-IN"/>
        </w:rPr>
      </w:pPr>
      <w:r w:rsidRPr="007015FF">
        <w:rPr>
          <w:rFonts w:ascii="Vijaya" w:eastAsia="Arial" w:hAnsi="Vijaya" w:cs="Vijaya" w:hint="cs"/>
          <w:bCs/>
          <w:szCs w:val="32"/>
          <w:cs/>
          <w:lang w:bidi="ta-IN"/>
        </w:rPr>
        <w:t>உத்தரவில்</w:t>
      </w:r>
      <w:r w:rsidRPr="007015FF">
        <w:rPr>
          <w:rFonts w:ascii="Vijaya" w:eastAsia="Arial" w:hAnsi="Vijaya" w:cs="Vijaya"/>
          <w:bCs/>
          <w:szCs w:val="32"/>
          <w:cs/>
          <w:lang w:bidi="ta-IN"/>
        </w:rPr>
        <w:t xml:space="preserve"> </w:t>
      </w:r>
      <w:r w:rsidRPr="007015FF">
        <w:rPr>
          <w:rFonts w:ascii="Vijaya" w:eastAsia="Arial" w:hAnsi="Vijaya" w:cs="Vijaya" w:hint="cs"/>
          <w:bCs/>
          <w:szCs w:val="32"/>
          <w:cs/>
          <w:lang w:bidi="ta-IN"/>
        </w:rPr>
        <w:t>இருந்து</w:t>
      </w:r>
      <w:r w:rsidRPr="007015FF">
        <w:rPr>
          <w:rFonts w:ascii="Vijaya" w:eastAsia="Arial" w:hAnsi="Vijaya" w:cs="Vijaya"/>
          <w:bCs/>
          <w:szCs w:val="32"/>
          <w:cs/>
          <w:lang w:bidi="ta-IN"/>
        </w:rPr>
        <w:t xml:space="preserve"> </w:t>
      </w:r>
      <w:r w:rsidRPr="007015FF">
        <w:rPr>
          <w:rFonts w:ascii="Vijaya" w:eastAsia="Arial" w:hAnsi="Vijaya" w:cs="Vijaya" w:hint="cs"/>
          <w:bCs/>
          <w:szCs w:val="32"/>
          <w:cs/>
          <w:lang w:bidi="ta-IN"/>
        </w:rPr>
        <w:t>நான்</w:t>
      </w:r>
      <w:r w:rsidRPr="007015FF">
        <w:rPr>
          <w:rFonts w:ascii="Vijaya" w:eastAsia="Arial" w:hAnsi="Vijaya" w:cs="Vijaya"/>
          <w:bCs/>
          <w:szCs w:val="32"/>
          <w:cs/>
          <w:lang w:bidi="ta-IN"/>
        </w:rPr>
        <w:t xml:space="preserve"> </w:t>
      </w:r>
      <w:r w:rsidRPr="007015FF">
        <w:rPr>
          <w:rFonts w:ascii="Vijaya" w:eastAsia="Arial" w:hAnsi="Vijaya" w:cs="Vijaya" w:hint="cs"/>
          <w:bCs/>
          <w:szCs w:val="32"/>
          <w:cs/>
          <w:lang w:bidi="ta-IN"/>
        </w:rPr>
        <w:t>எவ்வாறு</w:t>
      </w:r>
      <w:r w:rsidRPr="007015FF">
        <w:rPr>
          <w:rFonts w:ascii="Vijaya" w:eastAsia="Arial" w:hAnsi="Vijaya" w:cs="Vijaya"/>
          <w:bCs/>
          <w:szCs w:val="32"/>
          <w:cs/>
          <w:lang w:bidi="ta-IN"/>
        </w:rPr>
        <w:t xml:space="preserve">  </w:t>
      </w:r>
      <w:r w:rsidRPr="007015FF">
        <w:rPr>
          <w:rFonts w:ascii="Vijaya" w:eastAsia="Arial" w:hAnsi="Vijaya" w:cs="Vijaya" w:hint="cs"/>
          <w:bCs/>
          <w:szCs w:val="32"/>
          <w:cs/>
          <w:lang w:bidi="ta-IN"/>
        </w:rPr>
        <w:t>வெளியேறுவது</w:t>
      </w:r>
      <w:r w:rsidRPr="007015FF">
        <w:rPr>
          <w:rFonts w:ascii="Vijaya" w:eastAsia="Arial" w:hAnsi="Vijaya" w:cs="Vijaya"/>
          <w:bCs/>
          <w:szCs w:val="32"/>
          <w:lang w:bidi="ta-IN"/>
        </w:rPr>
        <w:t>?</w:t>
      </w:r>
    </w:p>
    <w:p w14:paraId="0F655F37" w14:textId="77777777" w:rsidR="006D03F1" w:rsidRPr="007015FF" w:rsidRDefault="006D03F1" w:rsidP="006D03F1">
      <w:pPr>
        <w:pStyle w:val="Bullet1"/>
        <w:rPr>
          <w:rFonts w:ascii="Vijaya" w:hAnsi="Vijaya" w:cs="Vijaya"/>
          <w:sz w:val="24"/>
          <w:szCs w:val="24"/>
        </w:rPr>
      </w:pP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இனிமேலும்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எல்லா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செய்யவில்லை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7015FF">
        <w:rPr>
          <w:rFonts w:ascii="Vijaya" w:hAnsi="Vijaya" w:cs="Vijaya"/>
          <w:sz w:val="24"/>
          <w:szCs w:val="24"/>
        </w:rPr>
        <w:t xml:space="preserve">,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இரத்து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இடைநிறுத்த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0B36251" w14:textId="77777777" w:rsidR="006D03F1" w:rsidRPr="007015FF" w:rsidRDefault="006D03F1" w:rsidP="006D03F1">
      <w:pPr>
        <w:pStyle w:val="Bullet1"/>
        <w:rPr>
          <w:rFonts w:ascii="Vijaya" w:hAnsi="Vijaya" w:cs="Vijaya"/>
          <w:sz w:val="24"/>
          <w:szCs w:val="24"/>
        </w:rPr>
      </w:pPr>
      <w:r w:rsidRPr="007015FF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இரத்து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இடைநிறுத்த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விசாரணைக்காக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/>
          <w:sz w:val="24"/>
          <w:szCs w:val="24"/>
        </w:rPr>
        <w:t xml:space="preserve">Mental Health Tribunal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அவர்களை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நேரடியாகத்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தொடர்புகொள்வதன்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மூலமோ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குழுவிடம்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படிவத்தைப்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கேட்பதன்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மூலமோ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விண்ணப்பிக்கலாம்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3C4CC9A1" w14:textId="77777777" w:rsidR="00BF0F20" w:rsidRDefault="00BF0F20" w:rsidP="0092417D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BF0F20">
        <w:rPr>
          <w:rFonts w:ascii="Vijaya" w:hAnsi="Vijaya" w:cs="Vijaya" w:hint="cs"/>
          <w:sz w:val="24"/>
          <w:szCs w:val="24"/>
          <w:cs/>
          <w:lang w:bidi="ta-IN"/>
        </w:rPr>
        <w:t>விசாரணைக்குத்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தயாராவதற்கு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பணியாளர்கள்</w:t>
      </w:r>
      <w:r w:rsidRPr="00BF0F20">
        <w:rPr>
          <w:rFonts w:ascii="Vijaya" w:hAnsi="Vijaya" w:cs="Vijaya"/>
          <w:sz w:val="24"/>
          <w:szCs w:val="24"/>
        </w:rPr>
        <w:t xml:space="preserve">,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சட்டத்தரணி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வழக்கறிஞரிடம்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கீழ்க்காணும்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0F20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BF0F20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7EAD22B" w14:textId="5343A3AA" w:rsidR="000B0AF3" w:rsidRDefault="000B0AF3" w:rsidP="00855833">
      <w:pPr>
        <w:pStyle w:val="Bullet1"/>
        <w:rPr>
          <w:rFonts w:ascii="Vijaya" w:hAnsi="Vijaya" w:cs="Vijaya"/>
          <w:sz w:val="24"/>
          <w:szCs w:val="24"/>
        </w:rPr>
      </w:pPr>
      <w:r w:rsidRPr="000B0AF3">
        <w:rPr>
          <w:rFonts w:ascii="Vijaya" w:hAnsi="Vijaya" w:cs="Vijaya" w:hint="cs"/>
          <w:sz w:val="24"/>
          <w:szCs w:val="24"/>
          <w:cs/>
          <w:lang w:bidi="ta-IN"/>
        </w:rPr>
        <w:t>அறிக்கையின்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நகல்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ஒன்றைப்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பெற்றுக்கொள்ளல்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விசாரணைக்கு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குறைந்தது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இரண்டு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நாட்களுக்கு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முன்பு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Theme="minorBidi" w:hAnsiTheme="minorBidi" w:cstheme="minorBidi"/>
          <w:sz w:val="22"/>
          <w:szCs w:val="22"/>
        </w:rPr>
        <w:t>Mental Health Tribunal</w:t>
      </w:r>
      <w:r w:rsidRPr="000B0AF3">
        <w:rPr>
          <w:rFonts w:ascii="Vijaya" w:hAnsi="Vijaya" w:cs="Vijaya"/>
          <w:sz w:val="24"/>
          <w:szCs w:val="24"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வழங்கிய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ஆவணங்களைப்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பார்வையிடல்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உங்களுக்கோ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வேறு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யாருக்கோ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பாதிப்பை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ஏற்படுத்துமெனில்</w:t>
      </w:r>
      <w:r w:rsidRPr="000B0AF3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அறிக்கை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ஆவணங்களைப்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படிப்பதை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நிறுத்துமாறு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Theme="minorBidi" w:hAnsiTheme="minorBidi" w:cstheme="minorBidi"/>
          <w:sz w:val="22"/>
          <w:szCs w:val="22"/>
        </w:rPr>
        <w:t xml:space="preserve">Mental Health Tribunal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இடம்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0B0A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0AF3">
        <w:rPr>
          <w:rFonts w:ascii="Vijaya" w:hAnsi="Vijaya" w:cs="Vijaya"/>
          <w:sz w:val="24"/>
          <w:szCs w:val="24"/>
          <w:lang w:bidi="ta-IN"/>
        </w:rPr>
        <w:t>;</w:t>
      </w:r>
    </w:p>
    <w:p w14:paraId="109A08FA" w14:textId="77777777" w:rsidR="00855833" w:rsidRPr="007015FF" w:rsidRDefault="00855833" w:rsidP="00855833">
      <w:pPr>
        <w:pStyle w:val="Bullet1"/>
        <w:rPr>
          <w:rFonts w:ascii="Vijaya" w:hAnsi="Vijaya" w:cs="Vijaya"/>
          <w:sz w:val="24"/>
          <w:szCs w:val="24"/>
        </w:rPr>
      </w:pP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சொந்த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அறிக்கை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ஆதாரத்தை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வழங்கலாம்</w:t>
      </w:r>
      <w:r w:rsidRPr="007015FF">
        <w:rPr>
          <w:rFonts w:ascii="Vijaya" w:hAnsi="Vijaya" w:cs="Vijaya"/>
          <w:sz w:val="24"/>
          <w:szCs w:val="24"/>
        </w:rPr>
        <w:t xml:space="preserve">;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00571C44" w14:textId="77777777" w:rsidR="00855833" w:rsidRPr="007015FF" w:rsidRDefault="00855833" w:rsidP="00855833">
      <w:pPr>
        <w:pStyle w:val="Bullet1"/>
        <w:rPr>
          <w:rFonts w:ascii="Vijaya" w:hAnsi="Vijaya" w:cs="Vijaya"/>
          <w:sz w:val="24"/>
          <w:szCs w:val="24"/>
        </w:rPr>
      </w:pP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விசாரணைக்கு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Theme="minorBidi" w:hAnsiTheme="minorBidi" w:cstheme="minorBidi"/>
          <w:sz w:val="22"/>
          <w:szCs w:val="22"/>
        </w:rPr>
        <w:t>20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Theme="minorBidi" w:hAnsiTheme="minorBidi" w:cstheme="minorBidi"/>
          <w:sz w:val="22"/>
          <w:szCs w:val="22"/>
        </w:rPr>
        <w:t>Mental Health Tribunal</w:t>
      </w:r>
      <w:r w:rsidRPr="007015FF">
        <w:rPr>
          <w:rFonts w:ascii="Vijaya" w:hAnsi="Vijaya" w:cs="Vijaya"/>
          <w:sz w:val="24"/>
          <w:szCs w:val="24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இன்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முடிவுக்கான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காரணங்களின்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அறிக்கையைக்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3B6F096" w14:textId="77777777" w:rsidR="002E1B24" w:rsidRPr="007015FF" w:rsidRDefault="002E1B24" w:rsidP="007D4CFB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உததரவு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இடைநிறுத்தப்பட்டால்</w:t>
      </w:r>
      <w:r w:rsidRPr="007015FF">
        <w:rPr>
          <w:rFonts w:ascii="Vijaya" w:hAnsi="Vijaya" w:cs="Vijaya"/>
          <w:sz w:val="24"/>
          <w:szCs w:val="24"/>
        </w:rPr>
        <w:t xml:space="preserve">,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வேண்டுமா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வேண்டாமா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15FF">
        <w:rPr>
          <w:rFonts w:ascii="Vijaya" w:hAnsi="Vijaya" w:cs="Vijaya" w:hint="cs"/>
          <w:sz w:val="24"/>
          <w:szCs w:val="24"/>
          <w:cs/>
          <w:lang w:bidi="ta-IN"/>
        </w:rPr>
        <w:t>தேர்வுசெய்யலாம்</w:t>
      </w:r>
      <w:r w:rsidRPr="007015F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5A9B28B" w14:textId="77777777" w:rsidR="007723FB" w:rsidRDefault="007723FB" w:rsidP="00980920">
      <w:pPr>
        <w:pStyle w:val="Heading1"/>
        <w:rPr>
          <w:rFonts w:ascii="Vijaya" w:hAnsi="Vijaya" w:cs="Vijaya"/>
          <w:lang w:bidi="ta-IN"/>
        </w:rPr>
      </w:pPr>
      <w:r w:rsidRPr="007723FB">
        <w:rPr>
          <w:rFonts w:ascii="Vijaya" w:hAnsi="Vijaya" w:cs="Vijaya" w:hint="cs"/>
          <w:cs/>
          <w:lang w:bidi="ta-IN"/>
        </w:rPr>
        <w:t>உங்கள்</w:t>
      </w:r>
      <w:r w:rsidRPr="007723FB">
        <w:rPr>
          <w:rFonts w:ascii="Vijaya" w:hAnsi="Vijaya" w:cs="Vijaya"/>
          <w:cs/>
          <w:lang w:bidi="ta-IN"/>
        </w:rPr>
        <w:t xml:space="preserve"> </w:t>
      </w:r>
      <w:r w:rsidRPr="007723FB">
        <w:rPr>
          <w:rFonts w:ascii="Vijaya" w:hAnsi="Vijaya" w:cs="Vijaya" w:hint="cs"/>
          <w:cs/>
          <w:lang w:bidi="ta-IN"/>
        </w:rPr>
        <w:t>உரிமைகள்</w:t>
      </w:r>
      <w:r w:rsidRPr="007723FB">
        <w:rPr>
          <w:rFonts w:ascii="Vijaya" w:hAnsi="Vijaya" w:cs="Vijaya"/>
          <w:cs/>
          <w:lang w:bidi="ta-IN"/>
        </w:rPr>
        <w:t xml:space="preserve"> </w:t>
      </w:r>
    </w:p>
    <w:p w14:paraId="12581EA3" w14:textId="77777777" w:rsidR="009316F3" w:rsidRDefault="009316F3" w:rsidP="0042260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316F3">
        <w:rPr>
          <w:rFonts w:ascii="Vijaya" w:hAnsi="Vijaya" w:cs="Vijaya" w:hint="cs"/>
          <w:sz w:val="24"/>
          <w:szCs w:val="24"/>
          <w:cs/>
          <w:lang w:bidi="ta-IN"/>
        </w:rPr>
        <w:t>ஓர்</w:t>
      </w:r>
      <w:r w:rsidRPr="009316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316F3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9316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316F3">
        <w:rPr>
          <w:rFonts w:ascii="Vijaya" w:hAnsi="Vijaya" w:cs="Vijaya" w:hint="cs"/>
          <w:sz w:val="24"/>
          <w:szCs w:val="24"/>
          <w:cs/>
          <w:lang w:bidi="ta-IN"/>
        </w:rPr>
        <w:t>உள்ளவர்களுக்கு</w:t>
      </w:r>
      <w:r w:rsidRPr="009316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316F3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9316F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316F3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9316F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FE7675E" w14:textId="77777777" w:rsidR="00D8443B" w:rsidRDefault="00D8443B" w:rsidP="007E6EE4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lastRenderedPageBreak/>
        <w:t>நீங்கள்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கைது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செய்யப்பட்டாலோ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அல்லது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தேடப்பட்டாலோ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D8443B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D8443B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 xml:space="preserve">உண்டு </w:t>
      </w:r>
    </w:p>
    <w:p w14:paraId="0E79DB30" w14:textId="77777777" w:rsidR="003D2786" w:rsidRPr="001B5D65" w:rsidRDefault="003D2786" w:rsidP="008E7696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1B5D65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போலீஸ்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பாதுகாப்பு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அதிகாரிகளால்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கைது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செய்யப்படலாம்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F0E8567" w14:textId="0B3559E3" w:rsidR="0005452F" w:rsidRDefault="0005452F" w:rsidP="00AB7A9A">
      <w:pPr>
        <w:pStyle w:val="Bullet1"/>
        <w:rPr>
          <w:rFonts w:ascii="Vijaya" w:hAnsi="Vijaya" w:cs="Vijaya"/>
          <w:sz w:val="24"/>
          <w:szCs w:val="24"/>
        </w:rPr>
      </w:pPr>
      <w:r w:rsidRPr="0005452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போல்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தோன்றினாலோ</w:t>
      </w:r>
      <w:r w:rsidRPr="0005452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உங்களுக்கோ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வேறு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எவருக்கோ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தீங்கைத்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தடுப்பது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அவசியம்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எனக்கருதினாலோ</w:t>
      </w:r>
      <w:r w:rsidRPr="0005452F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054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>செய்யப்படுவதற்கு</w:t>
      </w:r>
      <w:r w:rsidRPr="0005452F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05452F">
        <w:rPr>
          <w:rFonts w:ascii="Vijaya" w:hAnsi="Vijaya" w:cs="Vijaya" w:hint="cs"/>
          <w:sz w:val="24"/>
          <w:szCs w:val="24"/>
          <w:cs/>
          <w:lang w:bidi="ta-IN"/>
        </w:rPr>
        <w:t xml:space="preserve">அல்லது </w:t>
      </w:r>
    </w:p>
    <w:p w14:paraId="70D94368" w14:textId="77777777" w:rsidR="00AB7A9A" w:rsidRPr="001B5D65" w:rsidRDefault="00AB7A9A" w:rsidP="00AB7A9A">
      <w:pPr>
        <w:pStyle w:val="Bullet1"/>
        <w:rPr>
          <w:rFonts w:ascii="Vijaya" w:hAnsi="Vijaya" w:cs="Vijaya"/>
          <w:sz w:val="24"/>
          <w:szCs w:val="24"/>
        </w:rPr>
      </w:pPr>
      <w:r w:rsidRPr="001B5D65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உள்நோயாளிகள்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அழைத்துச்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356F6F3" w14:textId="77777777" w:rsidR="005732CB" w:rsidRPr="005732CB" w:rsidRDefault="005732CB" w:rsidP="005732CB">
      <w:pPr>
        <w:pStyle w:val="Bodyafterbullets"/>
        <w:rPr>
          <w:rFonts w:ascii="Vijaya" w:hAnsi="Vijaya" w:cs="Vijaya"/>
          <w:sz w:val="24"/>
          <w:szCs w:val="24"/>
        </w:rPr>
      </w:pP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வீட்டிற்குள்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நுழைவதற்கு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நியாயமான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அழுத்தத்தைப்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5732CB">
        <w:rPr>
          <w:rFonts w:ascii="Vijaya" w:hAnsi="Vijaya" w:cs="Vijaya"/>
          <w:sz w:val="24"/>
          <w:szCs w:val="24"/>
        </w:rPr>
        <w:t xml:space="preserve">,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விளக்கி</w:t>
      </w:r>
      <w:r w:rsidRPr="005732CB">
        <w:rPr>
          <w:rFonts w:ascii="Vijaya" w:hAnsi="Vijaya" w:cs="Vijaya"/>
          <w:sz w:val="24"/>
          <w:szCs w:val="24"/>
        </w:rPr>
        <w:t xml:space="preserve">,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அவர்களை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உள்ளே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வாய்ப்பளிக்க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F874026" w14:textId="77777777" w:rsidR="005732CB" w:rsidRDefault="005732CB" w:rsidP="005732CB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ஆபத்தான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ஏதேனும்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ஒன்று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சந்தேகித்தால்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தேடுதல்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நடத்தலாம்</w:t>
      </w:r>
      <w:r w:rsidRPr="005732CB">
        <w:rPr>
          <w:rFonts w:ascii="Vijaya" w:hAnsi="Vijaya" w:cs="Vijaya"/>
          <w:sz w:val="24"/>
          <w:szCs w:val="24"/>
        </w:rPr>
        <w:t xml:space="preserve">,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உங்களுக்குக்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கூறி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ஒத்துழைக்க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வாய்ப்பளிக்க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மீது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தேடுதல்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நடத்துபவரின்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பாலினத்தைத்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தேர்வுசெய்ய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732CB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5732C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E74EF55" w14:textId="77777777" w:rsidR="001B5D65" w:rsidRPr="001B5D65" w:rsidRDefault="001B5D65" w:rsidP="001B5D65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B5D65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எடுக்கப்பட்டது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பதிவு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மேற்கொள்ளப்படவேண்டும்</w:t>
      </w:r>
      <w:r w:rsidRPr="001B5D65">
        <w:rPr>
          <w:rFonts w:ascii="Vijaya" w:hAnsi="Vijaya" w:cs="Vijaya"/>
          <w:sz w:val="24"/>
          <w:szCs w:val="24"/>
        </w:rPr>
        <w:t xml:space="preserve">,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மீண்டும்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தருவது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பாதுகாப்பானது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நினைத்தால்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திருப்பித்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தர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5D65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B5D65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930A552" w14:textId="77777777" w:rsidR="006B7ADC" w:rsidRPr="00055844" w:rsidRDefault="006B7ADC" w:rsidP="00A9511C">
      <w:pPr>
        <w:pStyle w:val="Heading2"/>
        <w:rPr>
          <w:rFonts w:ascii="Vijaya" w:hAnsi="Vijaya" w:cs="Vijaya"/>
          <w:sz w:val="36"/>
          <w:szCs w:val="36"/>
        </w:rPr>
      </w:pPr>
      <w:r w:rsidRPr="00055844">
        <w:rPr>
          <w:rFonts w:ascii="Vijaya" w:eastAsia="Arial" w:hAnsi="Vijaya" w:cs="Vijaya"/>
          <w:bCs/>
          <w:sz w:val="36"/>
          <w:szCs w:val="36"/>
        </w:rPr>
        <w:t>குறைந்தபட்சம்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கட்டுப்படுத்தப்பட்ட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மதிப்பீடு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மற்றும்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சிகிச்சைக்கான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உரிமை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உங்களுக்கு</w:t>
      </w:r>
      <w:r w:rsidRPr="00055844">
        <w:rPr>
          <w:rFonts w:eastAsia="Arial" w:cs="Arial"/>
          <w:bCs/>
          <w:sz w:val="36"/>
          <w:szCs w:val="36"/>
          <w:lang w:val="it-IT"/>
        </w:rPr>
        <w:t xml:space="preserve"> </w:t>
      </w:r>
      <w:r w:rsidRPr="00055844">
        <w:rPr>
          <w:rFonts w:ascii="Vijaya" w:eastAsia="Arial" w:hAnsi="Vijaya" w:cs="Vijaya"/>
          <w:bCs/>
          <w:sz w:val="36"/>
          <w:szCs w:val="36"/>
        </w:rPr>
        <w:t>உள்ளது</w:t>
      </w:r>
      <w:r w:rsidRPr="00055844">
        <w:rPr>
          <w:rFonts w:ascii="Vijaya" w:hAnsi="Vijaya" w:cs="Vijaya"/>
          <w:sz w:val="36"/>
          <w:szCs w:val="36"/>
        </w:rPr>
        <w:t xml:space="preserve"> </w:t>
      </w:r>
    </w:p>
    <w:p w14:paraId="717BCA3C" w14:textId="77777777" w:rsidR="003F321A" w:rsidRDefault="003F321A" w:rsidP="003317C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F321A">
        <w:rPr>
          <w:rFonts w:ascii="Vijaya" w:hAnsi="Vijaya" w:cs="Vijaya" w:hint="cs"/>
          <w:sz w:val="24"/>
          <w:szCs w:val="24"/>
          <w:cs/>
          <w:lang w:bidi="ta-IN"/>
        </w:rPr>
        <w:t>இதன்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பொருள்</w:t>
      </w:r>
      <w:r w:rsidRPr="003F321A">
        <w:rPr>
          <w:rFonts w:ascii="Vijaya" w:hAnsi="Vijaya" w:cs="Vijaya"/>
          <w:sz w:val="24"/>
          <w:szCs w:val="24"/>
        </w:rPr>
        <w:t xml:space="preserve">,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முடிந்தவரை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சுதந்திரத்தையும்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விருப்பத்தெரிவையும்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3F321A">
        <w:rPr>
          <w:rFonts w:ascii="Vijaya" w:hAnsi="Vijaya" w:cs="Vijaya"/>
          <w:sz w:val="24"/>
          <w:szCs w:val="24"/>
        </w:rPr>
        <w:t xml:space="preserve">,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குணமடையும்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இலக்குகள்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கிடைக்கக்கூடிய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மாற்றுத்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தெரிவுகள்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ஆகியவற்றைக்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ஒருவருக்குக்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இருப்பது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இன்னொருவருக்கு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F321A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Pr="003F321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24ADD24" w14:textId="77777777" w:rsidR="003317CF" w:rsidRPr="003317CF" w:rsidRDefault="003317CF" w:rsidP="003317C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317CF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ஆனது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சாத்தியமில்லை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317CF">
        <w:rPr>
          <w:rFonts w:ascii="Vijaya" w:hAnsi="Vijaya" w:cs="Vijaya" w:hint="cs"/>
          <w:sz w:val="24"/>
          <w:szCs w:val="24"/>
          <w:cs/>
          <w:lang w:bidi="ta-IN"/>
        </w:rPr>
        <w:t>அனுமதிக்கப்படும்</w:t>
      </w:r>
      <w:r w:rsidRPr="003317C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F10C329" w14:textId="77777777" w:rsidR="00EE5C30" w:rsidRPr="00055844" w:rsidRDefault="00EE5C30" w:rsidP="00536D36">
      <w:pPr>
        <w:pStyle w:val="Heading2"/>
        <w:rPr>
          <w:rFonts w:ascii="Vijaya" w:eastAsia="Arial" w:hAnsi="Vijaya" w:cs="Vijaya"/>
          <w:bCs/>
          <w:sz w:val="36"/>
          <w:szCs w:val="36"/>
        </w:rPr>
      </w:pP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சிகிச்சைக்கு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தகவலறிந்த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ஒப்புதல்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அளிக்குமாறு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கேட்க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உங்களுக்கு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உரிமை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உண்டு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</w:p>
    <w:p w14:paraId="75876201" w14:textId="77777777" w:rsidR="009875E1" w:rsidRPr="009875E1" w:rsidRDefault="009875E1" w:rsidP="009875E1">
      <w:pPr>
        <w:pStyle w:val="Body"/>
        <w:rPr>
          <w:rFonts w:ascii="Vijaya" w:hAnsi="Vijaya" w:cs="Vijaya"/>
          <w:sz w:val="24"/>
          <w:szCs w:val="24"/>
        </w:rPr>
      </w:pPr>
      <w:r w:rsidRPr="009875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9875E1">
        <w:rPr>
          <w:rFonts w:ascii="Vijaya" w:hAnsi="Vijaya" w:cs="Vijaya"/>
          <w:sz w:val="24"/>
          <w:szCs w:val="24"/>
        </w:rPr>
        <w:t xml:space="preserve">,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உங்களால்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முடியுமா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சரிபார்க்க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5C7A5E4" w14:textId="77777777" w:rsidR="009875E1" w:rsidRPr="009875E1" w:rsidRDefault="009875E1" w:rsidP="009875E1">
      <w:pPr>
        <w:pStyle w:val="Body"/>
        <w:rPr>
          <w:rFonts w:ascii="Vijaya" w:hAnsi="Vijaya" w:cs="Vijaya"/>
          <w:sz w:val="24"/>
          <w:szCs w:val="24"/>
        </w:rPr>
      </w:pPr>
      <w:r w:rsidRPr="009875E1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தகவலறிந்த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9875E1">
        <w:rPr>
          <w:rFonts w:ascii="Vijaya" w:hAnsi="Vijaya" w:cs="Vijaya"/>
          <w:sz w:val="24"/>
          <w:szCs w:val="24"/>
        </w:rPr>
        <w:t xml:space="preserve">,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பெறுவது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முடிவெடுக்க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வேண்டிய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புரிந்துகொண்டு</w:t>
      </w:r>
      <w:r w:rsidRPr="009875E1">
        <w:rPr>
          <w:rFonts w:ascii="Vijaya" w:hAnsi="Vijaya" w:cs="Vijaya"/>
          <w:sz w:val="24"/>
          <w:szCs w:val="24"/>
        </w:rPr>
        <w:t xml:space="preserve">,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அவற்றைக்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கருத்தில்கொண்டு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பரிசீலித்துள்ளீர்கள்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அர்த்தம்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733FA77" w14:textId="77777777" w:rsidR="009875E1" w:rsidRPr="009875E1" w:rsidRDefault="009875E1" w:rsidP="009875E1">
      <w:pPr>
        <w:pStyle w:val="Body"/>
        <w:rPr>
          <w:rFonts w:ascii="Vijaya" w:hAnsi="Vijaya" w:cs="Vijaya"/>
          <w:sz w:val="24"/>
          <w:szCs w:val="24"/>
        </w:rPr>
      </w:pP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இருப்பதாகக்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கருதித்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தொடங்க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54AD83EB" w14:textId="77777777" w:rsidR="009875E1" w:rsidRDefault="009875E1" w:rsidP="009875E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கீழ்வருவன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முடியுமெனில்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குறிப்பிட்ட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75E1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9875E1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CA93716" w14:textId="33549430" w:rsidR="000C6DA7" w:rsidRDefault="000C6DA7" w:rsidP="00C1776E">
      <w:pPr>
        <w:pStyle w:val="Bullet1"/>
        <w:rPr>
          <w:rFonts w:ascii="Vijaya" w:hAnsi="Vijaya" w:cs="Vijaya"/>
          <w:sz w:val="24"/>
          <w:szCs w:val="24"/>
        </w:rPr>
      </w:pPr>
      <w:r w:rsidRPr="000C6DA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வழங்கிய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புரிந்து</w:t>
      </w:r>
      <w:r w:rsidRPr="000C6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6DA7">
        <w:rPr>
          <w:rFonts w:ascii="Vijaya" w:hAnsi="Vijaya" w:cs="Vijaya" w:hint="cs"/>
          <w:sz w:val="24"/>
          <w:szCs w:val="24"/>
          <w:cs/>
          <w:lang w:bidi="ta-IN"/>
        </w:rPr>
        <w:t>கொள்ளல்</w:t>
      </w:r>
      <w:r w:rsidRPr="000C6DA7">
        <w:rPr>
          <w:rFonts w:ascii="Vijaya" w:hAnsi="Vijaya" w:cs="Vijaya"/>
          <w:sz w:val="24"/>
          <w:szCs w:val="24"/>
          <w:lang w:bidi="ta-IN"/>
        </w:rPr>
        <w:t xml:space="preserve">; </w:t>
      </w:r>
    </w:p>
    <w:p w14:paraId="2C4EAEE8" w14:textId="77777777" w:rsidR="00C1776E" w:rsidRPr="00C1776E" w:rsidRDefault="00C1776E" w:rsidP="00C1776E">
      <w:pPr>
        <w:pStyle w:val="Bullet1"/>
        <w:rPr>
          <w:rFonts w:ascii="Vijaya" w:hAnsi="Vijaya" w:cs="Vijaya"/>
          <w:sz w:val="24"/>
          <w:szCs w:val="24"/>
        </w:rPr>
      </w:pPr>
      <w:r w:rsidRPr="00C1776E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C177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1776E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C177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1776E">
        <w:rPr>
          <w:rFonts w:ascii="Vijaya" w:hAnsi="Vijaya" w:cs="Vijaya" w:hint="cs"/>
          <w:sz w:val="24"/>
          <w:szCs w:val="24"/>
          <w:cs/>
          <w:lang w:bidi="ta-IN"/>
        </w:rPr>
        <w:t>நினைவில்</w:t>
      </w:r>
      <w:r w:rsidRPr="00C177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1776E">
        <w:rPr>
          <w:rFonts w:ascii="Vijaya" w:hAnsi="Vijaya" w:cs="Vijaya" w:hint="cs"/>
          <w:sz w:val="24"/>
          <w:szCs w:val="24"/>
          <w:cs/>
          <w:lang w:bidi="ta-IN"/>
        </w:rPr>
        <w:t>வைத்துக்கொள்ளல்</w:t>
      </w:r>
      <w:r w:rsidRPr="00C1776E">
        <w:rPr>
          <w:rFonts w:ascii="Vijaya" w:hAnsi="Vijaya" w:cs="Vijaya"/>
          <w:sz w:val="24"/>
          <w:szCs w:val="24"/>
        </w:rPr>
        <w:t>;</w:t>
      </w:r>
    </w:p>
    <w:p w14:paraId="006D8200" w14:textId="77777777" w:rsidR="00A13C87" w:rsidRPr="00A13C87" w:rsidRDefault="00A13C87" w:rsidP="00A13C87">
      <w:pPr>
        <w:pStyle w:val="Bullet1"/>
        <w:rPr>
          <w:rFonts w:ascii="Vijaya" w:hAnsi="Vijaya" w:cs="Vijaya"/>
          <w:sz w:val="24"/>
          <w:szCs w:val="24"/>
        </w:rPr>
      </w:pPr>
      <w:r w:rsidRPr="00A13C8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பயன்படுத்தவும்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எடை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போடவும்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கவனமாக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கருத்திற்கொள்ளவும்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>)</w:t>
      </w:r>
      <w:r w:rsidRPr="00A13C87">
        <w:rPr>
          <w:rFonts w:ascii="Vijaya" w:hAnsi="Vijaya" w:cs="Vijaya"/>
          <w:sz w:val="24"/>
          <w:szCs w:val="24"/>
        </w:rPr>
        <w:t xml:space="preserve">;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0420E443" w14:textId="77777777" w:rsidR="00A13C87" w:rsidRPr="00A13C87" w:rsidRDefault="00A13C87" w:rsidP="00A13C87">
      <w:pPr>
        <w:pStyle w:val="Bullet1"/>
        <w:rPr>
          <w:rFonts w:ascii="Vijaya" w:hAnsi="Vijaya" w:cs="Vijaya"/>
          <w:sz w:val="24"/>
          <w:szCs w:val="24"/>
        </w:rPr>
      </w:pPr>
      <w:r w:rsidRPr="00A13C8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முடிவை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3C87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A13C8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B73F43A" w14:textId="77777777" w:rsidR="00F44A25" w:rsidRDefault="00F44A25" w:rsidP="00BB629F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F44A25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இருந்தாலும்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F44A25">
        <w:rPr>
          <w:rFonts w:ascii="Vijaya" w:hAnsi="Vijaya" w:cs="Vijaya"/>
          <w:sz w:val="24"/>
          <w:szCs w:val="24"/>
        </w:rPr>
        <w:t xml:space="preserve">,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கீழ்கான்பவையை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எண்ணினால்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44A25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F44A25">
        <w:rPr>
          <w:rFonts w:ascii="Vijaya" w:hAnsi="Vijaya" w:cs="Vijaya"/>
          <w:sz w:val="24"/>
          <w:szCs w:val="24"/>
          <w:cs/>
          <w:lang w:bidi="ta-IN"/>
        </w:rPr>
        <w:t xml:space="preserve">:: </w:t>
      </w:r>
    </w:p>
    <w:p w14:paraId="6FD36927" w14:textId="77777777" w:rsidR="008665F3" w:rsidRPr="00681639" w:rsidRDefault="008665F3" w:rsidP="008665F3">
      <w:pPr>
        <w:pStyle w:val="Bullet1"/>
        <w:rPr>
          <w:rFonts w:ascii="Vijaya" w:hAnsi="Vijaya" w:cs="Vijaya"/>
          <w:sz w:val="24"/>
          <w:szCs w:val="24"/>
        </w:rPr>
      </w:pPr>
      <w:r w:rsidRPr="00681639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68163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1639">
        <w:rPr>
          <w:rFonts w:ascii="Vijaya" w:hAnsi="Vijaya" w:cs="Vijaya" w:hint="cs"/>
          <w:sz w:val="24"/>
          <w:szCs w:val="24"/>
          <w:cs/>
          <w:lang w:bidi="ta-IN"/>
        </w:rPr>
        <w:t>ரீதியாக</w:t>
      </w:r>
      <w:r w:rsidRPr="0068163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1639">
        <w:rPr>
          <w:rFonts w:ascii="Vijaya" w:hAnsi="Vijaya" w:cs="Vijaya" w:hint="cs"/>
          <w:sz w:val="24"/>
          <w:szCs w:val="24"/>
          <w:cs/>
          <w:lang w:bidi="ta-IN"/>
        </w:rPr>
        <w:t>பொருத்தமானது</w:t>
      </w:r>
      <w:r w:rsidRPr="00681639">
        <w:rPr>
          <w:rFonts w:ascii="Vijaya" w:hAnsi="Vijaya" w:cs="Vijaya"/>
          <w:sz w:val="24"/>
          <w:szCs w:val="24"/>
        </w:rPr>
        <w:t xml:space="preserve">; </w:t>
      </w:r>
      <w:r w:rsidRPr="0068163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81639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1C75F67B" w14:textId="77777777" w:rsidR="008665F3" w:rsidRPr="00681639" w:rsidRDefault="008665F3" w:rsidP="008665F3">
      <w:pPr>
        <w:pStyle w:val="Bullet1"/>
        <w:rPr>
          <w:rFonts w:ascii="Vijaya" w:hAnsi="Vijaya" w:cs="Vijaya"/>
          <w:sz w:val="24"/>
          <w:szCs w:val="24"/>
        </w:rPr>
      </w:pPr>
      <w:r w:rsidRPr="00681639">
        <w:rPr>
          <w:rFonts w:ascii="Vijaya" w:hAnsi="Vijaya" w:cs="Vijaya" w:hint="cs"/>
          <w:sz w:val="24"/>
          <w:szCs w:val="24"/>
          <w:cs/>
          <w:lang w:bidi="ta-IN"/>
        </w:rPr>
        <w:t>குறைந்த</w:t>
      </w:r>
      <w:r w:rsidRPr="0068163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1639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கட்டுப்பாட்டுகளுடனான</w:t>
      </w:r>
      <w:r w:rsidRPr="0068163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1639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</w:t>
      </w:r>
      <w:r w:rsidRPr="0068163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089AF68" w14:textId="77777777" w:rsidR="006E49EC" w:rsidRPr="00055844" w:rsidRDefault="006E49EC" w:rsidP="00971D31">
      <w:pPr>
        <w:pStyle w:val="Heading2"/>
        <w:rPr>
          <w:rFonts w:ascii="Vijaya" w:eastAsia="Arial" w:hAnsi="Vijaya" w:cs="Vijaya"/>
          <w:bCs/>
          <w:sz w:val="36"/>
          <w:szCs w:val="36"/>
          <w:lang w:bidi="ta-IN"/>
        </w:rPr>
      </w:pP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தகவல்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அறியும்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உரிமை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உங்களுக்கு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eastAsia="Arial" w:hAnsi="Vijaya" w:cs="Vijaya" w:hint="cs"/>
          <w:bCs/>
          <w:sz w:val="36"/>
          <w:szCs w:val="36"/>
          <w:cs/>
          <w:lang w:bidi="ta-IN"/>
        </w:rPr>
        <w:t>உள்ளது</w:t>
      </w:r>
      <w:r w:rsidRPr="00055844">
        <w:rPr>
          <w:rFonts w:ascii="Vijaya" w:eastAsia="Arial" w:hAnsi="Vijaya" w:cs="Vijaya"/>
          <w:bCs/>
          <w:sz w:val="36"/>
          <w:szCs w:val="36"/>
          <w:cs/>
          <w:lang w:bidi="ta-IN"/>
        </w:rPr>
        <w:t xml:space="preserve"> </w:t>
      </w:r>
    </w:p>
    <w:p w14:paraId="05CF7C6C" w14:textId="77777777" w:rsidR="003D312A" w:rsidRDefault="003D312A" w:rsidP="007C7AB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D312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இருப்பதற்கான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காரணங்களை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விளக்க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தகவல்களைத்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தர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D312A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D312A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2AD0B3D" w14:textId="77777777" w:rsidR="0050207D" w:rsidRPr="00FB0F11" w:rsidRDefault="0050207D" w:rsidP="0050207D">
      <w:pPr>
        <w:pStyle w:val="Bullet1"/>
        <w:rPr>
          <w:rFonts w:ascii="Vijaya" w:hAnsi="Vijaya" w:cs="Vijaya"/>
          <w:sz w:val="24"/>
          <w:szCs w:val="24"/>
        </w:rPr>
      </w:pPr>
      <w:r w:rsidRPr="00FB0F1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FB0F11">
        <w:rPr>
          <w:rFonts w:ascii="Vijaya" w:hAnsi="Vijaya" w:cs="Vijaya"/>
          <w:sz w:val="24"/>
          <w:szCs w:val="24"/>
        </w:rPr>
        <w:t>;</w:t>
      </w:r>
    </w:p>
    <w:p w14:paraId="1394EDA4" w14:textId="77777777" w:rsidR="0050207D" w:rsidRPr="00FB0F11" w:rsidRDefault="0050207D" w:rsidP="0050207D">
      <w:pPr>
        <w:pStyle w:val="Bullet1"/>
        <w:rPr>
          <w:rFonts w:ascii="Vijaya" w:hAnsi="Vijaya" w:cs="Vijaya"/>
          <w:sz w:val="24"/>
          <w:szCs w:val="24"/>
        </w:rPr>
      </w:pPr>
      <w:r w:rsidRPr="00FB0F11">
        <w:rPr>
          <w:rFonts w:ascii="Vijaya" w:hAnsi="Vijaya" w:cs="Vijaya" w:hint="cs"/>
          <w:sz w:val="24"/>
          <w:szCs w:val="24"/>
          <w:cs/>
          <w:lang w:bidi="ta-IN"/>
        </w:rPr>
        <w:t>முன்மொழியப்பட்ட</w:t>
      </w:r>
      <w:r w:rsidRPr="00FB0F1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B0F1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FB0F11">
        <w:rPr>
          <w:rFonts w:ascii="Vijaya" w:hAnsi="Vijaya" w:cs="Vijaya"/>
          <w:sz w:val="24"/>
          <w:szCs w:val="24"/>
        </w:rPr>
        <w:t>;</w:t>
      </w:r>
    </w:p>
    <w:p w14:paraId="536D752F" w14:textId="77777777" w:rsidR="0050207D" w:rsidRPr="00FB0F11" w:rsidRDefault="0050207D" w:rsidP="0050207D">
      <w:pPr>
        <w:pStyle w:val="Bullet1"/>
        <w:rPr>
          <w:rFonts w:ascii="Vijaya" w:hAnsi="Vijaya" w:cs="Vijaya"/>
          <w:sz w:val="24"/>
          <w:szCs w:val="24"/>
        </w:rPr>
      </w:pPr>
      <w:r w:rsidRPr="00FB0F11">
        <w:rPr>
          <w:rFonts w:ascii="Vijaya" w:hAnsi="Vijaya" w:cs="Vijaya" w:hint="cs"/>
          <w:sz w:val="24"/>
          <w:szCs w:val="24"/>
          <w:cs/>
          <w:lang w:bidi="ta-IN"/>
        </w:rPr>
        <w:t>மாற்று</w:t>
      </w:r>
      <w:r w:rsidRPr="00FB0F1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B0F11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FB0F11">
        <w:rPr>
          <w:rFonts w:ascii="Vijaya" w:hAnsi="Vijaya" w:cs="Vijaya"/>
          <w:sz w:val="24"/>
          <w:szCs w:val="24"/>
        </w:rPr>
        <w:t xml:space="preserve">; </w:t>
      </w:r>
      <w:r w:rsidRPr="00FB0F1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FB0F11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14AF0F3E" w14:textId="77777777" w:rsidR="0050207D" w:rsidRPr="00FB0F11" w:rsidRDefault="0050207D" w:rsidP="0050207D">
      <w:pPr>
        <w:pStyle w:val="Bullet1"/>
        <w:rPr>
          <w:rFonts w:ascii="Vijaya" w:hAnsi="Vijaya" w:cs="Vijaya"/>
          <w:sz w:val="24"/>
          <w:szCs w:val="24"/>
        </w:rPr>
      </w:pPr>
      <w:r w:rsidRPr="00FB0F11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FB0F1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1CD3178" w14:textId="77777777" w:rsidR="00812E63" w:rsidRDefault="00812E63" w:rsidP="001B6ABD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812E63">
        <w:rPr>
          <w:rFonts w:ascii="Vijaya" w:hAnsi="Vijaya" w:cs="Vijaya" w:hint="cs"/>
          <w:sz w:val="24"/>
          <w:szCs w:val="24"/>
          <w:cs/>
          <w:lang w:bidi="ta-IN"/>
        </w:rPr>
        <w:t>தகவலானது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எழுத்து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வாய்மொழி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தெளிவான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பதில்களை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சரியான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2E6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812E6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E501CCA" w14:textId="77777777" w:rsidR="00CB15CF" w:rsidRDefault="00CB15CF" w:rsidP="00D74ABD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CB15C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ஆதரவு</w:t>
      </w:r>
      <w:r w:rsidRPr="00CB15C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CB15C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பெறுவதற்கு</w:t>
      </w:r>
      <w:r w:rsidRPr="00CB15C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CB15C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CB15C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CB15C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CB15C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CB15C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 xml:space="preserve">உண்டு </w:t>
      </w:r>
    </w:p>
    <w:p w14:paraId="24E2B277" w14:textId="77777777" w:rsidR="003933E7" w:rsidRDefault="003933E7" w:rsidP="000473E5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3933E7">
        <w:rPr>
          <w:rFonts w:ascii="Vijaya" w:hAnsi="Vijaya" w:cs="Vijaya"/>
          <w:sz w:val="24"/>
          <w:szCs w:val="24"/>
        </w:rPr>
        <w:t xml:space="preserve">,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மொழியைப்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பேசும்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உட்பட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நபரைத்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933E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3933E7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9598527" w14:textId="77777777" w:rsidR="000473E5" w:rsidRPr="000473E5" w:rsidRDefault="000473E5" w:rsidP="000473E5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473E5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உங்கள்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மதிப்பீட்டின்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சிகிச்சையின்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நிலைகளில்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மற்றவர்களால்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கருத்துகளை</w:t>
      </w:r>
      <w:r w:rsidRPr="000473E5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அறிவித்து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அத்துடன்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கருத்திற்கொள்ளப்படவேண்டும்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473E5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0473E5">
        <w:rPr>
          <w:rFonts w:ascii="Vijaya" w:hAnsi="Vijaya" w:cs="Vijaya"/>
          <w:sz w:val="24"/>
          <w:szCs w:val="24"/>
          <w:cs/>
          <w:lang w:bidi="ta-IN"/>
        </w:rPr>
        <w:t>::</w:t>
      </w:r>
    </w:p>
    <w:p w14:paraId="35FF2901" w14:textId="38DFFF48" w:rsidR="00D9486A" w:rsidRDefault="00D9486A" w:rsidP="00FE5D7C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D9486A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பரிந்துரைக்கப்பட்ட</w:t>
      </w:r>
      <w:r w:rsidRPr="00D9486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9486A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D9486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9486A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D9486A">
        <w:rPr>
          <w:rFonts w:ascii="Vijaya" w:hAnsi="Vijaya" w:cs="Vijaya"/>
          <w:sz w:val="24"/>
          <w:szCs w:val="24"/>
          <w:lang w:bidi="ta-IN"/>
        </w:rPr>
        <w:t>;</w:t>
      </w:r>
    </w:p>
    <w:p w14:paraId="1C8BFE16" w14:textId="77777777" w:rsidR="00FE5D7C" w:rsidRPr="00FE5D7C" w:rsidRDefault="00FE5D7C" w:rsidP="00FE5D7C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FE5D7C">
        <w:rPr>
          <w:rFonts w:ascii="Vijaya" w:hAnsi="Vijaya" w:cs="Vijaya"/>
          <w:sz w:val="24"/>
          <w:szCs w:val="24"/>
          <w:lang w:bidi="ta-IN"/>
        </w:rPr>
        <w:t>;</w:t>
      </w:r>
    </w:p>
    <w:p w14:paraId="419F58E0" w14:textId="77777777" w:rsidR="00FE5D7C" w:rsidRPr="00FE5D7C" w:rsidRDefault="00FE5D7C" w:rsidP="00FE5D7C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FE5D7C">
        <w:rPr>
          <w:rFonts w:ascii="Vijaya" w:hAnsi="Vijaya" w:cs="Vijaya"/>
          <w:sz w:val="24"/>
          <w:szCs w:val="24"/>
          <w:lang w:bidi="ta-IN"/>
        </w:rPr>
        <w:t>;</w:t>
      </w:r>
    </w:p>
    <w:p w14:paraId="19215CC6" w14:textId="77777777" w:rsidR="00FE5D7C" w:rsidRPr="00FE5D7C" w:rsidRDefault="00FE5D7C" w:rsidP="00FE5D7C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கவனிப்பவர்</w:t>
      </w:r>
      <w:r w:rsidRPr="00FE5D7C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2FF0D1C7" w14:textId="77777777" w:rsidR="00FE5D7C" w:rsidRPr="00FE5D7C" w:rsidRDefault="00FE5D7C" w:rsidP="00FE5D7C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( </w:t>
      </w:r>
      <w:r w:rsidRPr="00FE5D7C">
        <w:rPr>
          <w:rFonts w:ascii="Vijaya" w:hAnsi="Vijaya" w:cs="Vijaya"/>
          <w:sz w:val="24"/>
          <w:szCs w:val="24"/>
          <w:lang w:bidi="ta-IN"/>
        </w:rPr>
        <w:t>16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).</w:t>
      </w:r>
    </w:p>
    <w:p w14:paraId="4116F4E4" w14:textId="77777777" w:rsidR="00B12D6B" w:rsidRDefault="00B12D6B" w:rsidP="001A20E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12D6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எவரேனும்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உங்களுடன்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கொள்ளவதை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விரும்பவில்லை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எனில்</w:t>
      </w:r>
      <w:r w:rsidRPr="00B12D6B">
        <w:rPr>
          <w:rFonts w:ascii="Vijaya" w:hAnsi="Vijaya" w:cs="Vijaya"/>
          <w:sz w:val="24"/>
          <w:szCs w:val="24"/>
        </w:rPr>
        <w:t xml:space="preserve">,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சிகிச்சைச்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குழுவிடம்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தெரிவிக்கலாம்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நேரங்களில்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விரும்பாதபோதும்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சட்டப்பூர்வமாகப்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2D6B">
        <w:rPr>
          <w:rFonts w:ascii="Vijaya" w:hAnsi="Vijaya" w:cs="Vijaya" w:hint="cs"/>
          <w:sz w:val="24"/>
          <w:szCs w:val="24"/>
          <w:cs/>
          <w:lang w:bidi="ta-IN"/>
        </w:rPr>
        <w:t>பகிரப்படலாம்</w:t>
      </w:r>
      <w:r w:rsidRPr="00B12D6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56DD221" w14:textId="77777777" w:rsidR="00055844" w:rsidRPr="00055844" w:rsidRDefault="00055844" w:rsidP="00542A1E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முடிவுகள்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எடுப்பதற்கு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உதவி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பெறுவதுக்கு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4AE88E91" w14:textId="77777777" w:rsidR="006F50BD" w:rsidRPr="006F50BD" w:rsidRDefault="006F50BD" w:rsidP="006F50BD">
      <w:pPr>
        <w:pStyle w:val="Body"/>
        <w:rPr>
          <w:rFonts w:ascii="Vijaya" w:hAnsi="Vijaya" w:cs="Vijaya"/>
          <w:sz w:val="24"/>
          <w:szCs w:val="24"/>
        </w:rPr>
      </w:pPr>
      <w:r w:rsidRPr="006F50BD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எடுப்பதில்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7F0933F" w14:textId="77777777" w:rsidR="000A0191" w:rsidRDefault="000A0191" w:rsidP="006F50BD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A019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0A0191">
        <w:rPr>
          <w:rFonts w:ascii="Vijaya" w:hAnsi="Vijaya" w:cs="Vijaya"/>
          <w:sz w:val="24"/>
          <w:szCs w:val="24"/>
        </w:rPr>
        <w:t xml:space="preserve">,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போதுமான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தகவலையும்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நேரத்தையும்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பதிலளிக்க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ஆபத்து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0A0191">
        <w:rPr>
          <w:rFonts w:ascii="Vijaya" w:hAnsi="Vijaya" w:cs="Vijaya"/>
          <w:sz w:val="24"/>
          <w:szCs w:val="24"/>
        </w:rPr>
        <w:t xml:space="preserve">,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எடுக்க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A019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A019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5C9CAC1" w14:textId="77777777" w:rsidR="00957A86" w:rsidRPr="00957A86" w:rsidRDefault="00957A86" w:rsidP="00FC2513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பாதுகாப்பாகவும்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மரியாதையாகவும்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உணர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1F8AFE18" w14:textId="77777777" w:rsidR="00E26455" w:rsidRDefault="00E26455" w:rsidP="00426A35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2645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மதிக்கும்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பாதுகாக்கும்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E26455">
        <w:rPr>
          <w:rFonts w:ascii="Vijaya" w:hAnsi="Vijaya" w:cs="Vijaya"/>
          <w:sz w:val="24"/>
          <w:szCs w:val="24"/>
        </w:rPr>
        <w:t xml:space="preserve">,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E26455">
        <w:rPr>
          <w:rFonts w:ascii="Vijaya" w:hAnsi="Vijaya" w:cs="Vijaya"/>
          <w:sz w:val="24"/>
          <w:szCs w:val="24"/>
        </w:rPr>
        <w:t xml:space="preserve">,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வயது</w:t>
      </w:r>
      <w:r w:rsidRPr="00E26455">
        <w:rPr>
          <w:rFonts w:ascii="Vijaya" w:hAnsi="Vijaya" w:cs="Vijaya"/>
          <w:sz w:val="24"/>
          <w:szCs w:val="24"/>
        </w:rPr>
        <w:t xml:space="preserve">,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இயலாமை</w:t>
      </w:r>
      <w:r w:rsidRPr="00E26455">
        <w:rPr>
          <w:rFonts w:ascii="Vijaya" w:hAnsi="Vijaya" w:cs="Vijaya"/>
          <w:sz w:val="24"/>
          <w:szCs w:val="24"/>
        </w:rPr>
        <w:t xml:space="preserve">,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பாலின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அடையாளம்</w:t>
      </w:r>
      <w:r w:rsidRPr="00E26455">
        <w:rPr>
          <w:rFonts w:ascii="Vijaya" w:hAnsi="Vijaya" w:cs="Vijaya"/>
          <w:sz w:val="24"/>
          <w:szCs w:val="24"/>
        </w:rPr>
        <w:t xml:space="preserve">,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மதம்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பாலியல்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நோக்குநிலை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மற்ற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அங்கீகரிக்கப்பட்டு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ஆதரிக்கப்பட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கண்ணியம்</w:t>
      </w:r>
      <w:r w:rsidRPr="00E26455">
        <w:rPr>
          <w:rFonts w:ascii="Vijaya" w:hAnsi="Vijaya" w:cs="Vijaya"/>
          <w:sz w:val="24"/>
          <w:szCs w:val="24"/>
        </w:rPr>
        <w:t xml:space="preserve">,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சுயாட்சி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நிலைநாட்டப்பட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26455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26455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5840BEC" w14:textId="77777777" w:rsidR="000A7F4F" w:rsidRDefault="000A7F4F" w:rsidP="005143E2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நீங்கள்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முதல்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நாடுகளின்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மக்களாக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இருந்தால்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உரிமைகள்</w:t>
      </w:r>
      <w:r w:rsidRPr="000A7F4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A7F4F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 xml:space="preserve">உள்ளன </w:t>
      </w:r>
    </w:p>
    <w:p w14:paraId="5F3A3D19" w14:textId="77777777" w:rsidR="007D1D86" w:rsidRDefault="007D1D86" w:rsidP="002C3476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7D1D86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நாடுகளின்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மக்கள்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தங்கள்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தனித்துவமான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மதிக்க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1D8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D1D8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5CB890BF" w14:textId="77777777" w:rsidR="002C3476" w:rsidRPr="002C3476" w:rsidRDefault="002C3476" w:rsidP="002C3476">
      <w:pPr>
        <w:pStyle w:val="Body"/>
        <w:rPr>
          <w:rFonts w:ascii="Vijaya" w:hAnsi="Vijaya" w:cs="Vijaya"/>
          <w:sz w:val="24"/>
          <w:szCs w:val="24"/>
        </w:rPr>
      </w:pPr>
      <w:r w:rsidRPr="002C347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சுயநிர்ணயத்தை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ஊக்குவிக்கும்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3476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2C347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5F9FB5F3" w14:textId="77777777" w:rsidR="00002579" w:rsidRDefault="00002579" w:rsidP="002C3476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02579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குடும்பம்</w:t>
      </w:r>
      <w:r w:rsidRPr="00002579">
        <w:rPr>
          <w:rFonts w:ascii="Vijaya" w:hAnsi="Vijaya" w:cs="Vijaya"/>
          <w:sz w:val="24"/>
          <w:szCs w:val="24"/>
        </w:rPr>
        <w:t xml:space="preserve">,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உறவினர்</w:t>
      </w:r>
      <w:r w:rsidRPr="00002579">
        <w:rPr>
          <w:rFonts w:ascii="Vijaya" w:hAnsi="Vijaya" w:cs="Vijaya"/>
          <w:sz w:val="24"/>
          <w:szCs w:val="24"/>
        </w:rPr>
        <w:t xml:space="preserve">,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சமூகம்</w:t>
      </w:r>
      <w:r w:rsidRPr="00002579">
        <w:rPr>
          <w:rFonts w:ascii="Vijaya" w:hAnsi="Vijaya" w:cs="Vijaya"/>
          <w:sz w:val="24"/>
          <w:szCs w:val="24"/>
        </w:rPr>
        <w:t xml:space="preserve">,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நாடு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நீர்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ஆகியவற்றுடன்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மதிக்கப்பட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257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0257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2BB2554" w14:textId="77777777" w:rsidR="00D81AFB" w:rsidRPr="00066A1E" w:rsidRDefault="00D81AFB" w:rsidP="00D81AF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66A1E">
        <w:rPr>
          <w:rFonts w:ascii="Vijaya" w:hAnsi="Vijaya" w:cs="Vijaya" w:hint="cs"/>
          <w:sz w:val="24"/>
          <w:szCs w:val="24"/>
          <w:cs/>
          <w:lang w:bidi="ta-IN"/>
        </w:rPr>
        <w:t>கீழ்க்கண்டவர்களிடம்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இருந்து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6B0B6ED" w14:textId="77777777" w:rsidR="00066A1E" w:rsidRPr="00066A1E" w:rsidRDefault="00066A1E" w:rsidP="00066A1E">
      <w:pPr>
        <w:pStyle w:val="Bullet1"/>
        <w:rPr>
          <w:rFonts w:asciiTheme="minorBidi" w:hAnsiTheme="minorBidi" w:cstheme="minorBidi"/>
          <w:sz w:val="22"/>
          <w:szCs w:val="22"/>
        </w:rPr>
      </w:pP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அலுவலர்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066A1E">
        <w:rPr>
          <w:rFonts w:asciiTheme="minorBidi" w:hAnsiTheme="minorBidi" w:cstheme="minorBidi"/>
          <w:sz w:val="22"/>
          <w:szCs w:val="22"/>
        </w:rPr>
        <w:t>Aboriginal Liaison Officer).</w:t>
      </w:r>
    </w:p>
    <w:p w14:paraId="35D13641" w14:textId="77777777" w:rsidR="00066A1E" w:rsidRPr="00066A1E" w:rsidRDefault="00066A1E" w:rsidP="00066A1E">
      <w:pPr>
        <w:pStyle w:val="Bullet1"/>
        <w:rPr>
          <w:rFonts w:ascii="Vijaya" w:hAnsi="Vijaya" w:cs="Vijaya"/>
          <w:sz w:val="24"/>
          <w:szCs w:val="24"/>
        </w:rPr>
      </w:pPr>
      <w:r w:rsidRPr="00066A1E">
        <w:rPr>
          <w:rFonts w:asciiTheme="minorBidi" w:hAnsiTheme="minorBidi" w:cstheme="minorBidi"/>
          <w:sz w:val="22"/>
          <w:szCs w:val="22"/>
        </w:rPr>
        <w:t>Victorian Aboriginal Legal Service</w:t>
      </w:r>
      <w:r w:rsidRPr="00066A1E">
        <w:rPr>
          <w:rFonts w:ascii="Vijaya" w:hAnsi="Vijaya" w:cs="Vijaya"/>
          <w:sz w:val="22"/>
          <w:szCs w:val="22"/>
        </w:rPr>
        <w:t xml:space="preserve"> </w:t>
      </w:r>
      <w:r w:rsidRPr="00066A1E">
        <w:rPr>
          <w:rFonts w:ascii="Vijaya" w:hAnsi="Vijaya" w:cs="Vijaya"/>
          <w:sz w:val="24"/>
          <w:szCs w:val="24"/>
        </w:rPr>
        <w:t>(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67DB6D53" w14:textId="77777777" w:rsidR="00B122FC" w:rsidRPr="00B122FC" w:rsidRDefault="00B122FC" w:rsidP="00804BEE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தொடர்பாடல்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உதவிக்கு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739B0D80" w14:textId="77777777" w:rsidR="006007C3" w:rsidRPr="009844E1" w:rsidRDefault="006007C3" w:rsidP="00863300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கொள்கிறீர்கள்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மதித்து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ஆதரிக்க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அடங்குவன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B6ACC6E" w14:textId="77777777" w:rsidR="0056330B" w:rsidRPr="009844E1" w:rsidRDefault="0056330B" w:rsidP="0056330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மொழிபெயர்ப்பாளரைப்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பயன்படுத்துதல்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05F8489B" w14:textId="77777777" w:rsidR="00E3171B" w:rsidRPr="00E3171B" w:rsidRDefault="00E3171B" w:rsidP="00E3171B">
      <w:pPr>
        <w:pStyle w:val="Bullet1"/>
        <w:rPr>
          <w:rFonts w:ascii="Vijaya" w:hAnsi="Vijaya" w:cs="Vijaya"/>
          <w:sz w:val="24"/>
          <w:szCs w:val="24"/>
        </w:rPr>
      </w:pPr>
      <w:r w:rsidRPr="00E3171B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சிறந்த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சூழலில்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தொடர்புகொள்வது</w:t>
      </w:r>
      <w:r w:rsidRPr="00E3171B">
        <w:rPr>
          <w:rFonts w:ascii="Vijaya" w:hAnsi="Vijaya" w:cs="Vijaya"/>
          <w:sz w:val="24"/>
          <w:szCs w:val="24"/>
        </w:rPr>
        <w:t xml:space="preserve">;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21061EDA" w14:textId="77777777" w:rsidR="00E3171B" w:rsidRPr="00E3171B" w:rsidRDefault="00E3171B" w:rsidP="00E3171B">
      <w:pPr>
        <w:pStyle w:val="Bullet1"/>
        <w:rPr>
          <w:rFonts w:ascii="Vijaya" w:hAnsi="Vijaya" w:cs="Vijaya"/>
          <w:sz w:val="24"/>
          <w:szCs w:val="24"/>
        </w:rPr>
      </w:pPr>
      <w:r w:rsidRPr="00E3171B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E3171B">
        <w:rPr>
          <w:rFonts w:ascii="Vijaya" w:hAnsi="Vijaya" w:cs="Vijaya"/>
          <w:sz w:val="24"/>
          <w:szCs w:val="24"/>
        </w:rPr>
        <w:t xml:space="preserve">,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பராமரிப்பாளர்கள்</w:t>
      </w:r>
      <w:r w:rsidRPr="00E3171B">
        <w:rPr>
          <w:rFonts w:ascii="Vijaya" w:hAnsi="Vijaya" w:cs="Vijaya"/>
          <w:sz w:val="24"/>
          <w:szCs w:val="24"/>
        </w:rPr>
        <w:t xml:space="preserve">,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ஆதரவாளர்கள்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வழக்கறிஞர்களுடன்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பேசுவதற்கு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3171B">
        <w:rPr>
          <w:rFonts w:ascii="Vijaya" w:hAnsi="Vijaya" w:cs="Vijaya" w:hint="cs"/>
          <w:sz w:val="24"/>
          <w:szCs w:val="24"/>
          <w:cs/>
          <w:lang w:bidi="ta-IN"/>
        </w:rPr>
        <w:t>வசதியளித்தல்</w:t>
      </w:r>
      <w:r w:rsidRPr="00E3171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82C6DE7" w14:textId="77777777" w:rsidR="00547B26" w:rsidRPr="009844E1" w:rsidRDefault="00547B26" w:rsidP="00863300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இருக்கும்போது</w:t>
      </w:r>
      <w:r w:rsidRPr="009844E1">
        <w:rPr>
          <w:rFonts w:ascii="Vijaya" w:hAnsi="Vijaya" w:cs="Vijaya"/>
          <w:sz w:val="24"/>
          <w:szCs w:val="24"/>
        </w:rPr>
        <w:t xml:space="preserve">,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பாதுகாப்பிற்காக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தேவைப்பட்டால்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எவருடனும்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தொடர்புகொள்வதற்கான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கட்டுப்படுத்தப்படலாம்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கீழ்க்காண்பவர்களைத்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தொடர்புகொள்வதிலிருந்து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3CD61E9C" w14:textId="77777777" w:rsidR="00AF1F0D" w:rsidRPr="009844E1" w:rsidRDefault="00AF1F0D" w:rsidP="00AF1F0D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7D61212F" w14:textId="77777777" w:rsidR="00AF1F0D" w:rsidRPr="009844E1" w:rsidRDefault="00AF1F0D" w:rsidP="00AF1F0D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cs="Arial"/>
          <w:sz w:val="22"/>
          <w:szCs w:val="22"/>
        </w:rPr>
        <w:t>Mental Health and Wellbeing Commission</w:t>
      </w:r>
      <w:r w:rsidRPr="009844E1">
        <w:rPr>
          <w:rFonts w:ascii="Vijaya" w:hAnsi="Vijaya" w:cs="Vijaya"/>
          <w:sz w:val="22"/>
          <w:szCs w:val="22"/>
        </w:rPr>
        <w:t xml:space="preserve"> </w:t>
      </w:r>
      <w:r w:rsidRPr="009844E1">
        <w:rPr>
          <w:rFonts w:ascii="Vijaya" w:hAnsi="Vijaya" w:cs="Vijaya"/>
          <w:sz w:val="24"/>
          <w:szCs w:val="24"/>
        </w:rPr>
        <w:t>(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நல்வாழ்வு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ஆணையம்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1242F21A" w14:textId="1D4BB507" w:rsidR="00AF1F0D" w:rsidRPr="009844E1" w:rsidRDefault="00AF1F0D" w:rsidP="00AF1F0D">
      <w:pPr>
        <w:pStyle w:val="Bullet1"/>
        <w:rPr>
          <w:rFonts w:cs="Arial"/>
          <w:sz w:val="22"/>
          <w:szCs w:val="22"/>
        </w:rPr>
      </w:pPr>
      <w:r w:rsidRPr="009844E1">
        <w:rPr>
          <w:rFonts w:cs="Arial"/>
          <w:sz w:val="22"/>
          <w:szCs w:val="22"/>
        </w:rPr>
        <w:t>Mental Health Tribunal;</w:t>
      </w:r>
    </w:p>
    <w:p w14:paraId="2D4E83D2" w14:textId="77777777" w:rsidR="00AF1F0D" w:rsidRPr="009844E1" w:rsidRDefault="00AF1F0D" w:rsidP="00AF1F0D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தலைமை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3823E7DB" w14:textId="77777777" w:rsidR="00AF1F0D" w:rsidRPr="009844E1" w:rsidRDefault="00AF1F0D" w:rsidP="00AF1F0D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9844E1">
        <w:rPr>
          <w:rFonts w:ascii="Vijaya" w:hAnsi="Vijaya" w:cs="Vijaya"/>
          <w:sz w:val="24"/>
          <w:szCs w:val="24"/>
        </w:rPr>
        <w:t xml:space="preserve">;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54828ADC" w14:textId="6D7ADBB6" w:rsidR="00AF1F0D" w:rsidRPr="009844E1" w:rsidRDefault="00AF1F0D" w:rsidP="00AF1F0D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cs="Arial"/>
          <w:sz w:val="22"/>
          <w:szCs w:val="22"/>
        </w:rPr>
        <w:t>Office of the Public Advocate</w:t>
      </w:r>
      <w:r w:rsidRPr="009844E1">
        <w:rPr>
          <w:rFonts w:ascii="Vijaya" w:hAnsi="Vijaya" w:cs="Vijaya"/>
          <w:sz w:val="24"/>
          <w:szCs w:val="24"/>
        </w:rPr>
        <w:t xml:space="preserve"> (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அலுவலகம்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விருந்தாளிகள்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39C8B1D" w14:textId="77777777" w:rsidR="00B050EA" w:rsidRPr="00B050EA" w:rsidRDefault="00B050EA" w:rsidP="006C4EBB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B050EA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கட்டுப்பாடான</w:t>
      </w:r>
      <w:r w:rsidRPr="00B050EA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050EA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தலையீடுகள்</w:t>
      </w:r>
      <w:r w:rsidRPr="00B050EA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050EA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பயன்படுத்தப்பட்டால்</w:t>
      </w:r>
      <w:r w:rsidRPr="00B050EA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050EA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B050EA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050EA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உரிமைகள்</w:t>
      </w:r>
      <w:r w:rsidRPr="00B050EA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050EA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உள்ளன</w:t>
      </w:r>
      <w:r w:rsidRPr="00B050EA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4A5D9542" w14:textId="77777777" w:rsidR="00C90148" w:rsidRDefault="00C90148" w:rsidP="00EA3CD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9014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9014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0148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C9014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0148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C9014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0148">
        <w:rPr>
          <w:rFonts w:ascii="Vijaya" w:hAnsi="Vijaya" w:cs="Vijaya" w:hint="cs"/>
          <w:sz w:val="24"/>
          <w:szCs w:val="24"/>
          <w:cs/>
          <w:lang w:bidi="ta-IN"/>
        </w:rPr>
        <w:t>பயன்படுத்தக்கூடிய</w:t>
      </w:r>
      <w:r w:rsidRPr="00C9014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0148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C9014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90148">
        <w:rPr>
          <w:rFonts w:ascii="Vijaya" w:hAnsi="Vijaya" w:cs="Vijaya" w:hint="cs"/>
          <w:sz w:val="24"/>
          <w:szCs w:val="24"/>
          <w:cs/>
          <w:lang w:bidi="ta-IN"/>
        </w:rPr>
        <w:t>தலையீடுகளாவன</w:t>
      </w:r>
      <w:r w:rsidRPr="00C90148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D152118" w14:textId="77777777" w:rsidR="007D587C" w:rsidRDefault="00C8619D" w:rsidP="00ED563E">
      <w:pPr>
        <w:pStyle w:val="Bullet1"/>
        <w:rPr>
          <w:rFonts w:ascii="Vijaya" w:hAnsi="Vijaya" w:cs="Vijaya"/>
          <w:sz w:val="24"/>
          <w:szCs w:val="24"/>
        </w:rPr>
      </w:pPr>
      <w:r w:rsidRPr="007D587C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தனிமை</w:t>
      </w:r>
      <w:r w:rsidRPr="007D587C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="007D587C" w:rsidRPr="007D587C">
        <w:rPr>
          <w:rFonts w:ascii="Vijaya" w:hAnsi="Vijaya" w:cs="Vijaya" w:hint="cs"/>
          <w:sz w:val="24"/>
          <w:szCs w:val="24"/>
          <w:cs/>
          <w:lang w:bidi="ta-IN"/>
        </w:rPr>
        <w:t>ஒர்</w:t>
      </w:r>
      <w:r w:rsidR="007D587C"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7D587C" w:rsidRPr="007D587C">
        <w:rPr>
          <w:rFonts w:ascii="Vijaya" w:hAnsi="Vijaya" w:cs="Vijaya" w:hint="cs"/>
          <w:sz w:val="24"/>
          <w:szCs w:val="24"/>
          <w:cs/>
          <w:lang w:bidi="ta-IN"/>
        </w:rPr>
        <w:t>அறையில்</w:t>
      </w:r>
      <w:r w:rsidR="007D587C"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7D587C" w:rsidRPr="007D587C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="007D587C"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7D587C" w:rsidRPr="007D587C">
        <w:rPr>
          <w:rFonts w:ascii="Vijaya" w:hAnsi="Vijaya" w:cs="Vijaya" w:hint="cs"/>
          <w:sz w:val="24"/>
          <w:szCs w:val="24"/>
          <w:cs/>
          <w:lang w:bidi="ta-IN"/>
        </w:rPr>
        <w:t>தனியாக</w:t>
      </w:r>
      <w:r w:rsidR="007D587C"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7D587C" w:rsidRPr="007D587C">
        <w:rPr>
          <w:rFonts w:ascii="Vijaya" w:hAnsi="Vijaya" w:cs="Vijaya" w:hint="cs"/>
          <w:sz w:val="24"/>
          <w:szCs w:val="24"/>
          <w:cs/>
          <w:lang w:bidi="ta-IN"/>
        </w:rPr>
        <w:t>வைத்திருக்கும்</w:t>
      </w:r>
      <w:r w:rsidR="007D587C"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7D587C" w:rsidRPr="007D587C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="007D587C" w:rsidRPr="007D587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CF1082F" w14:textId="4D756E4B" w:rsidR="00C8619D" w:rsidRPr="007D587C" w:rsidRDefault="00C8619D" w:rsidP="00ED563E">
      <w:pPr>
        <w:pStyle w:val="Bullet1"/>
        <w:rPr>
          <w:rFonts w:ascii="Vijaya" w:hAnsi="Vijaya" w:cs="Vijaya"/>
          <w:sz w:val="24"/>
          <w:szCs w:val="24"/>
        </w:rPr>
      </w:pPr>
      <w:r w:rsidRPr="007D587C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உடல்</w:t>
      </w:r>
      <w:r w:rsidRPr="007D587C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7D587C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ரீதியாக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தடுக்கும்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587C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7D587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5D3ECFC" w14:textId="77777777" w:rsidR="00C8619D" w:rsidRPr="00B54BAC" w:rsidRDefault="00C8619D" w:rsidP="00C8619D">
      <w:pPr>
        <w:pStyle w:val="Bullet1"/>
        <w:rPr>
          <w:rFonts w:ascii="Vijaya" w:hAnsi="Vijaya" w:cs="Vijaya"/>
          <w:sz w:val="24"/>
          <w:szCs w:val="24"/>
        </w:rPr>
      </w:pPr>
      <w:r w:rsidRPr="00B54BAC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இரசாயன</w:t>
      </w:r>
      <w:r w:rsidRPr="00B54BAC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B54BAC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நிறுத்த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மருந்து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கொடுக்கப்படும்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81DE2A2" w14:textId="77777777" w:rsidR="005C4D4F" w:rsidRDefault="005C4D4F" w:rsidP="00EA3CD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5C4D4F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அவை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மிகக்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கட்டுப்பாட்டுத்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தேர்வாகவும்</w:t>
      </w:r>
      <w:r w:rsidRPr="005C4D4F">
        <w:rPr>
          <w:rFonts w:ascii="Vijaya" w:hAnsi="Vijaya" w:cs="Vijaya"/>
          <w:sz w:val="24"/>
          <w:szCs w:val="24"/>
        </w:rPr>
        <w:t xml:space="preserve">,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உடனடி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தீங்குகளைத்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அவசியமானதாகவும்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விருப்பமாக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அவற்றைப்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4D4F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5C4D4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0C57429" w14:textId="77777777" w:rsidR="00C17E3F" w:rsidRPr="00B54BAC" w:rsidRDefault="00C17E3F" w:rsidP="00C17E3F">
      <w:pPr>
        <w:pStyle w:val="Bullet1"/>
        <w:rPr>
          <w:rFonts w:ascii="Vijaya" w:hAnsi="Vijaya" w:cs="Vijaya"/>
          <w:sz w:val="24"/>
          <w:szCs w:val="24"/>
        </w:rPr>
      </w:pPr>
      <w:r w:rsidRPr="00B54BAC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நிலைக்கான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B54BAC">
        <w:rPr>
          <w:rFonts w:ascii="Vijaya" w:hAnsi="Vijaya" w:cs="Vijaya"/>
          <w:sz w:val="24"/>
          <w:szCs w:val="24"/>
        </w:rPr>
        <w:t xml:space="preserve">;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62064859" w14:textId="77777777" w:rsidR="00C17E3F" w:rsidRPr="00B54BAC" w:rsidRDefault="00C17E3F" w:rsidP="00C17E3F">
      <w:pPr>
        <w:pStyle w:val="Bullet1"/>
        <w:rPr>
          <w:rFonts w:ascii="Vijaya" w:hAnsi="Vijaya" w:cs="Vijaya"/>
          <w:sz w:val="24"/>
          <w:szCs w:val="24"/>
        </w:rPr>
      </w:pPr>
      <w:r w:rsidRPr="00B54BAC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கொண்டு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இரசாயன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12ED608" w14:textId="77777777" w:rsidR="00116391" w:rsidRPr="00B54BAC" w:rsidRDefault="00116391" w:rsidP="00EA3CD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B54BAC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பயன்படுத்தப்படும்போது</w:t>
      </w:r>
      <w:r w:rsidRPr="00B54BAC">
        <w:rPr>
          <w:rFonts w:ascii="Vijaya" w:hAnsi="Vijaya" w:cs="Vijaya"/>
          <w:sz w:val="24"/>
          <w:szCs w:val="24"/>
        </w:rPr>
        <w:t xml:space="preserve">,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கண்டிப்பாக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ECDA7F5" w14:textId="720179C7" w:rsidR="00793D2E" w:rsidRDefault="00793D2E" w:rsidP="00705C18">
      <w:pPr>
        <w:pStyle w:val="Bullet1"/>
        <w:rPr>
          <w:rFonts w:ascii="Vijaya" w:hAnsi="Vijaya" w:cs="Vijaya"/>
          <w:sz w:val="24"/>
          <w:szCs w:val="24"/>
        </w:rPr>
      </w:pPr>
      <w:r w:rsidRPr="00793D2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அடிப்படை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நிலைநிறுத்த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தேவையான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விடயங்களை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அணுகலாம்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உணவு</w:t>
      </w:r>
      <w:r w:rsidRPr="00793D2E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தண்ணீர்</w:t>
      </w:r>
      <w:r w:rsidRPr="00793D2E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படுக்கை</w:t>
      </w:r>
      <w:r w:rsidRPr="00793D2E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உடை</w:t>
      </w:r>
      <w:r w:rsidRPr="00793D2E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கழிப்பறை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கழுவுதல்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போன்றவற்றை</w:t>
      </w:r>
      <w:r w:rsidRPr="00793D2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793D2E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793D2E">
        <w:rPr>
          <w:rFonts w:ascii="Vijaya" w:hAnsi="Vijaya" w:cs="Vijaya" w:hint="cs"/>
          <w:sz w:val="24"/>
          <w:szCs w:val="24"/>
          <w:cs/>
          <w:lang w:bidi="ta-IN"/>
        </w:rPr>
        <w:t xml:space="preserve">மற்றும் </w:t>
      </w:r>
    </w:p>
    <w:p w14:paraId="053F335E" w14:textId="77777777" w:rsidR="00705C18" w:rsidRPr="00B54BAC" w:rsidRDefault="00705C18" w:rsidP="00705C18">
      <w:pPr>
        <w:pStyle w:val="Bullet1"/>
        <w:rPr>
          <w:rFonts w:ascii="Vijaya" w:hAnsi="Vijaya" w:cs="Vijaya"/>
          <w:sz w:val="24"/>
          <w:szCs w:val="24"/>
        </w:rPr>
      </w:pPr>
      <w:r w:rsidRPr="00B54BAC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செவிலிய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ஊழியர்களால்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தொடர்ந்து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பரிசோதிக்கப்பட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54BA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B54BA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56863CD" w14:textId="77777777" w:rsidR="00603B9C" w:rsidRDefault="00603B9C" w:rsidP="00EA3CD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603B9C">
        <w:rPr>
          <w:rFonts w:ascii="Vijaya" w:hAnsi="Vijaya" w:cs="Vijaya" w:hint="cs"/>
          <w:sz w:val="24"/>
          <w:szCs w:val="24"/>
          <w:cs/>
          <w:lang w:bidi="ta-IN"/>
        </w:rPr>
        <w:t>மேற்கொண்டு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தேவையில்லாத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நிறுத்தப்பட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03B9C">
        <w:rPr>
          <w:rFonts w:ascii="Vijaya" w:hAnsi="Vijaya" w:cs="Vijaya"/>
          <w:sz w:val="24"/>
          <w:szCs w:val="24"/>
        </w:rPr>
        <w:t xml:space="preserve">,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அவற்றின்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பயன்பாடு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ஆவணப்படுத்தப்பட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பின்னர்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நடந்தது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என்பதைப்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விவாதிக்க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நேரத்தை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03B9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03B9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6144C5B" w14:textId="77777777" w:rsidR="006333A1" w:rsidRPr="006333A1" w:rsidRDefault="006333A1" w:rsidP="00A7606C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வழக்கறிஞர்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ஆதரவுக்கு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0126A46" w14:textId="309632D9" w:rsidR="00E44CEE" w:rsidRPr="00E44CEE" w:rsidRDefault="00D3306C" w:rsidP="00E44CEE">
      <w:pPr>
        <w:pStyle w:val="Body"/>
        <w:rPr>
          <w:rFonts w:ascii="Vijaya" w:hAnsi="Vijaya" w:cs="Vijaya"/>
          <w:sz w:val="24"/>
          <w:szCs w:val="24"/>
        </w:rPr>
      </w:pPr>
      <w:r w:rsidRPr="00D3306C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இலவசமான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ஆதரவுக்காக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306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3306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Theme="minorBidi" w:hAnsiTheme="minorBidi" w:cstheme="minorBidi"/>
          <w:sz w:val="22"/>
          <w:szCs w:val="22"/>
        </w:rPr>
        <w:t xml:space="preserve">Independent Mental Health Advocacy </w:t>
      </w:r>
      <w:r w:rsidR="00E44CEE" w:rsidRPr="00E44CEE">
        <w:rPr>
          <w:rFonts w:ascii="Vijaya" w:hAnsi="Vijaya" w:cs="Vijaya"/>
          <w:sz w:val="24"/>
          <w:szCs w:val="24"/>
        </w:rPr>
        <w:t>(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சுதந்திர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ஆலோசனையை</w:t>
      </w:r>
      <w:r w:rsidR="00E44CEE" w:rsidRPr="00E44CEE">
        <w:rPr>
          <w:rFonts w:asciiTheme="minorBidi" w:hAnsiTheme="minorBidi" w:cstheme="minorBidi"/>
          <w:sz w:val="22"/>
          <w:szCs w:val="22"/>
          <w:cs/>
          <w:lang w:bidi="ta-IN"/>
        </w:rPr>
        <w:t>) (</w:t>
      </w:r>
      <w:r w:rsidR="00E44CEE" w:rsidRPr="00E44CEE">
        <w:rPr>
          <w:rFonts w:asciiTheme="minorBidi" w:hAnsiTheme="minorBidi" w:cstheme="minorBidi"/>
          <w:sz w:val="22"/>
          <w:szCs w:val="22"/>
        </w:rPr>
        <w:t>IMHA)</w:t>
      </w:r>
      <w:r w:rsidR="00E44CEE" w:rsidRPr="00E44CEE">
        <w:rPr>
          <w:rFonts w:ascii="Vijaya" w:hAnsi="Vijaya" w:cs="Vijaya"/>
          <w:sz w:val="24"/>
          <w:szCs w:val="24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.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அறிந்து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="00E44CEE" w:rsidRPr="00E44CEE">
        <w:rPr>
          <w:rFonts w:ascii="Vijaya" w:hAnsi="Vijaya" w:cs="Vijaya"/>
          <w:sz w:val="24"/>
          <w:szCs w:val="24"/>
        </w:rPr>
        <w:t xml:space="preserve">,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கருத்தைக்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கூறவும்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உதவுவார்கள்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5516D47E" w14:textId="3807D5D1" w:rsidR="00E44CEE" w:rsidRPr="00E44CEE" w:rsidRDefault="00A20115" w:rsidP="00E44CEE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A20115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201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20115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A201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20115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A201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20115">
        <w:rPr>
          <w:rFonts w:ascii="Vijaya" w:hAnsi="Vijaya" w:cs="Vijaya" w:hint="cs"/>
          <w:sz w:val="24"/>
          <w:szCs w:val="24"/>
          <w:cs/>
          <w:lang w:bidi="ta-IN"/>
        </w:rPr>
        <w:t>இடப்படும்போது</w:t>
      </w:r>
      <w:r w:rsidRPr="00A2011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Theme="minorBidi" w:hAnsiTheme="minorBidi" w:cstheme="minorBidi"/>
          <w:sz w:val="22"/>
          <w:szCs w:val="22"/>
        </w:rPr>
        <w:t>IMHA</w:t>
      </w:r>
      <w:r w:rsidR="00E44CEE" w:rsidRPr="00E44CEE">
        <w:rPr>
          <w:rFonts w:ascii="Vijaya" w:hAnsi="Vijaya" w:cs="Vijaya"/>
          <w:sz w:val="24"/>
          <w:szCs w:val="24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தானாகவே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தெரிவிக்கப்படும்</w:t>
      </w:r>
      <w:r w:rsidR="00E44CEE" w:rsidRPr="00E44CEE">
        <w:rPr>
          <w:rFonts w:ascii="Vijaya" w:hAnsi="Vijaya" w:cs="Vijaya"/>
          <w:sz w:val="24"/>
          <w:szCs w:val="24"/>
        </w:rPr>
        <w:t xml:space="preserve">,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="00E44CEE" w:rsidRPr="00E44CEE">
        <w:rPr>
          <w:rFonts w:ascii="Vijaya" w:hAnsi="Vijaya" w:cs="Vijaya"/>
          <w:sz w:val="24"/>
          <w:szCs w:val="24"/>
        </w:rPr>
        <w:t xml:space="preserve">,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வேண்டாம்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கூறும்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44CEE" w:rsidRPr="00E44CEE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தொடர்புகொள்வார்கள்</w:t>
      </w:r>
      <w:r w:rsidR="00E44CEE" w:rsidRPr="00E44CE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33F28A55" w14:textId="77777777" w:rsidR="00C24A64" w:rsidRPr="00465C0A" w:rsidRDefault="00C24A64" w:rsidP="009C4938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சட்ட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ஆலோசனை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4711454" w14:textId="77777777" w:rsidR="005411E7" w:rsidRPr="00465C0A" w:rsidRDefault="005411E7" w:rsidP="00247EE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பிற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சட்டச்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சிக்கல்கள்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வழக்கறிஞருடன்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கொள்ளக்கூடிய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சேவைகள்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07F6CE4" w14:textId="77777777" w:rsidR="00F164F1" w:rsidRPr="00465C0A" w:rsidRDefault="00F164F1" w:rsidP="00EA0367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விடுபமுறை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17263C31" w14:textId="77777777" w:rsidR="001A112E" w:rsidRPr="00465C0A" w:rsidRDefault="001A112E" w:rsidP="008A39A6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மருத்துவரால்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வழங்கப்பட்ட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விடுமுறையுடன்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தற்காலிகமாக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கீழ்க்கண்டவற்றைப்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பரிசீலித்த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பின்னரே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நிராகரிக்க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: </w:t>
      </w:r>
    </w:p>
    <w:p w14:paraId="2A5C3DA7" w14:textId="77777777" w:rsidR="00BC04B7" w:rsidRPr="00465C0A" w:rsidRDefault="00BC04B7" w:rsidP="00BC04B7">
      <w:pPr>
        <w:pStyle w:val="Bullet1"/>
        <w:rPr>
          <w:rFonts w:ascii="Vijaya" w:hAnsi="Vijaya" w:cs="Vijaya"/>
          <w:sz w:val="24"/>
          <w:szCs w:val="24"/>
        </w:rPr>
      </w:pP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குறைந்தபட்சம்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465C0A">
        <w:rPr>
          <w:rFonts w:ascii="Vijaya" w:hAnsi="Vijaya" w:cs="Vijaya"/>
          <w:sz w:val="24"/>
          <w:szCs w:val="24"/>
        </w:rPr>
        <w:t xml:space="preserve">; </w:t>
      </w:r>
    </w:p>
    <w:p w14:paraId="2FB60457" w14:textId="77777777" w:rsidR="00BC04B7" w:rsidRPr="00465C0A" w:rsidRDefault="00BC04B7" w:rsidP="00BC04B7">
      <w:pPr>
        <w:pStyle w:val="Bullet1"/>
        <w:rPr>
          <w:rFonts w:ascii="Vijaya" w:hAnsi="Vijaya" w:cs="Vijaya"/>
          <w:sz w:val="24"/>
          <w:szCs w:val="24"/>
        </w:rPr>
      </w:pPr>
      <w:r w:rsidRPr="00465C0A">
        <w:rPr>
          <w:rFonts w:ascii="Vijaya" w:hAnsi="Vijaya" w:cs="Vijaya" w:hint="cs"/>
          <w:sz w:val="24"/>
          <w:szCs w:val="24"/>
          <w:cs/>
          <w:lang w:bidi="ta-IN"/>
        </w:rPr>
        <w:t>ஆபத்துக்களை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எடுக்கும்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465C0A">
        <w:rPr>
          <w:rFonts w:ascii="Vijaya" w:hAnsi="Vijaya" w:cs="Vijaya"/>
          <w:sz w:val="24"/>
          <w:szCs w:val="24"/>
        </w:rPr>
        <w:t xml:space="preserve">;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74D13AD2" w14:textId="77777777" w:rsidR="00BC04B7" w:rsidRPr="00465C0A" w:rsidRDefault="00BC04B7" w:rsidP="00BC04B7">
      <w:pPr>
        <w:pStyle w:val="Bullet1"/>
        <w:rPr>
          <w:rFonts w:ascii="Vijaya" w:hAnsi="Vijaya" w:cs="Vijaya"/>
          <w:sz w:val="24"/>
          <w:szCs w:val="24"/>
        </w:rPr>
      </w:pP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விடுப்புக்கான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காரணங்கள்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8AE91EF" w14:textId="77777777" w:rsidR="004F4A0A" w:rsidRPr="00753D79" w:rsidRDefault="004F4A0A" w:rsidP="0051558F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இரண்டாவது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மனநலக்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கருத்தைப்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4315E645" w14:textId="77777777" w:rsidR="008B7D0E" w:rsidRDefault="008B7D0E" w:rsidP="007067A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8B7D0E">
        <w:rPr>
          <w:rFonts w:ascii="Vijaya" w:hAnsi="Vijaya" w:cs="Vijaya" w:hint="cs"/>
          <w:sz w:val="24"/>
          <w:szCs w:val="24"/>
          <w:cs/>
          <w:lang w:bidi="ta-IN"/>
        </w:rPr>
        <w:t>பின்வருவனவற்றை</w:t>
      </w:r>
      <w:r w:rsidRPr="008B7D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B7D0E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8B7D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B7D0E">
        <w:rPr>
          <w:rFonts w:ascii="Vijaya" w:hAnsi="Vijaya" w:cs="Vijaya" w:hint="cs"/>
          <w:sz w:val="24"/>
          <w:szCs w:val="24"/>
          <w:cs/>
          <w:lang w:bidi="ta-IN"/>
        </w:rPr>
        <w:t>மதிப்பிடுகிறது</w:t>
      </w:r>
      <w:r w:rsidRPr="008B7D0E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61022A39" w14:textId="3AB300AB" w:rsidR="00D906E6" w:rsidRDefault="00D906E6" w:rsidP="006F730C">
      <w:pPr>
        <w:pStyle w:val="Bullet1"/>
        <w:rPr>
          <w:rFonts w:ascii="Vijaya" w:hAnsi="Vijaya" w:cs="Vijaya"/>
          <w:sz w:val="24"/>
          <w:szCs w:val="24"/>
        </w:rPr>
      </w:pPr>
      <w:r w:rsidRPr="00D906E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906E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906E6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906E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906E6">
        <w:rPr>
          <w:rFonts w:ascii="Vijaya" w:hAnsi="Vijaya" w:cs="Vijaya" w:hint="cs"/>
          <w:sz w:val="24"/>
          <w:szCs w:val="24"/>
          <w:cs/>
          <w:lang w:bidi="ta-IN"/>
        </w:rPr>
        <w:t>அளவுகோல்களை</w:t>
      </w:r>
      <w:r w:rsidRPr="00D906E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906E6">
        <w:rPr>
          <w:rFonts w:ascii="Vijaya" w:hAnsi="Vijaya" w:cs="Vijaya" w:hint="cs"/>
          <w:sz w:val="24"/>
          <w:szCs w:val="24"/>
          <w:cs/>
          <w:lang w:bidi="ta-IN"/>
        </w:rPr>
        <w:t>அடைந்துள்ளீர்களா</w:t>
      </w:r>
      <w:r w:rsidRPr="00D906E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906E6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D906E6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D906E6">
        <w:rPr>
          <w:rFonts w:ascii="Vijaya" w:hAnsi="Vijaya" w:cs="Vijaya" w:hint="cs"/>
          <w:sz w:val="24"/>
          <w:szCs w:val="24"/>
          <w:cs/>
          <w:lang w:bidi="ta-IN"/>
        </w:rPr>
        <w:t xml:space="preserve">மற்றும் </w:t>
      </w:r>
    </w:p>
    <w:p w14:paraId="0406A2FF" w14:textId="77777777" w:rsidR="006F730C" w:rsidRPr="006F730C" w:rsidRDefault="006F730C" w:rsidP="006F730C">
      <w:pPr>
        <w:pStyle w:val="Bullet1"/>
        <w:rPr>
          <w:rFonts w:ascii="Vijaya" w:hAnsi="Vijaya" w:cs="Vijaya"/>
          <w:sz w:val="24"/>
          <w:szCs w:val="24"/>
        </w:rPr>
      </w:pPr>
      <w:r w:rsidRPr="006F730C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F730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730C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6F730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730C">
        <w:rPr>
          <w:rFonts w:ascii="Vijaya" w:hAnsi="Vijaya" w:cs="Vijaya" w:hint="cs"/>
          <w:sz w:val="24"/>
          <w:szCs w:val="24"/>
          <w:cs/>
          <w:lang w:bidi="ta-IN"/>
        </w:rPr>
        <w:t>மாற்ற</w:t>
      </w:r>
      <w:r w:rsidRPr="006F730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730C">
        <w:rPr>
          <w:rFonts w:ascii="Vijaya" w:hAnsi="Vijaya" w:cs="Vijaya" w:hint="cs"/>
          <w:sz w:val="24"/>
          <w:szCs w:val="24"/>
          <w:cs/>
          <w:lang w:bidi="ta-IN"/>
        </w:rPr>
        <w:t>வேண்டுமா</w:t>
      </w:r>
      <w:r w:rsidRPr="006F730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730C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6F730C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BC8ADE2" w14:textId="77777777" w:rsidR="003D75F4" w:rsidRPr="00753D79" w:rsidRDefault="003D75F4" w:rsidP="007067AB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இரண்டாவது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கருத்தைப்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753D79">
        <w:rPr>
          <w:rFonts w:ascii="Vijaya" w:hAnsi="Vijaya" w:cs="Vijaya"/>
          <w:sz w:val="24"/>
          <w:szCs w:val="24"/>
        </w:rPr>
        <w:t xml:space="preserve">,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செய்யவேண்டியவை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60E10F97" w14:textId="2DADFFBD" w:rsidR="00605317" w:rsidRPr="00753D79" w:rsidRDefault="00352F81" w:rsidP="00605317">
      <w:pPr>
        <w:pStyle w:val="Bullet1"/>
        <w:rPr>
          <w:rFonts w:ascii="Vijaya" w:hAnsi="Vijaya" w:cs="Vijaya"/>
          <w:sz w:val="24"/>
          <w:szCs w:val="24"/>
        </w:rPr>
      </w:pPr>
      <w:r w:rsidRPr="00352F81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352F8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52F8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352F8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352F81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352F8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605317" w:rsidRPr="001879F1">
        <w:rPr>
          <w:rFonts w:asciiTheme="minorBidi" w:hAnsiTheme="minorBidi" w:cstheme="minorBidi"/>
          <w:sz w:val="22"/>
          <w:szCs w:val="22"/>
        </w:rPr>
        <w:t>Second Psychiatric Opinion Service</w:t>
      </w:r>
      <w:r w:rsidR="00605317" w:rsidRPr="001879F1">
        <w:rPr>
          <w:rFonts w:ascii="Vijaya" w:hAnsi="Vijaya" w:cs="Vijaya"/>
          <w:sz w:val="22"/>
          <w:szCs w:val="22"/>
        </w:rPr>
        <w:t xml:space="preserve"> </w:t>
      </w:r>
      <w:r w:rsidR="00605317" w:rsidRPr="00753D79">
        <w:rPr>
          <w:rFonts w:ascii="Vijaya" w:hAnsi="Vijaya" w:cs="Vijaya"/>
          <w:sz w:val="24"/>
          <w:szCs w:val="24"/>
        </w:rPr>
        <w:t>(</w:t>
      </w:r>
      <w:r w:rsidR="00605317" w:rsidRPr="00753D79">
        <w:rPr>
          <w:rFonts w:ascii="Vijaya" w:hAnsi="Vijaya" w:cs="Vijaya" w:hint="cs"/>
          <w:sz w:val="24"/>
          <w:szCs w:val="24"/>
          <w:cs/>
          <w:lang w:bidi="ta-IN"/>
        </w:rPr>
        <w:t>இரண்டாவது</w:t>
      </w:r>
      <w:r w:rsidR="00605317"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605317" w:rsidRPr="00753D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="00605317"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605317" w:rsidRPr="00753D79">
        <w:rPr>
          <w:rFonts w:ascii="Vijaya" w:hAnsi="Vijaya" w:cs="Vijaya" w:hint="cs"/>
          <w:sz w:val="24"/>
          <w:szCs w:val="24"/>
          <w:cs/>
          <w:lang w:bidi="ta-IN"/>
        </w:rPr>
        <w:t>கருத்து</w:t>
      </w:r>
      <w:r w:rsidR="00605317"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605317" w:rsidRPr="00753D79">
        <w:rPr>
          <w:rFonts w:ascii="Vijaya" w:hAnsi="Vijaya" w:cs="Vijaya" w:hint="cs"/>
          <w:sz w:val="24"/>
          <w:szCs w:val="24"/>
          <w:cs/>
          <w:lang w:bidi="ta-IN"/>
        </w:rPr>
        <w:t>சேவையைப்</w:t>
      </w:r>
      <w:r w:rsidR="00605317" w:rsidRPr="00753D79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="00605317" w:rsidRPr="00753D79">
        <w:rPr>
          <w:rFonts w:ascii="Vijaya" w:hAnsi="Vijaya" w:cs="Vijaya" w:hint="cs"/>
          <w:sz w:val="24"/>
          <w:szCs w:val="24"/>
          <w:cs/>
          <w:lang w:bidi="ta-IN"/>
        </w:rPr>
        <w:t>பயன்படுத்தவும்</w:t>
      </w:r>
      <w:r w:rsidR="00605317" w:rsidRPr="00753D79">
        <w:rPr>
          <w:rFonts w:ascii="Vijaya" w:hAnsi="Vijaya" w:cs="Vijaya"/>
          <w:sz w:val="24"/>
          <w:szCs w:val="24"/>
        </w:rPr>
        <w:t xml:space="preserve">; </w:t>
      </w:r>
    </w:p>
    <w:p w14:paraId="351FEE5F" w14:textId="77777777" w:rsidR="00605317" w:rsidRPr="00753D79" w:rsidRDefault="00605317" w:rsidP="00605317">
      <w:pPr>
        <w:pStyle w:val="Bullet1"/>
        <w:rPr>
          <w:rFonts w:ascii="Vijaya" w:hAnsi="Vijaya" w:cs="Vijaya"/>
          <w:sz w:val="24"/>
          <w:szCs w:val="24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பணியாளர்களை</w:t>
      </w:r>
      <w:r w:rsidRPr="00753D79">
        <w:rPr>
          <w:rFonts w:ascii="Vijaya" w:hAnsi="Vijaya" w:cs="Vijaya"/>
          <w:sz w:val="24"/>
          <w:szCs w:val="24"/>
        </w:rPr>
        <w:t xml:space="preserve">,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மருத்துவரைப்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பார்க்கக்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கோருங்கள்</w:t>
      </w:r>
      <w:r w:rsidRPr="00753D79">
        <w:rPr>
          <w:rFonts w:ascii="Vijaya" w:hAnsi="Vijaya" w:cs="Vijaya"/>
          <w:sz w:val="24"/>
          <w:szCs w:val="24"/>
        </w:rPr>
        <w:t xml:space="preserve">;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0B536A06" w14:textId="421F7EB2" w:rsidR="00924040" w:rsidRPr="00E42B30" w:rsidRDefault="00605317" w:rsidP="00E42B30">
      <w:pPr>
        <w:pStyle w:val="Bullet1"/>
        <w:rPr>
          <w:rFonts w:ascii="Vijaya" w:hAnsi="Vijaya" w:cs="Vijaya"/>
          <w:sz w:val="24"/>
          <w:szCs w:val="24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தனியார்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மருத்துவரை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705AB">
        <w:rPr>
          <w:rFonts w:asciiTheme="minorBidi" w:hAnsiTheme="minorBidi" w:cstheme="minorBidi"/>
          <w:sz w:val="22"/>
          <w:szCs w:val="22"/>
        </w:rPr>
        <w:t>bulk bill</w:t>
      </w:r>
      <w:r w:rsidRPr="00753D79">
        <w:rPr>
          <w:rFonts w:ascii="Vijaya" w:hAnsi="Vijaya" w:cs="Vijaya"/>
          <w:sz w:val="24"/>
          <w:szCs w:val="24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பணம்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செலுத்த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வேண்டியிருக்கலாம்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6585081" w14:textId="77777777" w:rsidR="00722AF9" w:rsidRPr="00E42B30" w:rsidRDefault="00722AF9" w:rsidP="00E42B30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விருப்பத்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தேர்வுகள்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பற்றிய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முன்கூட்டிய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கூற்று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ஒன்றை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உருவாக்க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E42B30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42B30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</w:p>
    <w:p w14:paraId="2F9A2345" w14:textId="77777777" w:rsidR="00D96ED3" w:rsidRDefault="00D96ED3" w:rsidP="00E42B30">
      <w:pPr>
        <w:pStyle w:val="Body"/>
        <w:rPr>
          <w:rFonts w:ascii="Vijaya" w:hAnsi="Vijaya" w:cs="Vijaya"/>
          <w:lang w:bidi="ta-IN"/>
        </w:rPr>
      </w:pPr>
      <w:r w:rsidRPr="00D96ED3">
        <w:rPr>
          <w:rFonts w:ascii="Vijaya" w:hAnsi="Vijaya" w:cs="Vijaya" w:hint="cs"/>
          <w:cs/>
          <w:lang w:bidi="ta-IN"/>
        </w:rPr>
        <w:t>இது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நீங்கள்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கட்டாய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மதிப்பீடு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அல்லது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சிகிச்சையைப்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பெற்றால்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நீங்கள்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என்ன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செய்ய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விரும்புகிறீர்கள்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என்பதை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விளக்கும்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ஆவணம்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இது</w:t>
      </w:r>
      <w:r w:rsidRPr="00D96ED3">
        <w:rPr>
          <w:rFonts w:ascii="Vijaya" w:hAnsi="Vijaya" w:cs="Vijaya"/>
          <w:cs/>
          <w:lang w:bidi="ta-IN"/>
        </w:rPr>
        <w:t xml:space="preserve">. </w:t>
      </w:r>
      <w:r w:rsidRPr="00D96ED3">
        <w:rPr>
          <w:rFonts w:ascii="Vijaya" w:hAnsi="Vijaya" w:cs="Vijaya" w:hint="cs"/>
          <w:cs/>
          <w:lang w:bidi="ta-IN"/>
        </w:rPr>
        <w:t>நீங்கள்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விரும்பும்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சிகிச்சை</w:t>
      </w:r>
      <w:r w:rsidRPr="00D96ED3">
        <w:rPr>
          <w:rFonts w:ascii="Vijaya" w:hAnsi="Vijaya" w:cs="Vijaya"/>
        </w:rPr>
        <w:t xml:space="preserve">, </w:t>
      </w:r>
      <w:r w:rsidRPr="00D96ED3">
        <w:rPr>
          <w:rFonts w:ascii="Vijaya" w:hAnsi="Vijaya" w:cs="Vijaya" w:hint="cs"/>
          <w:cs/>
          <w:lang w:bidi="ta-IN"/>
        </w:rPr>
        <w:t>ஆதரவு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அல்லது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கவனிப்பு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ஆகியவை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இதில்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அடங்கும்</w:t>
      </w:r>
      <w:r w:rsidRPr="00D96ED3">
        <w:rPr>
          <w:rFonts w:ascii="Vijaya" w:hAnsi="Vijaya" w:cs="Vijaya"/>
          <w:cs/>
          <w:lang w:bidi="ta-IN"/>
        </w:rPr>
        <w:t xml:space="preserve">. </w:t>
      </w:r>
      <w:r w:rsidRPr="00D96ED3">
        <w:rPr>
          <w:rFonts w:ascii="Vijaya" w:hAnsi="Vijaya" w:cs="Vijaya" w:hint="cs"/>
          <w:cs/>
          <w:lang w:bidi="ta-IN"/>
        </w:rPr>
        <w:t>நீங்கள்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எந்த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நேரத்திலும்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ஒன்றை</w:t>
      </w:r>
      <w:r w:rsidRPr="00D96ED3">
        <w:rPr>
          <w:rFonts w:ascii="Vijaya" w:hAnsi="Vijaya" w:cs="Vijaya"/>
          <w:cs/>
          <w:lang w:bidi="ta-IN"/>
        </w:rPr>
        <w:t xml:space="preserve"> </w:t>
      </w:r>
      <w:r w:rsidRPr="00D96ED3">
        <w:rPr>
          <w:rFonts w:ascii="Vijaya" w:hAnsi="Vijaya" w:cs="Vijaya" w:hint="cs"/>
          <w:cs/>
          <w:lang w:bidi="ta-IN"/>
        </w:rPr>
        <w:t>உருவாக்கலாம்</w:t>
      </w:r>
      <w:r w:rsidRPr="00D96ED3">
        <w:rPr>
          <w:rFonts w:ascii="Vijaya" w:hAnsi="Vijaya" w:cs="Vijaya"/>
          <w:cs/>
          <w:lang w:bidi="ta-IN"/>
        </w:rPr>
        <w:t>.</w:t>
      </w:r>
    </w:p>
    <w:p w14:paraId="03F728EC" w14:textId="78E27B41" w:rsidR="00924040" w:rsidRPr="00753D79" w:rsidRDefault="00722AF9" w:rsidP="00E42B30">
      <w:pPr>
        <w:pStyle w:val="Body"/>
        <w:rPr>
          <w:rFonts w:ascii="Vijaya" w:hAnsi="Vijaya" w:cs="Vijaya"/>
          <w:sz w:val="24"/>
          <w:szCs w:val="24"/>
        </w:rPr>
      </w:pPr>
      <w:r w:rsidRPr="00E42B30">
        <w:rPr>
          <w:rFonts w:ascii="Vijaya" w:hAnsi="Vijaya" w:cs="Vijaya" w:hint="cs"/>
          <w:cs/>
          <w:lang w:bidi="ta-IN"/>
        </w:rPr>
        <w:t>மனநலச்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சேவை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உங்கள்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அறிக்கையில்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உள்ளதைச்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செய்ய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முயற்சிக்க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வேண்டும்</w:t>
      </w:r>
      <w:r w:rsidRPr="00E42B30">
        <w:rPr>
          <w:rFonts w:ascii="Vijaya" w:hAnsi="Vijaya" w:cs="Vijaya"/>
          <w:lang w:bidi="ta-IN"/>
        </w:rPr>
        <w:t xml:space="preserve">, </w:t>
      </w:r>
      <w:r w:rsidRPr="00E42B30">
        <w:rPr>
          <w:rFonts w:ascii="Vijaya" w:hAnsi="Vijaya" w:cs="Vijaya" w:hint="cs"/>
          <w:cs/>
          <w:lang w:bidi="ta-IN"/>
        </w:rPr>
        <w:t>ஆனால்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அவர்கள்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அவ்வாறு</w:t>
      </w:r>
      <w:r w:rsidRPr="00E42B30">
        <w:rPr>
          <w:rFonts w:ascii="Vijaya" w:hAnsi="Vijaya" w:cs="Vijaya"/>
          <w:cs/>
          <w:lang w:bidi="ta-IN"/>
        </w:rPr>
        <w:t xml:space="preserve"> </w:t>
      </w:r>
      <w:r w:rsidRPr="00E42B30">
        <w:rPr>
          <w:rFonts w:ascii="Vijaya" w:hAnsi="Vijaya" w:cs="Vijaya" w:hint="cs"/>
          <w:cs/>
          <w:lang w:bidi="ta-IN"/>
        </w:rPr>
        <w:t>செய்ய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சட்டப்பூர்வமாகக்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கட்டுப்பட்டவர்கள்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அல்லர்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விருப்பமான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பின்பற்றவில்லை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722AF9">
        <w:rPr>
          <w:rFonts w:ascii="Vijaya" w:hAnsi="Vijaya" w:cs="Vijaya"/>
          <w:sz w:val="24"/>
          <w:szCs w:val="24"/>
        </w:rPr>
        <w:t xml:space="preserve">,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22AF9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722A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61ED3">
        <w:rPr>
          <w:rFonts w:cs="Arial"/>
          <w:sz w:val="22"/>
          <w:szCs w:val="22"/>
        </w:rPr>
        <w:t>10</w:t>
      </w:r>
      <w:r w:rsidRPr="00722AF9">
        <w:rPr>
          <w:rFonts w:ascii="Vijaya" w:hAnsi="Vijaya" w:cs="Vijaya"/>
          <w:sz w:val="24"/>
          <w:szCs w:val="24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F31D4" w:rsidRPr="008F31D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="008F31D4" w:rsidRPr="008F31D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E325702" w14:textId="77777777" w:rsidR="003C2A36" w:rsidRDefault="003C2A36" w:rsidP="000A407C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பரிந்துரைக்கப்பட்ட</w:t>
      </w:r>
      <w:r w:rsidRPr="003C2A3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3C2A3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நபரைத்</w:t>
      </w:r>
      <w:r w:rsidRPr="003C2A3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தேர்ந்தெடுக்க</w:t>
      </w:r>
      <w:r w:rsidRPr="003C2A3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3C2A3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3C2A3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C2A3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 xml:space="preserve">உள்ளது </w:t>
      </w:r>
    </w:p>
    <w:p w14:paraId="302499AC" w14:textId="77777777" w:rsidR="00FA7CC4" w:rsidRDefault="00FA7CC4" w:rsidP="008C6AD6">
      <w:pPr>
        <w:pStyle w:val="Body"/>
        <w:rPr>
          <w:rFonts w:ascii="Vijaya" w:hAnsi="Vijaya" w:cs="Vijaya"/>
          <w:lang w:bidi="ta-IN"/>
        </w:rPr>
      </w:pPr>
      <w:r w:rsidRPr="00FA7CC4">
        <w:rPr>
          <w:rFonts w:ascii="Vijaya" w:hAnsi="Vijaya" w:cs="Vijaya" w:hint="cs"/>
          <w:cs/>
          <w:lang w:bidi="ta-IN"/>
        </w:rPr>
        <w:t>இவரே</w:t>
      </w:r>
      <w:r w:rsidRPr="00FA7CC4">
        <w:rPr>
          <w:rFonts w:ascii="Vijaya" w:hAnsi="Vijaya" w:cs="Vijaya"/>
        </w:rPr>
        <w:t xml:space="preserve">, </w:t>
      </w:r>
      <w:r w:rsidRPr="00FA7CC4">
        <w:rPr>
          <w:rFonts w:ascii="Vijaya" w:hAnsi="Vijaya" w:cs="Vijaya" w:hint="cs"/>
          <w:cs/>
          <w:lang w:bidi="ta-IN"/>
        </w:rPr>
        <w:t>நீங்கள்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கட்டாய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மதிப்பீடு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அல்லது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சிகிச்சையைப்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பெற்றால்</w:t>
      </w:r>
      <w:r w:rsidRPr="00FA7CC4">
        <w:rPr>
          <w:rFonts w:ascii="Vijaya" w:hAnsi="Vijaya" w:cs="Vijaya"/>
        </w:rPr>
        <w:t xml:space="preserve">, </w:t>
      </w:r>
      <w:r w:rsidRPr="00FA7CC4">
        <w:rPr>
          <w:rFonts w:ascii="Vijaya" w:hAnsi="Vijaya" w:cs="Vijaya" w:hint="cs"/>
          <w:cs/>
          <w:lang w:bidi="ta-IN"/>
        </w:rPr>
        <w:t>உங்களுக்கான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ஆதரவளிப்பதற்கும்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வாதிடுவதற்கும்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நீங்கள்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முறையாகத்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தேர்ந்தெடுக்கும்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நபர்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இவர்தான்</w:t>
      </w:r>
      <w:r w:rsidRPr="00FA7CC4">
        <w:rPr>
          <w:rFonts w:ascii="Vijaya" w:hAnsi="Vijaya" w:cs="Vijaya"/>
          <w:cs/>
          <w:lang w:bidi="ta-IN"/>
        </w:rPr>
        <w:t xml:space="preserve">. </w:t>
      </w:r>
      <w:r w:rsidRPr="00FA7CC4">
        <w:rPr>
          <w:rFonts w:ascii="Vijaya" w:hAnsi="Vijaya" w:cs="Vijaya" w:hint="cs"/>
          <w:cs/>
          <w:lang w:bidi="ta-IN"/>
        </w:rPr>
        <w:lastRenderedPageBreak/>
        <w:t>அவர்கள்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உங்களுக்கு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என்ன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வேண்டும்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என்று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நீங்கள்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கூறுகிறீர்களோ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அதற்காக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அவர்கள்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வாதிட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வேண்டும்</w:t>
      </w:r>
      <w:r w:rsidRPr="00FA7CC4">
        <w:rPr>
          <w:rFonts w:ascii="Vijaya" w:hAnsi="Vijaya" w:cs="Vijaya"/>
        </w:rPr>
        <w:t xml:space="preserve">, </w:t>
      </w:r>
      <w:r w:rsidRPr="00FA7CC4">
        <w:rPr>
          <w:rFonts w:ascii="Vijaya" w:hAnsi="Vijaya" w:cs="Vijaya" w:hint="cs"/>
          <w:cs/>
          <w:lang w:bidi="ta-IN"/>
        </w:rPr>
        <w:t>அவர்கள்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விரும்புவதை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அல்ல</w:t>
      </w:r>
      <w:r w:rsidRPr="00FA7CC4">
        <w:rPr>
          <w:rFonts w:ascii="Vijaya" w:hAnsi="Vijaya" w:cs="Vijaya"/>
          <w:cs/>
          <w:lang w:bidi="ta-IN"/>
        </w:rPr>
        <w:t xml:space="preserve">. </w:t>
      </w:r>
      <w:r w:rsidRPr="00FA7CC4">
        <w:rPr>
          <w:rFonts w:ascii="Vijaya" w:hAnsi="Vijaya" w:cs="Vijaya" w:hint="cs"/>
          <w:cs/>
          <w:lang w:bidi="ta-IN"/>
        </w:rPr>
        <w:t>மனநலச்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சேவையானது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உங்களுக்கு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ஆதரவளிப்பதற்கும்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உங்கள்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சிகிச்சையைப்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பற்றி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அவர்களுக்குத்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தெரிவிக்கவும்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அவர்களுக்கு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உதவ</w:t>
      </w:r>
      <w:r w:rsidRPr="00FA7CC4">
        <w:rPr>
          <w:rFonts w:ascii="Vijaya" w:hAnsi="Vijaya" w:cs="Vijaya"/>
          <w:cs/>
          <w:lang w:bidi="ta-IN"/>
        </w:rPr>
        <w:t xml:space="preserve"> </w:t>
      </w:r>
      <w:r w:rsidRPr="00FA7CC4">
        <w:rPr>
          <w:rFonts w:ascii="Vijaya" w:hAnsi="Vijaya" w:cs="Vijaya" w:hint="cs"/>
          <w:cs/>
          <w:lang w:bidi="ta-IN"/>
        </w:rPr>
        <w:t>வேண்டும்</w:t>
      </w:r>
    </w:p>
    <w:p w14:paraId="20D50975" w14:textId="77777777" w:rsidR="00B06D31" w:rsidRPr="00B941DB" w:rsidRDefault="00B06D31" w:rsidP="008E72F4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941D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முறையிட</w:t>
      </w:r>
      <w:r w:rsidRPr="00B941D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941D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941D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941D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941D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941D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B941D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EFD43DA" w14:textId="77777777" w:rsidR="00B13AE4" w:rsidRPr="00B941DB" w:rsidRDefault="00B13AE4" w:rsidP="00F7681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941D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Theme="minorBidi" w:hAnsiTheme="minorBidi" w:cstheme="minorBidi"/>
          <w:sz w:val="22"/>
          <w:szCs w:val="22"/>
          <w:lang w:bidi="ta-IN"/>
        </w:rPr>
        <w:t>Mental Health and Wellbeing Commission (MHWC)</w:t>
      </w:r>
      <w:r w:rsidRPr="00B941DB">
        <w:rPr>
          <w:rFonts w:ascii="Vijaya" w:hAnsi="Vijaya" w:cs="Vijaya"/>
          <w:sz w:val="22"/>
          <w:szCs w:val="22"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முறையிட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941DB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B941D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D008E5E" w14:textId="77777777" w:rsidR="008C3D75" w:rsidRPr="008C3D75" w:rsidRDefault="008C3D75" w:rsidP="007E3D40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உங்கள்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தகவலை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பெற்றுக்கொள்ளவும்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மாற்றங்களைக்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கோரவும்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C3D7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8C3D7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F90CE47" w14:textId="77777777" w:rsidR="00810F79" w:rsidRPr="00810F79" w:rsidRDefault="00810F79" w:rsidP="00810F7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810F79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சேவையிடம்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அறியும்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சுதந்திரக்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810F79">
        <w:rPr>
          <w:rFonts w:asciiTheme="minorBidi" w:hAnsiTheme="minorBidi" w:cstheme="minorBidi"/>
          <w:sz w:val="22"/>
          <w:szCs w:val="22"/>
          <w:lang w:bidi="ta-IN"/>
        </w:rPr>
        <w:t>Freedom of Information</w:t>
      </w:r>
      <w:r w:rsidRPr="00810F79">
        <w:rPr>
          <w:rFonts w:ascii="Vijaya" w:hAnsi="Vijaya" w:cs="Vijaya"/>
          <w:sz w:val="24"/>
          <w:szCs w:val="24"/>
          <w:lang w:bidi="ta-IN"/>
        </w:rPr>
        <w:t xml:space="preserve">)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சமர்ப்பிக்கலாம்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074697C" w14:textId="77777777" w:rsidR="00810F79" w:rsidRPr="00810F79" w:rsidRDefault="00810F79" w:rsidP="00810F79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810F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உடல்நலத்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தகவல்களில்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திருத்தங்கள்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நிராகரித்தால்</w:t>
      </w:r>
      <w:r w:rsidRPr="00810F79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மாற்றங்களை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அறிக்கையை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கோப்பில்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சேர்க்கப்பட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10F7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810F7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55D0851" w14:textId="77777777" w:rsidR="00870EDE" w:rsidRDefault="00870EDE" w:rsidP="000B50B9">
      <w:pPr>
        <w:pStyle w:val="Heading1"/>
        <w:rPr>
          <w:rFonts w:ascii="Vijaya" w:hAnsi="Vijaya" w:cs="Vijaya"/>
          <w:lang w:bidi="ta-IN"/>
        </w:rPr>
      </w:pPr>
      <w:r w:rsidRPr="00870EDE">
        <w:rPr>
          <w:rFonts w:ascii="Vijaya" w:hAnsi="Vijaya" w:cs="Vijaya" w:hint="cs"/>
          <w:cs/>
          <w:lang w:bidi="ta-IN"/>
        </w:rPr>
        <w:t>உதவி</w:t>
      </w:r>
      <w:r w:rsidRPr="00870EDE">
        <w:rPr>
          <w:rFonts w:ascii="Vijaya" w:hAnsi="Vijaya" w:cs="Vijaya"/>
          <w:cs/>
          <w:lang w:bidi="ta-IN"/>
        </w:rPr>
        <w:t xml:space="preserve"> </w:t>
      </w:r>
      <w:r w:rsidRPr="00870EDE">
        <w:rPr>
          <w:rFonts w:ascii="Vijaya" w:hAnsi="Vijaya" w:cs="Vijaya" w:hint="cs"/>
          <w:cs/>
          <w:lang w:bidi="ta-IN"/>
        </w:rPr>
        <w:t>பெறவும்</w:t>
      </w:r>
      <w:r w:rsidRPr="00870EDE">
        <w:rPr>
          <w:rFonts w:ascii="Vijaya" w:hAnsi="Vijaya" w:cs="Vijaya"/>
          <w:cs/>
          <w:lang w:bidi="ta-IN"/>
        </w:rPr>
        <w:t xml:space="preserve"> </w:t>
      </w:r>
    </w:p>
    <w:p w14:paraId="57FF4AD9" w14:textId="77777777" w:rsidR="001A24F2" w:rsidRPr="001A24F2" w:rsidRDefault="001A24F2" w:rsidP="00E3088E">
      <w:pPr>
        <w:pStyle w:val="Tablecaption"/>
        <w:rPr>
          <w:rFonts w:ascii="Vijaya" w:hAnsi="Vijaya" w:cs="Vijaya"/>
          <w:b w:val="0"/>
          <w:bCs/>
          <w:sz w:val="24"/>
          <w:szCs w:val="24"/>
          <w:lang w:bidi="ta-IN"/>
        </w:rPr>
      </w:pP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உங்கள்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உரிமைகளைப்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பயன்படுத்தி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உதவிக்கு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நீங்கள்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தொடர்பு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கொள்ளக்கூடிய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1A24F2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சேவைகள்</w:t>
      </w:r>
      <w:r w:rsidRPr="001A24F2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</w:p>
    <w:p w14:paraId="6BE44E8B" w14:textId="77E75978" w:rsidR="00E3088E" w:rsidRPr="00385EF2" w:rsidRDefault="00E3088E" w:rsidP="00E3088E">
      <w:pPr>
        <w:pStyle w:val="Tablecaption"/>
        <w:rPr>
          <w:rFonts w:ascii="Vijaya" w:hAnsi="Vijaya" w:cs="Vijaya"/>
        </w:rPr>
      </w:pP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A4174" w:rsidRPr="004A4174" w14:paraId="09D6A4BE" w14:textId="77777777" w:rsidTr="004019F8">
        <w:trPr>
          <w:tblHeader/>
        </w:trPr>
        <w:tc>
          <w:tcPr>
            <w:tcW w:w="3306" w:type="dxa"/>
            <w:vAlign w:val="center"/>
          </w:tcPr>
          <w:p w14:paraId="30A61EB6" w14:textId="1501AFAC" w:rsidR="004A4174" w:rsidRPr="004A4174" w:rsidRDefault="004A4174" w:rsidP="004A4174">
            <w:pPr>
              <w:pStyle w:val="Tablecolhead"/>
              <w:rPr>
                <w:sz w:val="28"/>
                <w:szCs w:val="28"/>
              </w:rPr>
            </w:pPr>
            <w:r w:rsidRPr="004A4174">
              <w:rPr>
                <w:rFonts w:ascii="Vijaya" w:eastAsia="Arial" w:hAnsi="Vijaya" w:cs="Vijaya"/>
                <w:bCs/>
                <w:sz w:val="28"/>
                <w:szCs w:val="28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6FF4FB77" w14:textId="647474AC" w:rsidR="004A4174" w:rsidRPr="004A4174" w:rsidRDefault="004A4174" w:rsidP="004A4174">
            <w:pPr>
              <w:pStyle w:val="Tablecolhead"/>
              <w:rPr>
                <w:sz w:val="28"/>
                <w:szCs w:val="28"/>
              </w:rPr>
            </w:pPr>
            <w:r w:rsidRPr="004A4174">
              <w:rPr>
                <w:rFonts w:ascii="Vijaya" w:eastAsia="Arial" w:hAnsi="Vijaya" w:cs="Vijaya"/>
                <w:bCs/>
                <w:sz w:val="28"/>
                <w:szCs w:val="28"/>
              </w:rPr>
              <w:t>வி</w:t>
            </w:r>
            <w:r w:rsidRPr="004A4174">
              <w:rPr>
                <w:rFonts w:ascii="Vijaya" w:eastAsia="Arial" w:hAnsi="Vijaya" w:cs="Vijaya" w:hint="cs"/>
                <w:bCs/>
                <w:sz w:val="28"/>
                <w:szCs w:val="28"/>
                <w:cs/>
                <w:lang w:bidi="ta-IN"/>
              </w:rPr>
              <w:t>ப</w:t>
            </w:r>
            <w:r w:rsidRPr="004A4174">
              <w:rPr>
                <w:rFonts w:ascii="Vijaya" w:eastAsia="Arial" w:hAnsi="Vijaya" w:cs="Vijaya"/>
                <w:bCs/>
                <w:sz w:val="28"/>
                <w:szCs w:val="28"/>
              </w:rPr>
              <w:t>ரங்கள்</w:t>
            </w:r>
          </w:p>
        </w:tc>
        <w:tc>
          <w:tcPr>
            <w:tcW w:w="3306" w:type="dxa"/>
            <w:vAlign w:val="center"/>
          </w:tcPr>
          <w:p w14:paraId="245FEBC9" w14:textId="3C550C51" w:rsidR="004A4174" w:rsidRPr="004A4174" w:rsidRDefault="004A4174" w:rsidP="004A4174">
            <w:pPr>
              <w:pStyle w:val="Tablecolhead"/>
              <w:rPr>
                <w:sz w:val="28"/>
                <w:szCs w:val="28"/>
              </w:rPr>
            </w:pPr>
            <w:r w:rsidRPr="004A4174">
              <w:rPr>
                <w:rFonts w:ascii="Vijaya" w:eastAsia="Arial" w:hAnsi="Vijaya" w:cs="Vijaya"/>
                <w:sz w:val="28"/>
                <w:szCs w:val="28"/>
              </w:rPr>
              <w:t>தொடர்பு</w:t>
            </w:r>
            <w:r w:rsidRPr="004A4174">
              <w:rPr>
                <w:rFonts w:eastAsia="Arial" w:cs="Arial"/>
                <w:sz w:val="28"/>
                <w:szCs w:val="28"/>
              </w:rPr>
              <w:t xml:space="preserve"> </w:t>
            </w:r>
            <w:r w:rsidRPr="004A4174">
              <w:rPr>
                <w:rFonts w:ascii="Vijaya" w:eastAsia="Arial" w:hAnsi="Vijaya" w:cs="Vijaya"/>
                <w:sz w:val="28"/>
                <w:szCs w:val="28"/>
              </w:rPr>
              <w:t>விபரங்கள்</w:t>
            </w:r>
          </w:p>
        </w:tc>
      </w:tr>
      <w:tr w:rsidR="00350B46" w:rsidRPr="004A4174" w14:paraId="263DB507" w14:textId="77777777" w:rsidTr="004019F8">
        <w:tc>
          <w:tcPr>
            <w:tcW w:w="3306" w:type="dxa"/>
            <w:vAlign w:val="center"/>
          </w:tcPr>
          <w:p w14:paraId="23C46E54" w14:textId="7DA0F446" w:rsidR="00350B46" w:rsidRPr="004A4174" w:rsidRDefault="00350B46" w:rsidP="00350B46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19A3A15" w14:textId="5204E8A4" w:rsidR="00350B46" w:rsidRPr="004A4174" w:rsidRDefault="00350B46" w:rsidP="00350B46">
            <w:pPr>
              <w:pStyle w:val="Tabletext"/>
              <w:rPr>
                <w:sz w:val="22"/>
                <w:szCs w:val="22"/>
              </w:rPr>
            </w:pPr>
            <w:r w:rsidRPr="00350B46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தனித்தியங்கும்</w:t>
            </w:r>
            <w:r w:rsidRPr="00350B46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</w:rPr>
              <w:t xml:space="preserve"> </w:t>
            </w:r>
            <w:r w:rsidRPr="00350B46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வழக்கறிஞர்</w:t>
            </w:r>
            <w:r w:rsidRPr="00350B46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சேவை</w:t>
            </w:r>
          </w:p>
        </w:tc>
        <w:tc>
          <w:tcPr>
            <w:tcW w:w="3306" w:type="dxa"/>
            <w:vAlign w:val="center"/>
          </w:tcPr>
          <w:p w14:paraId="45FC5022" w14:textId="77777777" w:rsidR="00350B46" w:rsidRPr="004A4174" w:rsidRDefault="00350B46" w:rsidP="00350B46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 xml:space="preserve">1300 947 820 </w:t>
            </w:r>
          </w:p>
          <w:p w14:paraId="147E3C99" w14:textId="7B9B0123" w:rsidR="00350B46" w:rsidRPr="004A4174" w:rsidRDefault="00497D14" w:rsidP="00350B46">
            <w:pPr>
              <w:pStyle w:val="Tabletext"/>
            </w:pPr>
            <w:hyperlink r:id="rId17">
              <w:r w:rsidR="00350B46" w:rsidRPr="004A4174">
                <w:rPr>
                  <w:rStyle w:val="Hyperlink"/>
                  <w:rFonts w:eastAsia="Arial" w:cs="Arial"/>
                  <w:szCs w:val="21"/>
                </w:rPr>
                <w:t>www.imha.vic.gov.au</w:t>
              </w:r>
            </w:hyperlink>
          </w:p>
        </w:tc>
      </w:tr>
      <w:tr w:rsidR="004A4174" w:rsidRPr="004A4174" w14:paraId="01DBEA79" w14:textId="77777777" w:rsidTr="004019F8">
        <w:tc>
          <w:tcPr>
            <w:tcW w:w="3306" w:type="dxa"/>
            <w:vAlign w:val="center"/>
          </w:tcPr>
          <w:p w14:paraId="55EAF482" w14:textId="733D8FE8" w:rsidR="004A4174" w:rsidRPr="004A4174" w:rsidRDefault="004A4174" w:rsidP="004A4174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Victoria Legal Aid</w:t>
            </w:r>
          </w:p>
        </w:tc>
        <w:tc>
          <w:tcPr>
            <w:tcW w:w="3306" w:type="dxa"/>
            <w:vAlign w:val="center"/>
          </w:tcPr>
          <w:p w14:paraId="31B31191" w14:textId="275C5C48" w:rsidR="004A4174" w:rsidRPr="004A4174" w:rsidRDefault="004A4174" w:rsidP="004A4174">
            <w:pPr>
              <w:pStyle w:val="Tabletext"/>
              <w:rPr>
                <w:sz w:val="22"/>
                <w:szCs w:val="22"/>
              </w:rPr>
            </w:pP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இலவச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சட்ட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உதவி</w:t>
            </w:r>
          </w:p>
        </w:tc>
        <w:tc>
          <w:tcPr>
            <w:tcW w:w="3306" w:type="dxa"/>
            <w:vAlign w:val="center"/>
          </w:tcPr>
          <w:p w14:paraId="62DCA7E0" w14:textId="77777777" w:rsidR="004A4174" w:rsidRPr="004A4174" w:rsidRDefault="004A4174" w:rsidP="004A4174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1300 792 387</w:t>
            </w:r>
          </w:p>
          <w:p w14:paraId="3DB5C88F" w14:textId="46212BB8" w:rsidR="004A4174" w:rsidRPr="004A4174" w:rsidRDefault="00497D14" w:rsidP="004A4174">
            <w:pPr>
              <w:pStyle w:val="Tabletext"/>
            </w:pPr>
            <w:hyperlink r:id="rId18">
              <w:r w:rsidR="004A4174" w:rsidRPr="004A4174">
                <w:rPr>
                  <w:rStyle w:val="Hyperlink"/>
                  <w:rFonts w:eastAsia="Arial" w:cs="Arial"/>
                  <w:szCs w:val="21"/>
                </w:rPr>
                <w:t>www.legalaid.vic.gov.au</w:t>
              </w:r>
            </w:hyperlink>
          </w:p>
        </w:tc>
      </w:tr>
      <w:tr w:rsidR="004A4174" w:rsidRPr="004A4174" w14:paraId="6D3ECAD2" w14:textId="77777777" w:rsidTr="004019F8">
        <w:tc>
          <w:tcPr>
            <w:tcW w:w="3306" w:type="dxa"/>
            <w:vAlign w:val="center"/>
          </w:tcPr>
          <w:p w14:paraId="377110C8" w14:textId="2E46A6BA" w:rsidR="004A4174" w:rsidRPr="004A4174" w:rsidRDefault="004A4174" w:rsidP="004A4174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4A4174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 xml:space="preserve"> (</w:t>
            </w:r>
            <w:r w:rsidRPr="004A4174">
              <w:rPr>
                <w:rFonts w:ascii="Vijaya" w:eastAsia="Arial" w:hAnsi="Vijaya" w:cs="Vijaya"/>
                <w:color w:val="000000" w:themeColor="text1"/>
                <w:szCs w:val="21"/>
              </w:rPr>
              <w:t>மனநல</w:t>
            </w:r>
            <w:r w:rsidRPr="004A4174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Cs w:val="21"/>
              </w:rPr>
              <w:t>சட்ட</w:t>
            </w:r>
            <w:r w:rsidRPr="004A4174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Cs w:val="21"/>
              </w:rPr>
              <w:t>மையம்</w:t>
            </w:r>
            <w:r w:rsidRPr="004A4174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>)</w:t>
            </w:r>
          </w:p>
        </w:tc>
        <w:tc>
          <w:tcPr>
            <w:tcW w:w="3306" w:type="dxa"/>
            <w:vAlign w:val="center"/>
          </w:tcPr>
          <w:p w14:paraId="079DA306" w14:textId="3076FACB" w:rsidR="004A4174" w:rsidRPr="004A4174" w:rsidRDefault="004A4174" w:rsidP="004A4174">
            <w:pPr>
              <w:pStyle w:val="Tabletext"/>
              <w:rPr>
                <w:sz w:val="22"/>
                <w:szCs w:val="22"/>
              </w:rPr>
            </w:pP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இலவச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சட்ட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உதவி</w:t>
            </w:r>
          </w:p>
        </w:tc>
        <w:tc>
          <w:tcPr>
            <w:tcW w:w="3306" w:type="dxa"/>
            <w:vAlign w:val="center"/>
          </w:tcPr>
          <w:p w14:paraId="1A2F4FAE" w14:textId="77777777" w:rsidR="004A4174" w:rsidRPr="004A4174" w:rsidRDefault="004A4174" w:rsidP="004A4174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9629 4422</w:t>
            </w:r>
          </w:p>
          <w:p w14:paraId="4583D2E7" w14:textId="24108CDF" w:rsidR="004A4174" w:rsidRPr="004A4174" w:rsidRDefault="00497D14" w:rsidP="004A4174">
            <w:pPr>
              <w:pStyle w:val="Tabletext"/>
            </w:pPr>
            <w:hyperlink r:id="rId19">
              <w:r w:rsidR="004A4174" w:rsidRPr="004A4174">
                <w:rPr>
                  <w:rStyle w:val="Hyperlink"/>
                  <w:rFonts w:eastAsia="Arial" w:cs="Arial"/>
                  <w:szCs w:val="21"/>
                </w:rPr>
                <w:t>www.mhlc.org.au</w:t>
              </w:r>
            </w:hyperlink>
          </w:p>
        </w:tc>
      </w:tr>
      <w:tr w:rsidR="004A4174" w:rsidRPr="004A4174" w14:paraId="6FD55E91" w14:textId="77777777" w:rsidTr="004019F8">
        <w:tc>
          <w:tcPr>
            <w:tcW w:w="3306" w:type="dxa"/>
            <w:vAlign w:val="center"/>
          </w:tcPr>
          <w:p w14:paraId="1D058D6E" w14:textId="5C333B03" w:rsidR="004A4174" w:rsidRPr="004A4174" w:rsidRDefault="004A4174" w:rsidP="004A4174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790F7BD7" w14:textId="4D8C0464" w:rsidR="004A4174" w:rsidRPr="009347AE" w:rsidRDefault="004A4174" w:rsidP="004A4174">
            <w:pPr>
              <w:pStyle w:val="Tabletext"/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</w:pP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பழங்குடியினர்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மற்றும்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டோரஸ்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நீரிணை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தீவு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மக்களுக்கு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இலவச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சட்ட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உதவி</w:t>
            </w:r>
          </w:p>
        </w:tc>
        <w:tc>
          <w:tcPr>
            <w:tcW w:w="3306" w:type="dxa"/>
            <w:vAlign w:val="center"/>
          </w:tcPr>
          <w:p w14:paraId="530E2838" w14:textId="77777777" w:rsidR="004A4174" w:rsidRPr="004A4174" w:rsidRDefault="004A4174" w:rsidP="004A4174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9418 5920</w:t>
            </w:r>
          </w:p>
          <w:p w14:paraId="620EE0DD" w14:textId="6129CE29" w:rsidR="004A4174" w:rsidRPr="004A4174" w:rsidRDefault="00497D14" w:rsidP="004A4174">
            <w:pPr>
              <w:pStyle w:val="Tabletext"/>
            </w:pPr>
            <w:hyperlink r:id="rId20">
              <w:r w:rsidR="004A4174" w:rsidRPr="004A4174">
                <w:rPr>
                  <w:rStyle w:val="Hyperlink"/>
                  <w:rFonts w:eastAsia="Arial" w:cs="Arial"/>
                  <w:szCs w:val="21"/>
                </w:rPr>
                <w:t>www.vals.org.au</w:t>
              </w:r>
            </w:hyperlink>
          </w:p>
        </w:tc>
      </w:tr>
      <w:tr w:rsidR="004A4174" w:rsidRPr="004A4174" w14:paraId="57BF17E6" w14:textId="77777777" w:rsidTr="004019F8">
        <w:tc>
          <w:tcPr>
            <w:tcW w:w="3306" w:type="dxa"/>
            <w:vAlign w:val="center"/>
          </w:tcPr>
          <w:p w14:paraId="790E937E" w14:textId="28C41535" w:rsidR="004A4174" w:rsidRPr="004A4174" w:rsidRDefault="004A4174" w:rsidP="004A4174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Community Visitors</w:t>
            </w:r>
            <w:r w:rsidRPr="004A4174">
              <w:rPr>
                <w:rFonts w:ascii="Vijaya" w:eastAsia="Arial" w:hAnsi="Vijaya" w:cs="Vijaya" w:hint="cs"/>
                <w:color w:val="000000" w:themeColor="text1"/>
                <w:szCs w:val="21"/>
                <w:lang w:bidi="ta-IN"/>
              </w:rPr>
              <w:t xml:space="preserve"> (</w:t>
            </w:r>
            <w:r w:rsidRPr="004A4174">
              <w:rPr>
                <w:rFonts w:ascii="Vijaya" w:eastAsia="Arial" w:hAnsi="Vijaya" w:cs="Vijaya"/>
                <w:color w:val="000000" w:themeColor="text1"/>
                <w:szCs w:val="21"/>
              </w:rPr>
              <w:t>சமூக</w:t>
            </w:r>
            <w:r w:rsidRPr="004A4174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4A4174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4A4174">
              <w:rPr>
                <w:rFonts w:ascii="Vijaya" w:eastAsia="Arial" w:hAnsi="Vijaya" w:cs="Vijaya" w:hint="cs"/>
                <w:color w:val="000000" w:themeColor="text1"/>
                <w:szCs w:val="21"/>
                <w:cs/>
                <w:lang w:bidi="ta-IN"/>
              </w:rPr>
              <w:t>விருந்தாளிகள்)</w:t>
            </w:r>
          </w:p>
        </w:tc>
        <w:tc>
          <w:tcPr>
            <w:tcW w:w="3306" w:type="dxa"/>
            <w:vAlign w:val="center"/>
          </w:tcPr>
          <w:p w14:paraId="3F3D3532" w14:textId="555E13B4" w:rsidR="004A4174" w:rsidRPr="009347AE" w:rsidRDefault="004A4174" w:rsidP="004A4174">
            <w:pPr>
              <w:pStyle w:val="Tabletext"/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</w:pP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மனநல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சேவைகளைப்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பார்வையிடவும்</w:t>
            </w:r>
          </w:p>
        </w:tc>
        <w:tc>
          <w:tcPr>
            <w:tcW w:w="3306" w:type="dxa"/>
            <w:vAlign w:val="center"/>
          </w:tcPr>
          <w:p w14:paraId="1F4C7833" w14:textId="77777777" w:rsidR="004A4174" w:rsidRPr="004A4174" w:rsidRDefault="004A4174" w:rsidP="004A4174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 xml:space="preserve">1300 309 337 </w:t>
            </w:r>
            <w:r w:rsidRPr="004A4174">
              <w:rPr>
                <w:rFonts w:ascii="Calibri" w:eastAsia="Calibri" w:hAnsi="Calibri" w:cs="Calibri"/>
                <w:color w:val="000000" w:themeColor="text1"/>
                <w:szCs w:val="21"/>
              </w:rPr>
              <w:t> </w:t>
            </w:r>
          </w:p>
          <w:p w14:paraId="2A2E92B6" w14:textId="53ABFB2B" w:rsidR="004A4174" w:rsidRPr="004A4174" w:rsidRDefault="00497D14" w:rsidP="004A4174">
            <w:pPr>
              <w:pStyle w:val="Tabletext"/>
            </w:pPr>
            <w:hyperlink r:id="rId21">
              <w:r w:rsidR="004A4174" w:rsidRPr="004A4174">
                <w:rPr>
                  <w:rStyle w:val="Hyperlink"/>
                  <w:rFonts w:eastAsia="Arial" w:cs="Arial"/>
                  <w:szCs w:val="21"/>
                </w:rPr>
                <w:t>www.publicadvocate.vic.gov.au/opa-volunteers/community-visitors</w:t>
              </w:r>
            </w:hyperlink>
          </w:p>
        </w:tc>
      </w:tr>
      <w:tr w:rsidR="009347AE" w:rsidRPr="004A4174" w14:paraId="59409589" w14:textId="77777777" w:rsidTr="00D1017F">
        <w:tc>
          <w:tcPr>
            <w:tcW w:w="3306" w:type="dxa"/>
            <w:vAlign w:val="center"/>
          </w:tcPr>
          <w:p w14:paraId="571527D7" w14:textId="73927BCD" w:rsidR="009347AE" w:rsidRPr="004A4174" w:rsidRDefault="009347AE" w:rsidP="009347AE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lastRenderedPageBreak/>
              <w:t>Second Psychiatric Opinion Service</w:t>
            </w:r>
          </w:p>
        </w:tc>
        <w:tc>
          <w:tcPr>
            <w:tcW w:w="3306" w:type="dxa"/>
          </w:tcPr>
          <w:p w14:paraId="61A63C7E" w14:textId="1B919C5E" w:rsidR="009347AE" w:rsidRPr="009347AE" w:rsidRDefault="009347AE" w:rsidP="009347AE">
            <w:pPr>
              <w:pStyle w:val="Tabletext"/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</w:pP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கட்டாய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நோயாளிகளுக்கான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இலவச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இரண்டாவது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மனநல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கருத்துகள்</w:t>
            </w:r>
          </w:p>
        </w:tc>
        <w:tc>
          <w:tcPr>
            <w:tcW w:w="3306" w:type="dxa"/>
            <w:vAlign w:val="center"/>
          </w:tcPr>
          <w:p w14:paraId="3CBF5C5E" w14:textId="77777777" w:rsidR="009347AE" w:rsidRPr="004A4174" w:rsidRDefault="009347AE" w:rsidP="009347A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1300 503 426</w:t>
            </w:r>
          </w:p>
          <w:p w14:paraId="416BA25D" w14:textId="144761D6" w:rsidR="009347AE" w:rsidRPr="004A4174" w:rsidRDefault="00497D14" w:rsidP="009347AE">
            <w:pPr>
              <w:pStyle w:val="Tabletext"/>
            </w:pPr>
            <w:hyperlink r:id="rId22">
              <w:r w:rsidR="009347AE" w:rsidRPr="004A4174">
                <w:rPr>
                  <w:rStyle w:val="Hyperlink"/>
                  <w:rFonts w:eastAsia="Arial" w:cs="Arial"/>
                  <w:szCs w:val="21"/>
                </w:rPr>
                <w:t>www.secondopinion.org.au</w:t>
              </w:r>
            </w:hyperlink>
          </w:p>
        </w:tc>
      </w:tr>
      <w:tr w:rsidR="009347AE" w:rsidRPr="004A4174" w14:paraId="26CEFEC7" w14:textId="77777777" w:rsidTr="00D1017F">
        <w:tc>
          <w:tcPr>
            <w:tcW w:w="3306" w:type="dxa"/>
            <w:vAlign w:val="center"/>
          </w:tcPr>
          <w:p w14:paraId="3CD167A5" w14:textId="1B72B454" w:rsidR="009347AE" w:rsidRPr="004A4174" w:rsidRDefault="009347AE" w:rsidP="009347AE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</w:tcPr>
          <w:p w14:paraId="4881F497" w14:textId="7BABD262" w:rsidR="009347AE" w:rsidRPr="009347AE" w:rsidRDefault="009347AE" w:rsidP="009347AE">
            <w:pPr>
              <w:pStyle w:val="Tabletext"/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</w:pP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தனித்தியங்கும்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முறையிடல்</w:t>
            </w:r>
            <w:r w:rsidRPr="009347AE">
              <w:rPr>
                <w:rFonts w:ascii="Vijaya" w:eastAsia="Arial" w:hAnsi="Vijaya" w:cs="Vijaya"/>
                <w:color w:val="000000" w:themeColor="text1"/>
                <w:sz w:val="22"/>
                <w:szCs w:val="22"/>
                <w:cs/>
                <w:lang w:bidi="ta-IN"/>
              </w:rPr>
              <w:t xml:space="preserve"> </w:t>
            </w:r>
            <w:r w:rsidRPr="009347AE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1CFCD2FE" w14:textId="77777777" w:rsidR="009347AE" w:rsidRPr="004A4174" w:rsidRDefault="009347AE" w:rsidP="009347A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1800 246 054</w:t>
            </w:r>
          </w:p>
          <w:p w14:paraId="3C9121EB" w14:textId="2A371F5C" w:rsidR="009347AE" w:rsidRPr="004A4174" w:rsidRDefault="00497D14" w:rsidP="009347AE">
            <w:pPr>
              <w:pStyle w:val="Tabletext"/>
            </w:pPr>
            <w:hyperlink r:id="rId23">
              <w:r w:rsidR="009347AE" w:rsidRPr="004A4174">
                <w:rPr>
                  <w:rStyle w:val="Hyperlink"/>
                  <w:rFonts w:eastAsia="Arial" w:cs="Arial"/>
                  <w:szCs w:val="21"/>
                </w:rPr>
                <w:t>www.mhwc.vic.gov.au</w:t>
              </w:r>
            </w:hyperlink>
          </w:p>
        </w:tc>
      </w:tr>
      <w:tr w:rsidR="004A4174" w:rsidRPr="00BD0689" w14:paraId="31F3C029" w14:textId="77777777" w:rsidTr="004019F8">
        <w:tc>
          <w:tcPr>
            <w:tcW w:w="3306" w:type="dxa"/>
            <w:vAlign w:val="center"/>
          </w:tcPr>
          <w:p w14:paraId="191555E1" w14:textId="3F4DB6DD" w:rsidR="004A4174" w:rsidRPr="004A4174" w:rsidRDefault="004A4174" w:rsidP="004A4174">
            <w:pPr>
              <w:pStyle w:val="Tabletext"/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628C5EA5" w14:textId="4F926579" w:rsidR="004A4174" w:rsidRPr="004A4174" w:rsidRDefault="004A4174" w:rsidP="004A4174">
            <w:pPr>
              <w:pStyle w:val="Tabletext"/>
              <w:rPr>
                <w:sz w:val="22"/>
                <w:szCs w:val="22"/>
              </w:rPr>
            </w:pP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சிகிச்சை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 w:hint="cs"/>
                <w:color w:val="000000" w:themeColor="text1"/>
                <w:sz w:val="22"/>
                <w:szCs w:val="22"/>
                <w:cs/>
                <w:lang w:bidi="ta-IN"/>
              </w:rPr>
              <w:t>உத்தரவுகளை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உருவாக்கி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மதிப்பாய்வு</w:t>
            </w:r>
            <w:r w:rsidRPr="004A41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4174">
              <w:rPr>
                <w:rFonts w:ascii="Vijaya" w:eastAsia="Arial" w:hAnsi="Vijaya" w:cs="Vijaya"/>
                <w:color w:val="000000" w:themeColor="text1"/>
                <w:sz w:val="22"/>
                <w:szCs w:val="22"/>
              </w:rPr>
              <w:t>செய்கிறது</w:t>
            </w:r>
          </w:p>
        </w:tc>
        <w:tc>
          <w:tcPr>
            <w:tcW w:w="3306" w:type="dxa"/>
            <w:vAlign w:val="center"/>
          </w:tcPr>
          <w:p w14:paraId="5D184CEE" w14:textId="77777777" w:rsidR="004A4174" w:rsidRPr="004A4174" w:rsidRDefault="004A4174" w:rsidP="004A4174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4A4174">
              <w:rPr>
                <w:rFonts w:eastAsia="Arial" w:cs="Arial"/>
                <w:color w:val="000000" w:themeColor="text1"/>
                <w:szCs w:val="21"/>
              </w:rPr>
              <w:t>1800 242 703</w:t>
            </w:r>
          </w:p>
          <w:p w14:paraId="3E17CBD7" w14:textId="084C2001" w:rsidR="004A4174" w:rsidRPr="00BD0689" w:rsidRDefault="00497D14" w:rsidP="004A4174">
            <w:pPr>
              <w:pStyle w:val="Tabletext"/>
            </w:pPr>
            <w:hyperlink r:id="rId24">
              <w:r w:rsidR="004A4174" w:rsidRPr="004A4174">
                <w:rPr>
                  <w:rStyle w:val="Hyperlink"/>
                  <w:rFonts w:eastAsia="Arial" w:cs="Arial"/>
                  <w:szCs w:val="21"/>
                </w:rPr>
                <w:t>www.mht.vic.gov.au</w:t>
              </w:r>
            </w:hyperlink>
          </w:p>
        </w:tc>
      </w:tr>
    </w:tbl>
    <w:p w14:paraId="11C9EEF3" w14:textId="77777777" w:rsidR="005B497F" w:rsidRPr="005B497F" w:rsidRDefault="005B497F" w:rsidP="003F4344">
      <w:pPr>
        <w:pStyle w:val="Heading1"/>
        <w:rPr>
          <w:rFonts w:ascii="Vijaya" w:hAnsi="Vijaya" w:cs="Vijaya"/>
          <w:lang w:bidi="ta-IN"/>
        </w:rPr>
      </w:pPr>
      <w:r w:rsidRPr="005B497F">
        <w:rPr>
          <w:rFonts w:ascii="Vijaya" w:hAnsi="Vijaya" w:cs="Vijaya"/>
          <w:cs/>
          <w:lang w:bidi="ta-IN"/>
        </w:rPr>
        <w:t xml:space="preserve">மேலும் அறியவும் </w:t>
      </w:r>
    </w:p>
    <w:p w14:paraId="72F6671D" w14:textId="07BF9EF6" w:rsidR="00D26C45" w:rsidRPr="005B497F" w:rsidRDefault="00D26C45" w:rsidP="00D26C45">
      <w:pPr>
        <w:pStyle w:val="Bullet1"/>
      </w:pPr>
      <w:r w:rsidRPr="005B497F">
        <w:t>Mental Health and Wellbeing Act 2022 (Vic)</w:t>
      </w:r>
      <w:r w:rsidR="004E7BA8" w:rsidRPr="005B497F">
        <w:t xml:space="preserve"> </w:t>
      </w:r>
      <w:r w:rsidR="004E7BA8" w:rsidRPr="005B497F">
        <w:rPr>
          <w:rFonts w:ascii="Vijaya" w:hAnsi="Vijaya" w:cs="Vijaya"/>
          <w:sz w:val="24"/>
          <w:szCs w:val="24"/>
        </w:rPr>
        <w:t>(</w:t>
      </w:r>
      <w:r w:rsidR="004E7BA8" w:rsidRPr="005B497F">
        <w:rPr>
          <w:rFonts w:ascii="Vijaya" w:eastAsia="Arial" w:hAnsi="Vijaya" w:cs="Vijaya"/>
          <w:color w:val="000000" w:themeColor="text1"/>
          <w:sz w:val="24"/>
          <w:szCs w:val="24"/>
        </w:rPr>
        <w:t xml:space="preserve">மனநலம் மற்றும் நல்வாழ்வு சட்டம் </w:t>
      </w:r>
      <w:r w:rsidR="004E7BA8" w:rsidRPr="005B497F">
        <w:rPr>
          <w:rFonts w:eastAsia="Arial" w:cs="Arial"/>
          <w:color w:val="000000" w:themeColor="text1"/>
          <w:sz w:val="24"/>
          <w:szCs w:val="24"/>
        </w:rPr>
        <w:t>2022 (Vic))</w:t>
      </w:r>
    </w:p>
    <w:p w14:paraId="71DEB9FE" w14:textId="191FE429" w:rsidR="00D26C45" w:rsidRPr="005B497F" w:rsidRDefault="00497D14" w:rsidP="001A15D5">
      <w:pPr>
        <w:pStyle w:val="Bullet1"/>
        <w:numPr>
          <w:ilvl w:val="0"/>
          <w:numId w:val="0"/>
        </w:numPr>
        <w:ind w:firstLine="284"/>
      </w:pPr>
      <w:hyperlink r:id="rId25" w:history="1">
        <w:r w:rsidR="001A15D5" w:rsidRPr="005B497F">
          <w:rPr>
            <w:rStyle w:val="Hyperlink"/>
          </w:rPr>
          <w:t>www.legislation.vic.gov.au/as-made/acts/mental-health-and-wellbeing-act-2022</w:t>
        </w:r>
      </w:hyperlink>
    </w:p>
    <w:p w14:paraId="08924C39" w14:textId="63D06302" w:rsidR="00D26C45" w:rsidRPr="005B497F" w:rsidRDefault="001D0F08" w:rsidP="00D26C4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Office of the Chief Psychiatrist </w:t>
      </w:r>
      <w:r w:rsidRPr="005B497F">
        <w:rPr>
          <w:rFonts w:ascii="Vijaya" w:hAnsi="Vijaya" w:cs="Vijaya"/>
          <w:sz w:val="24"/>
          <w:szCs w:val="24"/>
        </w:rPr>
        <w:t>(தலைமை மனநல மருத்துவரின் அலுவலக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ம்)</w:t>
      </w:r>
      <w:r w:rsidRPr="005B497F">
        <w:rPr>
          <w:rFonts w:ascii="Vijaya" w:hAnsi="Vijaya" w:cs="Vijaya" w:hint="cs"/>
          <w:sz w:val="24"/>
          <w:szCs w:val="24"/>
        </w:rPr>
        <w:t xml:space="preserve"> </w:t>
      </w:r>
      <w:r w:rsidRPr="005B497F">
        <w:rPr>
          <w:rFonts w:ascii="Vijaya" w:hAnsi="Vijaya" w:cs="Vijaya"/>
          <w:sz w:val="24"/>
          <w:szCs w:val="24"/>
        </w:rPr>
        <w:t>வழிகாட்டுதல்கள்</w:t>
      </w:r>
      <w:r w:rsidR="001A15D5" w:rsidRPr="005B497F">
        <w:rPr>
          <w:rFonts w:ascii="Vijaya" w:hAnsi="Vijaya" w:cs="Vijaya"/>
          <w:sz w:val="24"/>
          <w:szCs w:val="24"/>
        </w:rPr>
        <w:br/>
      </w:r>
      <w:hyperlink r:id="rId26" w:history="1">
        <w:r w:rsidR="001A15D5" w:rsidRPr="005B497F">
          <w:rPr>
            <w:rStyle w:val="Hyperlink"/>
          </w:rPr>
          <w:t>www.health.vic.gov.au/chief-psychiatrist/chief-psychiatrist-guidelines</w:t>
        </w:r>
      </w:hyperlink>
    </w:p>
    <w:p w14:paraId="6F82DF6D" w14:textId="50C14DF2" w:rsidR="00D26C45" w:rsidRPr="005B497F" w:rsidRDefault="00DE5940" w:rsidP="00D26C45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Victoria Legal Aid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இணையத்தளம்</w:t>
      </w:r>
      <w:r w:rsidR="00D26C45" w:rsidRPr="005B497F">
        <w:br/>
      </w:r>
      <w:hyperlink r:id="rId27" w:history="1">
        <w:r w:rsidR="001A15D5" w:rsidRPr="005B497F">
          <w:rPr>
            <w:rStyle w:val="Hyperlink"/>
          </w:rPr>
          <w:t>www.legalaid.vic.gov.au/mental-health-and-your-rights</w:t>
        </w:r>
      </w:hyperlink>
    </w:p>
    <w:p w14:paraId="152C0F73" w14:textId="77777777" w:rsidR="00247167" w:rsidRPr="00247167" w:rsidRDefault="00247167" w:rsidP="00E5561D">
      <w:pPr>
        <w:pStyle w:val="Bullet1"/>
      </w:pPr>
      <w:r w:rsidRPr="00247167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24716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4716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4716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47167">
        <w:rPr>
          <w:rFonts w:ascii="Vijaya" w:hAnsi="Vijaya" w:cs="Vijaya" w:hint="cs"/>
          <w:sz w:val="24"/>
          <w:szCs w:val="24"/>
          <w:cs/>
          <w:lang w:bidi="ta-IN"/>
        </w:rPr>
        <w:t>நல்வாழ்வுச்</w:t>
      </w:r>
      <w:r w:rsidRPr="0024716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47167">
        <w:rPr>
          <w:rFonts w:ascii="Vijaya" w:hAnsi="Vijaya" w:cs="Vijaya" w:hint="cs"/>
          <w:sz w:val="24"/>
          <w:szCs w:val="24"/>
          <w:cs/>
          <w:lang w:bidi="ta-IN"/>
        </w:rPr>
        <w:t>சட்டம்</w:t>
      </w:r>
      <w:r w:rsidRPr="00247167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247167">
        <w:rPr>
          <w:rFonts w:eastAsia="Arial" w:cs="Arial"/>
          <w:color w:val="000000" w:themeColor="text1"/>
          <w:szCs w:val="21"/>
        </w:rPr>
        <w:t>Mental Health and Wellbeing Act</w:t>
      </w:r>
      <w:r w:rsidRPr="00247167">
        <w:rPr>
          <w:rFonts w:ascii="Vijaya" w:hAnsi="Vijaya" w:cs="Vijaya"/>
          <w:sz w:val="24"/>
          <w:szCs w:val="24"/>
        </w:rPr>
        <w:t xml:space="preserve">) </w:t>
      </w:r>
      <w:r w:rsidRPr="00247167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24716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47167">
        <w:rPr>
          <w:rFonts w:ascii="Vijaya" w:hAnsi="Vijaya" w:cs="Vijaya" w:hint="cs"/>
          <w:sz w:val="24"/>
          <w:szCs w:val="24"/>
          <w:cs/>
          <w:lang w:bidi="ta-IN"/>
        </w:rPr>
        <w:t>கையேடு</w:t>
      </w:r>
      <w:r w:rsidRPr="00247167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48CBAE17" w14:textId="5D83AEB0" w:rsidR="00EF5540" w:rsidRDefault="00EF5540" w:rsidP="00EF5540">
      <w:pPr>
        <w:pStyle w:val="Bullet1"/>
        <w:numPr>
          <w:ilvl w:val="0"/>
          <w:numId w:val="0"/>
        </w:numPr>
        <w:ind w:firstLine="284"/>
      </w:pPr>
      <w:hyperlink r:id="rId28" w:history="1">
        <w:r w:rsidRPr="00E1343A">
          <w:rPr>
            <w:rStyle w:val="Hyperlink"/>
          </w:rPr>
          <w:t>www.health.vic.gov.au/mental-health-and-wellbeing-act-handbook</w:t>
        </w:r>
      </w:hyperlink>
    </w:p>
    <w:p w14:paraId="2DCB24B7" w14:textId="00293B11" w:rsidR="00D26C45" w:rsidRPr="005B497F" w:rsidRDefault="00431411" w:rsidP="001A15D5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பொறுப்புகளின்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சாசனம்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Charter of Human Rights and Responsibilities)</w:t>
      </w:r>
      <w:r w:rsidR="001A15D5" w:rsidRPr="005B497F">
        <w:br/>
      </w:r>
      <w:hyperlink r:id="rId29" w:history="1">
        <w:r w:rsidR="001A15D5" w:rsidRPr="005B497F">
          <w:rPr>
            <w:rStyle w:val="Hyperlink"/>
          </w:rPr>
          <w:t>www.legislation.vic.gov.au/in-force/acts/charter-human-rights-and-responsibilities-act-2006/015</w:t>
        </w:r>
      </w:hyperlink>
    </w:p>
    <w:p w14:paraId="654C3BE6" w14:textId="61A61CDB" w:rsidR="00D26C45" w:rsidRPr="005B497F" w:rsidRDefault="00BF4EFD" w:rsidP="005B497F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>Independent</w:t>
      </w:r>
      <w:r w:rsidRPr="005B497F">
        <w:t xml:space="preserve"> Mental health Advocacy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தகவல்களை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5B497F">
        <w:rPr>
          <w:rFonts w:cs="Latha"/>
          <w:cs/>
          <w:lang w:bidi="ta-IN"/>
        </w:rPr>
        <w:t xml:space="preserve"> </w:t>
      </w:r>
      <w:hyperlink r:id="rId30" w:history="1">
        <w:r w:rsidR="001A15D5" w:rsidRPr="005B497F">
          <w:rPr>
            <w:rStyle w:val="Hyperlink"/>
          </w:rPr>
          <w:t>www.imha.vic.gov.au/know-your-rights</w:t>
        </w:r>
      </w:hyperlink>
    </w:p>
    <w:p w14:paraId="532DA2D9" w14:textId="77777777" w:rsidR="008205EF" w:rsidRPr="005B497F" w:rsidRDefault="008205EF" w:rsidP="00D26C45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விக்டோரியாவின்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சுகாதாரத்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துறை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கூற்று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Department of Health Statement of Rights)</w:t>
      </w:r>
    </w:p>
    <w:p w14:paraId="1D86A9E8" w14:textId="330BC42B" w:rsidR="00197847" w:rsidRPr="00BD0689" w:rsidRDefault="00956154" w:rsidP="00956154">
      <w:pPr>
        <w:pStyle w:val="Body"/>
        <w:ind w:firstLine="284"/>
        <w:rPr>
          <w:rStyle w:val="Hyperlink"/>
        </w:rPr>
      </w:pPr>
      <w:r w:rsidRPr="005B497F">
        <w:rPr>
          <w:rStyle w:val="Hyperlink"/>
        </w:rPr>
        <w:t>www.</w:t>
      </w:r>
      <w:hyperlink r:id="rId31" w:history="1">
        <w:r w:rsidRPr="005B497F">
          <w:rPr>
            <w:rStyle w:val="Hyperlink"/>
          </w:rPr>
          <w:t>health.vic.gov.au</w:t>
        </w:r>
      </w:hyperlink>
    </w:p>
    <w:p w14:paraId="6E0490E9" w14:textId="77777777" w:rsidR="00956154" w:rsidRPr="00BD0689" w:rsidRDefault="00956154" w:rsidP="00956154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BD0689" w14:paraId="2C7C9F7E" w14:textId="77777777" w:rsidTr="00EC40D5">
        <w:tc>
          <w:tcPr>
            <w:tcW w:w="10194" w:type="dxa"/>
          </w:tcPr>
          <w:p w14:paraId="1C51B28B" w14:textId="5B63D307" w:rsidR="008C72F9" w:rsidRPr="00BD0689" w:rsidRDefault="0055119B" w:rsidP="008C72F9">
            <w:pPr>
              <w:rPr>
                <w:szCs w:val="21"/>
              </w:rPr>
            </w:pPr>
            <w:bookmarkStart w:id="3" w:name="_Hlk37240926"/>
            <w:bookmarkEnd w:id="1"/>
            <w:bookmarkEnd w:id="2"/>
            <w:r w:rsidRPr="00BD0689">
              <w:t>To receive this document in another format</w:t>
            </w:r>
            <w:r w:rsidR="00EF5540">
              <w:t xml:space="preserve"> </w:t>
            </w:r>
            <w:r w:rsidR="008C72F9" w:rsidRPr="00BD0689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="008C72F9" w:rsidRPr="00BD0689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="008C72F9" w:rsidRPr="00BD0689">
              <w:rPr>
                <w:rFonts w:eastAsia="Arial" w:cs="Arial"/>
                <w:szCs w:val="21"/>
              </w:rPr>
              <w:t>.gov.au</w:t>
            </w:r>
          </w:p>
          <w:p w14:paraId="509055CF" w14:textId="77777777" w:rsidR="0055119B" w:rsidRPr="00BD0689" w:rsidRDefault="0055119B" w:rsidP="00E33237">
            <w:pPr>
              <w:pStyle w:val="Imprint"/>
            </w:pPr>
            <w:r w:rsidRPr="00BD0689">
              <w:t>Authorised and published by the Victorian Government, 1 Treasury Place, Melbourne.</w:t>
            </w:r>
          </w:p>
          <w:p w14:paraId="4C38BB51" w14:textId="1C99FFB1" w:rsidR="0055119B" w:rsidRPr="00BD0689" w:rsidRDefault="0055119B" w:rsidP="00E33237">
            <w:pPr>
              <w:pStyle w:val="Imprint"/>
            </w:pPr>
            <w:r w:rsidRPr="00BD0689">
              <w:t xml:space="preserve">© State of Victoria, Australia, </w:t>
            </w:r>
            <w:r w:rsidR="001E2A36" w:rsidRPr="00BD0689">
              <w:t>Department of Health</w:t>
            </w:r>
            <w:r w:rsidRPr="00BD0689">
              <w:t>,</w:t>
            </w:r>
            <w:r w:rsidR="008C72F9" w:rsidRPr="00BD0689">
              <w:t xml:space="preserve"> August 2023</w:t>
            </w:r>
            <w:r w:rsidRPr="00BD0689">
              <w:t>.</w:t>
            </w:r>
          </w:p>
          <w:p w14:paraId="5942C57C" w14:textId="77777777" w:rsidR="00EF5540" w:rsidRDefault="00EF5540" w:rsidP="00E33237">
            <w:pPr>
              <w:pStyle w:val="Imprint"/>
            </w:pPr>
            <w:r w:rsidRPr="00EF5540">
              <w:t>ISBN 978-1-76131-267-0 (pdf/online/MS word)</w:t>
            </w:r>
          </w:p>
          <w:p w14:paraId="5A8E9F28" w14:textId="59A2E547" w:rsidR="0055119B" w:rsidRPr="00BD0689" w:rsidRDefault="0055119B" w:rsidP="00E33237">
            <w:pPr>
              <w:pStyle w:val="Imprint"/>
            </w:pPr>
            <w:r w:rsidRPr="00BD0689">
              <w:t xml:space="preserve">Available at </w:t>
            </w:r>
            <w:hyperlink r:id="rId33" w:history="1">
              <w:r w:rsidR="008C72F9" w:rsidRPr="00BD0689">
                <w:rPr>
                  <w:rStyle w:val="Hyperlink"/>
                </w:rPr>
                <w:t>health.vic.gov.au</w:t>
              </w:r>
            </w:hyperlink>
            <w:r w:rsidR="008C72F9" w:rsidRPr="00BD0689">
              <w:t xml:space="preserve"> </w:t>
            </w:r>
            <w:r w:rsidRPr="00BD0689">
              <w:t>&lt;</w:t>
            </w:r>
            <w:r w:rsidR="008C72F9" w:rsidRPr="00BD0689">
              <w:t xml:space="preserve"> https://www.health.vic.gov.au/mental-health-and-wellbeing-act </w:t>
            </w:r>
            <w:r w:rsidRPr="00BD0689">
              <w:t>&gt;</w:t>
            </w:r>
          </w:p>
        </w:tc>
      </w:tr>
    </w:tbl>
    <w:bookmarkEnd w:id="3"/>
    <w:p w14:paraId="43FF7612" w14:textId="56B225E2" w:rsidR="00162CA9" w:rsidRDefault="00D514F3" w:rsidP="004029CC">
      <w:pPr>
        <w:pStyle w:val="Body"/>
      </w:pPr>
      <w:r w:rsidRPr="00BD0689">
        <w:rPr>
          <w:noProof/>
        </w:rPr>
        <w:lastRenderedPageBreak/>
        <w:drawing>
          <wp:anchor distT="0" distB="0" distL="114300" distR="114300" simplePos="0" relativeHeight="251659265" behindDoc="0" locked="0" layoutInCell="1" allowOverlap="1" wp14:anchorId="060CE673" wp14:editId="5F4EEB81">
            <wp:simplePos x="0" y="0"/>
            <wp:positionH relativeFrom="margin">
              <wp:posOffset>5565140</wp:posOffset>
            </wp:positionH>
            <wp:positionV relativeFrom="paragraph">
              <wp:posOffset>107315</wp:posOffset>
            </wp:positionV>
            <wp:extent cx="901700" cy="6520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F496" w14:textId="77777777" w:rsidR="00F84929" w:rsidRDefault="00F84929">
      <w:r>
        <w:separator/>
      </w:r>
    </w:p>
  </w:endnote>
  <w:endnote w:type="continuationSeparator" w:id="0">
    <w:p w14:paraId="24DCC6A0" w14:textId="77777777" w:rsidR="00F84929" w:rsidRDefault="00F84929">
      <w:r>
        <w:continuationSeparator/>
      </w:r>
    </w:p>
  </w:endnote>
  <w:endnote w:type="continuationNotice" w:id="1">
    <w:p w14:paraId="1647CAFA" w14:textId="77777777" w:rsidR="00F84929" w:rsidRDefault="00F849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00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46C34DC6" w:rsidR="00E261B3" w:rsidRPr="00F65AA9" w:rsidRDefault="00EF554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4D8B73C1" wp14:editId="7DD597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18542c59b648d79ff742b4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2D8FE" w14:textId="69B8E5C3" w:rsidR="00EF5540" w:rsidRPr="00EF5540" w:rsidRDefault="00EF5540" w:rsidP="00EF554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F554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B73C1" id="_x0000_t202" coordsize="21600,21600" o:spt="202" path="m,l,21600r21600,l21600,xe">
              <v:stroke joinstyle="miter"/>
              <v:path gradientshapeok="t" o:connecttype="rect"/>
            </v:shapetype>
            <v:shape id="MSIPCM318542c59b648d79ff742b4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092D8FE" w14:textId="69B8E5C3" w:rsidR="00EF5540" w:rsidRPr="00EF5540" w:rsidRDefault="00EF5540" w:rsidP="00EF554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F554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2F281787" w:rsidR="00E261B3" w:rsidRPr="005B497F" w:rsidRDefault="009D45BA" w:rsidP="00B21F90">
                          <w:pPr>
                            <w:spacing w:after="0"/>
                            <w:jc w:val="center"/>
                            <w:rPr>
                              <w:rFonts w:ascii="Vijaya" w:hAnsi="Vijaya" w:cs="Vijay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5B497F">
                            <w:rPr>
                              <w:rFonts w:ascii="Vijaya" w:hAnsi="Vijaya" w:cs="Vijaya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2F281787" w:rsidR="00E261B3" w:rsidRPr="005B497F" w:rsidRDefault="009D45BA" w:rsidP="00B21F90">
                    <w:pPr>
                      <w:spacing w:after="0"/>
                      <w:jc w:val="center"/>
                      <w:rPr>
                        <w:rFonts w:ascii="Vijaya" w:hAnsi="Vijaya" w:cs="Vijaya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5B497F">
                      <w:rPr>
                        <w:rFonts w:ascii="Vijaya" w:hAnsi="Vijaya" w:cs="Vijaya"/>
                        <w:b/>
                        <w:bCs/>
                        <w:color w:val="000000"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B42D183" w:rsidR="00373890" w:rsidRPr="00F65AA9" w:rsidRDefault="00EF554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7D6C6DBF" wp14:editId="5FCC093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158c413d977eba18d8cc3db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527CB" w14:textId="58946286" w:rsidR="00EF5540" w:rsidRPr="00EF5540" w:rsidRDefault="00EF5540" w:rsidP="00EF554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F554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C6DBF" id="_x0000_t202" coordsize="21600,21600" o:spt="202" path="m,l,21600r21600,l21600,xe">
              <v:stroke joinstyle="miter"/>
              <v:path gradientshapeok="t" o:connecttype="rect"/>
            </v:shapetype>
            <v:shape id="MSIPCM158c413d977eba18d8cc3db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C4527CB" w14:textId="58946286" w:rsidR="00EF5540" w:rsidRPr="00EF5540" w:rsidRDefault="00EF5540" w:rsidP="00EF554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F554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4E1304E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47C080EA" w:rsidR="00B07FF7" w:rsidRPr="005B497F" w:rsidRDefault="009D45BA" w:rsidP="009D45BA">
                          <w:pPr>
                            <w:spacing w:after="0"/>
                            <w:jc w:val="center"/>
                            <w:rPr>
                              <w:rFonts w:ascii="Vijaya" w:hAnsi="Vijaya" w:cs="Vijay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5B497F">
                            <w:rPr>
                              <w:rFonts w:ascii="Vijaya" w:hAnsi="Vijaya" w:cs="Vijaya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47C080EA" w:rsidR="00B07FF7" w:rsidRPr="005B497F" w:rsidRDefault="009D45BA" w:rsidP="009D45BA">
                    <w:pPr>
                      <w:spacing w:after="0"/>
                      <w:jc w:val="center"/>
                      <w:rPr>
                        <w:rFonts w:ascii="Vijaya" w:hAnsi="Vijaya" w:cs="Vijaya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5B497F">
                      <w:rPr>
                        <w:rFonts w:ascii="Vijaya" w:hAnsi="Vijaya" w:cs="Vijaya"/>
                        <w:b/>
                        <w:bCs/>
                        <w:color w:val="000000"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2B7A" w14:textId="77777777" w:rsidR="00F84929" w:rsidRDefault="00F84929" w:rsidP="002862F1">
      <w:pPr>
        <w:spacing w:before="120"/>
      </w:pPr>
      <w:r>
        <w:separator/>
      </w:r>
    </w:p>
  </w:footnote>
  <w:footnote w:type="continuationSeparator" w:id="0">
    <w:p w14:paraId="3D24AAF5" w14:textId="77777777" w:rsidR="00F84929" w:rsidRDefault="00F84929">
      <w:r>
        <w:continuationSeparator/>
      </w:r>
    </w:p>
  </w:footnote>
  <w:footnote w:type="continuationNotice" w:id="1">
    <w:p w14:paraId="42556912" w14:textId="77777777" w:rsidR="00F84929" w:rsidRDefault="00F849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D261C4"/>
    <w:multiLevelType w:val="hybridMultilevel"/>
    <w:tmpl w:val="C8806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1C25"/>
    <w:multiLevelType w:val="hybridMultilevel"/>
    <w:tmpl w:val="7ECA8F94"/>
    <w:lvl w:ilvl="0" w:tplc="A790A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E8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C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2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C0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1662931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7"/>
  </w:num>
  <w:num w:numId="4" w16cid:durableId="257297833">
    <w:abstractNumId w:val="6"/>
  </w:num>
  <w:num w:numId="5" w16cid:durableId="143162305">
    <w:abstractNumId w:val="8"/>
  </w:num>
  <w:num w:numId="6" w16cid:durableId="11053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5"/>
  </w:num>
  <w:num w:numId="8" w16cid:durableId="11802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772313">
    <w:abstractNumId w:val="3"/>
  </w:num>
  <w:num w:numId="12" w16cid:durableId="796947639">
    <w:abstractNumId w:val="7"/>
  </w:num>
  <w:num w:numId="13" w16cid:durableId="1560240254">
    <w:abstractNumId w:val="7"/>
  </w:num>
  <w:num w:numId="14" w16cid:durableId="1767576325">
    <w:abstractNumId w:val="7"/>
  </w:num>
  <w:num w:numId="15" w16cid:durableId="1777476728">
    <w:abstractNumId w:val="7"/>
  </w:num>
  <w:num w:numId="16" w16cid:durableId="987902169">
    <w:abstractNumId w:val="7"/>
  </w:num>
  <w:num w:numId="17" w16cid:durableId="1389574105">
    <w:abstractNumId w:val="7"/>
  </w:num>
  <w:num w:numId="18" w16cid:durableId="1811512710">
    <w:abstractNumId w:val="7"/>
  </w:num>
  <w:num w:numId="19" w16cid:durableId="1363478435">
    <w:abstractNumId w:val="7"/>
  </w:num>
  <w:num w:numId="20" w16cid:durableId="389764952">
    <w:abstractNumId w:val="7"/>
  </w:num>
  <w:num w:numId="21" w16cid:durableId="245459509">
    <w:abstractNumId w:val="7"/>
  </w:num>
  <w:num w:numId="22" w16cid:durableId="704713278">
    <w:abstractNumId w:val="7"/>
  </w:num>
  <w:num w:numId="23" w16cid:durableId="934096425">
    <w:abstractNumId w:val="2"/>
  </w:num>
  <w:num w:numId="24" w16cid:durableId="194659646">
    <w:abstractNumId w:val="7"/>
  </w:num>
  <w:num w:numId="25" w16cid:durableId="907573083">
    <w:abstractNumId w:val="4"/>
  </w:num>
  <w:num w:numId="26" w16cid:durableId="1663266513">
    <w:abstractNumId w:val="4"/>
  </w:num>
  <w:num w:numId="27" w16cid:durableId="382221932">
    <w:abstractNumId w:val="4"/>
  </w:num>
  <w:num w:numId="28" w16cid:durableId="1074662794">
    <w:abstractNumId w:val="7"/>
  </w:num>
  <w:num w:numId="29" w16cid:durableId="1229615860">
    <w:abstractNumId w:val="7"/>
  </w:num>
  <w:num w:numId="30" w16cid:durableId="1977098799">
    <w:abstractNumId w:val="7"/>
  </w:num>
  <w:num w:numId="31" w16cid:durableId="1112821372">
    <w:abstractNumId w:val="4"/>
  </w:num>
  <w:num w:numId="32" w16cid:durableId="122829812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2579"/>
    <w:rsid w:val="00003403"/>
    <w:rsid w:val="00005347"/>
    <w:rsid w:val="000072B6"/>
    <w:rsid w:val="0001021B"/>
    <w:rsid w:val="00010900"/>
    <w:rsid w:val="00011D89"/>
    <w:rsid w:val="000154FD"/>
    <w:rsid w:val="00016FBF"/>
    <w:rsid w:val="000172CC"/>
    <w:rsid w:val="00022271"/>
    <w:rsid w:val="000235E8"/>
    <w:rsid w:val="00024D89"/>
    <w:rsid w:val="000250B6"/>
    <w:rsid w:val="00033D81"/>
    <w:rsid w:val="00034514"/>
    <w:rsid w:val="000345AA"/>
    <w:rsid w:val="00034B41"/>
    <w:rsid w:val="00037366"/>
    <w:rsid w:val="0004135B"/>
    <w:rsid w:val="00041BF0"/>
    <w:rsid w:val="00042A4D"/>
    <w:rsid w:val="00042C8A"/>
    <w:rsid w:val="0004536B"/>
    <w:rsid w:val="00046B68"/>
    <w:rsid w:val="000473E5"/>
    <w:rsid w:val="00050BF0"/>
    <w:rsid w:val="000527DD"/>
    <w:rsid w:val="000531FF"/>
    <w:rsid w:val="0005452F"/>
    <w:rsid w:val="00055844"/>
    <w:rsid w:val="000578B2"/>
    <w:rsid w:val="00060959"/>
    <w:rsid w:val="00060C8F"/>
    <w:rsid w:val="0006298A"/>
    <w:rsid w:val="000663CD"/>
    <w:rsid w:val="00066A1E"/>
    <w:rsid w:val="000733FE"/>
    <w:rsid w:val="00074219"/>
    <w:rsid w:val="00074ED5"/>
    <w:rsid w:val="0007648F"/>
    <w:rsid w:val="000775CF"/>
    <w:rsid w:val="000835C6"/>
    <w:rsid w:val="0008508E"/>
    <w:rsid w:val="00087951"/>
    <w:rsid w:val="0009113B"/>
    <w:rsid w:val="00093402"/>
    <w:rsid w:val="00094DA3"/>
    <w:rsid w:val="00096CD1"/>
    <w:rsid w:val="000A012C"/>
    <w:rsid w:val="000A0191"/>
    <w:rsid w:val="000A0EB9"/>
    <w:rsid w:val="000A186C"/>
    <w:rsid w:val="000A1EA4"/>
    <w:rsid w:val="000A2476"/>
    <w:rsid w:val="000A407C"/>
    <w:rsid w:val="000A641A"/>
    <w:rsid w:val="000A7F4F"/>
    <w:rsid w:val="000B0AF3"/>
    <w:rsid w:val="000B2121"/>
    <w:rsid w:val="000B3EDB"/>
    <w:rsid w:val="000B50B9"/>
    <w:rsid w:val="000B543D"/>
    <w:rsid w:val="000B55F9"/>
    <w:rsid w:val="000B5BF7"/>
    <w:rsid w:val="000B6BC8"/>
    <w:rsid w:val="000C0303"/>
    <w:rsid w:val="000C0422"/>
    <w:rsid w:val="000C42EA"/>
    <w:rsid w:val="000C4546"/>
    <w:rsid w:val="000C4694"/>
    <w:rsid w:val="000C6DA7"/>
    <w:rsid w:val="000C71D0"/>
    <w:rsid w:val="000D1242"/>
    <w:rsid w:val="000E0970"/>
    <w:rsid w:val="000E1910"/>
    <w:rsid w:val="000E2D8F"/>
    <w:rsid w:val="000E3CC7"/>
    <w:rsid w:val="000E511D"/>
    <w:rsid w:val="000E6BD4"/>
    <w:rsid w:val="000E6D6D"/>
    <w:rsid w:val="000F1F1E"/>
    <w:rsid w:val="000F2259"/>
    <w:rsid w:val="000F2DDA"/>
    <w:rsid w:val="000F5213"/>
    <w:rsid w:val="000F5C8E"/>
    <w:rsid w:val="00101001"/>
    <w:rsid w:val="00103276"/>
    <w:rsid w:val="0010392D"/>
    <w:rsid w:val="0010447F"/>
    <w:rsid w:val="00104FE3"/>
    <w:rsid w:val="0010714F"/>
    <w:rsid w:val="001120C5"/>
    <w:rsid w:val="00116391"/>
    <w:rsid w:val="001169FF"/>
    <w:rsid w:val="0011701A"/>
    <w:rsid w:val="00120076"/>
    <w:rsid w:val="00120BD3"/>
    <w:rsid w:val="00122FEA"/>
    <w:rsid w:val="001232BD"/>
    <w:rsid w:val="00124ED5"/>
    <w:rsid w:val="00125254"/>
    <w:rsid w:val="001276FA"/>
    <w:rsid w:val="00133D85"/>
    <w:rsid w:val="00135D69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903"/>
    <w:rsid w:val="001712C2"/>
    <w:rsid w:val="00172BAF"/>
    <w:rsid w:val="00173057"/>
    <w:rsid w:val="001771DD"/>
    <w:rsid w:val="00177995"/>
    <w:rsid w:val="00177A8C"/>
    <w:rsid w:val="00182BA4"/>
    <w:rsid w:val="00186B33"/>
    <w:rsid w:val="001879F1"/>
    <w:rsid w:val="001904BE"/>
    <w:rsid w:val="00192F9D"/>
    <w:rsid w:val="00196EB8"/>
    <w:rsid w:val="00196EFB"/>
    <w:rsid w:val="00197847"/>
    <w:rsid w:val="001979FF"/>
    <w:rsid w:val="00197B17"/>
    <w:rsid w:val="001A112E"/>
    <w:rsid w:val="001A15D5"/>
    <w:rsid w:val="001A1950"/>
    <w:rsid w:val="001A1C54"/>
    <w:rsid w:val="001A20EC"/>
    <w:rsid w:val="001A24F2"/>
    <w:rsid w:val="001A3ACE"/>
    <w:rsid w:val="001B058F"/>
    <w:rsid w:val="001B18E9"/>
    <w:rsid w:val="001B4D9A"/>
    <w:rsid w:val="001B5929"/>
    <w:rsid w:val="001B5D65"/>
    <w:rsid w:val="001B6ABD"/>
    <w:rsid w:val="001B738B"/>
    <w:rsid w:val="001C0917"/>
    <w:rsid w:val="001C09DB"/>
    <w:rsid w:val="001C277E"/>
    <w:rsid w:val="001C2A72"/>
    <w:rsid w:val="001C31B7"/>
    <w:rsid w:val="001D0B75"/>
    <w:rsid w:val="001D0F08"/>
    <w:rsid w:val="001D39A5"/>
    <w:rsid w:val="001D3C09"/>
    <w:rsid w:val="001D44E8"/>
    <w:rsid w:val="001D45CD"/>
    <w:rsid w:val="001D5D56"/>
    <w:rsid w:val="001D60EC"/>
    <w:rsid w:val="001D68AD"/>
    <w:rsid w:val="001D6F59"/>
    <w:rsid w:val="001E0C5D"/>
    <w:rsid w:val="001E274B"/>
    <w:rsid w:val="001E2A36"/>
    <w:rsid w:val="001E44DF"/>
    <w:rsid w:val="001E5058"/>
    <w:rsid w:val="001E68A5"/>
    <w:rsid w:val="001E6BB0"/>
    <w:rsid w:val="001E7282"/>
    <w:rsid w:val="001F3826"/>
    <w:rsid w:val="001F4B26"/>
    <w:rsid w:val="001F6E46"/>
    <w:rsid w:val="001F7186"/>
    <w:rsid w:val="001F7C91"/>
    <w:rsid w:val="00200176"/>
    <w:rsid w:val="002033AE"/>
    <w:rsid w:val="002033B7"/>
    <w:rsid w:val="002045F3"/>
    <w:rsid w:val="002063D3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47167"/>
    <w:rsid w:val="00247EE1"/>
    <w:rsid w:val="00250960"/>
    <w:rsid w:val="00251343"/>
    <w:rsid w:val="002536A4"/>
    <w:rsid w:val="00253EFD"/>
    <w:rsid w:val="00254F58"/>
    <w:rsid w:val="00261B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5B"/>
    <w:rsid w:val="002802E3"/>
    <w:rsid w:val="0028213D"/>
    <w:rsid w:val="002862F1"/>
    <w:rsid w:val="0028694E"/>
    <w:rsid w:val="00291373"/>
    <w:rsid w:val="00291567"/>
    <w:rsid w:val="002945DC"/>
    <w:rsid w:val="0029597D"/>
    <w:rsid w:val="002962C3"/>
    <w:rsid w:val="0029752B"/>
    <w:rsid w:val="00297569"/>
    <w:rsid w:val="002A0A9C"/>
    <w:rsid w:val="002A483C"/>
    <w:rsid w:val="002B0C7C"/>
    <w:rsid w:val="002B1729"/>
    <w:rsid w:val="002B3318"/>
    <w:rsid w:val="002B36C7"/>
    <w:rsid w:val="002B4DD4"/>
    <w:rsid w:val="002B5277"/>
    <w:rsid w:val="002B5375"/>
    <w:rsid w:val="002B77C1"/>
    <w:rsid w:val="002C0ED7"/>
    <w:rsid w:val="002C2728"/>
    <w:rsid w:val="002C3476"/>
    <w:rsid w:val="002C5F11"/>
    <w:rsid w:val="002D1E0D"/>
    <w:rsid w:val="002D5006"/>
    <w:rsid w:val="002D6783"/>
    <w:rsid w:val="002E01D0"/>
    <w:rsid w:val="002E161D"/>
    <w:rsid w:val="002E1B24"/>
    <w:rsid w:val="002E3100"/>
    <w:rsid w:val="002E6C95"/>
    <w:rsid w:val="002E7C36"/>
    <w:rsid w:val="002F0107"/>
    <w:rsid w:val="002F2167"/>
    <w:rsid w:val="002F3D32"/>
    <w:rsid w:val="002F5F31"/>
    <w:rsid w:val="002F5F46"/>
    <w:rsid w:val="00302216"/>
    <w:rsid w:val="00303E53"/>
    <w:rsid w:val="00305CC1"/>
    <w:rsid w:val="00306E5F"/>
    <w:rsid w:val="00307E14"/>
    <w:rsid w:val="00310E2D"/>
    <w:rsid w:val="00311B03"/>
    <w:rsid w:val="00313B55"/>
    <w:rsid w:val="00314054"/>
    <w:rsid w:val="00315BD8"/>
    <w:rsid w:val="00316F27"/>
    <w:rsid w:val="00320B64"/>
    <w:rsid w:val="003214F1"/>
    <w:rsid w:val="00322E4B"/>
    <w:rsid w:val="00323FF6"/>
    <w:rsid w:val="00327870"/>
    <w:rsid w:val="003317CF"/>
    <w:rsid w:val="0033259D"/>
    <w:rsid w:val="003333D2"/>
    <w:rsid w:val="003339FB"/>
    <w:rsid w:val="003406C6"/>
    <w:rsid w:val="003418CC"/>
    <w:rsid w:val="003459BD"/>
    <w:rsid w:val="00350B46"/>
    <w:rsid w:val="00350D38"/>
    <w:rsid w:val="00351B36"/>
    <w:rsid w:val="00351C46"/>
    <w:rsid w:val="00352F81"/>
    <w:rsid w:val="00355A2C"/>
    <w:rsid w:val="00356314"/>
    <w:rsid w:val="00357B4E"/>
    <w:rsid w:val="00366A4D"/>
    <w:rsid w:val="00367264"/>
    <w:rsid w:val="003716FD"/>
    <w:rsid w:val="0037204B"/>
    <w:rsid w:val="00373890"/>
    <w:rsid w:val="003744CF"/>
    <w:rsid w:val="00374717"/>
    <w:rsid w:val="0037676C"/>
    <w:rsid w:val="00381043"/>
    <w:rsid w:val="003829E5"/>
    <w:rsid w:val="00385EF2"/>
    <w:rsid w:val="00386109"/>
    <w:rsid w:val="00386944"/>
    <w:rsid w:val="00387225"/>
    <w:rsid w:val="003933E7"/>
    <w:rsid w:val="003956CC"/>
    <w:rsid w:val="00395C9A"/>
    <w:rsid w:val="003A0853"/>
    <w:rsid w:val="003A6B67"/>
    <w:rsid w:val="003B13B6"/>
    <w:rsid w:val="003B15E6"/>
    <w:rsid w:val="003B408A"/>
    <w:rsid w:val="003B5733"/>
    <w:rsid w:val="003C0709"/>
    <w:rsid w:val="003C08A2"/>
    <w:rsid w:val="003C2045"/>
    <w:rsid w:val="003C28A1"/>
    <w:rsid w:val="003C2A36"/>
    <w:rsid w:val="003C43A1"/>
    <w:rsid w:val="003C4FC0"/>
    <w:rsid w:val="003C55F4"/>
    <w:rsid w:val="003C7897"/>
    <w:rsid w:val="003C7A3F"/>
    <w:rsid w:val="003D2766"/>
    <w:rsid w:val="003D2786"/>
    <w:rsid w:val="003D2A74"/>
    <w:rsid w:val="003D312A"/>
    <w:rsid w:val="003D3E8F"/>
    <w:rsid w:val="003D6475"/>
    <w:rsid w:val="003D75F4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1A"/>
    <w:rsid w:val="003F3289"/>
    <w:rsid w:val="003F4344"/>
    <w:rsid w:val="003F5CB9"/>
    <w:rsid w:val="004013C7"/>
    <w:rsid w:val="00401FCF"/>
    <w:rsid w:val="0040248F"/>
    <w:rsid w:val="004029CC"/>
    <w:rsid w:val="00404DFA"/>
    <w:rsid w:val="00406285"/>
    <w:rsid w:val="00407F30"/>
    <w:rsid w:val="004100D8"/>
    <w:rsid w:val="004112C6"/>
    <w:rsid w:val="004148F9"/>
    <w:rsid w:val="00414D4A"/>
    <w:rsid w:val="004177F9"/>
    <w:rsid w:val="0042084E"/>
    <w:rsid w:val="00420997"/>
    <w:rsid w:val="00421EEF"/>
    <w:rsid w:val="00422603"/>
    <w:rsid w:val="00424D65"/>
    <w:rsid w:val="00426A35"/>
    <w:rsid w:val="0042755A"/>
    <w:rsid w:val="00427B4B"/>
    <w:rsid w:val="00431411"/>
    <w:rsid w:val="0043655E"/>
    <w:rsid w:val="00442C6C"/>
    <w:rsid w:val="00443CBE"/>
    <w:rsid w:val="00443E8A"/>
    <w:rsid w:val="004441BC"/>
    <w:rsid w:val="004468B4"/>
    <w:rsid w:val="0045230A"/>
    <w:rsid w:val="00454AD0"/>
    <w:rsid w:val="00457337"/>
    <w:rsid w:val="004624DB"/>
    <w:rsid w:val="00462E3D"/>
    <w:rsid w:val="00465C0A"/>
    <w:rsid w:val="00466E79"/>
    <w:rsid w:val="00470D7D"/>
    <w:rsid w:val="004726D9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7D14"/>
    <w:rsid w:val="004A160D"/>
    <w:rsid w:val="004A3E81"/>
    <w:rsid w:val="004A4174"/>
    <w:rsid w:val="004A4195"/>
    <w:rsid w:val="004A5C62"/>
    <w:rsid w:val="004A5CE5"/>
    <w:rsid w:val="004A707D"/>
    <w:rsid w:val="004B488E"/>
    <w:rsid w:val="004C3E02"/>
    <w:rsid w:val="004C4343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35F"/>
    <w:rsid w:val="004D6EBC"/>
    <w:rsid w:val="004E1106"/>
    <w:rsid w:val="004E138F"/>
    <w:rsid w:val="004E3415"/>
    <w:rsid w:val="004E4649"/>
    <w:rsid w:val="004E4ADE"/>
    <w:rsid w:val="004E5C2B"/>
    <w:rsid w:val="004E7078"/>
    <w:rsid w:val="004E73A9"/>
    <w:rsid w:val="004E7BA8"/>
    <w:rsid w:val="004F00DD"/>
    <w:rsid w:val="004F2133"/>
    <w:rsid w:val="004F4A0A"/>
    <w:rsid w:val="004F5398"/>
    <w:rsid w:val="004F55F1"/>
    <w:rsid w:val="004F6936"/>
    <w:rsid w:val="00500F16"/>
    <w:rsid w:val="0050207D"/>
    <w:rsid w:val="00503DC6"/>
    <w:rsid w:val="00503FD1"/>
    <w:rsid w:val="00506F5D"/>
    <w:rsid w:val="00510C37"/>
    <w:rsid w:val="005126D0"/>
    <w:rsid w:val="005143E2"/>
    <w:rsid w:val="0051558F"/>
    <w:rsid w:val="0051568D"/>
    <w:rsid w:val="00517BF9"/>
    <w:rsid w:val="005208A7"/>
    <w:rsid w:val="00526AC7"/>
    <w:rsid w:val="00526C15"/>
    <w:rsid w:val="00527143"/>
    <w:rsid w:val="00532E81"/>
    <w:rsid w:val="00536395"/>
    <w:rsid w:val="00536499"/>
    <w:rsid w:val="00536D36"/>
    <w:rsid w:val="005374B5"/>
    <w:rsid w:val="005411E7"/>
    <w:rsid w:val="005418A7"/>
    <w:rsid w:val="00542A1E"/>
    <w:rsid w:val="00543903"/>
    <w:rsid w:val="00543F11"/>
    <w:rsid w:val="00546305"/>
    <w:rsid w:val="00547A95"/>
    <w:rsid w:val="00547B26"/>
    <w:rsid w:val="0055119B"/>
    <w:rsid w:val="005548B5"/>
    <w:rsid w:val="0056043F"/>
    <w:rsid w:val="00562F07"/>
    <w:rsid w:val="0056330B"/>
    <w:rsid w:val="00572031"/>
    <w:rsid w:val="00572282"/>
    <w:rsid w:val="005732CB"/>
    <w:rsid w:val="00573CE3"/>
    <w:rsid w:val="00576E84"/>
    <w:rsid w:val="00580394"/>
    <w:rsid w:val="005809CD"/>
    <w:rsid w:val="00581D85"/>
    <w:rsid w:val="00582B24"/>
    <w:rsid w:val="00582B8C"/>
    <w:rsid w:val="0058432C"/>
    <w:rsid w:val="0058757E"/>
    <w:rsid w:val="00594EF8"/>
    <w:rsid w:val="00596A4B"/>
    <w:rsid w:val="00597507"/>
    <w:rsid w:val="005A479D"/>
    <w:rsid w:val="005B1C6D"/>
    <w:rsid w:val="005B1D4D"/>
    <w:rsid w:val="005B21B6"/>
    <w:rsid w:val="005B3A08"/>
    <w:rsid w:val="005B497F"/>
    <w:rsid w:val="005B7A63"/>
    <w:rsid w:val="005C0955"/>
    <w:rsid w:val="005C49DA"/>
    <w:rsid w:val="005C4D4F"/>
    <w:rsid w:val="005C50F3"/>
    <w:rsid w:val="005C54B5"/>
    <w:rsid w:val="005C5D80"/>
    <w:rsid w:val="005C5D91"/>
    <w:rsid w:val="005D07B8"/>
    <w:rsid w:val="005D6597"/>
    <w:rsid w:val="005D7F5A"/>
    <w:rsid w:val="005E0682"/>
    <w:rsid w:val="005E14E7"/>
    <w:rsid w:val="005E26A3"/>
    <w:rsid w:val="005E2ECB"/>
    <w:rsid w:val="005E447E"/>
    <w:rsid w:val="005E4FD1"/>
    <w:rsid w:val="005F0775"/>
    <w:rsid w:val="005F0CF5"/>
    <w:rsid w:val="005F1755"/>
    <w:rsid w:val="005F21EB"/>
    <w:rsid w:val="006007C3"/>
    <w:rsid w:val="00600C79"/>
    <w:rsid w:val="00603353"/>
    <w:rsid w:val="00603B9C"/>
    <w:rsid w:val="00605317"/>
    <w:rsid w:val="00605908"/>
    <w:rsid w:val="00610D7C"/>
    <w:rsid w:val="00613414"/>
    <w:rsid w:val="006158C4"/>
    <w:rsid w:val="00615FF3"/>
    <w:rsid w:val="00620154"/>
    <w:rsid w:val="0062408D"/>
    <w:rsid w:val="006240CC"/>
    <w:rsid w:val="00624940"/>
    <w:rsid w:val="006254F8"/>
    <w:rsid w:val="0062790D"/>
    <w:rsid w:val="00627DA7"/>
    <w:rsid w:val="00630DA4"/>
    <w:rsid w:val="00631D3C"/>
    <w:rsid w:val="00632597"/>
    <w:rsid w:val="006333A1"/>
    <w:rsid w:val="006358B4"/>
    <w:rsid w:val="00636FD0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147"/>
    <w:rsid w:val="00667770"/>
    <w:rsid w:val="00667E39"/>
    <w:rsid w:val="00670597"/>
    <w:rsid w:val="006706D0"/>
    <w:rsid w:val="00672025"/>
    <w:rsid w:val="00677574"/>
    <w:rsid w:val="00677A70"/>
    <w:rsid w:val="00681639"/>
    <w:rsid w:val="0068454C"/>
    <w:rsid w:val="00691B62"/>
    <w:rsid w:val="006933B5"/>
    <w:rsid w:val="00693D14"/>
    <w:rsid w:val="00696F27"/>
    <w:rsid w:val="006A18C2"/>
    <w:rsid w:val="006A22C8"/>
    <w:rsid w:val="006A3383"/>
    <w:rsid w:val="006A53AF"/>
    <w:rsid w:val="006B077C"/>
    <w:rsid w:val="006B2EF4"/>
    <w:rsid w:val="006B34A1"/>
    <w:rsid w:val="006B6803"/>
    <w:rsid w:val="006B7579"/>
    <w:rsid w:val="006B7ADC"/>
    <w:rsid w:val="006C4EBB"/>
    <w:rsid w:val="006C61D5"/>
    <w:rsid w:val="006D03F1"/>
    <w:rsid w:val="006D0F16"/>
    <w:rsid w:val="006D2A3F"/>
    <w:rsid w:val="006D2FBC"/>
    <w:rsid w:val="006E0541"/>
    <w:rsid w:val="006E138B"/>
    <w:rsid w:val="006E49EC"/>
    <w:rsid w:val="006E5114"/>
    <w:rsid w:val="006F0330"/>
    <w:rsid w:val="006F1FDC"/>
    <w:rsid w:val="006F2497"/>
    <w:rsid w:val="006F50BD"/>
    <w:rsid w:val="006F6B8C"/>
    <w:rsid w:val="006F730C"/>
    <w:rsid w:val="00701018"/>
    <w:rsid w:val="007013EF"/>
    <w:rsid w:val="007015FF"/>
    <w:rsid w:val="00704D0E"/>
    <w:rsid w:val="00704FC5"/>
    <w:rsid w:val="007055BD"/>
    <w:rsid w:val="00705C18"/>
    <w:rsid w:val="007067AB"/>
    <w:rsid w:val="007173CA"/>
    <w:rsid w:val="007216AA"/>
    <w:rsid w:val="00721AB5"/>
    <w:rsid w:val="00721CFB"/>
    <w:rsid w:val="00721DEF"/>
    <w:rsid w:val="0072251A"/>
    <w:rsid w:val="007227C0"/>
    <w:rsid w:val="00722AF9"/>
    <w:rsid w:val="00724A43"/>
    <w:rsid w:val="007264AD"/>
    <w:rsid w:val="007268A0"/>
    <w:rsid w:val="007273AC"/>
    <w:rsid w:val="00727430"/>
    <w:rsid w:val="00727E32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77B"/>
    <w:rsid w:val="0074696E"/>
    <w:rsid w:val="007474FA"/>
    <w:rsid w:val="00750135"/>
    <w:rsid w:val="00750EC2"/>
    <w:rsid w:val="00752B28"/>
    <w:rsid w:val="00753D79"/>
    <w:rsid w:val="007541A9"/>
    <w:rsid w:val="00754E36"/>
    <w:rsid w:val="007617EC"/>
    <w:rsid w:val="0076184C"/>
    <w:rsid w:val="00761ED3"/>
    <w:rsid w:val="00763139"/>
    <w:rsid w:val="007705AB"/>
    <w:rsid w:val="00770F37"/>
    <w:rsid w:val="007711A0"/>
    <w:rsid w:val="007723FB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3D2E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DE6"/>
    <w:rsid w:val="007C1838"/>
    <w:rsid w:val="007C20B9"/>
    <w:rsid w:val="007C6CA9"/>
    <w:rsid w:val="007C7301"/>
    <w:rsid w:val="007C7859"/>
    <w:rsid w:val="007C7AB3"/>
    <w:rsid w:val="007C7F28"/>
    <w:rsid w:val="007D1466"/>
    <w:rsid w:val="007D1D86"/>
    <w:rsid w:val="007D2BDE"/>
    <w:rsid w:val="007D2FB6"/>
    <w:rsid w:val="007D49EB"/>
    <w:rsid w:val="007D4CFB"/>
    <w:rsid w:val="007D587C"/>
    <w:rsid w:val="007D5E1C"/>
    <w:rsid w:val="007E0DE2"/>
    <w:rsid w:val="007E1227"/>
    <w:rsid w:val="007E1A05"/>
    <w:rsid w:val="007E2A2D"/>
    <w:rsid w:val="007E3B98"/>
    <w:rsid w:val="007E3D40"/>
    <w:rsid w:val="007E417A"/>
    <w:rsid w:val="007E4287"/>
    <w:rsid w:val="007E4442"/>
    <w:rsid w:val="007E6EE4"/>
    <w:rsid w:val="007E7ABF"/>
    <w:rsid w:val="007F17C0"/>
    <w:rsid w:val="007F31B6"/>
    <w:rsid w:val="007F3C97"/>
    <w:rsid w:val="007F546C"/>
    <w:rsid w:val="007F5FA2"/>
    <w:rsid w:val="007F625F"/>
    <w:rsid w:val="007F665E"/>
    <w:rsid w:val="00800412"/>
    <w:rsid w:val="00804BEE"/>
    <w:rsid w:val="0080587B"/>
    <w:rsid w:val="00806468"/>
    <w:rsid w:val="00810F79"/>
    <w:rsid w:val="008116F3"/>
    <w:rsid w:val="008119CA"/>
    <w:rsid w:val="00812ACF"/>
    <w:rsid w:val="00812E63"/>
    <w:rsid w:val="008130C4"/>
    <w:rsid w:val="00814ADB"/>
    <w:rsid w:val="008155F0"/>
    <w:rsid w:val="00815883"/>
    <w:rsid w:val="00816735"/>
    <w:rsid w:val="00817965"/>
    <w:rsid w:val="00820141"/>
    <w:rsid w:val="008205EF"/>
    <w:rsid w:val="00820E0C"/>
    <w:rsid w:val="008213F0"/>
    <w:rsid w:val="008220F8"/>
    <w:rsid w:val="00822DF0"/>
    <w:rsid w:val="00823275"/>
    <w:rsid w:val="0082366F"/>
    <w:rsid w:val="008338A2"/>
    <w:rsid w:val="0083453A"/>
    <w:rsid w:val="00835FAF"/>
    <w:rsid w:val="008377F4"/>
    <w:rsid w:val="00841AA9"/>
    <w:rsid w:val="008474FE"/>
    <w:rsid w:val="00853EE4"/>
    <w:rsid w:val="00855535"/>
    <w:rsid w:val="00855833"/>
    <w:rsid w:val="00855920"/>
    <w:rsid w:val="00857C5A"/>
    <w:rsid w:val="0086255E"/>
    <w:rsid w:val="00862899"/>
    <w:rsid w:val="00863300"/>
    <w:rsid w:val="008633F0"/>
    <w:rsid w:val="00863AB6"/>
    <w:rsid w:val="008665F3"/>
    <w:rsid w:val="00867D9D"/>
    <w:rsid w:val="00870EDE"/>
    <w:rsid w:val="00872E0A"/>
    <w:rsid w:val="00873594"/>
    <w:rsid w:val="00875285"/>
    <w:rsid w:val="00884B62"/>
    <w:rsid w:val="0088529C"/>
    <w:rsid w:val="00887903"/>
    <w:rsid w:val="0089270A"/>
    <w:rsid w:val="00893579"/>
    <w:rsid w:val="00893AF6"/>
    <w:rsid w:val="00894BC4"/>
    <w:rsid w:val="00895B9E"/>
    <w:rsid w:val="008A28A8"/>
    <w:rsid w:val="008A39A6"/>
    <w:rsid w:val="008A5B32"/>
    <w:rsid w:val="008B03B8"/>
    <w:rsid w:val="008B0DC5"/>
    <w:rsid w:val="008B2EE4"/>
    <w:rsid w:val="008B40EA"/>
    <w:rsid w:val="008B4D3D"/>
    <w:rsid w:val="008B57C7"/>
    <w:rsid w:val="008B7D0E"/>
    <w:rsid w:val="008C2F92"/>
    <w:rsid w:val="008C3697"/>
    <w:rsid w:val="008C3D75"/>
    <w:rsid w:val="008C5557"/>
    <w:rsid w:val="008C589D"/>
    <w:rsid w:val="008C6AD6"/>
    <w:rsid w:val="008C6D51"/>
    <w:rsid w:val="008C72F9"/>
    <w:rsid w:val="008D2846"/>
    <w:rsid w:val="008D4236"/>
    <w:rsid w:val="008D462F"/>
    <w:rsid w:val="008D6DCF"/>
    <w:rsid w:val="008E3DE9"/>
    <w:rsid w:val="008E4376"/>
    <w:rsid w:val="008E72F4"/>
    <w:rsid w:val="008E7696"/>
    <w:rsid w:val="008E7A0A"/>
    <w:rsid w:val="008E7B49"/>
    <w:rsid w:val="008F0CDD"/>
    <w:rsid w:val="008F258E"/>
    <w:rsid w:val="008F31D4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040"/>
    <w:rsid w:val="0092417D"/>
    <w:rsid w:val="00924AE1"/>
    <w:rsid w:val="009269B1"/>
    <w:rsid w:val="0092724D"/>
    <w:rsid w:val="009272B3"/>
    <w:rsid w:val="009315BE"/>
    <w:rsid w:val="009316F3"/>
    <w:rsid w:val="0093338F"/>
    <w:rsid w:val="009347AE"/>
    <w:rsid w:val="00937BD9"/>
    <w:rsid w:val="00950D60"/>
    <w:rsid w:val="00950E2C"/>
    <w:rsid w:val="009512B9"/>
    <w:rsid w:val="00951D50"/>
    <w:rsid w:val="009525EB"/>
    <w:rsid w:val="0095470B"/>
    <w:rsid w:val="00954874"/>
    <w:rsid w:val="00956154"/>
    <w:rsid w:val="0095615A"/>
    <w:rsid w:val="00957A86"/>
    <w:rsid w:val="00961400"/>
    <w:rsid w:val="00963646"/>
    <w:rsid w:val="009645F9"/>
    <w:rsid w:val="00965588"/>
    <w:rsid w:val="0096632D"/>
    <w:rsid w:val="009718C7"/>
    <w:rsid w:val="00971D31"/>
    <w:rsid w:val="0097260B"/>
    <w:rsid w:val="0097559F"/>
    <w:rsid w:val="0097761E"/>
    <w:rsid w:val="00980920"/>
    <w:rsid w:val="00982454"/>
    <w:rsid w:val="00982CF0"/>
    <w:rsid w:val="00984432"/>
    <w:rsid w:val="009844E1"/>
    <w:rsid w:val="009853E1"/>
    <w:rsid w:val="00986E6B"/>
    <w:rsid w:val="009875E1"/>
    <w:rsid w:val="00990032"/>
    <w:rsid w:val="00990B19"/>
    <w:rsid w:val="0099153B"/>
    <w:rsid w:val="00991769"/>
    <w:rsid w:val="00991AA1"/>
    <w:rsid w:val="0099232C"/>
    <w:rsid w:val="00993834"/>
    <w:rsid w:val="00994386"/>
    <w:rsid w:val="009A13D8"/>
    <w:rsid w:val="009A1BE4"/>
    <w:rsid w:val="009A279E"/>
    <w:rsid w:val="009A3015"/>
    <w:rsid w:val="009A3490"/>
    <w:rsid w:val="009A4E92"/>
    <w:rsid w:val="009A5053"/>
    <w:rsid w:val="009A7FE0"/>
    <w:rsid w:val="009B0A6F"/>
    <w:rsid w:val="009B0A94"/>
    <w:rsid w:val="009B2AE8"/>
    <w:rsid w:val="009B59E9"/>
    <w:rsid w:val="009B6780"/>
    <w:rsid w:val="009B70AA"/>
    <w:rsid w:val="009C4938"/>
    <w:rsid w:val="009C5E77"/>
    <w:rsid w:val="009C7A7E"/>
    <w:rsid w:val="009D02E8"/>
    <w:rsid w:val="009D34D3"/>
    <w:rsid w:val="009D45BA"/>
    <w:rsid w:val="009D51D0"/>
    <w:rsid w:val="009D70A4"/>
    <w:rsid w:val="009D7B14"/>
    <w:rsid w:val="009E08D1"/>
    <w:rsid w:val="009E1B95"/>
    <w:rsid w:val="009E496F"/>
    <w:rsid w:val="009E4B0D"/>
    <w:rsid w:val="009E5250"/>
    <w:rsid w:val="009E55A6"/>
    <w:rsid w:val="009E5C9F"/>
    <w:rsid w:val="009E7F92"/>
    <w:rsid w:val="009F02A3"/>
    <w:rsid w:val="009F1D2C"/>
    <w:rsid w:val="009F2F27"/>
    <w:rsid w:val="009F34AA"/>
    <w:rsid w:val="009F5385"/>
    <w:rsid w:val="009F541B"/>
    <w:rsid w:val="009F6620"/>
    <w:rsid w:val="009F6BCB"/>
    <w:rsid w:val="009F7B78"/>
    <w:rsid w:val="00A0057A"/>
    <w:rsid w:val="00A02FA1"/>
    <w:rsid w:val="00A04CCE"/>
    <w:rsid w:val="00A0713F"/>
    <w:rsid w:val="00A07421"/>
    <w:rsid w:val="00A0776B"/>
    <w:rsid w:val="00A10FB9"/>
    <w:rsid w:val="00A11421"/>
    <w:rsid w:val="00A132BE"/>
    <w:rsid w:val="00A1389F"/>
    <w:rsid w:val="00A13C87"/>
    <w:rsid w:val="00A157B1"/>
    <w:rsid w:val="00A20115"/>
    <w:rsid w:val="00A22229"/>
    <w:rsid w:val="00A24442"/>
    <w:rsid w:val="00A2545F"/>
    <w:rsid w:val="00A330BB"/>
    <w:rsid w:val="00A43CFE"/>
    <w:rsid w:val="00A44882"/>
    <w:rsid w:val="00A45125"/>
    <w:rsid w:val="00A50444"/>
    <w:rsid w:val="00A54715"/>
    <w:rsid w:val="00A6061C"/>
    <w:rsid w:val="00A62D44"/>
    <w:rsid w:val="00A633AB"/>
    <w:rsid w:val="00A66959"/>
    <w:rsid w:val="00A67263"/>
    <w:rsid w:val="00A703A0"/>
    <w:rsid w:val="00A7161C"/>
    <w:rsid w:val="00A74D36"/>
    <w:rsid w:val="00A752F8"/>
    <w:rsid w:val="00A7606C"/>
    <w:rsid w:val="00A77AA3"/>
    <w:rsid w:val="00A8236D"/>
    <w:rsid w:val="00A82CA9"/>
    <w:rsid w:val="00A854EB"/>
    <w:rsid w:val="00A872E5"/>
    <w:rsid w:val="00A91406"/>
    <w:rsid w:val="00A9511C"/>
    <w:rsid w:val="00A96C40"/>
    <w:rsid w:val="00A96E65"/>
    <w:rsid w:val="00A97C72"/>
    <w:rsid w:val="00AA268E"/>
    <w:rsid w:val="00AA310B"/>
    <w:rsid w:val="00AA370E"/>
    <w:rsid w:val="00AA63D4"/>
    <w:rsid w:val="00AB06E8"/>
    <w:rsid w:val="00AB1CD3"/>
    <w:rsid w:val="00AB352F"/>
    <w:rsid w:val="00AB7A9A"/>
    <w:rsid w:val="00AC274B"/>
    <w:rsid w:val="00AC4764"/>
    <w:rsid w:val="00AC5ED7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1F0D"/>
    <w:rsid w:val="00AF26F3"/>
    <w:rsid w:val="00AF5F04"/>
    <w:rsid w:val="00B00672"/>
    <w:rsid w:val="00B01B4D"/>
    <w:rsid w:val="00B050EA"/>
    <w:rsid w:val="00B06571"/>
    <w:rsid w:val="00B068BA"/>
    <w:rsid w:val="00B06D31"/>
    <w:rsid w:val="00B07748"/>
    <w:rsid w:val="00B07FF7"/>
    <w:rsid w:val="00B11D82"/>
    <w:rsid w:val="00B122FC"/>
    <w:rsid w:val="00B12D6B"/>
    <w:rsid w:val="00B13851"/>
    <w:rsid w:val="00B13AE4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C97"/>
    <w:rsid w:val="00B34894"/>
    <w:rsid w:val="00B3588E"/>
    <w:rsid w:val="00B35CF0"/>
    <w:rsid w:val="00B41CBE"/>
    <w:rsid w:val="00B41F3D"/>
    <w:rsid w:val="00B431E8"/>
    <w:rsid w:val="00B45141"/>
    <w:rsid w:val="00B46DE7"/>
    <w:rsid w:val="00B519CD"/>
    <w:rsid w:val="00B5273A"/>
    <w:rsid w:val="00B53DCC"/>
    <w:rsid w:val="00B54BAC"/>
    <w:rsid w:val="00B57329"/>
    <w:rsid w:val="00B60E61"/>
    <w:rsid w:val="00B6279F"/>
    <w:rsid w:val="00B62B50"/>
    <w:rsid w:val="00B635B7"/>
    <w:rsid w:val="00B63AE8"/>
    <w:rsid w:val="00B65950"/>
    <w:rsid w:val="00B66D83"/>
    <w:rsid w:val="00B672C0"/>
    <w:rsid w:val="00B676FD"/>
    <w:rsid w:val="00B75646"/>
    <w:rsid w:val="00B85A7E"/>
    <w:rsid w:val="00B862BF"/>
    <w:rsid w:val="00B90729"/>
    <w:rsid w:val="00B907DA"/>
    <w:rsid w:val="00B941DB"/>
    <w:rsid w:val="00B94CD5"/>
    <w:rsid w:val="00B950BC"/>
    <w:rsid w:val="00B95781"/>
    <w:rsid w:val="00B9714C"/>
    <w:rsid w:val="00BA29AD"/>
    <w:rsid w:val="00BA33CF"/>
    <w:rsid w:val="00BA3F8D"/>
    <w:rsid w:val="00BB27EC"/>
    <w:rsid w:val="00BB629F"/>
    <w:rsid w:val="00BB7A10"/>
    <w:rsid w:val="00BC04B7"/>
    <w:rsid w:val="00BC3E8F"/>
    <w:rsid w:val="00BC45D0"/>
    <w:rsid w:val="00BC4DCC"/>
    <w:rsid w:val="00BC60BE"/>
    <w:rsid w:val="00BC7468"/>
    <w:rsid w:val="00BC7D4F"/>
    <w:rsid w:val="00BC7ED7"/>
    <w:rsid w:val="00BD0689"/>
    <w:rsid w:val="00BD2850"/>
    <w:rsid w:val="00BE28D2"/>
    <w:rsid w:val="00BE4A64"/>
    <w:rsid w:val="00BE5E43"/>
    <w:rsid w:val="00BF0F20"/>
    <w:rsid w:val="00BF26D3"/>
    <w:rsid w:val="00BF30B2"/>
    <w:rsid w:val="00BF4EFD"/>
    <w:rsid w:val="00BF557D"/>
    <w:rsid w:val="00BF7F58"/>
    <w:rsid w:val="00C01381"/>
    <w:rsid w:val="00C01AB1"/>
    <w:rsid w:val="00C026A0"/>
    <w:rsid w:val="00C06137"/>
    <w:rsid w:val="00C06336"/>
    <w:rsid w:val="00C079B8"/>
    <w:rsid w:val="00C10037"/>
    <w:rsid w:val="00C123EA"/>
    <w:rsid w:val="00C12A49"/>
    <w:rsid w:val="00C133EE"/>
    <w:rsid w:val="00C14267"/>
    <w:rsid w:val="00C149D0"/>
    <w:rsid w:val="00C17645"/>
    <w:rsid w:val="00C1776E"/>
    <w:rsid w:val="00C17E3F"/>
    <w:rsid w:val="00C24A64"/>
    <w:rsid w:val="00C26588"/>
    <w:rsid w:val="00C27DE9"/>
    <w:rsid w:val="00C31A89"/>
    <w:rsid w:val="00C320C1"/>
    <w:rsid w:val="00C323C3"/>
    <w:rsid w:val="00C32989"/>
    <w:rsid w:val="00C33388"/>
    <w:rsid w:val="00C35484"/>
    <w:rsid w:val="00C41528"/>
    <w:rsid w:val="00C4173A"/>
    <w:rsid w:val="00C45FA2"/>
    <w:rsid w:val="00C462DB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19D"/>
    <w:rsid w:val="00C863C4"/>
    <w:rsid w:val="00C873D4"/>
    <w:rsid w:val="00C8746D"/>
    <w:rsid w:val="00C90148"/>
    <w:rsid w:val="00C91002"/>
    <w:rsid w:val="00C920EA"/>
    <w:rsid w:val="00C93C3E"/>
    <w:rsid w:val="00CA12E3"/>
    <w:rsid w:val="00CA1476"/>
    <w:rsid w:val="00CA2A1E"/>
    <w:rsid w:val="00CA6611"/>
    <w:rsid w:val="00CA6AE6"/>
    <w:rsid w:val="00CA782F"/>
    <w:rsid w:val="00CB15C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D68EE"/>
    <w:rsid w:val="00CE225F"/>
    <w:rsid w:val="00CF2F50"/>
    <w:rsid w:val="00CF6198"/>
    <w:rsid w:val="00CF6561"/>
    <w:rsid w:val="00D0262B"/>
    <w:rsid w:val="00D02919"/>
    <w:rsid w:val="00D0395E"/>
    <w:rsid w:val="00D04C61"/>
    <w:rsid w:val="00D05B8D"/>
    <w:rsid w:val="00D065A2"/>
    <w:rsid w:val="00D079AA"/>
    <w:rsid w:val="00D07F00"/>
    <w:rsid w:val="00D1130F"/>
    <w:rsid w:val="00D17B72"/>
    <w:rsid w:val="00D23D9B"/>
    <w:rsid w:val="00D26C45"/>
    <w:rsid w:val="00D3185C"/>
    <w:rsid w:val="00D3205F"/>
    <w:rsid w:val="00D3306C"/>
    <w:rsid w:val="00D3318E"/>
    <w:rsid w:val="00D33E72"/>
    <w:rsid w:val="00D35BD6"/>
    <w:rsid w:val="00D361B5"/>
    <w:rsid w:val="00D405AC"/>
    <w:rsid w:val="00D411A2"/>
    <w:rsid w:val="00D4164B"/>
    <w:rsid w:val="00D4606D"/>
    <w:rsid w:val="00D46C92"/>
    <w:rsid w:val="00D50B9C"/>
    <w:rsid w:val="00D514F3"/>
    <w:rsid w:val="00D52D73"/>
    <w:rsid w:val="00D52E58"/>
    <w:rsid w:val="00D56B20"/>
    <w:rsid w:val="00D578B3"/>
    <w:rsid w:val="00D60726"/>
    <w:rsid w:val="00D61845"/>
    <w:rsid w:val="00D618F4"/>
    <w:rsid w:val="00D61B84"/>
    <w:rsid w:val="00D714CC"/>
    <w:rsid w:val="00D743A5"/>
    <w:rsid w:val="00D74ABD"/>
    <w:rsid w:val="00D75EA7"/>
    <w:rsid w:val="00D81ADF"/>
    <w:rsid w:val="00D81AFB"/>
    <w:rsid w:val="00D81F21"/>
    <w:rsid w:val="00D8443B"/>
    <w:rsid w:val="00D864F2"/>
    <w:rsid w:val="00D906E6"/>
    <w:rsid w:val="00D91380"/>
    <w:rsid w:val="00D92F95"/>
    <w:rsid w:val="00D943F8"/>
    <w:rsid w:val="00D9486A"/>
    <w:rsid w:val="00D95470"/>
    <w:rsid w:val="00D96B55"/>
    <w:rsid w:val="00D96ED3"/>
    <w:rsid w:val="00DA2619"/>
    <w:rsid w:val="00DA4239"/>
    <w:rsid w:val="00DA65DE"/>
    <w:rsid w:val="00DB0B61"/>
    <w:rsid w:val="00DB1474"/>
    <w:rsid w:val="00DB1DE3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6A0"/>
    <w:rsid w:val="00DD487D"/>
    <w:rsid w:val="00DD4E83"/>
    <w:rsid w:val="00DD6628"/>
    <w:rsid w:val="00DD6945"/>
    <w:rsid w:val="00DE2D04"/>
    <w:rsid w:val="00DE3250"/>
    <w:rsid w:val="00DE451A"/>
    <w:rsid w:val="00DE4856"/>
    <w:rsid w:val="00DE5940"/>
    <w:rsid w:val="00DE6028"/>
    <w:rsid w:val="00DE78A3"/>
    <w:rsid w:val="00DF1A71"/>
    <w:rsid w:val="00DF50FC"/>
    <w:rsid w:val="00DF68C7"/>
    <w:rsid w:val="00DF68D9"/>
    <w:rsid w:val="00DF731A"/>
    <w:rsid w:val="00E02F1F"/>
    <w:rsid w:val="00E06B75"/>
    <w:rsid w:val="00E11295"/>
    <w:rsid w:val="00E11332"/>
    <w:rsid w:val="00E11352"/>
    <w:rsid w:val="00E136BA"/>
    <w:rsid w:val="00E170DC"/>
    <w:rsid w:val="00E17546"/>
    <w:rsid w:val="00E17C0E"/>
    <w:rsid w:val="00E210B5"/>
    <w:rsid w:val="00E261B3"/>
    <w:rsid w:val="00E26455"/>
    <w:rsid w:val="00E26818"/>
    <w:rsid w:val="00E27721"/>
    <w:rsid w:val="00E27FFC"/>
    <w:rsid w:val="00E3088E"/>
    <w:rsid w:val="00E30B15"/>
    <w:rsid w:val="00E3171B"/>
    <w:rsid w:val="00E33237"/>
    <w:rsid w:val="00E40181"/>
    <w:rsid w:val="00E42B30"/>
    <w:rsid w:val="00E44CEE"/>
    <w:rsid w:val="00E511EA"/>
    <w:rsid w:val="00E54950"/>
    <w:rsid w:val="00E5561D"/>
    <w:rsid w:val="00E56A01"/>
    <w:rsid w:val="00E62622"/>
    <w:rsid w:val="00E629A1"/>
    <w:rsid w:val="00E6335C"/>
    <w:rsid w:val="00E66DD6"/>
    <w:rsid w:val="00E6794C"/>
    <w:rsid w:val="00E71591"/>
    <w:rsid w:val="00E71CEB"/>
    <w:rsid w:val="00E746E0"/>
    <w:rsid w:val="00E7474F"/>
    <w:rsid w:val="00E80DE3"/>
    <w:rsid w:val="00E82C55"/>
    <w:rsid w:val="00E8787E"/>
    <w:rsid w:val="00E92AC3"/>
    <w:rsid w:val="00E95B0A"/>
    <w:rsid w:val="00EA0367"/>
    <w:rsid w:val="00EA12EB"/>
    <w:rsid w:val="00EA1360"/>
    <w:rsid w:val="00EA2F6A"/>
    <w:rsid w:val="00EA3CD3"/>
    <w:rsid w:val="00EA63FD"/>
    <w:rsid w:val="00EA6BE1"/>
    <w:rsid w:val="00EB00E0"/>
    <w:rsid w:val="00EC059F"/>
    <w:rsid w:val="00EC1F24"/>
    <w:rsid w:val="00EC22F6"/>
    <w:rsid w:val="00EC40D5"/>
    <w:rsid w:val="00ED1517"/>
    <w:rsid w:val="00ED5B9B"/>
    <w:rsid w:val="00ED6BAD"/>
    <w:rsid w:val="00ED7447"/>
    <w:rsid w:val="00EE00D6"/>
    <w:rsid w:val="00EE11E7"/>
    <w:rsid w:val="00EE1260"/>
    <w:rsid w:val="00EE1488"/>
    <w:rsid w:val="00EE29AD"/>
    <w:rsid w:val="00EE3E24"/>
    <w:rsid w:val="00EE4D5D"/>
    <w:rsid w:val="00EE5131"/>
    <w:rsid w:val="00EE5C30"/>
    <w:rsid w:val="00EF109B"/>
    <w:rsid w:val="00EF201C"/>
    <w:rsid w:val="00EF36AF"/>
    <w:rsid w:val="00EF5540"/>
    <w:rsid w:val="00EF59A3"/>
    <w:rsid w:val="00EF6675"/>
    <w:rsid w:val="00EF7A5B"/>
    <w:rsid w:val="00F00F9C"/>
    <w:rsid w:val="00F01CB2"/>
    <w:rsid w:val="00F01E5F"/>
    <w:rsid w:val="00F022B9"/>
    <w:rsid w:val="00F024F3"/>
    <w:rsid w:val="00F02ABA"/>
    <w:rsid w:val="00F0437A"/>
    <w:rsid w:val="00F101B8"/>
    <w:rsid w:val="00F11037"/>
    <w:rsid w:val="00F164F1"/>
    <w:rsid w:val="00F16F1B"/>
    <w:rsid w:val="00F208CC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A25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48D9"/>
    <w:rsid w:val="00F54928"/>
    <w:rsid w:val="00F55B21"/>
    <w:rsid w:val="00F56EF6"/>
    <w:rsid w:val="00F60082"/>
    <w:rsid w:val="00F61A9F"/>
    <w:rsid w:val="00F61B5F"/>
    <w:rsid w:val="00F64696"/>
    <w:rsid w:val="00F65AA9"/>
    <w:rsid w:val="00F6768F"/>
    <w:rsid w:val="00F72504"/>
    <w:rsid w:val="00F72C2C"/>
    <w:rsid w:val="00F73B31"/>
    <w:rsid w:val="00F7681A"/>
    <w:rsid w:val="00F76CAB"/>
    <w:rsid w:val="00F772C6"/>
    <w:rsid w:val="00F815B5"/>
    <w:rsid w:val="00F84929"/>
    <w:rsid w:val="00F84FA0"/>
    <w:rsid w:val="00F85195"/>
    <w:rsid w:val="00F853F1"/>
    <w:rsid w:val="00F868E3"/>
    <w:rsid w:val="00F9028F"/>
    <w:rsid w:val="00F907A3"/>
    <w:rsid w:val="00F938BA"/>
    <w:rsid w:val="00F97919"/>
    <w:rsid w:val="00FA0F33"/>
    <w:rsid w:val="00FA2C46"/>
    <w:rsid w:val="00FA3525"/>
    <w:rsid w:val="00FA5A53"/>
    <w:rsid w:val="00FA7CC4"/>
    <w:rsid w:val="00FB0F11"/>
    <w:rsid w:val="00FB0FCB"/>
    <w:rsid w:val="00FB2551"/>
    <w:rsid w:val="00FB4769"/>
    <w:rsid w:val="00FB4CDA"/>
    <w:rsid w:val="00FB5424"/>
    <w:rsid w:val="00FB6481"/>
    <w:rsid w:val="00FB6D36"/>
    <w:rsid w:val="00FC0965"/>
    <w:rsid w:val="00FC0F81"/>
    <w:rsid w:val="00FC2513"/>
    <w:rsid w:val="00FC252F"/>
    <w:rsid w:val="00FC395C"/>
    <w:rsid w:val="00FC5E8E"/>
    <w:rsid w:val="00FD2D43"/>
    <w:rsid w:val="00FD3766"/>
    <w:rsid w:val="00FD47C4"/>
    <w:rsid w:val="00FD722A"/>
    <w:rsid w:val="00FE2DCF"/>
    <w:rsid w:val="00FE3FA7"/>
    <w:rsid w:val="00FE5D7C"/>
    <w:rsid w:val="00FF2A4E"/>
    <w:rsid w:val="00FF2FCE"/>
    <w:rsid w:val="00FF4C4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3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517BF9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17BF9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7C7AB3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Pa9">
    <w:name w:val="Pa9"/>
    <w:basedOn w:val="Normal"/>
    <w:next w:val="Normal"/>
    <w:uiPriority w:val="99"/>
    <w:rsid w:val="004A4174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/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vals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/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/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9C51A-8826-4321-AC8C-532E56F06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12</Pages>
  <Words>1880</Words>
  <Characters>16838</Characters>
  <Application>Microsoft Office Word</Application>
  <DocSecurity>2</DocSecurity>
  <Lines>140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18681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413</cp:revision>
  <cp:lastPrinted>2020-03-30T03:28:00Z</cp:lastPrinted>
  <dcterms:created xsi:type="dcterms:W3CDTF">2023-07-18T02:12:00Z</dcterms:created>
  <dcterms:modified xsi:type="dcterms:W3CDTF">2023-08-23T10:59:00Z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mplateVersion">
    <vt:i4>1</vt:i4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1" name="Days before next review">
    <vt:r8>365</vt:r8>
  </property>
  <property fmtid="{D5CDD505-2E9C-101B-9397-08002B2CF9AE}" pid="12" name="_ExtendedDescription">
    <vt:lpwstr/>
  </property>
  <property fmtid="{D5CDD505-2E9C-101B-9397-08002B2CF9AE}" pid="13" name="Tags">
    <vt:lpwstr>17;#Templates|74cf097d-f69e-47d4-ab23-b0e64f517102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2023-07-18T01:55:48Z</vt:lpwstr>
  </property>
  <property fmtid="{D5CDD505-2E9C-101B-9397-08002B2CF9AE}" pid="16" name="MSIP_Label_37c4e7ed-f245-4af1-a266-99d53943bd03_Method">
    <vt:lpwstr>Privileged</vt:lpwstr>
  </property>
  <property fmtid="{D5CDD505-2E9C-101B-9397-08002B2CF9AE}" pid="17" name="MSIP_Label_37c4e7ed-f245-4af1-a266-99d53943bd03_Name">
    <vt:lpwstr>No Marking</vt:lpwstr>
  </property>
  <property fmtid="{D5CDD505-2E9C-101B-9397-08002B2CF9AE}" pid="18" name="MSIP_Label_37c4e7ed-f245-4af1-a266-99d53943bd03_SiteId">
    <vt:lpwstr>f6bec780-cd13-49ce-84c7-5d7d94821879</vt:lpwstr>
  </property>
  <property fmtid="{D5CDD505-2E9C-101B-9397-08002B2CF9AE}" pid="19" name="MSIP_Label_37c4e7ed-f245-4af1-a266-99d53943bd03_ActionId">
    <vt:lpwstr>e8b32d8d-6f7d-4019-b17c-95ebbf3ac2fc</vt:lpwstr>
  </property>
  <property fmtid="{D5CDD505-2E9C-101B-9397-08002B2CF9AE}" pid="20" name="MSIP_Label_37c4e7ed-f245-4af1-a266-99d53943bd03_ContentBits">
    <vt:lpwstr>0</vt:lpwstr>
  </property>
  <property fmtid="{D5CDD505-2E9C-101B-9397-08002B2CF9AE}" pid="21" name="ContentTypeId">
    <vt:lpwstr>0x01010072FE47368901504C80F2EA452DE0DA60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2f736290914c242328350a55b6be384e877f19fd5151bbcd3387bd920d5c7fb1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2023-08-23T10:59:51Z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2947b510-5ead-4df3-a23d-6d00baf8461a</vt:lpwstr>
  </property>
  <property fmtid="{D5CDD505-2E9C-101B-9397-08002B2CF9AE}" pid="35" name="MSIP_Label_43e64453-338c-4f93-8a4d-0039a0a41f2a_ContentBits">
    <vt:lpwstr>2</vt:lpwstr>
  </property>
</Properties>
</file>