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03749A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38F3165C" w:rsidR="003B5733" w:rsidRPr="003B5733" w:rsidRDefault="00EE5418" w:rsidP="003B5733">
            <w:pPr>
              <w:pStyle w:val="Documenttitle"/>
            </w:pPr>
            <w:r w:rsidRPr="003E11B8">
              <w:rPr>
                <w:color w:val="365F91" w:themeColor="accent1" w:themeShade="BF"/>
              </w:rPr>
              <w:t>Mental Health Bulletin</w:t>
            </w:r>
            <w:r w:rsidR="00B756CA" w:rsidRPr="003E11B8">
              <w:rPr>
                <w:color w:val="365F91" w:themeColor="accent1" w:themeShade="BF"/>
              </w:rPr>
              <w:t xml:space="preserve"> </w:t>
            </w:r>
            <w:r w:rsidR="00A47F4E">
              <w:rPr>
                <w:color w:val="365F91" w:themeColor="accent1" w:themeShade="BF"/>
              </w:rPr>
              <w:t>74</w:t>
            </w:r>
          </w:p>
        </w:tc>
      </w:tr>
      <w:tr w:rsidR="003B5733" w14:paraId="02FE8311" w14:textId="77777777" w:rsidTr="00B07FF7">
        <w:tc>
          <w:tcPr>
            <w:tcW w:w="10348" w:type="dxa"/>
          </w:tcPr>
          <w:p w14:paraId="44120960" w14:textId="11A57998" w:rsidR="003B5733" w:rsidRPr="006814B5" w:rsidRDefault="00CE0A9A" w:rsidP="005F44C0">
            <w:pPr>
              <w:pStyle w:val="Documentsubtitle"/>
              <w:rPr>
                <w:highlight w:val="yellow"/>
              </w:rPr>
            </w:pPr>
            <w:r>
              <w:t>State-wide</w:t>
            </w:r>
            <w:r w:rsidR="001D181B">
              <w:t xml:space="preserve"> Child &amp; Family Centre</w:t>
            </w:r>
          </w:p>
        </w:tc>
      </w:tr>
      <w:tr w:rsidR="003B5733" w14:paraId="30E8F298" w14:textId="77777777" w:rsidTr="00B07FF7">
        <w:tc>
          <w:tcPr>
            <w:tcW w:w="10348" w:type="dxa"/>
          </w:tcPr>
          <w:p w14:paraId="78F6D8D2" w14:textId="77777777" w:rsidR="003B5733" w:rsidRPr="001E5058" w:rsidRDefault="00000000" w:rsidP="001E5058">
            <w:pPr>
              <w:pStyle w:val="Bannermarking"/>
            </w:pPr>
            <w:fldSimple w:instr=" FILLIN  &quot;Type the protective marking&quot; \d OFFICIAL \o  \* MERGEFORMAT ">
              <w:r w:rsidR="00EE5418">
                <w:t>OFFICIAL</w:t>
              </w:r>
            </w:fldSimple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4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8BB7357" w14:textId="7FD287ED" w:rsidR="0024030A" w:rsidRPr="003F1D05" w:rsidRDefault="008F4C3A" w:rsidP="0024030A">
      <w:pPr>
        <w:pStyle w:val="Heading2"/>
        <w:rPr>
          <w:color w:val="365F91" w:themeColor="accent1" w:themeShade="BF"/>
        </w:rPr>
      </w:pPr>
      <w:bookmarkStart w:id="0" w:name="_Toc63347079"/>
      <w:r>
        <w:rPr>
          <w:color w:val="365F91" w:themeColor="accent1" w:themeShade="BF"/>
        </w:rPr>
        <w:t>Purpose</w:t>
      </w:r>
    </w:p>
    <w:p w14:paraId="6DB9AA44" w14:textId="65EB072C" w:rsidR="00474E3A" w:rsidRDefault="00474E3A" w:rsidP="00A37BC1">
      <w:pPr>
        <w:pStyle w:val="Body"/>
      </w:pPr>
      <w:r>
        <w:t xml:space="preserve">To provide guidance for the reporting </w:t>
      </w:r>
      <w:r w:rsidR="00A37BC1">
        <w:t xml:space="preserve">in CMI/ODS </w:t>
      </w:r>
      <w:r>
        <w:t xml:space="preserve">of </w:t>
      </w:r>
      <w:r w:rsidR="001D181B">
        <w:t xml:space="preserve">children admitted to the </w:t>
      </w:r>
      <w:r w:rsidR="00CE0A9A">
        <w:t>State-wide</w:t>
      </w:r>
      <w:r w:rsidR="001D181B">
        <w:t xml:space="preserve"> Child and Family Centre </w:t>
      </w:r>
      <w:r w:rsidR="00450C44">
        <w:t xml:space="preserve">managed by </w:t>
      </w:r>
      <w:r w:rsidR="001D181B">
        <w:t>Austin Health</w:t>
      </w:r>
      <w:r w:rsidR="00424D24">
        <w:t xml:space="preserve">.  </w:t>
      </w:r>
    </w:p>
    <w:p w14:paraId="323515AB" w14:textId="77777777" w:rsidR="0024030A" w:rsidRPr="0024030A" w:rsidRDefault="0024030A" w:rsidP="0024030A">
      <w:pPr>
        <w:pStyle w:val="Body"/>
      </w:pPr>
    </w:p>
    <w:p w14:paraId="1FBC51AB" w14:textId="484453A4" w:rsidR="00F278A4" w:rsidRPr="003F1D05" w:rsidRDefault="00474E3A" w:rsidP="00F278A4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Overview</w:t>
      </w:r>
    </w:p>
    <w:bookmarkEnd w:id="0"/>
    <w:p w14:paraId="2FAC5FBA" w14:textId="6F5AC0D4" w:rsidR="00450C44" w:rsidRDefault="00450C44" w:rsidP="00450C44">
      <w:pPr>
        <w:rPr>
          <w:rFonts w:cs="Arial"/>
          <w:szCs w:val="21"/>
        </w:rPr>
      </w:pPr>
      <w:r>
        <w:rPr>
          <w:rFonts w:cs="Arial"/>
          <w:szCs w:val="21"/>
        </w:rPr>
        <w:t xml:space="preserve">The new </w:t>
      </w:r>
      <w:r w:rsidR="00CE0A9A">
        <w:rPr>
          <w:rFonts w:cs="Arial"/>
          <w:szCs w:val="21"/>
        </w:rPr>
        <w:t>State-wide</w:t>
      </w:r>
      <w:r>
        <w:rPr>
          <w:rFonts w:cs="Arial"/>
          <w:szCs w:val="21"/>
        </w:rPr>
        <w:t xml:space="preserve"> Child and Family Centre </w:t>
      </w:r>
      <w:r w:rsidRPr="009C770D">
        <w:rPr>
          <w:rFonts w:cs="Arial"/>
          <w:szCs w:val="21"/>
        </w:rPr>
        <w:t>will improve access to mental health services for children up to 11 years of age, in a safe and supportive residential setting</w:t>
      </w:r>
      <w:r>
        <w:rPr>
          <w:rFonts w:cs="Arial"/>
          <w:szCs w:val="21"/>
        </w:rPr>
        <w:t>.</w:t>
      </w:r>
    </w:p>
    <w:p w14:paraId="02E123B0" w14:textId="77777777" w:rsidR="00450C44" w:rsidRPr="009C770D" w:rsidRDefault="00450C44" w:rsidP="00450C44">
      <w:pPr>
        <w:rPr>
          <w:rFonts w:cs="Arial"/>
          <w:szCs w:val="21"/>
        </w:rPr>
      </w:pPr>
      <w:r w:rsidRPr="009C770D">
        <w:rPr>
          <w:rFonts w:cs="Arial"/>
          <w:szCs w:val="21"/>
        </w:rPr>
        <w:t>The centre will provide therapy for children and families who have experienced negative or traumatic events and continue to have challenges with relationships and connections.</w:t>
      </w:r>
    </w:p>
    <w:p w14:paraId="1222C47F" w14:textId="77777777" w:rsidR="00450C44" w:rsidRPr="009C770D" w:rsidRDefault="00450C44" w:rsidP="00450C44">
      <w:pPr>
        <w:rPr>
          <w:rFonts w:cs="Arial"/>
          <w:szCs w:val="21"/>
        </w:rPr>
      </w:pPr>
      <w:r w:rsidRPr="009C770D">
        <w:rPr>
          <w:rFonts w:cs="Arial"/>
          <w:szCs w:val="21"/>
        </w:rPr>
        <w:t>Staffed 24 hours a day, seven days a week, the new 12-bed centre will allow children and their families to stay onsite while they receive flexible, family-centred therapy and support from child and family mental health specialists.</w:t>
      </w:r>
    </w:p>
    <w:p w14:paraId="5AD90066" w14:textId="0B31488E" w:rsidR="00450C44" w:rsidRPr="009C770D" w:rsidRDefault="00450C44" w:rsidP="00450C44">
      <w:pPr>
        <w:rPr>
          <w:rStyle w:val="normaltextrun"/>
          <w:rFonts w:cs="Arial"/>
          <w:szCs w:val="21"/>
        </w:rPr>
      </w:pPr>
      <w:r w:rsidRPr="009C770D">
        <w:rPr>
          <w:rFonts w:cs="Arial"/>
          <w:szCs w:val="21"/>
        </w:rPr>
        <w:t xml:space="preserve">This investment builds on the work of the Royal Commission into Victoria’s Mental Health System’s 74 recommendations to transform mental health support and care to make it accessible, </w:t>
      </w:r>
      <w:r w:rsidR="003D7371" w:rsidRPr="009C770D">
        <w:rPr>
          <w:rFonts w:cs="Arial"/>
          <w:szCs w:val="21"/>
        </w:rPr>
        <w:t>flexible,</w:t>
      </w:r>
      <w:r w:rsidRPr="009C770D">
        <w:rPr>
          <w:rFonts w:cs="Arial"/>
          <w:szCs w:val="21"/>
        </w:rPr>
        <w:t xml:space="preserve"> and responsive.</w:t>
      </w:r>
    </w:p>
    <w:p w14:paraId="11FBD63E" w14:textId="0FB47AB4" w:rsidR="00C1749E" w:rsidRPr="00B81725" w:rsidRDefault="00C1749E" w:rsidP="00951687">
      <w:pPr>
        <w:rPr>
          <w:rFonts w:cs="Arial"/>
          <w:szCs w:val="21"/>
        </w:rPr>
      </w:pPr>
    </w:p>
    <w:p w14:paraId="43325044" w14:textId="23A9199F" w:rsidR="009034F9" w:rsidRDefault="00BF7345" w:rsidP="00241FB7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Activity Data Reporting</w:t>
      </w:r>
    </w:p>
    <w:p w14:paraId="34D71B18" w14:textId="79FE9DA7" w:rsidR="005A6D29" w:rsidRDefault="008A7DF4" w:rsidP="00BF7345">
      <w:pPr>
        <w:pStyle w:val="Body"/>
      </w:pPr>
      <w:r>
        <w:t xml:space="preserve">The reporting activity </w:t>
      </w:r>
      <w:r w:rsidR="00563B94">
        <w:t>for</w:t>
      </w:r>
      <w:r>
        <w:t xml:space="preserve"> residential care offered to children and their families</w:t>
      </w:r>
      <w:r w:rsidR="00563B94">
        <w:t xml:space="preserve"> would include:</w:t>
      </w:r>
    </w:p>
    <w:p w14:paraId="65FD0247" w14:textId="77777777" w:rsidR="00563B94" w:rsidRDefault="00563B94" w:rsidP="00563B94">
      <w:pPr>
        <w:pStyle w:val="Body"/>
        <w:numPr>
          <w:ilvl w:val="0"/>
          <w:numId w:val="48"/>
        </w:numPr>
        <w:spacing w:after="0" w:line="240" w:lineRule="auto"/>
        <w:ind w:left="714" w:hanging="357"/>
      </w:pPr>
      <w:r>
        <w:t>b</w:t>
      </w:r>
      <w:r w:rsidR="00954867">
        <w:t xml:space="preserve">ed occupancy, </w:t>
      </w:r>
    </w:p>
    <w:p w14:paraId="4C534867" w14:textId="77777777" w:rsidR="00563B94" w:rsidRDefault="00954867" w:rsidP="00563B94">
      <w:pPr>
        <w:pStyle w:val="Body"/>
        <w:numPr>
          <w:ilvl w:val="0"/>
          <w:numId w:val="48"/>
        </w:numPr>
        <w:spacing w:after="0" w:line="240" w:lineRule="auto"/>
        <w:ind w:left="714" w:hanging="357"/>
      </w:pPr>
      <w:r>
        <w:t>annual admission rates</w:t>
      </w:r>
      <w:r w:rsidR="00685777">
        <w:t xml:space="preserve">, </w:t>
      </w:r>
    </w:p>
    <w:p w14:paraId="0AEC85C2" w14:textId="4A0925F1" w:rsidR="00954867" w:rsidRDefault="00954867" w:rsidP="00563B94">
      <w:pPr>
        <w:pStyle w:val="Body"/>
        <w:numPr>
          <w:ilvl w:val="0"/>
          <w:numId w:val="48"/>
        </w:numPr>
        <w:spacing w:after="0" w:line="240" w:lineRule="auto"/>
        <w:ind w:left="714" w:hanging="357"/>
      </w:pPr>
      <w:r>
        <w:t xml:space="preserve">outcome measures </w:t>
      </w:r>
      <w:r w:rsidR="00685777">
        <w:t xml:space="preserve">and surveys </w:t>
      </w:r>
      <w:r>
        <w:t>will form part of th</w:t>
      </w:r>
      <w:r w:rsidR="00685777">
        <w:t>e</w:t>
      </w:r>
      <w:r>
        <w:t xml:space="preserve"> reporting</w:t>
      </w:r>
      <w:r w:rsidR="00685777">
        <w:t xml:space="preserve"> requirements</w:t>
      </w:r>
      <w:r>
        <w:t>.</w:t>
      </w:r>
    </w:p>
    <w:p w14:paraId="5C016637" w14:textId="3CBB39C0" w:rsidR="00563B94" w:rsidRDefault="00563B94" w:rsidP="00563B94">
      <w:pPr>
        <w:pStyle w:val="Body"/>
        <w:spacing w:after="0" w:line="240" w:lineRule="auto"/>
      </w:pPr>
    </w:p>
    <w:p w14:paraId="75A3588F" w14:textId="419C8B1F" w:rsidR="00563B94" w:rsidRDefault="00563B94" w:rsidP="00563B94">
      <w:pPr>
        <w:pStyle w:val="Body"/>
        <w:spacing w:after="0" w:line="240" w:lineRule="auto"/>
      </w:pPr>
      <w:r>
        <w:t xml:space="preserve">Activity data reporting for ambulatory programs </w:t>
      </w:r>
      <w:r w:rsidR="00134CE8">
        <w:t>will consist of</w:t>
      </w:r>
      <w:r>
        <w:t xml:space="preserve"> recording of contact data and outcome measures.</w:t>
      </w:r>
    </w:p>
    <w:p w14:paraId="661E4C85" w14:textId="77777777" w:rsidR="003E2C09" w:rsidRDefault="003E2C09">
      <w:pPr>
        <w:spacing w:after="0" w:line="240" w:lineRule="auto"/>
      </w:pPr>
    </w:p>
    <w:p w14:paraId="336A6A00" w14:textId="77777777" w:rsidR="003E2C09" w:rsidRPr="003E2C09" w:rsidRDefault="003E2C09" w:rsidP="003E2C09">
      <w:pPr>
        <w:pStyle w:val="Heading2"/>
        <w:rPr>
          <w:b w:val="0"/>
          <w:bCs/>
          <w:color w:val="365F91" w:themeColor="accent1" w:themeShade="BF"/>
        </w:rPr>
      </w:pPr>
      <w:r w:rsidRPr="003E2C09">
        <w:rPr>
          <w:b w:val="0"/>
          <w:bCs/>
          <w:color w:val="365F91" w:themeColor="accent1" w:themeShade="BF"/>
        </w:rPr>
        <w:t>Subcentre / Program Setup</w:t>
      </w:r>
    </w:p>
    <w:p w14:paraId="2D9337F9" w14:textId="77777777" w:rsidR="00CE0A9A" w:rsidRDefault="00CE0A9A" w:rsidP="00CE0A9A">
      <w:pPr>
        <w:pStyle w:val="Body"/>
      </w:pPr>
      <w:r>
        <w:t>This subcentre is to be set up as a residential inpatient subcentre.</w:t>
      </w:r>
    </w:p>
    <w:p w14:paraId="14715A1E" w14:textId="6E6B758A" w:rsidR="003E2C09" w:rsidRDefault="003E2C09" w:rsidP="003E2C09">
      <w:pPr>
        <w:pStyle w:val="Body"/>
      </w:pPr>
      <w:r>
        <w:t xml:space="preserve">The subcentre and program set up to be used in CMI/ODS for the </w:t>
      </w:r>
      <w:r w:rsidR="00CE0A9A">
        <w:t>State-wide</w:t>
      </w:r>
      <w:r>
        <w:t xml:space="preserve"> Child &amp; Family Centre are shown below</w:t>
      </w:r>
      <w:r w:rsidR="00CE0A9A">
        <w:t>.</w:t>
      </w:r>
    </w:p>
    <w:p w14:paraId="3B6D5EC6" w14:textId="41983336" w:rsidR="00976109" w:rsidRDefault="00976109" w:rsidP="003E2C09">
      <w:pPr>
        <w:pStyle w:val="Body"/>
      </w:pPr>
      <w:r>
        <w:t>The subcentre and the SCFC Outreach program will be block funded.</w:t>
      </w:r>
    </w:p>
    <w:p w14:paraId="696F290C" w14:textId="77777777" w:rsidR="00CE0A9A" w:rsidRDefault="00CE0A9A">
      <w:pPr>
        <w:spacing w:after="0" w:line="240" w:lineRule="auto"/>
        <w:rPr>
          <w:rFonts w:eastAsia="Times" w:cs="Arial"/>
          <w:b/>
          <w:color w:val="004EA8"/>
          <w:sz w:val="22"/>
          <w:lang w:eastAsia="en-AU"/>
        </w:rPr>
      </w:pPr>
      <w:r>
        <w:rPr>
          <w:rFonts w:cs="Arial"/>
          <w:b/>
          <w:color w:val="004EA8"/>
          <w:sz w:val="22"/>
        </w:rPr>
        <w:br w:type="page"/>
      </w:r>
    </w:p>
    <w:p w14:paraId="68823B0C" w14:textId="3B55E641" w:rsidR="00BF7345" w:rsidRPr="002E2FFA" w:rsidRDefault="00BF7345" w:rsidP="00BF7345">
      <w:pPr>
        <w:pStyle w:val="DHHSbody"/>
        <w:rPr>
          <w:rFonts w:cs="Arial"/>
          <w:b/>
          <w:color w:val="004EA8"/>
          <w:sz w:val="22"/>
        </w:rPr>
      </w:pPr>
      <w:r w:rsidRPr="002E2FFA">
        <w:rPr>
          <w:rFonts w:cs="Arial"/>
          <w:b/>
          <w:color w:val="004EA8"/>
          <w:sz w:val="22"/>
        </w:rPr>
        <w:lastRenderedPageBreak/>
        <w:t>Subcentre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276"/>
        <w:gridCol w:w="1134"/>
        <w:gridCol w:w="1701"/>
        <w:gridCol w:w="1701"/>
      </w:tblGrid>
      <w:tr w:rsidR="00134CE8" w:rsidRPr="009C53C9" w14:paraId="68E36ED5" w14:textId="61D19592" w:rsidTr="00134CE8">
        <w:trPr>
          <w:trHeight w:val="522"/>
        </w:trPr>
        <w:tc>
          <w:tcPr>
            <w:tcW w:w="1555" w:type="dxa"/>
            <w:shd w:val="clear" w:color="auto" w:fill="DBE5F1" w:themeFill="accent1" w:themeFillTint="33"/>
          </w:tcPr>
          <w:p w14:paraId="108FC5C1" w14:textId="441D7933" w:rsidR="00134CE8" w:rsidRPr="008627EA" w:rsidRDefault="00134CE8" w:rsidP="003D7371">
            <w:pPr>
              <w:pStyle w:val="DHHSbody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Campus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72026F4" w14:textId="062690DB" w:rsidR="00134CE8" w:rsidRPr="008627EA" w:rsidRDefault="00134CE8" w:rsidP="003D7371">
            <w:pPr>
              <w:pStyle w:val="DHHSbody"/>
              <w:jc w:val="center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783588C" w14:textId="77777777" w:rsidR="00134CE8" w:rsidRPr="008627EA" w:rsidRDefault="00134CE8" w:rsidP="003D7371">
            <w:pPr>
              <w:pStyle w:val="DHHSbody"/>
              <w:jc w:val="center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 Type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4D484C9" w14:textId="77777777" w:rsidR="00134CE8" w:rsidRPr="008627EA" w:rsidRDefault="00134CE8" w:rsidP="003D7371">
            <w:pPr>
              <w:pStyle w:val="DHHSbody"/>
              <w:jc w:val="center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Caseload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13E20BD" w14:textId="54C1931B" w:rsidR="00134CE8" w:rsidRPr="008627EA" w:rsidRDefault="00134CE8" w:rsidP="003D7371">
            <w:pPr>
              <w:pStyle w:val="DHHSbody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Ward Type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063E46C" w14:textId="2EEF69EB" w:rsidR="00134CE8" w:rsidRDefault="00134CE8" w:rsidP="003D7371">
            <w:pPr>
              <w:pStyle w:val="DHHSbody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Class</w:t>
            </w:r>
          </w:p>
        </w:tc>
      </w:tr>
      <w:tr w:rsidR="00134CE8" w:rsidRPr="00D63175" w14:paraId="5C16C13B" w14:textId="533EC9AB" w:rsidTr="00134CE8">
        <w:trPr>
          <w:trHeight w:val="308"/>
        </w:trPr>
        <w:tc>
          <w:tcPr>
            <w:tcW w:w="1555" w:type="dxa"/>
          </w:tcPr>
          <w:p w14:paraId="45A5143F" w14:textId="5EA685C0" w:rsidR="00134CE8" w:rsidRDefault="00134CE8" w:rsidP="00D44962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 xml:space="preserve">The CMI/ODS campus    </w:t>
            </w:r>
          </w:p>
        </w:tc>
        <w:tc>
          <w:tcPr>
            <w:tcW w:w="2551" w:type="dxa"/>
          </w:tcPr>
          <w:p w14:paraId="74D6DF95" w14:textId="344F59D9" w:rsidR="00134CE8" w:rsidRDefault="00134CE8" w:rsidP="00D44962">
            <w:pPr>
              <w:rPr>
                <w:rFonts w:eastAsia="Calibri" w:cs="Arial"/>
                <w:color w:val="000000"/>
                <w:sz w:val="20"/>
              </w:rPr>
            </w:pPr>
            <w:r>
              <w:t>Statewide Child &amp; Family Centre</w:t>
            </w:r>
          </w:p>
        </w:tc>
        <w:tc>
          <w:tcPr>
            <w:tcW w:w="1276" w:type="dxa"/>
          </w:tcPr>
          <w:p w14:paraId="724C433F" w14:textId="2309D559" w:rsidR="00134CE8" w:rsidRPr="002E2FFA" w:rsidRDefault="00134CE8" w:rsidP="00D44962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Inpatient</w:t>
            </w:r>
          </w:p>
        </w:tc>
        <w:tc>
          <w:tcPr>
            <w:tcW w:w="1134" w:type="dxa"/>
          </w:tcPr>
          <w:p w14:paraId="2759ABC2" w14:textId="256205B4" w:rsidR="00134CE8" w:rsidRPr="002E2FFA" w:rsidRDefault="00134CE8" w:rsidP="00D44962">
            <w:pPr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No</w:t>
            </w:r>
          </w:p>
        </w:tc>
        <w:tc>
          <w:tcPr>
            <w:tcW w:w="1701" w:type="dxa"/>
          </w:tcPr>
          <w:p w14:paraId="2FB5FD23" w14:textId="54552770" w:rsidR="00134CE8" w:rsidRDefault="00134CE8" w:rsidP="00D44962">
            <w:pPr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 Residential</w:t>
            </w:r>
          </w:p>
        </w:tc>
        <w:tc>
          <w:tcPr>
            <w:tcW w:w="1701" w:type="dxa"/>
          </w:tcPr>
          <w:p w14:paraId="2ACB7512" w14:textId="43D27638" w:rsidR="00134CE8" w:rsidRDefault="00134CE8" w:rsidP="00D44962">
            <w:pPr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Residential child &amp; family</w:t>
            </w:r>
          </w:p>
        </w:tc>
      </w:tr>
    </w:tbl>
    <w:p w14:paraId="46383334" w14:textId="77777777" w:rsidR="00122F76" w:rsidRDefault="00122F76" w:rsidP="00BF7345">
      <w:pPr>
        <w:pStyle w:val="Body"/>
      </w:pPr>
    </w:p>
    <w:p w14:paraId="51336BDD" w14:textId="77777777" w:rsidR="00CD3700" w:rsidRDefault="00CD3700" w:rsidP="00CD3700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>Program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701"/>
        <w:gridCol w:w="1417"/>
        <w:gridCol w:w="1276"/>
        <w:gridCol w:w="992"/>
      </w:tblGrid>
      <w:tr w:rsidR="00DA0874" w:rsidRPr="00D87E05" w14:paraId="706C0AAC" w14:textId="77777777" w:rsidTr="00907AA8">
        <w:trPr>
          <w:trHeight w:val="604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B69FF0" w14:textId="13C78759" w:rsidR="00DA0874" w:rsidRPr="00D87E05" w:rsidRDefault="00DA0874" w:rsidP="003D7371">
            <w:pPr>
              <w:pStyle w:val="DHHSbody"/>
              <w:jc w:val="center"/>
              <w:rPr>
                <w:b/>
              </w:rPr>
            </w:pPr>
            <w:r>
              <w:rPr>
                <w:b/>
              </w:rPr>
              <w:t>Program Description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CF8D89" w14:textId="7B4B1161" w:rsidR="00DA0874" w:rsidRPr="00D87E05" w:rsidRDefault="00DA0874" w:rsidP="003D7371">
            <w:pPr>
              <w:pStyle w:val="DHHSbody"/>
              <w:jc w:val="center"/>
              <w:rPr>
                <w:b/>
              </w:rPr>
            </w:pPr>
            <w:r>
              <w:rPr>
                <w:b/>
              </w:rPr>
              <w:t>Program Class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757080" w14:textId="77777777" w:rsidR="00DA0874" w:rsidRPr="00D87E05" w:rsidRDefault="00DA0874" w:rsidP="003D7371">
            <w:pPr>
              <w:pStyle w:val="DHHSbody"/>
              <w:jc w:val="center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D87E05">
              <w:rPr>
                <w:b/>
              </w:rPr>
              <w:t>Type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24266A" w14:textId="7A3E16ED" w:rsidR="00DA0874" w:rsidRPr="00D87E05" w:rsidRDefault="00DA0874" w:rsidP="003D7371">
            <w:pPr>
              <w:pStyle w:val="DHHSbody"/>
              <w:jc w:val="center"/>
              <w:rPr>
                <w:b/>
              </w:rPr>
            </w:pPr>
            <w:r w:rsidRPr="00D87E05">
              <w:rPr>
                <w:b/>
              </w:rPr>
              <w:t>Fund Source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69AD06" w14:textId="1F133773" w:rsidR="00DA0874" w:rsidRPr="00D87E05" w:rsidRDefault="00DA0874" w:rsidP="003D7371">
            <w:pPr>
              <w:pStyle w:val="DHHSbody"/>
              <w:jc w:val="center"/>
              <w:rPr>
                <w:b/>
              </w:rPr>
            </w:pPr>
            <w:r w:rsidRPr="00D87E05">
              <w:rPr>
                <w:b/>
              </w:rPr>
              <w:t>Target Population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1F37EAE" w14:textId="77777777" w:rsidR="00DA0874" w:rsidRPr="00D87E05" w:rsidRDefault="00DA0874" w:rsidP="003D7371">
            <w:pPr>
              <w:pStyle w:val="DHHSbody"/>
              <w:jc w:val="center"/>
              <w:rPr>
                <w:b/>
              </w:rPr>
            </w:pPr>
            <w:r w:rsidRPr="00D87E05">
              <w:rPr>
                <w:b/>
              </w:rPr>
              <w:t>Start Date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54FC601" w14:textId="77777777" w:rsidR="00DA0874" w:rsidRPr="00D87E05" w:rsidRDefault="00DA0874" w:rsidP="003D7371">
            <w:pPr>
              <w:pStyle w:val="DHHSbody"/>
              <w:jc w:val="center"/>
              <w:rPr>
                <w:b/>
              </w:rPr>
            </w:pPr>
            <w:r>
              <w:rPr>
                <w:b/>
              </w:rPr>
              <w:t>PoC &amp; OM</w:t>
            </w:r>
          </w:p>
        </w:tc>
      </w:tr>
      <w:tr w:rsidR="00DA0874" w14:paraId="37705185" w14:textId="77777777" w:rsidTr="00907AA8">
        <w:trPr>
          <w:trHeight w:val="1332"/>
        </w:trPr>
        <w:tc>
          <w:tcPr>
            <w:tcW w:w="1838" w:type="dxa"/>
            <w:tcBorders>
              <w:bottom w:val="single" w:sz="4" w:space="0" w:color="auto"/>
            </w:tcBorders>
          </w:tcPr>
          <w:p w14:paraId="0F7EA341" w14:textId="2DB836EE" w:rsidR="00DA0874" w:rsidRPr="006450BF" w:rsidRDefault="008A7DF4" w:rsidP="00DA0874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Statewide Child &amp; Family </w:t>
            </w:r>
            <w:r w:rsidR="007A0D6D">
              <w:rPr>
                <w:rFonts w:eastAsia="Calibri" w:cs="Arial"/>
                <w:color w:val="000000"/>
              </w:rPr>
              <w:t>Centre</w:t>
            </w:r>
            <w:r w:rsidR="003E2C09">
              <w:rPr>
                <w:rFonts w:eastAsia="Calibri" w:cs="Arial"/>
                <w:color w:val="000000"/>
              </w:rPr>
              <w:t xml:space="preserve"> (SCFC)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E2616A" w14:textId="4E895D13" w:rsidR="00DA0874" w:rsidRDefault="008A7DF4" w:rsidP="00DA0874">
            <w:pPr>
              <w:pStyle w:val="DHHSbody"/>
            </w:pPr>
            <w:r>
              <w:rPr>
                <w:rFonts w:eastAsia="Calibri" w:cs="Arial"/>
                <w:color w:val="000000"/>
              </w:rPr>
              <w:t>‘P’ - Residential, Child &amp; Family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C0264E" w14:textId="6B4284D6" w:rsidR="00DA0874" w:rsidRDefault="008A7DF4" w:rsidP="00DA0874">
            <w:pPr>
              <w:pStyle w:val="DHHSbody"/>
            </w:pPr>
            <w:r>
              <w:t>R26 – Residential, Child &amp; Family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C35977" w14:textId="50B918DA" w:rsidR="00DA0874" w:rsidRPr="00DC32E7" w:rsidRDefault="008A7DF4" w:rsidP="00DA0874">
            <w:pPr>
              <w:pStyle w:val="DHHSbody"/>
            </w:pPr>
            <w:r>
              <w:t xml:space="preserve">15030 </w:t>
            </w:r>
            <w:r w:rsidR="00954867">
              <w:t>Specialist / Statewide Services - Inpatient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EB6C49" w14:textId="47CD7A94" w:rsidR="00DA0874" w:rsidRPr="00DC32E7" w:rsidRDefault="008A7DF4" w:rsidP="00DA0874">
            <w:pPr>
              <w:pStyle w:val="DHHSbody"/>
            </w:pPr>
            <w:r>
              <w:t>Infant, child &amp; Family</w:t>
            </w:r>
          </w:p>
          <w:p w14:paraId="048A4F7D" w14:textId="2995FECC" w:rsidR="00DA0874" w:rsidRPr="00DC32E7" w:rsidRDefault="00DA0874" w:rsidP="00DA0874">
            <w:pPr>
              <w:pStyle w:val="DHHSbody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46C4F5" w14:textId="3A8DD692" w:rsidR="00DA0874" w:rsidRDefault="00D84243" w:rsidP="00DA0874">
            <w:pPr>
              <w:pStyle w:val="DHHSbody"/>
            </w:pPr>
            <w:r>
              <w:t xml:space="preserve">Date of commencement of </w:t>
            </w:r>
            <w:r w:rsidR="00424D24">
              <w:t>program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FECFA2" w14:textId="1AC1BAD5" w:rsidR="00DA0874" w:rsidRDefault="00954867" w:rsidP="00DA0874">
            <w:pPr>
              <w:pStyle w:val="DHHSbody"/>
              <w:jc w:val="center"/>
            </w:pPr>
            <w:r>
              <w:t>CAMHS Inpatient</w:t>
            </w:r>
          </w:p>
        </w:tc>
      </w:tr>
    </w:tbl>
    <w:p w14:paraId="4D4EFB7A" w14:textId="694756C1" w:rsidR="002C4EE3" w:rsidRDefault="00907AA8" w:rsidP="000716DB">
      <w:pPr>
        <w:tabs>
          <w:tab w:val="left" w:pos="8925"/>
        </w:tabs>
        <w:spacing w:after="0" w:line="240" w:lineRule="auto"/>
        <w:rPr>
          <w:b/>
          <w:bCs/>
        </w:rPr>
      </w:pPr>
      <w:r w:rsidRPr="00424D24">
        <w:t xml:space="preserve">Please note </w:t>
      </w:r>
      <w:r w:rsidRPr="00424D24">
        <w:rPr>
          <w:b/>
          <w:bCs/>
        </w:rPr>
        <w:t xml:space="preserve">new program </w:t>
      </w:r>
      <w:r w:rsidR="008A7DF4">
        <w:rPr>
          <w:b/>
          <w:bCs/>
        </w:rPr>
        <w:t>classification and program type</w:t>
      </w:r>
      <w:r w:rsidRPr="00424D24">
        <w:rPr>
          <w:b/>
          <w:bCs/>
        </w:rPr>
        <w:t xml:space="preserve"> category code</w:t>
      </w:r>
      <w:r w:rsidR="008A7DF4">
        <w:rPr>
          <w:b/>
          <w:bCs/>
        </w:rPr>
        <w:t>s</w:t>
      </w:r>
      <w:r w:rsidR="002C4EE3">
        <w:rPr>
          <w:b/>
          <w:bCs/>
        </w:rPr>
        <w:t>.</w:t>
      </w:r>
    </w:p>
    <w:p w14:paraId="70D80A2B" w14:textId="77777777" w:rsidR="000716DB" w:rsidRDefault="000716DB" w:rsidP="000716DB">
      <w:pPr>
        <w:tabs>
          <w:tab w:val="left" w:pos="8925"/>
        </w:tabs>
        <w:spacing w:after="0" w:line="240" w:lineRule="auto"/>
        <w:rPr>
          <w:b/>
          <w:bCs/>
        </w:rPr>
      </w:pPr>
    </w:p>
    <w:p w14:paraId="2CC6FD87" w14:textId="4588DECE" w:rsidR="000716DB" w:rsidRDefault="002C4EE3" w:rsidP="000716DB">
      <w:pPr>
        <w:tabs>
          <w:tab w:val="left" w:pos="8925"/>
        </w:tabs>
        <w:spacing w:after="0" w:line="240" w:lineRule="auto"/>
      </w:pPr>
      <w:r w:rsidRPr="000716DB">
        <w:t>The capture of ambulatory outreach activity may be captured in a specified program</w:t>
      </w:r>
      <w:r w:rsidR="00457874" w:rsidRPr="000716DB">
        <w:t xml:space="preserve">, called </w:t>
      </w:r>
      <w:r w:rsidR="00976109">
        <w:t>‘</w:t>
      </w:r>
      <w:r w:rsidR="00457874" w:rsidRPr="000716DB">
        <w:t xml:space="preserve">SCFC </w:t>
      </w:r>
      <w:r w:rsidR="00976109">
        <w:t>O</w:t>
      </w:r>
      <w:r w:rsidR="00457874" w:rsidRPr="000716DB">
        <w:t>utreach</w:t>
      </w:r>
      <w:r w:rsidR="00976109">
        <w:t>’</w:t>
      </w:r>
      <w:r w:rsidR="00457874" w:rsidRPr="000716DB">
        <w:t>,</w:t>
      </w:r>
      <w:r w:rsidRPr="000716DB">
        <w:t xml:space="preserve"> attached to an existing community subcentre team</w:t>
      </w:r>
      <w:r w:rsidR="00457874" w:rsidRPr="000716DB">
        <w:t xml:space="preserve"> to enable outcome measures to be captured</w:t>
      </w:r>
      <w:r w:rsidRPr="000716DB">
        <w:t>.</w:t>
      </w:r>
      <w:r w:rsidR="00833393" w:rsidRPr="000716DB">
        <w:tab/>
      </w:r>
      <w:r w:rsidR="000716DB">
        <w:t xml:space="preserve">  The program set up is shown below.</w:t>
      </w:r>
    </w:p>
    <w:p w14:paraId="2E8D6E30" w14:textId="77777777" w:rsidR="000716DB" w:rsidRDefault="000716DB" w:rsidP="000716DB">
      <w:pPr>
        <w:tabs>
          <w:tab w:val="left" w:pos="8925"/>
        </w:tabs>
        <w:spacing w:after="0" w:line="240" w:lineRule="auto"/>
      </w:pPr>
    </w:p>
    <w:p w14:paraId="50D726A4" w14:textId="68F8DEEF" w:rsidR="000716DB" w:rsidRDefault="000716DB" w:rsidP="000716DB">
      <w:pPr>
        <w:tabs>
          <w:tab w:val="left" w:pos="8925"/>
        </w:tabs>
        <w:spacing w:after="0" w:line="240" w:lineRule="auto"/>
      </w:pPr>
      <w:r>
        <w:t>Outcome measures to be collected by the ambulatory subcentre team.</w:t>
      </w:r>
    </w:p>
    <w:p w14:paraId="3B2CB52F" w14:textId="0624370D" w:rsidR="00907AA8" w:rsidRDefault="000716DB" w:rsidP="000716DB">
      <w:pPr>
        <w:tabs>
          <w:tab w:val="left" w:pos="8925"/>
        </w:tabs>
        <w:spacing w:after="0" w:line="240" w:lineRule="auto"/>
      </w:pPr>
      <w:r w:rsidRPr="000716DB">
        <w:rPr>
          <w:b/>
          <w:bCs/>
        </w:rPr>
        <w:t>Please note new community program type</w:t>
      </w:r>
      <w:r>
        <w:t>.</w:t>
      </w:r>
    </w:p>
    <w:p w14:paraId="3660A399" w14:textId="77777777" w:rsidR="000716DB" w:rsidRPr="000716DB" w:rsidRDefault="000716DB" w:rsidP="000716DB">
      <w:pPr>
        <w:tabs>
          <w:tab w:val="left" w:pos="8925"/>
        </w:tabs>
        <w:spacing w:after="0" w:line="240" w:lineRule="auto"/>
      </w:pPr>
    </w:p>
    <w:p w14:paraId="39F1ED3E" w14:textId="77777777" w:rsidR="003E2C09" w:rsidRDefault="003E2C09" w:rsidP="000716DB">
      <w:pPr>
        <w:pStyle w:val="DHHSbody"/>
        <w:spacing w:after="0" w:line="240" w:lineRule="auto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>Program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418"/>
        <w:gridCol w:w="1559"/>
        <w:gridCol w:w="1418"/>
        <w:gridCol w:w="1275"/>
      </w:tblGrid>
      <w:tr w:rsidR="003E2C09" w:rsidRPr="00D87E05" w14:paraId="1AA7AF31" w14:textId="77777777" w:rsidTr="000716DB">
        <w:trPr>
          <w:trHeight w:val="604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27411D" w14:textId="77777777" w:rsidR="003E2C09" w:rsidRPr="00D87E05" w:rsidRDefault="003E2C09" w:rsidP="00A54FA3">
            <w:pPr>
              <w:pStyle w:val="DHHSbody"/>
              <w:jc w:val="center"/>
              <w:rPr>
                <w:b/>
              </w:rPr>
            </w:pPr>
            <w:r>
              <w:rPr>
                <w:b/>
              </w:rPr>
              <w:t>Program Description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F9A3FE" w14:textId="77777777" w:rsidR="003E2C09" w:rsidRPr="00D87E05" w:rsidRDefault="003E2C09" w:rsidP="00A54FA3">
            <w:pPr>
              <w:pStyle w:val="DHHSbody"/>
              <w:jc w:val="center"/>
              <w:rPr>
                <w:b/>
              </w:rPr>
            </w:pPr>
            <w:r>
              <w:rPr>
                <w:b/>
              </w:rPr>
              <w:t>Program Class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15126D" w14:textId="77777777" w:rsidR="003E2C09" w:rsidRPr="00D87E05" w:rsidRDefault="003E2C09" w:rsidP="00A54FA3">
            <w:pPr>
              <w:pStyle w:val="DHHSbody"/>
              <w:jc w:val="center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D87E05">
              <w:rPr>
                <w:b/>
              </w:rPr>
              <w:t>Type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70C08D" w14:textId="77777777" w:rsidR="003E2C09" w:rsidRPr="00D87E05" w:rsidRDefault="003E2C09" w:rsidP="00A54FA3">
            <w:pPr>
              <w:pStyle w:val="DHHSbody"/>
              <w:jc w:val="center"/>
              <w:rPr>
                <w:b/>
              </w:rPr>
            </w:pPr>
            <w:r w:rsidRPr="00D87E05">
              <w:rPr>
                <w:b/>
              </w:rPr>
              <w:t>Fund Source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97E313" w14:textId="77777777" w:rsidR="003E2C09" w:rsidRPr="00D87E05" w:rsidRDefault="003E2C09" w:rsidP="00A54FA3">
            <w:pPr>
              <w:pStyle w:val="DHHSbody"/>
              <w:jc w:val="center"/>
              <w:rPr>
                <w:b/>
              </w:rPr>
            </w:pPr>
            <w:r w:rsidRPr="00D87E05">
              <w:rPr>
                <w:b/>
              </w:rPr>
              <w:t>Target Population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5EF216E" w14:textId="77777777" w:rsidR="003E2C09" w:rsidRPr="00D87E05" w:rsidRDefault="003E2C09" w:rsidP="00A54FA3">
            <w:pPr>
              <w:pStyle w:val="DHHSbody"/>
              <w:jc w:val="center"/>
              <w:rPr>
                <w:b/>
              </w:rPr>
            </w:pPr>
            <w:r w:rsidRPr="00D87E05">
              <w:rPr>
                <w:b/>
              </w:rPr>
              <w:t>Start Date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1E21E0D" w14:textId="77777777" w:rsidR="003E2C09" w:rsidRPr="00D87E05" w:rsidRDefault="003E2C09" w:rsidP="00A54FA3">
            <w:pPr>
              <w:pStyle w:val="DHHSbody"/>
              <w:jc w:val="center"/>
              <w:rPr>
                <w:b/>
              </w:rPr>
            </w:pPr>
            <w:r>
              <w:rPr>
                <w:b/>
              </w:rPr>
              <w:t>PoC &amp; OM</w:t>
            </w:r>
          </w:p>
        </w:tc>
      </w:tr>
      <w:tr w:rsidR="003E2C09" w14:paraId="1E9313BF" w14:textId="77777777" w:rsidTr="000716DB">
        <w:trPr>
          <w:trHeight w:val="1332"/>
        </w:trPr>
        <w:tc>
          <w:tcPr>
            <w:tcW w:w="1413" w:type="dxa"/>
            <w:tcBorders>
              <w:bottom w:val="single" w:sz="4" w:space="0" w:color="auto"/>
            </w:tcBorders>
          </w:tcPr>
          <w:p w14:paraId="2DF8B5CE" w14:textId="2077848F" w:rsidR="003E2C09" w:rsidRPr="006450BF" w:rsidRDefault="003E2C09" w:rsidP="00A54FA3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SCFC Outreach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6372DB" w14:textId="3C3B044F" w:rsidR="003E2C09" w:rsidRDefault="003E2C09" w:rsidP="00A54FA3">
            <w:pPr>
              <w:pStyle w:val="DHHSbody"/>
            </w:pPr>
            <w:r>
              <w:rPr>
                <w:rFonts w:eastAsia="Calibri" w:cs="Arial"/>
                <w:color w:val="000000"/>
              </w:rPr>
              <w:t>Community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73A1F4A" w14:textId="3F7573CF" w:rsidR="003E2C09" w:rsidRDefault="000716DB" w:rsidP="00A54FA3">
            <w:pPr>
              <w:pStyle w:val="DHHSbody"/>
            </w:pPr>
            <w:r>
              <w:t>CSS2- Comm, Statewide Child &amp; Family Centre (SCFC)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CF2AA8" w14:textId="019C00AE" w:rsidR="003E2C09" w:rsidRPr="00DC32E7" w:rsidRDefault="00976109" w:rsidP="00A54FA3">
            <w:pPr>
              <w:pStyle w:val="DHHSbody"/>
            </w:pPr>
            <w:r>
              <w:t>DHHS block funded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A44186" w14:textId="77777777" w:rsidR="003E2C09" w:rsidRPr="00DC32E7" w:rsidRDefault="003E2C09" w:rsidP="00A54FA3">
            <w:pPr>
              <w:pStyle w:val="DHHSbody"/>
            </w:pPr>
            <w:r>
              <w:t>Infant, child &amp; Family</w:t>
            </w:r>
          </w:p>
          <w:p w14:paraId="6972B15B" w14:textId="77777777" w:rsidR="003E2C09" w:rsidRPr="00DC32E7" w:rsidRDefault="003E2C09" w:rsidP="00A54FA3">
            <w:pPr>
              <w:pStyle w:val="DHHSbody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ADDAD" w14:textId="77777777" w:rsidR="003E2C09" w:rsidRDefault="003E2C09" w:rsidP="00A54FA3">
            <w:pPr>
              <w:pStyle w:val="DHHSbody"/>
            </w:pPr>
            <w:r>
              <w:t>Date of commencement of program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BE72C15" w14:textId="6F3C0454" w:rsidR="003E2C09" w:rsidRDefault="003E2C09" w:rsidP="00A54FA3">
            <w:pPr>
              <w:pStyle w:val="DHHSbody"/>
              <w:jc w:val="center"/>
            </w:pPr>
            <w:r>
              <w:t>CAMHS Community</w:t>
            </w:r>
          </w:p>
        </w:tc>
      </w:tr>
    </w:tbl>
    <w:p w14:paraId="46FB5E3C" w14:textId="77777777" w:rsidR="00CE0A9A" w:rsidRDefault="00CE0A9A" w:rsidP="00CE0A9A">
      <w:pPr>
        <w:pStyle w:val="Body"/>
      </w:pPr>
    </w:p>
    <w:p w14:paraId="3AEC2362" w14:textId="2B892273" w:rsidR="00A304EA" w:rsidRPr="003F1D05" w:rsidRDefault="00A304EA" w:rsidP="003F1D05">
      <w:pPr>
        <w:pStyle w:val="Heading3"/>
        <w:rPr>
          <w:color w:val="365F91" w:themeColor="accent1" w:themeShade="BF"/>
        </w:rPr>
      </w:pPr>
      <w:r w:rsidRPr="003F1D05">
        <w:rPr>
          <w:color w:val="365F91" w:themeColor="accent1" w:themeShade="BF"/>
        </w:rPr>
        <w:t>For More Information</w:t>
      </w:r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0C0404" w:rsidRPr="006B6A18" w14:paraId="18D3809D" w14:textId="77777777" w:rsidTr="00113D5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1800D" w14:textId="77777777" w:rsidR="00976109" w:rsidRDefault="00A304EA" w:rsidP="00113D55">
            <w:pPr>
              <w:pStyle w:val="DHHSaccessibilitypara"/>
              <w:rPr>
                <w:rStyle w:val="Hyperlink"/>
              </w:rPr>
            </w:pPr>
            <w:r w:rsidRPr="00976109">
              <w:rPr>
                <w:sz w:val="20"/>
                <w:szCs w:val="20"/>
              </w:rPr>
              <w:t xml:space="preserve">Further information about the correct use of CMI/ODS can be found on the Victorian Government’s website.  For any queries relating to data reporting or program setup please email: </w:t>
            </w:r>
            <w:hyperlink r:id="rId15" w:history="1">
              <w:r w:rsidR="00CD3700" w:rsidRPr="00976109">
                <w:rPr>
                  <w:rStyle w:val="Hyperlink"/>
                  <w:sz w:val="20"/>
                  <w:szCs w:val="20"/>
                </w:rPr>
                <w:t>MHDReporting@health.vic.gov.au</w:t>
              </w:r>
            </w:hyperlink>
            <w:r w:rsidR="00976109">
              <w:rPr>
                <w:rStyle w:val="Hyperlink"/>
                <w:sz w:val="20"/>
                <w:szCs w:val="20"/>
              </w:rPr>
              <w:t>.</w:t>
            </w:r>
          </w:p>
          <w:p w14:paraId="0DB80FCA" w14:textId="415EE69A" w:rsidR="000C0404" w:rsidRPr="00976109" w:rsidRDefault="000C0404" w:rsidP="00113D55">
            <w:pPr>
              <w:pStyle w:val="DHHSaccessibilitypara"/>
              <w:rPr>
                <w:rFonts w:cs="Arial"/>
                <w:sz w:val="20"/>
                <w:szCs w:val="20"/>
              </w:rPr>
            </w:pPr>
            <w:r w:rsidRPr="00976109">
              <w:rPr>
                <w:rFonts w:cs="Arial"/>
                <w:sz w:val="20"/>
                <w:szCs w:val="20"/>
              </w:rPr>
              <w:t xml:space="preserve">To receive this publication in an accessible format </w:t>
            </w:r>
            <w:r w:rsidRPr="00976109">
              <w:rPr>
                <w:rFonts w:cs="Arial"/>
                <w:color w:val="505050"/>
                <w:sz w:val="20"/>
                <w:szCs w:val="20"/>
                <w:shd w:val="clear" w:color="auto" w:fill="FFFFFF"/>
              </w:rPr>
              <w:t xml:space="preserve">please </w:t>
            </w:r>
            <w:hyperlink r:id="rId16" w:history="1">
              <w:r w:rsidRPr="00976109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email MHD Reporting</w:t>
              </w:r>
            </w:hyperlink>
            <w:r w:rsidRPr="00976109">
              <w:rPr>
                <w:rFonts w:cs="Arial"/>
                <w:color w:val="505050"/>
                <w:sz w:val="20"/>
                <w:szCs w:val="20"/>
                <w:shd w:val="clear" w:color="auto" w:fill="FFFFFF"/>
              </w:rPr>
              <w:t xml:space="preserve"> &lt;</w:t>
            </w:r>
            <w:r w:rsidRPr="00976109">
              <w:rPr>
                <w:rFonts w:cs="Arial"/>
                <w:sz w:val="20"/>
                <w:szCs w:val="20"/>
              </w:rPr>
              <w:t>MHDReporting@</w:t>
            </w:r>
            <w:r w:rsidR="00866D94" w:rsidRPr="00976109">
              <w:rPr>
                <w:rFonts w:cs="Arial"/>
                <w:sz w:val="20"/>
                <w:szCs w:val="20"/>
              </w:rPr>
              <w:t>health</w:t>
            </w:r>
            <w:r w:rsidRPr="00976109">
              <w:rPr>
                <w:rFonts w:cs="Arial"/>
                <w:sz w:val="20"/>
                <w:szCs w:val="20"/>
              </w:rPr>
              <w:t>.vic.gov.au&gt;</w:t>
            </w:r>
          </w:p>
          <w:p w14:paraId="69426989" w14:textId="20072942" w:rsidR="000C0404" w:rsidRPr="00976109" w:rsidRDefault="000C0404" w:rsidP="00113D55">
            <w:pPr>
              <w:pStyle w:val="DHHSbody"/>
              <w:rPr>
                <w:rFonts w:cs="Arial"/>
              </w:rPr>
            </w:pPr>
            <w:r w:rsidRPr="00976109">
              <w:rPr>
                <w:rFonts w:cs="Arial"/>
              </w:rPr>
              <w:t>Authorised and published by the Victorian Government, 1 Treasury Place, Melbourne.</w:t>
            </w:r>
          </w:p>
          <w:p w14:paraId="558C9E30" w14:textId="77777777" w:rsidR="00FD0A6F" w:rsidRPr="00976109" w:rsidRDefault="00FD0A6F" w:rsidP="00FD0A6F">
            <w:pPr>
              <w:pStyle w:val="DHHSbody"/>
              <w:rPr>
                <w:rFonts w:cs="Arial"/>
              </w:rPr>
            </w:pPr>
            <w:r w:rsidRPr="00976109">
              <w:rPr>
                <w:rFonts w:cs="Arial"/>
                <w:b/>
                <w:bCs/>
                <w:color w:val="000000"/>
              </w:rPr>
              <w:t xml:space="preserve">ISSN </w:t>
            </w:r>
            <w:r w:rsidRPr="00976109">
              <w:rPr>
                <w:rFonts w:cs="Arial"/>
                <w:color w:val="000000"/>
              </w:rPr>
              <w:t>2653-620X</w:t>
            </w:r>
            <w:r w:rsidRPr="00976109">
              <w:rPr>
                <w:rFonts w:cs="Arial"/>
                <w:b/>
                <w:bCs/>
                <w:color w:val="000000"/>
              </w:rPr>
              <w:t xml:space="preserve"> - Online (pdf/word)</w:t>
            </w:r>
          </w:p>
          <w:p w14:paraId="33D78C9B" w14:textId="77777777" w:rsidR="000C0404" w:rsidRPr="00976109" w:rsidRDefault="000C0404" w:rsidP="00113D55">
            <w:pPr>
              <w:pStyle w:val="DHHSbody"/>
              <w:rPr>
                <w:rFonts w:cs="Arial"/>
              </w:rPr>
            </w:pPr>
            <w:r w:rsidRPr="00976109">
              <w:rPr>
                <w:rFonts w:cs="Arial"/>
              </w:rPr>
              <w:t xml:space="preserve">Available at </w:t>
            </w:r>
            <w:hyperlink r:id="rId17" w:history="1">
              <w:r w:rsidRPr="00976109">
                <w:rPr>
                  <w:rStyle w:val="Hyperlink"/>
                  <w:rFonts w:cs="Arial"/>
                </w:rPr>
                <w:t>Bulletins and Program Management Circulars (PMC)</w:t>
              </w:r>
            </w:hyperlink>
            <w:r w:rsidRPr="00976109">
              <w:rPr>
                <w:rFonts w:cs="Arial"/>
              </w:rPr>
              <w:t xml:space="preserve"> &lt; https://www.health.vic.gov.au/research-and-reporting/bulletins-and-program-management-circulars-pmc&gt;</w:t>
            </w:r>
          </w:p>
          <w:p w14:paraId="6F39D5FF" w14:textId="2786A09A" w:rsidR="000C0404" w:rsidRPr="006B6A18" w:rsidRDefault="000C0404" w:rsidP="00113D55">
            <w:pPr>
              <w:pStyle w:val="DHHSbody"/>
              <w:rPr>
                <w:rFonts w:cs="Arial"/>
              </w:rPr>
            </w:pPr>
            <w:r w:rsidRPr="00976109">
              <w:rPr>
                <w:rFonts w:cs="Arial"/>
              </w:rPr>
              <w:t xml:space="preserve">© State of Victoria, Department of Health and Human Services, </w:t>
            </w:r>
            <w:r w:rsidR="00976109" w:rsidRPr="00976109">
              <w:rPr>
                <w:rFonts w:cs="Arial"/>
              </w:rPr>
              <w:t>Ju</w:t>
            </w:r>
            <w:r w:rsidR="00CE0A9A">
              <w:rPr>
                <w:rFonts w:cs="Arial"/>
              </w:rPr>
              <w:t>ly</w:t>
            </w:r>
            <w:r w:rsidR="003147F9" w:rsidRPr="00976109">
              <w:rPr>
                <w:rFonts w:cs="Arial"/>
              </w:rPr>
              <w:t xml:space="preserve"> </w:t>
            </w:r>
            <w:r w:rsidR="00424D24" w:rsidRPr="00976109">
              <w:rPr>
                <w:rFonts w:cs="Arial"/>
              </w:rPr>
              <w:t>2023</w:t>
            </w:r>
          </w:p>
        </w:tc>
      </w:tr>
    </w:tbl>
    <w:p w14:paraId="0C03424D" w14:textId="2380FFCA" w:rsidR="00AB66E0" w:rsidRPr="00AB66E0" w:rsidRDefault="00AB66E0" w:rsidP="000716DB">
      <w:pPr>
        <w:tabs>
          <w:tab w:val="left" w:pos="2430"/>
        </w:tabs>
      </w:pPr>
    </w:p>
    <w:sectPr w:rsidR="00AB66E0" w:rsidRPr="00AB66E0" w:rsidSect="000716DB">
      <w:footerReference w:type="default" r:id="rId18"/>
      <w:type w:val="continuous"/>
      <w:pgSz w:w="11906" w:h="16838" w:code="9"/>
      <w:pgMar w:top="1418" w:right="851" w:bottom="567" w:left="851" w:header="680" w:footer="56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568E" w14:textId="77777777" w:rsidR="00C715F3" w:rsidRDefault="00C715F3">
      <w:r>
        <w:separator/>
      </w:r>
    </w:p>
  </w:endnote>
  <w:endnote w:type="continuationSeparator" w:id="0">
    <w:p w14:paraId="27D0DE0F" w14:textId="77777777" w:rsidR="00C715F3" w:rsidRDefault="00C7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1CED" w14:textId="77777777" w:rsidR="007A5CE8" w:rsidRDefault="007A5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0452" w14:textId="68E2F57C" w:rsidR="00E261B3" w:rsidRPr="00F65AA9" w:rsidRDefault="00412B04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F078BA" wp14:editId="7BA881B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f60d48129ce24f9eda28a0b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08CC34" w14:textId="592A8B5C" w:rsidR="00412B04" w:rsidRPr="00412B04" w:rsidRDefault="00412B04" w:rsidP="00412B0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12B0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078BA" id="_x0000_t202" coordsize="21600,21600" o:spt="202" path="m,l,21600r21600,l21600,xe">
              <v:stroke joinstyle="miter"/>
              <v:path gradientshapeok="t" o:connecttype="rect"/>
            </v:shapetype>
            <v:shape id="MSIPCMf60d48129ce24f9eda28a0bf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008CC34" w14:textId="592A8B5C" w:rsidR="00412B04" w:rsidRPr="00412B04" w:rsidRDefault="00412B04" w:rsidP="00412B0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12B0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5168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D1FC" w14:textId="0EBA195D" w:rsidR="00E261B3" w:rsidRDefault="00412B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146BB08C" wp14:editId="42B20BB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c10545008a209c2e1a955c9e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A15BE" w14:textId="0CE528FD" w:rsidR="00412B04" w:rsidRPr="00412B04" w:rsidRDefault="00412B04" w:rsidP="00412B0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12B0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BB08C" id="_x0000_t202" coordsize="21600,21600" o:spt="202" path="m,l,21600r21600,l21600,xe">
              <v:stroke joinstyle="miter"/>
              <v:path gradientshapeok="t" o:connecttype="rect"/>
            </v:shapetype>
            <v:shape id="MSIPCMc10545008a209c2e1a955c9e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1A15BE" w14:textId="0CE528FD" w:rsidR="00412B04" w:rsidRPr="00412B04" w:rsidRDefault="00412B04" w:rsidP="00412B0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12B0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8AC2" w14:textId="0A52B9CB" w:rsidR="00373890" w:rsidRPr="00CD3700" w:rsidRDefault="00412B04" w:rsidP="000C0404">
    <w:pPr>
      <w:pStyle w:val="Footer"/>
      <w:tabs>
        <w:tab w:val="left" w:pos="345"/>
        <w:tab w:val="right" w:pos="10204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AE5426" wp14:editId="307C748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219841a19879d72e8b325652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2358BD" w14:textId="7596802E" w:rsidR="00412B04" w:rsidRPr="00412B04" w:rsidRDefault="00412B04" w:rsidP="00412B0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12B0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E5426" id="_x0000_t202" coordsize="21600,21600" o:spt="202" path="m,l,21600r21600,l21600,xe">
              <v:stroke joinstyle="miter"/>
              <v:path gradientshapeok="t" o:connecttype="rect"/>
            </v:shapetype>
            <v:shape id="MSIPCM219841a19879d72e8b325652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2358BD" w14:textId="7596802E" w:rsidR="00412B04" w:rsidRPr="00412B04" w:rsidRDefault="00412B04" w:rsidP="00412B0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12B0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2F6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70E086" wp14:editId="7239E70A">
              <wp:simplePos x="0" y="0"/>
              <wp:positionH relativeFrom="column">
                <wp:posOffset>-54610</wp:posOffset>
              </wp:positionH>
              <wp:positionV relativeFrom="paragraph">
                <wp:posOffset>-23495</wp:posOffset>
              </wp:positionV>
              <wp:extent cx="6248400" cy="530860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0" cy="530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3006D0" w14:textId="73AF7064" w:rsidR="000C0404" w:rsidRDefault="000C0404" w:rsidP="00362F6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0E086" id="Text Box 4" o:spid="_x0000_s1029" type="#_x0000_t202" style="position:absolute;margin-left:-4.3pt;margin-top:-1.85pt;width:492pt;height:4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" fillcolor="white [3201]" stroked="f" strokeweight=".5pt">
              <v:textbox>
                <w:txbxContent>
                  <w:p w14:paraId="4F3006D0" w14:textId="73AF7064" w:rsidR="000C0404" w:rsidRDefault="000C0404" w:rsidP="00362F6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0C0404">
      <w:tab/>
    </w:r>
    <w:r w:rsidR="000C040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00FE" w14:textId="77777777" w:rsidR="00C715F3" w:rsidRDefault="00C715F3" w:rsidP="002862F1">
      <w:pPr>
        <w:spacing w:before="120"/>
      </w:pPr>
      <w:r>
        <w:separator/>
      </w:r>
    </w:p>
  </w:footnote>
  <w:footnote w:type="continuationSeparator" w:id="0">
    <w:p w14:paraId="430FD62A" w14:textId="77777777" w:rsidR="00C715F3" w:rsidRDefault="00C7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30C4" w14:textId="77777777" w:rsidR="007A5CE8" w:rsidRDefault="007A5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5C4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8069" w14:textId="77777777" w:rsidR="007A5CE8" w:rsidRDefault="007A5C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2280" w14:textId="6CE9819F" w:rsidR="000C0404" w:rsidRDefault="00000000">
    <w:pPr>
      <w:pStyle w:val="Header"/>
      <w:jc w:val="right"/>
    </w:pPr>
    <w:sdt>
      <w:sdtPr>
        <w:id w:val="15912704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0404">
          <w:fldChar w:fldCharType="begin"/>
        </w:r>
        <w:r w:rsidR="000C0404">
          <w:instrText xml:space="preserve"> PAGE   \* MERGEFORMAT </w:instrText>
        </w:r>
        <w:r w:rsidR="000C0404">
          <w:fldChar w:fldCharType="separate"/>
        </w:r>
        <w:r w:rsidR="000C0404">
          <w:rPr>
            <w:noProof/>
          </w:rPr>
          <w:t>2</w:t>
        </w:r>
        <w:r w:rsidR="000C0404">
          <w:rPr>
            <w:noProof/>
          </w:rPr>
          <w:fldChar w:fldCharType="end"/>
        </w:r>
      </w:sdtContent>
    </w:sdt>
  </w:p>
  <w:p w14:paraId="2C48B1C9" w14:textId="6B1D867E" w:rsidR="00E261B3" w:rsidRPr="000C0404" w:rsidRDefault="00424D24" w:rsidP="000C0404">
    <w:pPr>
      <w:pStyle w:val="Header"/>
    </w:pPr>
    <w:r>
      <w:t xml:space="preserve">Mental Health Bulletin </w:t>
    </w:r>
    <w:r w:rsidR="00A47F4E">
      <w:t>74</w:t>
    </w:r>
    <w:r w:rsidR="0087467B">
      <w:t xml:space="preserve"> – </w:t>
    </w:r>
    <w:r w:rsidR="009E1FF2">
      <w:t>State-wide</w:t>
    </w:r>
    <w:r w:rsidR="0087467B">
      <w:t xml:space="preserve"> Child &amp; Family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F25A5"/>
    <w:multiLevelType w:val="hybridMultilevel"/>
    <w:tmpl w:val="E1643C76"/>
    <w:lvl w:ilvl="0" w:tplc="A524F7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70D0E"/>
    <w:multiLevelType w:val="hybridMultilevel"/>
    <w:tmpl w:val="88F49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E7C50"/>
    <w:multiLevelType w:val="hybridMultilevel"/>
    <w:tmpl w:val="B59CA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01E16"/>
    <w:multiLevelType w:val="hybridMultilevel"/>
    <w:tmpl w:val="4404B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151B6"/>
    <w:multiLevelType w:val="multilevel"/>
    <w:tmpl w:val="DBE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BE50BA"/>
    <w:multiLevelType w:val="hybridMultilevel"/>
    <w:tmpl w:val="62164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A286189"/>
    <w:multiLevelType w:val="hybridMultilevel"/>
    <w:tmpl w:val="69789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2C01ADF"/>
    <w:multiLevelType w:val="hybridMultilevel"/>
    <w:tmpl w:val="374E0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7D63DA"/>
    <w:multiLevelType w:val="hybridMultilevel"/>
    <w:tmpl w:val="DC80CC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24909">
    <w:abstractNumId w:val="10"/>
  </w:num>
  <w:num w:numId="2" w16cid:durableId="1418861295">
    <w:abstractNumId w:val="24"/>
  </w:num>
  <w:num w:numId="3" w16cid:durableId="18659039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30395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47072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34349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749357">
    <w:abstractNumId w:val="28"/>
  </w:num>
  <w:num w:numId="8" w16cid:durableId="1623882461">
    <w:abstractNumId w:val="22"/>
  </w:num>
  <w:num w:numId="9" w16cid:durableId="1286960252">
    <w:abstractNumId w:val="27"/>
  </w:num>
  <w:num w:numId="10" w16cid:durableId="20393081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2979890">
    <w:abstractNumId w:val="30"/>
  </w:num>
  <w:num w:numId="12" w16cid:durableId="1031608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7894192">
    <w:abstractNumId w:val="25"/>
  </w:num>
  <w:num w:numId="14" w16cid:durableId="2257970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69429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699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68091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6575560">
    <w:abstractNumId w:val="32"/>
  </w:num>
  <w:num w:numId="19" w16cid:durableId="4389100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4767697">
    <w:abstractNumId w:val="14"/>
  </w:num>
  <w:num w:numId="21" w16cid:durableId="578759984">
    <w:abstractNumId w:val="12"/>
  </w:num>
  <w:num w:numId="22" w16cid:durableId="4411885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6690786">
    <w:abstractNumId w:val="15"/>
  </w:num>
  <w:num w:numId="24" w16cid:durableId="1377119656">
    <w:abstractNumId w:val="33"/>
  </w:num>
  <w:num w:numId="25" w16cid:durableId="385223910">
    <w:abstractNumId w:val="31"/>
  </w:num>
  <w:num w:numId="26" w16cid:durableId="1528181840">
    <w:abstractNumId w:val="26"/>
  </w:num>
  <w:num w:numId="27" w16cid:durableId="250744278">
    <w:abstractNumId w:val="11"/>
  </w:num>
  <w:num w:numId="28" w16cid:durableId="1751081590">
    <w:abstractNumId w:val="34"/>
  </w:num>
  <w:num w:numId="29" w16cid:durableId="1618298115">
    <w:abstractNumId w:val="9"/>
  </w:num>
  <w:num w:numId="30" w16cid:durableId="633679194">
    <w:abstractNumId w:val="7"/>
  </w:num>
  <w:num w:numId="31" w16cid:durableId="643463812">
    <w:abstractNumId w:val="6"/>
  </w:num>
  <w:num w:numId="32" w16cid:durableId="1372263987">
    <w:abstractNumId w:val="5"/>
  </w:num>
  <w:num w:numId="33" w16cid:durableId="283460647">
    <w:abstractNumId w:val="4"/>
  </w:num>
  <w:num w:numId="34" w16cid:durableId="1682127809">
    <w:abstractNumId w:val="8"/>
  </w:num>
  <w:num w:numId="35" w16cid:durableId="2131240120">
    <w:abstractNumId w:val="3"/>
  </w:num>
  <w:num w:numId="36" w16cid:durableId="236525715">
    <w:abstractNumId w:val="2"/>
  </w:num>
  <w:num w:numId="37" w16cid:durableId="48001644">
    <w:abstractNumId w:val="1"/>
  </w:num>
  <w:num w:numId="38" w16cid:durableId="2021078981">
    <w:abstractNumId w:val="0"/>
  </w:num>
  <w:num w:numId="39" w16cid:durableId="13539212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1873816">
    <w:abstractNumId w:val="20"/>
  </w:num>
  <w:num w:numId="41" w16cid:durableId="8266272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54738023">
    <w:abstractNumId w:val="18"/>
  </w:num>
  <w:num w:numId="43" w16cid:durableId="2095928379">
    <w:abstractNumId w:val="17"/>
  </w:num>
  <w:num w:numId="44" w16cid:durableId="840436986">
    <w:abstractNumId w:val="35"/>
  </w:num>
  <w:num w:numId="45" w16cid:durableId="2025550343">
    <w:abstractNumId w:val="16"/>
  </w:num>
  <w:num w:numId="46" w16cid:durableId="757560076">
    <w:abstractNumId w:val="21"/>
  </w:num>
  <w:num w:numId="47" w16cid:durableId="1804228720">
    <w:abstractNumId w:val="19"/>
  </w:num>
  <w:num w:numId="48" w16cid:durableId="1025407123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114D"/>
    <w:rsid w:val="00001476"/>
    <w:rsid w:val="00003403"/>
    <w:rsid w:val="00005347"/>
    <w:rsid w:val="000072B6"/>
    <w:rsid w:val="0001021B"/>
    <w:rsid w:val="00011D89"/>
    <w:rsid w:val="000154FD"/>
    <w:rsid w:val="00016FBF"/>
    <w:rsid w:val="00020DB4"/>
    <w:rsid w:val="00022271"/>
    <w:rsid w:val="000235E8"/>
    <w:rsid w:val="00024D89"/>
    <w:rsid w:val="000250B6"/>
    <w:rsid w:val="0003055B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14B"/>
    <w:rsid w:val="000716DB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96E85"/>
    <w:rsid w:val="000A012C"/>
    <w:rsid w:val="000A0EB9"/>
    <w:rsid w:val="000A186C"/>
    <w:rsid w:val="000A1EA4"/>
    <w:rsid w:val="000A2476"/>
    <w:rsid w:val="000A641A"/>
    <w:rsid w:val="000B061C"/>
    <w:rsid w:val="000B1DB6"/>
    <w:rsid w:val="000B3EDB"/>
    <w:rsid w:val="000B543D"/>
    <w:rsid w:val="000B55F9"/>
    <w:rsid w:val="000B5BF7"/>
    <w:rsid w:val="000B6BC8"/>
    <w:rsid w:val="000C0303"/>
    <w:rsid w:val="000C0404"/>
    <w:rsid w:val="000C42EA"/>
    <w:rsid w:val="000C4546"/>
    <w:rsid w:val="000C5CCE"/>
    <w:rsid w:val="000D083D"/>
    <w:rsid w:val="000D1242"/>
    <w:rsid w:val="000E0970"/>
    <w:rsid w:val="000E1910"/>
    <w:rsid w:val="000E3CC7"/>
    <w:rsid w:val="000E6BD4"/>
    <w:rsid w:val="000E6D6D"/>
    <w:rsid w:val="000F0C44"/>
    <w:rsid w:val="000F1F1E"/>
    <w:rsid w:val="000F2259"/>
    <w:rsid w:val="000F2DDA"/>
    <w:rsid w:val="000F5213"/>
    <w:rsid w:val="00101001"/>
    <w:rsid w:val="00103276"/>
    <w:rsid w:val="0010392D"/>
    <w:rsid w:val="0010447F"/>
    <w:rsid w:val="001045BF"/>
    <w:rsid w:val="00104FE3"/>
    <w:rsid w:val="0010714F"/>
    <w:rsid w:val="001120C5"/>
    <w:rsid w:val="0011701A"/>
    <w:rsid w:val="00120BD3"/>
    <w:rsid w:val="00122F76"/>
    <w:rsid w:val="00122FEA"/>
    <w:rsid w:val="001232BD"/>
    <w:rsid w:val="00124ED5"/>
    <w:rsid w:val="001276FA"/>
    <w:rsid w:val="0013205C"/>
    <w:rsid w:val="00134CE8"/>
    <w:rsid w:val="0014255B"/>
    <w:rsid w:val="001447B3"/>
    <w:rsid w:val="00152073"/>
    <w:rsid w:val="00154DC6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645"/>
    <w:rsid w:val="001B058F"/>
    <w:rsid w:val="001B1045"/>
    <w:rsid w:val="001B738B"/>
    <w:rsid w:val="001C09DB"/>
    <w:rsid w:val="001C277E"/>
    <w:rsid w:val="001C2A72"/>
    <w:rsid w:val="001C31B7"/>
    <w:rsid w:val="001D0B75"/>
    <w:rsid w:val="001D181B"/>
    <w:rsid w:val="001D39A5"/>
    <w:rsid w:val="001D3C09"/>
    <w:rsid w:val="001D44E8"/>
    <w:rsid w:val="001D5D56"/>
    <w:rsid w:val="001D60EC"/>
    <w:rsid w:val="001D6F59"/>
    <w:rsid w:val="001E08BC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494"/>
    <w:rsid w:val="00216C03"/>
    <w:rsid w:val="00220C04"/>
    <w:rsid w:val="0022278D"/>
    <w:rsid w:val="0022701F"/>
    <w:rsid w:val="00227C68"/>
    <w:rsid w:val="002333F5"/>
    <w:rsid w:val="00233724"/>
    <w:rsid w:val="00235270"/>
    <w:rsid w:val="002365B4"/>
    <w:rsid w:val="0024030A"/>
    <w:rsid w:val="00241FB7"/>
    <w:rsid w:val="002432E1"/>
    <w:rsid w:val="00244E23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DA3"/>
    <w:rsid w:val="00273BAC"/>
    <w:rsid w:val="002763B3"/>
    <w:rsid w:val="002802E3"/>
    <w:rsid w:val="0028213D"/>
    <w:rsid w:val="002832EF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EE3"/>
    <w:rsid w:val="002C6664"/>
    <w:rsid w:val="002D1E0D"/>
    <w:rsid w:val="002D5006"/>
    <w:rsid w:val="002D51E9"/>
    <w:rsid w:val="002D6FED"/>
    <w:rsid w:val="002E01D0"/>
    <w:rsid w:val="002E161D"/>
    <w:rsid w:val="002E188A"/>
    <w:rsid w:val="002E3100"/>
    <w:rsid w:val="002E6C95"/>
    <w:rsid w:val="002E7C36"/>
    <w:rsid w:val="002F0107"/>
    <w:rsid w:val="002F1CB3"/>
    <w:rsid w:val="002F3D32"/>
    <w:rsid w:val="002F5F31"/>
    <w:rsid w:val="002F5F46"/>
    <w:rsid w:val="00302216"/>
    <w:rsid w:val="00303E53"/>
    <w:rsid w:val="00305CC1"/>
    <w:rsid w:val="00306940"/>
    <w:rsid w:val="00306E5F"/>
    <w:rsid w:val="00307A1B"/>
    <w:rsid w:val="00307E14"/>
    <w:rsid w:val="00314054"/>
    <w:rsid w:val="003147F9"/>
    <w:rsid w:val="00315BD8"/>
    <w:rsid w:val="00316F27"/>
    <w:rsid w:val="003214F1"/>
    <w:rsid w:val="00322E4B"/>
    <w:rsid w:val="00325BC5"/>
    <w:rsid w:val="00327870"/>
    <w:rsid w:val="0033259D"/>
    <w:rsid w:val="003333D2"/>
    <w:rsid w:val="003406C6"/>
    <w:rsid w:val="003418CC"/>
    <w:rsid w:val="003459BD"/>
    <w:rsid w:val="00350D38"/>
    <w:rsid w:val="00351B36"/>
    <w:rsid w:val="00354E9E"/>
    <w:rsid w:val="00357B4E"/>
    <w:rsid w:val="00362975"/>
    <w:rsid w:val="00362F63"/>
    <w:rsid w:val="0037160A"/>
    <w:rsid w:val="003716FD"/>
    <w:rsid w:val="00371E9F"/>
    <w:rsid w:val="0037204B"/>
    <w:rsid w:val="00373890"/>
    <w:rsid w:val="003744CF"/>
    <w:rsid w:val="00374717"/>
    <w:rsid w:val="0037676C"/>
    <w:rsid w:val="00380C84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70C"/>
    <w:rsid w:val="003D6475"/>
    <w:rsid w:val="003D7371"/>
    <w:rsid w:val="003E11B8"/>
    <w:rsid w:val="003E2C09"/>
    <w:rsid w:val="003E375C"/>
    <w:rsid w:val="003E4086"/>
    <w:rsid w:val="003E639E"/>
    <w:rsid w:val="003E71E5"/>
    <w:rsid w:val="003F0445"/>
    <w:rsid w:val="003F0CF0"/>
    <w:rsid w:val="003F14B1"/>
    <w:rsid w:val="003F1D05"/>
    <w:rsid w:val="003F2B20"/>
    <w:rsid w:val="003F3289"/>
    <w:rsid w:val="003F5CB9"/>
    <w:rsid w:val="004013C7"/>
    <w:rsid w:val="00401FCF"/>
    <w:rsid w:val="0040248F"/>
    <w:rsid w:val="00406285"/>
    <w:rsid w:val="004112C6"/>
    <w:rsid w:val="00412B04"/>
    <w:rsid w:val="004148F9"/>
    <w:rsid w:val="00414D4A"/>
    <w:rsid w:val="0042084E"/>
    <w:rsid w:val="00421EEF"/>
    <w:rsid w:val="00424D24"/>
    <w:rsid w:val="00424D65"/>
    <w:rsid w:val="00431259"/>
    <w:rsid w:val="00442C6C"/>
    <w:rsid w:val="00443CBE"/>
    <w:rsid w:val="00443E8A"/>
    <w:rsid w:val="004441BC"/>
    <w:rsid w:val="004468B4"/>
    <w:rsid w:val="00450C44"/>
    <w:rsid w:val="0045230A"/>
    <w:rsid w:val="00454AD0"/>
    <w:rsid w:val="00457337"/>
    <w:rsid w:val="00457874"/>
    <w:rsid w:val="00462E3D"/>
    <w:rsid w:val="00466E79"/>
    <w:rsid w:val="00470D7D"/>
    <w:rsid w:val="0047372D"/>
    <w:rsid w:val="00473BA3"/>
    <w:rsid w:val="004743DD"/>
    <w:rsid w:val="00474CEA"/>
    <w:rsid w:val="00474E3A"/>
    <w:rsid w:val="004771CD"/>
    <w:rsid w:val="00483968"/>
    <w:rsid w:val="00484F86"/>
    <w:rsid w:val="00485B7D"/>
    <w:rsid w:val="00490746"/>
    <w:rsid w:val="0049083F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13D8"/>
    <w:rsid w:val="004B4F08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4770"/>
    <w:rsid w:val="00546305"/>
    <w:rsid w:val="00547A95"/>
    <w:rsid w:val="0055119B"/>
    <w:rsid w:val="005548B5"/>
    <w:rsid w:val="00554C28"/>
    <w:rsid w:val="00563706"/>
    <w:rsid w:val="00563B94"/>
    <w:rsid w:val="00572031"/>
    <w:rsid w:val="00572282"/>
    <w:rsid w:val="00573CE3"/>
    <w:rsid w:val="00573F69"/>
    <w:rsid w:val="00576E84"/>
    <w:rsid w:val="00580394"/>
    <w:rsid w:val="005809CD"/>
    <w:rsid w:val="00582B8C"/>
    <w:rsid w:val="0058757E"/>
    <w:rsid w:val="00596A4B"/>
    <w:rsid w:val="00597507"/>
    <w:rsid w:val="005A479D"/>
    <w:rsid w:val="005A50DA"/>
    <w:rsid w:val="005A6D29"/>
    <w:rsid w:val="005B1C6D"/>
    <w:rsid w:val="005B21B6"/>
    <w:rsid w:val="005B3A08"/>
    <w:rsid w:val="005B7A63"/>
    <w:rsid w:val="005C0955"/>
    <w:rsid w:val="005C49DA"/>
    <w:rsid w:val="005C50F3"/>
    <w:rsid w:val="005C52C2"/>
    <w:rsid w:val="005C54B5"/>
    <w:rsid w:val="005C5D80"/>
    <w:rsid w:val="005C5D91"/>
    <w:rsid w:val="005D0085"/>
    <w:rsid w:val="005D07B8"/>
    <w:rsid w:val="005D2B27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038D"/>
    <w:rsid w:val="00605908"/>
    <w:rsid w:val="00610D7C"/>
    <w:rsid w:val="00613414"/>
    <w:rsid w:val="00613727"/>
    <w:rsid w:val="00615DF5"/>
    <w:rsid w:val="00620154"/>
    <w:rsid w:val="00623956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4BA3"/>
    <w:rsid w:val="00667770"/>
    <w:rsid w:val="00670597"/>
    <w:rsid w:val="006706D0"/>
    <w:rsid w:val="00676FC6"/>
    <w:rsid w:val="00677574"/>
    <w:rsid w:val="006814B5"/>
    <w:rsid w:val="0068454C"/>
    <w:rsid w:val="00685777"/>
    <w:rsid w:val="00691B62"/>
    <w:rsid w:val="006933B5"/>
    <w:rsid w:val="0069354E"/>
    <w:rsid w:val="00693D14"/>
    <w:rsid w:val="00696F27"/>
    <w:rsid w:val="006A18C2"/>
    <w:rsid w:val="006A3383"/>
    <w:rsid w:val="006A3A28"/>
    <w:rsid w:val="006B077C"/>
    <w:rsid w:val="006B4EEC"/>
    <w:rsid w:val="006B6803"/>
    <w:rsid w:val="006B6A18"/>
    <w:rsid w:val="006D0F16"/>
    <w:rsid w:val="006D2A3F"/>
    <w:rsid w:val="006D2FBC"/>
    <w:rsid w:val="006E0541"/>
    <w:rsid w:val="006E138B"/>
    <w:rsid w:val="006E4F7D"/>
    <w:rsid w:val="006F0330"/>
    <w:rsid w:val="006F1FDC"/>
    <w:rsid w:val="006F609A"/>
    <w:rsid w:val="006F6B8C"/>
    <w:rsid w:val="007013EF"/>
    <w:rsid w:val="00705282"/>
    <w:rsid w:val="007055BD"/>
    <w:rsid w:val="0070569A"/>
    <w:rsid w:val="0071058C"/>
    <w:rsid w:val="00711D4E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707D"/>
    <w:rsid w:val="00740F22"/>
    <w:rsid w:val="00741CF0"/>
    <w:rsid w:val="00741F1A"/>
    <w:rsid w:val="007447DA"/>
    <w:rsid w:val="007450F8"/>
    <w:rsid w:val="0074696E"/>
    <w:rsid w:val="00746A08"/>
    <w:rsid w:val="00750135"/>
    <w:rsid w:val="00750EC2"/>
    <w:rsid w:val="00752B28"/>
    <w:rsid w:val="007541A9"/>
    <w:rsid w:val="00754E36"/>
    <w:rsid w:val="007615D4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2616"/>
    <w:rsid w:val="007833D8"/>
    <w:rsid w:val="00785677"/>
    <w:rsid w:val="00786F16"/>
    <w:rsid w:val="00791BD7"/>
    <w:rsid w:val="007933F7"/>
    <w:rsid w:val="00796E20"/>
    <w:rsid w:val="00797C32"/>
    <w:rsid w:val="007A0D6D"/>
    <w:rsid w:val="007A11E8"/>
    <w:rsid w:val="007A43C6"/>
    <w:rsid w:val="007A5CE8"/>
    <w:rsid w:val="007A638D"/>
    <w:rsid w:val="007B0914"/>
    <w:rsid w:val="007B1374"/>
    <w:rsid w:val="007B28A6"/>
    <w:rsid w:val="007B32E5"/>
    <w:rsid w:val="007B3DB9"/>
    <w:rsid w:val="007B589F"/>
    <w:rsid w:val="007B6186"/>
    <w:rsid w:val="007B73BC"/>
    <w:rsid w:val="007B7FD9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FAD"/>
    <w:rsid w:val="007F25C3"/>
    <w:rsid w:val="007F31B6"/>
    <w:rsid w:val="007F546C"/>
    <w:rsid w:val="007F625F"/>
    <w:rsid w:val="007F665E"/>
    <w:rsid w:val="00800412"/>
    <w:rsid w:val="0080210E"/>
    <w:rsid w:val="0080587B"/>
    <w:rsid w:val="00806468"/>
    <w:rsid w:val="008107B5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7E7C"/>
    <w:rsid w:val="00833393"/>
    <w:rsid w:val="008338A2"/>
    <w:rsid w:val="00835FAF"/>
    <w:rsid w:val="0084015F"/>
    <w:rsid w:val="00841AA9"/>
    <w:rsid w:val="008474FE"/>
    <w:rsid w:val="008538B0"/>
    <w:rsid w:val="00853EE4"/>
    <w:rsid w:val="00855535"/>
    <w:rsid w:val="00855920"/>
    <w:rsid w:val="00857C5A"/>
    <w:rsid w:val="0086255E"/>
    <w:rsid w:val="008633F0"/>
    <w:rsid w:val="00866D94"/>
    <w:rsid w:val="00867D9D"/>
    <w:rsid w:val="00872E0A"/>
    <w:rsid w:val="00873594"/>
    <w:rsid w:val="00873A7E"/>
    <w:rsid w:val="0087467B"/>
    <w:rsid w:val="00875285"/>
    <w:rsid w:val="00882569"/>
    <w:rsid w:val="00884B62"/>
    <w:rsid w:val="0088529C"/>
    <w:rsid w:val="00887903"/>
    <w:rsid w:val="0089270A"/>
    <w:rsid w:val="00893AF6"/>
    <w:rsid w:val="00894BC4"/>
    <w:rsid w:val="008A28A8"/>
    <w:rsid w:val="008A5B32"/>
    <w:rsid w:val="008A7DF4"/>
    <w:rsid w:val="008B2EE4"/>
    <w:rsid w:val="008B4D3D"/>
    <w:rsid w:val="008B57C7"/>
    <w:rsid w:val="008C2F92"/>
    <w:rsid w:val="008C3697"/>
    <w:rsid w:val="008C5557"/>
    <w:rsid w:val="008C589D"/>
    <w:rsid w:val="008C6A1E"/>
    <w:rsid w:val="008C6D51"/>
    <w:rsid w:val="008D2846"/>
    <w:rsid w:val="008D4236"/>
    <w:rsid w:val="008D462F"/>
    <w:rsid w:val="008D6DCF"/>
    <w:rsid w:val="008E015C"/>
    <w:rsid w:val="008E3DE9"/>
    <w:rsid w:val="008E4376"/>
    <w:rsid w:val="008E7A0A"/>
    <w:rsid w:val="008E7B49"/>
    <w:rsid w:val="008F4C3A"/>
    <w:rsid w:val="008F59F6"/>
    <w:rsid w:val="008F624E"/>
    <w:rsid w:val="00900719"/>
    <w:rsid w:val="009017AC"/>
    <w:rsid w:val="00902A9A"/>
    <w:rsid w:val="009034F9"/>
    <w:rsid w:val="00904A1C"/>
    <w:rsid w:val="00904AB4"/>
    <w:rsid w:val="00904EB9"/>
    <w:rsid w:val="00905030"/>
    <w:rsid w:val="00906490"/>
    <w:rsid w:val="0090783C"/>
    <w:rsid w:val="00907AA8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687"/>
    <w:rsid w:val="00951D50"/>
    <w:rsid w:val="009525EB"/>
    <w:rsid w:val="0095470B"/>
    <w:rsid w:val="00954867"/>
    <w:rsid w:val="00954874"/>
    <w:rsid w:val="0095615A"/>
    <w:rsid w:val="00961400"/>
    <w:rsid w:val="00963646"/>
    <w:rsid w:val="009655C7"/>
    <w:rsid w:val="00965E31"/>
    <w:rsid w:val="0096632D"/>
    <w:rsid w:val="009718C7"/>
    <w:rsid w:val="0097559F"/>
    <w:rsid w:val="00976109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648"/>
    <w:rsid w:val="009A13D8"/>
    <w:rsid w:val="009A279E"/>
    <w:rsid w:val="009A3015"/>
    <w:rsid w:val="009A3490"/>
    <w:rsid w:val="009B0A6F"/>
    <w:rsid w:val="009B0A94"/>
    <w:rsid w:val="009B2AE8"/>
    <w:rsid w:val="009B2D80"/>
    <w:rsid w:val="009B59E9"/>
    <w:rsid w:val="009B70AA"/>
    <w:rsid w:val="009C0889"/>
    <w:rsid w:val="009C4153"/>
    <w:rsid w:val="009C5E77"/>
    <w:rsid w:val="009C7A7E"/>
    <w:rsid w:val="009D02E8"/>
    <w:rsid w:val="009D51D0"/>
    <w:rsid w:val="009D70A4"/>
    <w:rsid w:val="009D7B14"/>
    <w:rsid w:val="009E08D1"/>
    <w:rsid w:val="009E1B95"/>
    <w:rsid w:val="009E1FF2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04EA"/>
    <w:rsid w:val="00A330BB"/>
    <w:rsid w:val="00A37BC1"/>
    <w:rsid w:val="00A44882"/>
    <w:rsid w:val="00A45125"/>
    <w:rsid w:val="00A47F4E"/>
    <w:rsid w:val="00A54715"/>
    <w:rsid w:val="00A55E1F"/>
    <w:rsid w:val="00A57C40"/>
    <w:rsid w:val="00A6061C"/>
    <w:rsid w:val="00A62D44"/>
    <w:rsid w:val="00A67263"/>
    <w:rsid w:val="00A7161C"/>
    <w:rsid w:val="00A71774"/>
    <w:rsid w:val="00A744F0"/>
    <w:rsid w:val="00A77AA3"/>
    <w:rsid w:val="00A8236D"/>
    <w:rsid w:val="00A854EB"/>
    <w:rsid w:val="00A872E5"/>
    <w:rsid w:val="00A91406"/>
    <w:rsid w:val="00A96E65"/>
    <w:rsid w:val="00A97C72"/>
    <w:rsid w:val="00AA16BA"/>
    <w:rsid w:val="00AA268E"/>
    <w:rsid w:val="00AA310B"/>
    <w:rsid w:val="00AA5C02"/>
    <w:rsid w:val="00AA63D4"/>
    <w:rsid w:val="00AB06E8"/>
    <w:rsid w:val="00AB1190"/>
    <w:rsid w:val="00AB1CD3"/>
    <w:rsid w:val="00AB352F"/>
    <w:rsid w:val="00AB66E0"/>
    <w:rsid w:val="00AB7932"/>
    <w:rsid w:val="00AC274B"/>
    <w:rsid w:val="00AC4764"/>
    <w:rsid w:val="00AC6D36"/>
    <w:rsid w:val="00AD0CBA"/>
    <w:rsid w:val="00AD177A"/>
    <w:rsid w:val="00AD2087"/>
    <w:rsid w:val="00AD26E2"/>
    <w:rsid w:val="00AD5E65"/>
    <w:rsid w:val="00AD784C"/>
    <w:rsid w:val="00AE126A"/>
    <w:rsid w:val="00AE1BAE"/>
    <w:rsid w:val="00AE3005"/>
    <w:rsid w:val="00AE3BD5"/>
    <w:rsid w:val="00AE59A0"/>
    <w:rsid w:val="00AE60A0"/>
    <w:rsid w:val="00AF0C57"/>
    <w:rsid w:val="00AF26F3"/>
    <w:rsid w:val="00AF5F04"/>
    <w:rsid w:val="00B00672"/>
    <w:rsid w:val="00B01B4D"/>
    <w:rsid w:val="00B06571"/>
    <w:rsid w:val="00B068BA"/>
    <w:rsid w:val="00B07FF7"/>
    <w:rsid w:val="00B119D5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716"/>
    <w:rsid w:val="00B41F3D"/>
    <w:rsid w:val="00B431E8"/>
    <w:rsid w:val="00B45141"/>
    <w:rsid w:val="00B46DE7"/>
    <w:rsid w:val="00B519CD"/>
    <w:rsid w:val="00B5273A"/>
    <w:rsid w:val="00B56955"/>
    <w:rsid w:val="00B57329"/>
    <w:rsid w:val="00B60E61"/>
    <w:rsid w:val="00B617C4"/>
    <w:rsid w:val="00B62B50"/>
    <w:rsid w:val="00B63228"/>
    <w:rsid w:val="00B635B7"/>
    <w:rsid w:val="00B63AE8"/>
    <w:rsid w:val="00B65950"/>
    <w:rsid w:val="00B66D83"/>
    <w:rsid w:val="00B672C0"/>
    <w:rsid w:val="00B676FD"/>
    <w:rsid w:val="00B7427D"/>
    <w:rsid w:val="00B75646"/>
    <w:rsid w:val="00B756CA"/>
    <w:rsid w:val="00B81725"/>
    <w:rsid w:val="00B859B4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2897"/>
    <w:rsid w:val="00BE132B"/>
    <w:rsid w:val="00BE28D2"/>
    <w:rsid w:val="00BE4A64"/>
    <w:rsid w:val="00BE5E43"/>
    <w:rsid w:val="00BF2D57"/>
    <w:rsid w:val="00BF30B2"/>
    <w:rsid w:val="00BF557D"/>
    <w:rsid w:val="00BF7345"/>
    <w:rsid w:val="00BF7F58"/>
    <w:rsid w:val="00C01381"/>
    <w:rsid w:val="00C01AB1"/>
    <w:rsid w:val="00C026A0"/>
    <w:rsid w:val="00C06137"/>
    <w:rsid w:val="00C075C0"/>
    <w:rsid w:val="00C079B8"/>
    <w:rsid w:val="00C10037"/>
    <w:rsid w:val="00C123EA"/>
    <w:rsid w:val="00C12A49"/>
    <w:rsid w:val="00C133EE"/>
    <w:rsid w:val="00C149D0"/>
    <w:rsid w:val="00C1749E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15F3"/>
    <w:rsid w:val="00C7275E"/>
    <w:rsid w:val="00C74C5D"/>
    <w:rsid w:val="00C77999"/>
    <w:rsid w:val="00C863C4"/>
    <w:rsid w:val="00C8746D"/>
    <w:rsid w:val="00C920EA"/>
    <w:rsid w:val="00C93C3E"/>
    <w:rsid w:val="00CA073A"/>
    <w:rsid w:val="00CA0DA6"/>
    <w:rsid w:val="00CA12E3"/>
    <w:rsid w:val="00CA1476"/>
    <w:rsid w:val="00CA3E41"/>
    <w:rsid w:val="00CA6611"/>
    <w:rsid w:val="00CA6AE6"/>
    <w:rsid w:val="00CA782F"/>
    <w:rsid w:val="00CB187B"/>
    <w:rsid w:val="00CB2835"/>
    <w:rsid w:val="00CB293C"/>
    <w:rsid w:val="00CB3285"/>
    <w:rsid w:val="00CB4500"/>
    <w:rsid w:val="00CB7800"/>
    <w:rsid w:val="00CC0C72"/>
    <w:rsid w:val="00CC2BFD"/>
    <w:rsid w:val="00CD3476"/>
    <w:rsid w:val="00CD3700"/>
    <w:rsid w:val="00CD64DF"/>
    <w:rsid w:val="00CE0A9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28D"/>
    <w:rsid w:val="00D17B72"/>
    <w:rsid w:val="00D236E2"/>
    <w:rsid w:val="00D3185C"/>
    <w:rsid w:val="00D3205F"/>
    <w:rsid w:val="00D3318E"/>
    <w:rsid w:val="00D33E72"/>
    <w:rsid w:val="00D35BD6"/>
    <w:rsid w:val="00D361B5"/>
    <w:rsid w:val="00D405AC"/>
    <w:rsid w:val="00D411A2"/>
    <w:rsid w:val="00D44962"/>
    <w:rsid w:val="00D45F9D"/>
    <w:rsid w:val="00D4606D"/>
    <w:rsid w:val="00D46C92"/>
    <w:rsid w:val="00D50B9C"/>
    <w:rsid w:val="00D52D73"/>
    <w:rsid w:val="00D52E58"/>
    <w:rsid w:val="00D56B20"/>
    <w:rsid w:val="00D578B3"/>
    <w:rsid w:val="00D618F4"/>
    <w:rsid w:val="00D64B82"/>
    <w:rsid w:val="00D714CC"/>
    <w:rsid w:val="00D75EA7"/>
    <w:rsid w:val="00D81ADF"/>
    <w:rsid w:val="00D81F21"/>
    <w:rsid w:val="00D84243"/>
    <w:rsid w:val="00D864F2"/>
    <w:rsid w:val="00D92F95"/>
    <w:rsid w:val="00D943F8"/>
    <w:rsid w:val="00D95470"/>
    <w:rsid w:val="00D96B55"/>
    <w:rsid w:val="00DA0874"/>
    <w:rsid w:val="00DA2619"/>
    <w:rsid w:val="00DA4239"/>
    <w:rsid w:val="00DA42B5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787"/>
    <w:rsid w:val="00DC2CF1"/>
    <w:rsid w:val="00DC32E7"/>
    <w:rsid w:val="00DC4FCF"/>
    <w:rsid w:val="00DC50E0"/>
    <w:rsid w:val="00DC6386"/>
    <w:rsid w:val="00DD1130"/>
    <w:rsid w:val="00DD1951"/>
    <w:rsid w:val="00DD487D"/>
    <w:rsid w:val="00DD4E83"/>
    <w:rsid w:val="00DD4F97"/>
    <w:rsid w:val="00DD6628"/>
    <w:rsid w:val="00DD6945"/>
    <w:rsid w:val="00DD7AD2"/>
    <w:rsid w:val="00DE2D04"/>
    <w:rsid w:val="00DE3250"/>
    <w:rsid w:val="00DE3C6B"/>
    <w:rsid w:val="00DE451A"/>
    <w:rsid w:val="00DE6028"/>
    <w:rsid w:val="00DE78A3"/>
    <w:rsid w:val="00DF1A71"/>
    <w:rsid w:val="00DF1D8D"/>
    <w:rsid w:val="00DF50FC"/>
    <w:rsid w:val="00DF68C7"/>
    <w:rsid w:val="00DF731A"/>
    <w:rsid w:val="00E06B75"/>
    <w:rsid w:val="00E077C3"/>
    <w:rsid w:val="00E11332"/>
    <w:rsid w:val="00E11352"/>
    <w:rsid w:val="00E170DC"/>
    <w:rsid w:val="00E17546"/>
    <w:rsid w:val="00E210B5"/>
    <w:rsid w:val="00E232F1"/>
    <w:rsid w:val="00E261B3"/>
    <w:rsid w:val="00E26818"/>
    <w:rsid w:val="00E27FFC"/>
    <w:rsid w:val="00E30B15"/>
    <w:rsid w:val="00E33237"/>
    <w:rsid w:val="00E40181"/>
    <w:rsid w:val="00E403B7"/>
    <w:rsid w:val="00E54950"/>
    <w:rsid w:val="00E55680"/>
    <w:rsid w:val="00E56A01"/>
    <w:rsid w:val="00E57F1B"/>
    <w:rsid w:val="00E62622"/>
    <w:rsid w:val="00E629A1"/>
    <w:rsid w:val="00E63C5A"/>
    <w:rsid w:val="00E6794C"/>
    <w:rsid w:val="00E70B65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58D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418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314B"/>
    <w:rsid w:val="00F16F1B"/>
    <w:rsid w:val="00F250A9"/>
    <w:rsid w:val="00F267AF"/>
    <w:rsid w:val="00F278A4"/>
    <w:rsid w:val="00F30B49"/>
    <w:rsid w:val="00F30FF4"/>
    <w:rsid w:val="00F3122E"/>
    <w:rsid w:val="00F32368"/>
    <w:rsid w:val="00F331AD"/>
    <w:rsid w:val="00F35287"/>
    <w:rsid w:val="00F40A70"/>
    <w:rsid w:val="00F42EE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6976"/>
    <w:rsid w:val="00F6768F"/>
    <w:rsid w:val="00F712D8"/>
    <w:rsid w:val="00F7200F"/>
    <w:rsid w:val="00F72C2C"/>
    <w:rsid w:val="00F76CAB"/>
    <w:rsid w:val="00F772C6"/>
    <w:rsid w:val="00F80ECA"/>
    <w:rsid w:val="00F815B5"/>
    <w:rsid w:val="00F81DBF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A6F"/>
    <w:rsid w:val="00FD1FF6"/>
    <w:rsid w:val="00FD3766"/>
    <w:rsid w:val="00FD4499"/>
    <w:rsid w:val="00FD47C4"/>
    <w:rsid w:val="00FD722A"/>
    <w:rsid w:val="00FE2DCF"/>
    <w:rsid w:val="00FE3FA7"/>
    <w:rsid w:val="00FE4384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C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HHSaccessibilitypara">
    <w:name w:val="DHHS accessibility para"/>
    <w:uiPriority w:val="8"/>
    <w:rsid w:val="00A304E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0404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8107B5"/>
  </w:style>
  <w:style w:type="character" w:customStyle="1" w:styleId="eop">
    <w:name w:val="eop"/>
    <w:basedOn w:val="DefaultParagraphFont"/>
    <w:rsid w:val="008107B5"/>
  </w:style>
  <w:style w:type="character" w:customStyle="1" w:styleId="superscript">
    <w:name w:val="superscript"/>
    <w:basedOn w:val="DefaultParagraphFont"/>
    <w:rsid w:val="000C5CCE"/>
  </w:style>
  <w:style w:type="character" w:customStyle="1" w:styleId="PurpleinstructionsChar">
    <w:name w:val="Purple instructions Char"/>
    <w:basedOn w:val="DefaultParagraphFont"/>
    <w:link w:val="Purpleinstructions"/>
    <w:uiPriority w:val="11"/>
    <w:locked/>
    <w:rsid w:val="00882569"/>
    <w:rPr>
      <w:rFonts w:ascii="Arial" w:eastAsia="Times" w:hAnsi="Arial" w:cs="Arial"/>
      <w:color w:val="87189D"/>
      <w:lang w:eastAsia="en-US"/>
    </w:rPr>
  </w:style>
  <w:style w:type="paragraph" w:customStyle="1" w:styleId="Purpleinstructions">
    <w:name w:val="Purple instructions"/>
    <w:basedOn w:val="Normal"/>
    <w:link w:val="PurpleinstructionsChar"/>
    <w:uiPriority w:val="11"/>
    <w:qFormat/>
    <w:rsid w:val="00882569"/>
    <w:pPr>
      <w:spacing w:before="120" w:line="270" w:lineRule="atLeast"/>
    </w:pPr>
    <w:rPr>
      <w:rFonts w:eastAsia="Times" w:cs="Arial"/>
      <w:color w:val="87189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health.vic.gov.au/research-and-reporting/bulletins-and-program-management-circulars-pmc" TargetMode="External"/><Relationship Id="rId2" Type="http://schemas.openxmlformats.org/officeDocument/2006/relationships/styles" Target="styles.xml"/><Relationship Id="rId16" Type="http://schemas.openxmlformats.org/officeDocument/2006/relationships/hyperlink" Target="mailto:MHDReporting@dhhs.vic.gov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HDReporting@health.vic.gov.a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Bulletin 74 - Statewide Child and Family Centre</dc:title>
  <dc:subject/>
  <dc:creator/>
  <cp:keywords/>
  <dc:description/>
  <cp:lastModifiedBy/>
  <cp:revision>1</cp:revision>
  <dcterms:created xsi:type="dcterms:W3CDTF">2023-07-04T03:05:00Z</dcterms:created>
  <dcterms:modified xsi:type="dcterms:W3CDTF">2023-07-14T02:16:00Z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2023-07-14T02:16:35Z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f3bd2eb4-8b65-4555-a8c6-46618e03326d</vt:lpwstr>
  </property>
  <property fmtid="{D5CDD505-2E9C-101B-9397-08002B2CF9AE}" pid="8" name="MSIP_Label_43e64453-338c-4f93-8a4d-0039a0a41f2a_ContentBits">
    <vt:lpwstr>2</vt:lpwstr>
  </property>
</Properties>
</file>