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98A2" w14:textId="77777777" w:rsidR="00B36ADB" w:rsidRPr="00C57835" w:rsidRDefault="00B36ADB" w:rsidP="00B36ADB">
      <w:pPr>
        <w:pStyle w:val="Letterreference"/>
      </w:pPr>
      <w:r>
        <w:t>BAC-BR-18471</w:t>
      </w:r>
    </w:p>
    <w:p w14:paraId="560F74EE" w14:textId="77777777" w:rsidR="00152156" w:rsidRDefault="00152156" w:rsidP="008F0EFA">
      <w:pPr>
        <w:pStyle w:val="Letterbody"/>
        <w:spacing w:after="0" w:line="240" w:lineRule="auto"/>
      </w:pPr>
      <w:r>
        <w:t>Professor Euan M Wallace AM</w:t>
      </w:r>
      <w:r w:rsidRPr="008F0EFA">
        <w:t xml:space="preserve"> </w:t>
      </w:r>
    </w:p>
    <w:p w14:paraId="23522BB2" w14:textId="0476A11C" w:rsidR="008F0EFA" w:rsidRPr="008F0EFA" w:rsidRDefault="008F0EFA" w:rsidP="008F0EFA">
      <w:pPr>
        <w:pStyle w:val="Letterbody"/>
        <w:spacing w:after="0" w:line="240" w:lineRule="auto"/>
      </w:pPr>
      <w:r w:rsidRPr="008F0EFA">
        <w:t>Secretary  </w:t>
      </w:r>
      <w:r w:rsidRPr="008F0EFA">
        <w:br/>
        <w:t xml:space="preserve">Department of Health </w:t>
      </w:r>
    </w:p>
    <w:p w14:paraId="226309A2" w14:textId="77777777" w:rsidR="008F0EFA" w:rsidRPr="008F0EFA" w:rsidRDefault="008F0EFA" w:rsidP="008F0EFA">
      <w:pPr>
        <w:pStyle w:val="Letterbody"/>
        <w:spacing w:after="0" w:line="240" w:lineRule="auto"/>
      </w:pPr>
      <w:r w:rsidRPr="008F0EFA">
        <w:t>50 Lonsdale Street </w:t>
      </w:r>
      <w:r w:rsidRPr="008F0EFA">
        <w:br/>
        <w:t>MELBOURNE VIC 3000 </w:t>
      </w:r>
    </w:p>
    <w:p w14:paraId="4C7547A5" w14:textId="77777777" w:rsidR="008F0EFA" w:rsidRPr="008F0EFA" w:rsidRDefault="008F0EFA" w:rsidP="008F0EFA">
      <w:pPr>
        <w:pStyle w:val="Letterbody"/>
      </w:pPr>
      <w:r w:rsidRPr="008F0EFA">
        <w:t> </w:t>
      </w:r>
    </w:p>
    <w:p w14:paraId="4A4A5CD5" w14:textId="17D48B7B" w:rsidR="008F0EFA" w:rsidRPr="008F0EFA" w:rsidRDefault="008F0EFA" w:rsidP="008F0EFA">
      <w:pPr>
        <w:pStyle w:val="Letterbody"/>
      </w:pPr>
      <w:r w:rsidRPr="008F0EFA">
        <w:t>Dear Secretary </w:t>
      </w:r>
    </w:p>
    <w:p w14:paraId="56FE90E2" w14:textId="7FEFD1AB" w:rsidR="003E15E0" w:rsidRPr="00152156" w:rsidRDefault="003E15E0" w:rsidP="003E15E0">
      <w:pPr>
        <w:pStyle w:val="Letterbody"/>
        <w:rPr>
          <w:b/>
          <w:bCs/>
        </w:rPr>
      </w:pPr>
      <w:r w:rsidRPr="00152156">
        <w:rPr>
          <w:b/>
          <w:bCs/>
        </w:rPr>
        <w:t xml:space="preserve">STATEMENT OF EXPECTATIONS FOR DEPARTMENT OF HEALTH’S </w:t>
      </w:r>
      <w:r w:rsidR="000A3BA4" w:rsidRPr="00152156">
        <w:rPr>
          <w:b/>
          <w:bCs/>
        </w:rPr>
        <w:t>HEALTH SERVICE FACILITIES REGULATION</w:t>
      </w:r>
      <w:r w:rsidRPr="00152156">
        <w:rPr>
          <w:b/>
          <w:bCs/>
        </w:rPr>
        <w:t xml:space="preserve"> UNIT  </w:t>
      </w:r>
    </w:p>
    <w:p w14:paraId="7F092469" w14:textId="2D164834" w:rsidR="003E15E0" w:rsidRPr="003E15E0" w:rsidRDefault="003E15E0" w:rsidP="004147E2">
      <w:pPr>
        <w:pStyle w:val="Letterbody"/>
        <w:spacing w:before="120" w:after="120"/>
      </w:pPr>
      <w:r w:rsidRPr="003E15E0">
        <w:t xml:space="preserve">I am pleased to provide you with my expectations for the Department of Health’s (the department) </w:t>
      </w:r>
      <w:r w:rsidR="000A3BA4" w:rsidRPr="000A3BA4">
        <w:t>Health Service Facilities Regulation</w:t>
      </w:r>
      <w:r w:rsidR="000A3BA4">
        <w:t xml:space="preserve"> </w:t>
      </w:r>
      <w:r w:rsidR="00666E14">
        <w:t>u</w:t>
      </w:r>
      <w:r w:rsidRPr="003E15E0">
        <w:t>nit to guide the regulator’s business planning processes.</w:t>
      </w:r>
    </w:p>
    <w:p w14:paraId="2F98E53E" w14:textId="7AB50459" w:rsidR="00B025A0" w:rsidRPr="000757AF" w:rsidRDefault="00B025A0" w:rsidP="004147E2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In my portfolio, as Minister for Health I administer a range of Acts and regulations designed to promote wellbeing and to protect the health of the Victorian community. </w:t>
      </w:r>
      <w:r w:rsidRPr="000757AF">
        <w:rPr>
          <w:rStyle w:val="normaltextrun"/>
          <w:rFonts w:ascii="Arial" w:hAnsi="Arial" w:cs="Arial"/>
          <w:color w:val="000000"/>
          <w:sz w:val="22"/>
          <w:szCs w:val="22"/>
        </w:rPr>
        <w:t>I am committed to improving the health and wellbeing of all Victorians</w:t>
      </w:r>
      <w:r w:rsidR="000757AF" w:rsidRPr="000757AF">
        <w:rPr>
          <w:rStyle w:val="normaltextrun"/>
          <w:rFonts w:ascii="Arial" w:hAnsi="Arial" w:cs="Arial"/>
          <w:color w:val="000000"/>
          <w:sz w:val="22"/>
          <w:szCs w:val="22"/>
        </w:rPr>
        <w:t xml:space="preserve">. This includes </w:t>
      </w:r>
      <w:r w:rsidR="000757AF">
        <w:rPr>
          <w:rStyle w:val="normaltextrun"/>
          <w:rFonts w:ascii="Arial" w:hAnsi="Arial" w:cs="Arial"/>
          <w:color w:val="000000"/>
          <w:sz w:val="22"/>
          <w:szCs w:val="22"/>
        </w:rPr>
        <w:t>a</w:t>
      </w:r>
      <w:r w:rsidR="000757AF" w:rsidRPr="000757AF">
        <w:rPr>
          <w:rStyle w:val="normaltextrun"/>
          <w:rFonts w:ascii="Arial" w:hAnsi="Arial" w:cs="Arial"/>
          <w:color w:val="000000"/>
          <w:sz w:val="22"/>
          <w:szCs w:val="22"/>
        </w:rPr>
        <w:t>chieving safe patient care for all patients of private hospitals, day procedure centres, non-emergency patient transport providers and first aid services</w:t>
      </w:r>
      <w:r w:rsidR="000757AF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14:paraId="5E186443" w14:textId="6D263032" w:rsidR="00B025A0" w:rsidRDefault="00B025A0" w:rsidP="004147E2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As Minister for Health, I am responsible for administering the </w:t>
      </w:r>
      <w:r w:rsidRPr="00B025A0">
        <w:rPr>
          <w:rFonts w:ascii="Arial" w:hAnsi="Arial" w:cs="Arial"/>
          <w:sz w:val="22"/>
          <w:szCs w:val="22"/>
        </w:rPr>
        <w:t xml:space="preserve">Part 4 of the </w:t>
      </w:r>
      <w:r w:rsidRPr="00B025A0">
        <w:rPr>
          <w:rFonts w:ascii="Arial" w:hAnsi="Arial" w:cs="Arial"/>
          <w:i/>
          <w:iCs/>
          <w:sz w:val="22"/>
          <w:szCs w:val="22"/>
        </w:rPr>
        <w:t>Health Services Act 1988</w:t>
      </w:r>
      <w:r w:rsidR="003E2441">
        <w:rPr>
          <w:rFonts w:ascii="Arial" w:hAnsi="Arial" w:cs="Arial"/>
          <w:sz w:val="22"/>
          <w:szCs w:val="22"/>
        </w:rPr>
        <w:t xml:space="preserve"> and the </w:t>
      </w:r>
      <w:r w:rsidR="003E2441" w:rsidRPr="003E2441">
        <w:rPr>
          <w:rFonts w:ascii="Arial" w:hAnsi="Arial" w:cs="Arial"/>
          <w:i/>
          <w:iCs/>
          <w:sz w:val="22"/>
          <w:szCs w:val="22"/>
        </w:rPr>
        <w:t>Non-Emergency Patient Transport and First Aid Services Act 2003</w:t>
      </w:r>
      <w:r w:rsidR="003E2441">
        <w:rPr>
          <w:rFonts w:ascii="Arial" w:hAnsi="Arial" w:cs="Arial"/>
          <w:sz w:val="22"/>
          <w:szCs w:val="22"/>
        </w:rPr>
        <w:t xml:space="preserve">. </w:t>
      </w:r>
      <w:r w:rsidR="003E2441">
        <w:rPr>
          <w:rStyle w:val="normaltextrun"/>
          <w:rFonts w:ascii="Arial" w:hAnsi="Arial" w:cs="Arial"/>
          <w:sz w:val="22"/>
          <w:szCs w:val="22"/>
        </w:rPr>
        <w:t>T</w:t>
      </w:r>
      <w:r w:rsidRPr="00B025A0">
        <w:rPr>
          <w:rStyle w:val="normaltextrun"/>
          <w:rFonts w:ascii="Arial" w:hAnsi="Arial" w:cs="Arial"/>
          <w:sz w:val="22"/>
          <w:szCs w:val="22"/>
        </w:rPr>
        <w:t>his guidance should be read in the context</w:t>
      </w:r>
      <w:r>
        <w:rPr>
          <w:rStyle w:val="normaltextrun"/>
          <w:rFonts w:ascii="Arial" w:hAnsi="Arial" w:cs="Arial"/>
          <w:sz w:val="22"/>
          <w:szCs w:val="22"/>
        </w:rPr>
        <w:t xml:space="preserve"> of the objectives, obligations and functions outlined in th</w:t>
      </w:r>
      <w:r w:rsidR="003E2441">
        <w:rPr>
          <w:rStyle w:val="normaltextrun"/>
          <w:rFonts w:ascii="Arial" w:hAnsi="Arial" w:cs="Arial"/>
          <w:sz w:val="22"/>
          <w:szCs w:val="22"/>
        </w:rPr>
        <w:t>e</w:t>
      </w:r>
      <w:r>
        <w:rPr>
          <w:rStyle w:val="normaltextrun"/>
          <w:rFonts w:ascii="Arial" w:hAnsi="Arial" w:cs="Arial"/>
          <w:sz w:val="22"/>
          <w:szCs w:val="22"/>
        </w:rPr>
        <w:t>s</w:t>
      </w:r>
      <w:r w:rsidR="003E2441">
        <w:rPr>
          <w:rStyle w:val="normaltextrun"/>
          <w:rFonts w:ascii="Arial" w:hAnsi="Arial" w:cs="Arial"/>
          <w:sz w:val="22"/>
          <w:szCs w:val="22"/>
        </w:rPr>
        <w:t>e</w:t>
      </w:r>
      <w:r>
        <w:rPr>
          <w:rStyle w:val="normaltextrun"/>
          <w:rFonts w:ascii="Arial" w:hAnsi="Arial" w:cs="Arial"/>
          <w:sz w:val="22"/>
          <w:szCs w:val="22"/>
        </w:rPr>
        <w:t xml:space="preserve"> Act</w:t>
      </w:r>
      <w:r w:rsidR="003E2441">
        <w:rPr>
          <w:rStyle w:val="normaltextrun"/>
          <w:rFonts w:ascii="Arial" w:hAnsi="Arial" w:cs="Arial"/>
          <w:sz w:val="22"/>
          <w:szCs w:val="22"/>
        </w:rPr>
        <w:t>s</w:t>
      </w:r>
      <w:r>
        <w:rPr>
          <w:rStyle w:val="normaltextrun"/>
          <w:rFonts w:ascii="Arial" w:hAnsi="Arial" w:cs="Arial"/>
          <w:sz w:val="22"/>
          <w:szCs w:val="22"/>
        </w:rPr>
        <w:t xml:space="preserve">. This guidance should also be read in the context of </w:t>
      </w:r>
      <w:r w:rsidRPr="00B025A0">
        <w:rPr>
          <w:rStyle w:val="normaltextrun"/>
          <w:rFonts w:ascii="Arial" w:hAnsi="Arial" w:cs="Arial"/>
          <w:sz w:val="22"/>
          <w:szCs w:val="22"/>
        </w:rPr>
        <w:t xml:space="preserve">any other legislative and non-legislative obligations on the </w:t>
      </w:r>
      <w:r w:rsidRPr="00B025A0">
        <w:rPr>
          <w:rFonts w:ascii="Arial" w:hAnsi="Arial" w:cs="Arial"/>
          <w:sz w:val="22"/>
          <w:szCs w:val="22"/>
        </w:rPr>
        <w:t>Health Service Facilities Regulation unit</w:t>
      </w:r>
      <w:r w:rsidRPr="00B025A0">
        <w:rPr>
          <w:rStyle w:val="normaltextrun"/>
          <w:rFonts w:ascii="Arial" w:hAnsi="Arial" w:cs="Arial"/>
          <w:sz w:val="22"/>
          <w:szCs w:val="22"/>
        </w:rPr>
        <w:t>.</w:t>
      </w:r>
    </w:p>
    <w:p w14:paraId="111CE4B4" w14:textId="35B5FCE9" w:rsidR="003E15E0" w:rsidRPr="003E15E0" w:rsidRDefault="00666E14" w:rsidP="004147E2">
      <w:pPr>
        <w:pStyle w:val="Letterbody"/>
        <w:spacing w:before="120" w:after="120"/>
      </w:pPr>
      <w:r w:rsidRPr="00E1564D">
        <w:t xml:space="preserve">Based on consultation with </w:t>
      </w:r>
      <w:r>
        <w:t xml:space="preserve">the department </w:t>
      </w:r>
      <w:r w:rsidRPr="00E1564D">
        <w:t xml:space="preserve">about the government’s priorities and emerging risks, my expectations </w:t>
      </w:r>
      <w:r w:rsidR="003E15E0" w:rsidRPr="003E15E0">
        <w:t xml:space="preserve">for the </w:t>
      </w:r>
      <w:r w:rsidR="000A3BA4" w:rsidRPr="000A3BA4">
        <w:t>Health Service Facilities Regulation</w:t>
      </w:r>
      <w:r w:rsidR="000A3BA4">
        <w:t xml:space="preserve"> </w:t>
      </w:r>
      <w:r>
        <w:t>u</w:t>
      </w:r>
      <w:r w:rsidR="003E15E0" w:rsidRPr="003E15E0">
        <w:t>nit are as follows. </w:t>
      </w:r>
    </w:p>
    <w:p w14:paraId="1C7E781A" w14:textId="77777777" w:rsidR="003E15E0" w:rsidRPr="003E15E0" w:rsidRDefault="003E15E0" w:rsidP="004147E2">
      <w:pPr>
        <w:pStyle w:val="Letterbody"/>
        <w:numPr>
          <w:ilvl w:val="0"/>
          <w:numId w:val="24"/>
        </w:numPr>
        <w:spacing w:before="60" w:after="60"/>
      </w:pPr>
      <w:r w:rsidRPr="003E15E0">
        <w:t>Increase regulatory compliance by reviewing and amending guidance materials and forms. The review will include the publication of amended guidance materials on the department website and seeking stakeholder feedback. </w:t>
      </w:r>
    </w:p>
    <w:p w14:paraId="3AD24574" w14:textId="77777777" w:rsidR="003E15E0" w:rsidRPr="003E15E0" w:rsidRDefault="003E15E0" w:rsidP="004147E2">
      <w:pPr>
        <w:pStyle w:val="Letterbody"/>
        <w:numPr>
          <w:ilvl w:val="0"/>
          <w:numId w:val="24"/>
        </w:numPr>
        <w:spacing w:before="60" w:after="60"/>
      </w:pPr>
      <w:r w:rsidRPr="003E15E0">
        <w:t>Review and amend the existing risk-based regulatory framework to reflect recent changes in legislative requirements and changes in best practice. </w:t>
      </w:r>
    </w:p>
    <w:p w14:paraId="2FBF3BF9" w14:textId="77777777" w:rsidR="003E15E0" w:rsidRPr="003E15E0" w:rsidRDefault="003E15E0" w:rsidP="004147E2">
      <w:pPr>
        <w:pStyle w:val="Letterbody"/>
        <w:numPr>
          <w:ilvl w:val="0"/>
          <w:numId w:val="24"/>
        </w:numPr>
        <w:spacing w:before="60" w:after="60"/>
      </w:pPr>
      <w:r w:rsidRPr="003E15E0">
        <w:t>Engage dedicated expertise to lead, scope, recommend and develop a functional database system that includes data integrity controls to manage the collection, storage, and processing of applications, including the monitoring and reporting of registered service providers. </w:t>
      </w:r>
    </w:p>
    <w:p w14:paraId="3AE5ED88" w14:textId="6550128B" w:rsidR="004147E2" w:rsidRDefault="004147E2">
      <w:pPr>
        <w:spacing w:after="0" w:line="240" w:lineRule="auto"/>
        <w:rPr>
          <w:rFonts w:ascii="Arial" w:hAnsi="Arial" w:cs="Arial"/>
          <w:sz w:val="22"/>
        </w:rPr>
      </w:pPr>
      <w:r>
        <w:br w:type="page"/>
      </w:r>
    </w:p>
    <w:p w14:paraId="5FFE1A7D" w14:textId="4BB6B260" w:rsidR="00666E14" w:rsidRDefault="00666E14" w:rsidP="004147E2">
      <w:pPr>
        <w:pStyle w:val="Letterbody"/>
        <w:spacing w:after="60"/>
      </w:pPr>
      <w:r w:rsidRPr="00E1564D">
        <w:lastRenderedPageBreak/>
        <w:t>I</w:t>
      </w:r>
      <w:r>
        <w:t>n addition, I expect all regulators in the health portfolio to commit to and action:</w:t>
      </w:r>
    </w:p>
    <w:p w14:paraId="22F89268" w14:textId="77777777" w:rsidR="0015042A" w:rsidRPr="00FB3261" w:rsidRDefault="0015042A" w:rsidP="004147E2">
      <w:pPr>
        <w:pStyle w:val="paragraph"/>
        <w:numPr>
          <w:ilvl w:val="0"/>
          <w:numId w:val="26"/>
        </w:numPr>
        <w:spacing w:before="60" w:beforeAutospacing="0" w:after="6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21AE140D">
        <w:rPr>
          <w:rStyle w:val="normaltextrun"/>
          <w:rFonts w:ascii="Arial" w:eastAsia="MS PMincho" w:hAnsi="Arial" w:cs="Arial"/>
          <w:color w:val="000000"/>
          <w:sz w:val="22"/>
          <w:szCs w:val="22"/>
          <w:shd w:val="clear" w:color="auto" w:fill="FFFFFF"/>
        </w:rPr>
        <w:t>Contributing to health, wellbeing, and safety outcomes for Aboriginal people and the advancement of Aboriginal self-determination.</w:t>
      </w:r>
      <w:r w:rsidRPr="00FB326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FAECB10" w14:textId="5BEB81F1" w:rsidR="0015042A" w:rsidRDefault="0015042A" w:rsidP="004147E2">
      <w:pPr>
        <w:pStyle w:val="paragraph"/>
        <w:numPr>
          <w:ilvl w:val="0"/>
          <w:numId w:val="26"/>
        </w:numPr>
        <w:spacing w:before="60" w:beforeAutospacing="0" w:after="6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987F53D">
        <w:rPr>
          <w:rStyle w:val="normaltextrun"/>
          <w:rFonts w:ascii="Arial" w:eastAsia="MS PMincho" w:hAnsi="Arial" w:cs="Arial"/>
          <w:sz w:val="22"/>
          <w:szCs w:val="22"/>
        </w:rPr>
        <w:t xml:space="preserve">Climate change </w:t>
      </w:r>
      <w:r w:rsidR="075FCF29" w:rsidRPr="0987F53D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adaptation </w:t>
      </w:r>
      <w:r w:rsidRPr="0987F53D">
        <w:rPr>
          <w:rStyle w:val="normaltextrun"/>
          <w:rFonts w:ascii="Arial" w:eastAsia="MS PMincho" w:hAnsi="Arial" w:cs="Arial"/>
          <w:sz w:val="22"/>
          <w:szCs w:val="22"/>
        </w:rPr>
        <w:t>and enhancing health system resilience through the improvement of environmental sustainability.</w:t>
      </w:r>
      <w:r w:rsidRPr="0987F53D">
        <w:rPr>
          <w:rStyle w:val="eop"/>
          <w:rFonts w:ascii="Arial" w:hAnsi="Arial" w:cs="Arial"/>
          <w:sz w:val="22"/>
          <w:szCs w:val="22"/>
        </w:rPr>
        <w:t> </w:t>
      </w:r>
    </w:p>
    <w:p w14:paraId="1B337672" w14:textId="4CA959FC" w:rsidR="00666E14" w:rsidRDefault="00666E14" w:rsidP="004147E2">
      <w:pPr>
        <w:pStyle w:val="Letterbody"/>
        <w:spacing w:before="120" w:after="120"/>
      </w:pPr>
      <w:r w:rsidRPr="00E1564D">
        <w:t xml:space="preserve">I request the </w:t>
      </w:r>
      <w:r>
        <w:t xml:space="preserve">department’s </w:t>
      </w:r>
      <w:r w:rsidRPr="000A3BA4">
        <w:t>Health Service Facilities Regulation</w:t>
      </w:r>
      <w:r>
        <w:t xml:space="preserve"> u</w:t>
      </w:r>
      <w:r w:rsidRPr="003E15E0">
        <w:t xml:space="preserve">nit </w:t>
      </w:r>
      <w:r w:rsidRPr="00E1564D">
        <w:t xml:space="preserve">to incorporate these expectations into their business plans and include milestones for when the </w:t>
      </w:r>
      <w:r>
        <w:t>team</w:t>
      </w:r>
      <w:r w:rsidRPr="00E1564D">
        <w:t xml:space="preserve"> will meet these expectations</w:t>
      </w:r>
      <w:r w:rsidR="00821539">
        <w:t>, and report on progress</w:t>
      </w:r>
      <w:r w:rsidRPr="00E1564D">
        <w:t>. The business plans should also include appropriate milestones to review the content of this letter and to advise me when it needs to be updated or renewed.</w:t>
      </w:r>
      <w:r w:rsidR="00821539">
        <w:t xml:space="preserve"> At any time, I may request that you report on meeting my expectations or issue a new statement of expectations letter.</w:t>
      </w:r>
    </w:p>
    <w:p w14:paraId="0C53BA9F" w14:textId="42E7DF13" w:rsidR="00666E14" w:rsidRDefault="00666E14" w:rsidP="004147E2">
      <w:pPr>
        <w:pStyle w:val="Letterbody"/>
        <w:spacing w:before="120" w:after="120"/>
      </w:pPr>
      <w:r w:rsidRPr="00E1564D">
        <w:t xml:space="preserve">I further request the </w:t>
      </w:r>
      <w:r>
        <w:t xml:space="preserve">department’s </w:t>
      </w:r>
      <w:r w:rsidRPr="000A3BA4">
        <w:t>Health Service Facilities Regulation</w:t>
      </w:r>
      <w:r>
        <w:t xml:space="preserve"> u</w:t>
      </w:r>
      <w:r w:rsidRPr="003E15E0">
        <w:t>nit</w:t>
      </w:r>
      <w:r w:rsidRPr="00E1564D">
        <w:t xml:space="preserve"> to undertake a light touch review of the expectations in this letter as part of their annual reporting obligations and to advise me if there are any refinements they would recommend. </w:t>
      </w:r>
    </w:p>
    <w:p w14:paraId="4DB6B972" w14:textId="57714F50" w:rsidR="00821539" w:rsidRDefault="00666E14" w:rsidP="004147E2">
      <w:pPr>
        <w:pStyle w:val="Letterbody"/>
        <w:spacing w:before="120" w:after="120"/>
      </w:pPr>
      <w:r w:rsidRPr="00E1564D">
        <w:t xml:space="preserve">I look forward to the </w:t>
      </w:r>
      <w:r w:rsidRPr="000A3BA4">
        <w:t>Health Service Facilities Regulation</w:t>
      </w:r>
      <w:r>
        <w:t xml:space="preserve"> u</w:t>
      </w:r>
      <w:r w:rsidRPr="003E15E0">
        <w:t xml:space="preserve">nit </w:t>
      </w:r>
      <w:r w:rsidRPr="00E1564D">
        <w:t>working continuously towards achieving best practice in the administration and enforcement of regulation.  </w:t>
      </w:r>
    </w:p>
    <w:p w14:paraId="30FC8927" w14:textId="77777777" w:rsidR="00821539" w:rsidRPr="00AF2848" w:rsidRDefault="00821539" w:rsidP="008F0EFA">
      <w:pPr>
        <w:pStyle w:val="Letterbody"/>
      </w:pPr>
    </w:p>
    <w:p w14:paraId="1484886C" w14:textId="3EA7F6D0" w:rsidR="00AF5AA1" w:rsidRPr="00C57835" w:rsidRDefault="00AF5AA1" w:rsidP="00AF5AA1">
      <w:pPr>
        <w:pStyle w:val="Letteryourssincerely"/>
      </w:pPr>
      <w:r>
        <w:t>Yours sincerely</w:t>
      </w:r>
    </w:p>
    <w:p w14:paraId="0CC5B73C" w14:textId="67CD3353" w:rsidR="00666E14" w:rsidRDefault="004147E2" w:rsidP="00B025A0">
      <w:pPr>
        <w:pStyle w:val="Letterbullet"/>
        <w:numPr>
          <w:ilvl w:val="0"/>
          <w:numId w:val="0"/>
        </w:numPr>
        <w:spacing w:after="0" w:line="240" w:lineRule="auto"/>
        <w:ind w:left="397" w:hanging="397"/>
      </w:pPr>
      <w:r>
        <w:rPr>
          <w:b/>
          <w:bCs/>
        </w:rPr>
        <w:t xml:space="preserve">The </w:t>
      </w:r>
      <w:r w:rsidR="00D95410">
        <w:rPr>
          <w:b/>
          <w:bCs/>
        </w:rPr>
        <w:t xml:space="preserve">Hon </w:t>
      </w:r>
      <w:r w:rsidR="00AF5AA1" w:rsidRPr="007D7BEA">
        <w:rPr>
          <w:b/>
          <w:bCs/>
        </w:rPr>
        <w:t>M</w:t>
      </w:r>
      <w:r w:rsidR="002A076B">
        <w:rPr>
          <w:b/>
          <w:bCs/>
        </w:rPr>
        <w:t xml:space="preserve">ary-Anne Thomas </w:t>
      </w:r>
      <w:r w:rsidR="00AF5AA1" w:rsidRPr="007D7BEA">
        <w:rPr>
          <w:b/>
          <w:bCs/>
        </w:rPr>
        <w:t>MP</w:t>
      </w:r>
    </w:p>
    <w:p w14:paraId="08F061DC" w14:textId="77777777" w:rsidR="0040282C" w:rsidRDefault="0040282C" w:rsidP="0040282C">
      <w:pPr>
        <w:pStyle w:val="Letterdate"/>
      </w:pPr>
      <w:r>
        <w:tab/>
        <w:t>1 / 7 / 2023</w:t>
      </w:r>
    </w:p>
    <w:p w14:paraId="52BCC77F" w14:textId="77777777" w:rsidR="00EA72F3" w:rsidRDefault="00EA72F3" w:rsidP="007D7BEA">
      <w:pPr>
        <w:pStyle w:val="Letterbody"/>
      </w:pPr>
    </w:p>
    <w:sectPr w:rsidR="00EA72F3" w:rsidSect="00EA72F3">
      <w:footerReference w:type="default" r:id="rId11"/>
      <w:headerReference w:type="first" r:id="rId12"/>
      <w:footerReference w:type="first" r:id="rId13"/>
      <w:pgSz w:w="11906" w:h="16838" w:code="9"/>
      <w:pgMar w:top="1418" w:right="1418" w:bottom="1701" w:left="1418" w:header="56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703D" w14:textId="77777777" w:rsidR="00317C65" w:rsidRDefault="00317C65">
      <w:r>
        <w:separator/>
      </w:r>
    </w:p>
    <w:p w14:paraId="077C8C83" w14:textId="77777777" w:rsidR="00317C65" w:rsidRDefault="00317C65"/>
  </w:endnote>
  <w:endnote w:type="continuationSeparator" w:id="0">
    <w:p w14:paraId="083C45C0" w14:textId="77777777" w:rsidR="00317C65" w:rsidRDefault="00317C65">
      <w:r>
        <w:continuationSeparator/>
      </w:r>
    </w:p>
    <w:p w14:paraId="0B4C96F8" w14:textId="77777777" w:rsidR="00317C65" w:rsidRDefault="00317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5313" w14:textId="77777777" w:rsidR="009146E4" w:rsidRPr="00217282" w:rsidRDefault="0029444E" w:rsidP="004D78A7">
    <w:pPr>
      <w:pStyle w:val="Pagefooter"/>
      <w:rPr>
        <w:rStyle w:val="PageNumber"/>
      </w:rPr>
    </w:pPr>
    <w:r>
      <w:rPr>
        <w:noProof/>
        <w:lang w:eastAsia="en-AU"/>
      </w:rPr>
      <w:drawing>
        <wp:anchor distT="0" distB="0" distL="114300" distR="114300" simplePos="0" relativeHeight="251656704" behindDoc="1" locked="1" layoutInCell="0" allowOverlap="1" wp14:anchorId="468872F6" wp14:editId="7BAF1849">
          <wp:simplePos x="0" y="0"/>
          <wp:positionH relativeFrom="page">
            <wp:posOffset>0</wp:posOffset>
          </wp:positionH>
          <wp:positionV relativeFrom="page">
            <wp:posOffset>9620250</wp:posOffset>
          </wp:positionV>
          <wp:extent cx="7560310" cy="1051560"/>
          <wp:effectExtent l="0" t="0" r="2540" b="0"/>
          <wp:wrapNone/>
          <wp:docPr id="2" name="Picture 15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6E4" w:rsidRPr="00217282">
      <w:tab/>
    </w:r>
    <w:r w:rsidR="009146E4" w:rsidRPr="00217282">
      <w:rPr>
        <w:rStyle w:val="PageNumber"/>
      </w:rPr>
      <w:fldChar w:fldCharType="begin"/>
    </w:r>
    <w:r w:rsidR="009146E4" w:rsidRPr="00217282">
      <w:rPr>
        <w:rStyle w:val="PageNumber"/>
      </w:rPr>
      <w:instrText xml:space="preserve"> PAGE </w:instrText>
    </w:r>
    <w:r w:rsidR="009146E4" w:rsidRPr="00217282">
      <w:rPr>
        <w:rStyle w:val="PageNumber"/>
      </w:rPr>
      <w:fldChar w:fldCharType="separate"/>
    </w:r>
    <w:r w:rsidR="00F17689">
      <w:rPr>
        <w:rStyle w:val="PageNumber"/>
        <w:noProof/>
      </w:rPr>
      <w:t>2</w:t>
    </w:r>
    <w:r w:rsidR="009146E4" w:rsidRPr="00217282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A1B1" w14:textId="77777777" w:rsidR="009146E4" w:rsidRDefault="0029444E" w:rsidP="004D78A7">
    <w:pPr>
      <w:pStyle w:val="Pagefooter"/>
    </w:pPr>
    <w:r>
      <w:rPr>
        <w:noProof/>
        <w:lang w:eastAsia="en-AU"/>
      </w:rPr>
      <w:drawing>
        <wp:anchor distT="0" distB="0" distL="114300" distR="114300" simplePos="0" relativeHeight="251657728" behindDoc="1" locked="1" layoutInCell="0" allowOverlap="1" wp14:anchorId="64C2E160" wp14:editId="234D0AF3">
          <wp:simplePos x="0" y="0"/>
          <wp:positionH relativeFrom="page">
            <wp:posOffset>0</wp:posOffset>
          </wp:positionH>
          <wp:positionV relativeFrom="page">
            <wp:posOffset>9641840</wp:posOffset>
          </wp:positionV>
          <wp:extent cx="7560310" cy="1051560"/>
          <wp:effectExtent l="0" t="0" r="2540" b="0"/>
          <wp:wrapNone/>
          <wp:docPr id="5" name="Picture 16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escription: 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C7D0" w14:textId="77777777" w:rsidR="00317C65" w:rsidRDefault="00317C65">
      <w:r>
        <w:separator/>
      </w:r>
    </w:p>
    <w:p w14:paraId="50606B3A" w14:textId="77777777" w:rsidR="00317C65" w:rsidRDefault="00317C65"/>
  </w:footnote>
  <w:footnote w:type="continuationSeparator" w:id="0">
    <w:p w14:paraId="4323AD79" w14:textId="77777777" w:rsidR="00317C65" w:rsidRDefault="00317C65">
      <w:r>
        <w:continuationSeparator/>
      </w:r>
    </w:p>
    <w:p w14:paraId="4AC2D818" w14:textId="77777777" w:rsidR="00317C65" w:rsidRDefault="00317C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4F4A" w14:textId="77777777" w:rsidR="00887A68" w:rsidRPr="00977DB7" w:rsidRDefault="00676F38" w:rsidP="00887A68">
    <w:pPr>
      <w:pStyle w:val="Header"/>
      <w:spacing w:after="1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743AF52" wp14:editId="1695D9F0">
          <wp:simplePos x="0" y="0"/>
          <wp:positionH relativeFrom="column">
            <wp:posOffset>-911719</wp:posOffset>
          </wp:positionH>
          <wp:positionV relativeFrom="paragraph">
            <wp:posOffset>-342046</wp:posOffset>
          </wp:positionV>
          <wp:extent cx="7581600" cy="1885843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885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C4A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EE4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C8E2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7E4B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B40B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8822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817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9243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163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16D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2E4940"/>
    <w:multiLevelType w:val="multilevel"/>
    <w:tmpl w:val="F7B0BD7E"/>
    <w:styleLink w:val="ZZbulletsandnumbers"/>
    <w:lvl w:ilvl="0">
      <w:start w:val="1"/>
      <w:numFmt w:val="decimal"/>
      <w:pStyle w:val="Letter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Restart w:val="0"/>
      <w:pStyle w:val="Letterbullet"/>
      <w:lvlText w:val="•"/>
      <w:lvlJc w:val="left"/>
      <w:pPr>
        <w:ind w:left="397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3D556F"/>
    <w:multiLevelType w:val="multilevel"/>
    <w:tmpl w:val="861C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371255"/>
    <w:multiLevelType w:val="multilevel"/>
    <w:tmpl w:val="0B54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895C9F"/>
    <w:multiLevelType w:val="hybridMultilevel"/>
    <w:tmpl w:val="37F4F1D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34BC2"/>
    <w:multiLevelType w:val="multilevel"/>
    <w:tmpl w:val="0BFA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DA3BB6"/>
    <w:multiLevelType w:val="hybridMultilevel"/>
    <w:tmpl w:val="D72A0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971EA"/>
    <w:multiLevelType w:val="multilevel"/>
    <w:tmpl w:val="BFA0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C31813"/>
    <w:multiLevelType w:val="multilevel"/>
    <w:tmpl w:val="6A58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CF130A"/>
    <w:multiLevelType w:val="hybridMultilevel"/>
    <w:tmpl w:val="5A7A8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323A8"/>
    <w:multiLevelType w:val="multilevel"/>
    <w:tmpl w:val="238E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6A55F3"/>
    <w:multiLevelType w:val="multilevel"/>
    <w:tmpl w:val="2006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8314E0"/>
    <w:multiLevelType w:val="multilevel"/>
    <w:tmpl w:val="F788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2237321">
    <w:abstractNumId w:val="10"/>
  </w:num>
  <w:num w:numId="2" w16cid:durableId="1293485878">
    <w:abstractNumId w:val="9"/>
  </w:num>
  <w:num w:numId="3" w16cid:durableId="2117670244">
    <w:abstractNumId w:val="7"/>
  </w:num>
  <w:num w:numId="4" w16cid:durableId="161236193">
    <w:abstractNumId w:val="6"/>
  </w:num>
  <w:num w:numId="5" w16cid:durableId="975184127">
    <w:abstractNumId w:val="5"/>
  </w:num>
  <w:num w:numId="6" w16cid:durableId="1249727222">
    <w:abstractNumId w:val="4"/>
  </w:num>
  <w:num w:numId="7" w16cid:durableId="427120163">
    <w:abstractNumId w:val="8"/>
  </w:num>
  <w:num w:numId="8" w16cid:durableId="670256230">
    <w:abstractNumId w:val="3"/>
  </w:num>
  <w:num w:numId="9" w16cid:durableId="377821050">
    <w:abstractNumId w:val="2"/>
  </w:num>
  <w:num w:numId="10" w16cid:durableId="1902324155">
    <w:abstractNumId w:val="1"/>
  </w:num>
  <w:num w:numId="11" w16cid:durableId="53355365">
    <w:abstractNumId w:val="0"/>
  </w:num>
  <w:num w:numId="12" w16cid:durableId="88963530">
    <w:abstractNumId w:val="13"/>
  </w:num>
  <w:num w:numId="13" w16cid:durableId="625428176">
    <w:abstractNumId w:val="10"/>
  </w:num>
  <w:num w:numId="14" w16cid:durableId="1536890311">
    <w:abstractNumId w:val="10"/>
  </w:num>
  <w:num w:numId="15" w16cid:durableId="778987257">
    <w:abstractNumId w:val="10"/>
  </w:num>
  <w:num w:numId="16" w16cid:durableId="1380279796">
    <w:abstractNumId w:val="10"/>
  </w:num>
  <w:num w:numId="17" w16cid:durableId="1024288626">
    <w:abstractNumId w:val="14"/>
  </w:num>
  <w:num w:numId="18" w16cid:durableId="1350449291">
    <w:abstractNumId w:val="20"/>
  </w:num>
  <w:num w:numId="19" w16cid:durableId="315842349">
    <w:abstractNumId w:val="21"/>
  </w:num>
  <w:num w:numId="20" w16cid:durableId="1072388342">
    <w:abstractNumId w:val="16"/>
  </w:num>
  <w:num w:numId="21" w16cid:durableId="1440680605">
    <w:abstractNumId w:val="17"/>
  </w:num>
  <w:num w:numId="22" w16cid:durableId="374814813">
    <w:abstractNumId w:val="19"/>
  </w:num>
  <w:num w:numId="23" w16cid:durableId="1621378807">
    <w:abstractNumId w:val="12"/>
  </w:num>
  <w:num w:numId="24" w16cid:durableId="157236318">
    <w:abstractNumId w:val="11"/>
  </w:num>
  <w:num w:numId="25" w16cid:durableId="563373979">
    <w:abstractNumId w:val="15"/>
  </w:num>
  <w:num w:numId="26" w16cid:durableId="10380445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A24" w:allStyles="0" w:customStyles="0" w:latentStyles="1" w:stylesInUse="0" w:headingStyles="1" w:numberingStyles="0" w:tableStyles="0" w:directFormattingOnRuns="0" w:directFormattingOnParagraphs="1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5C"/>
    <w:rsid w:val="0000380A"/>
    <w:rsid w:val="00014FC1"/>
    <w:rsid w:val="000335C7"/>
    <w:rsid w:val="00041B3D"/>
    <w:rsid w:val="00046296"/>
    <w:rsid w:val="000757AF"/>
    <w:rsid w:val="0008198E"/>
    <w:rsid w:val="000A1508"/>
    <w:rsid w:val="000A3BA4"/>
    <w:rsid w:val="000B23CD"/>
    <w:rsid w:val="000C478F"/>
    <w:rsid w:val="000C4BCB"/>
    <w:rsid w:val="000D0243"/>
    <w:rsid w:val="000D3085"/>
    <w:rsid w:val="00111E9E"/>
    <w:rsid w:val="0011260E"/>
    <w:rsid w:val="00115CAE"/>
    <w:rsid w:val="001229DB"/>
    <w:rsid w:val="00126709"/>
    <w:rsid w:val="0015042A"/>
    <w:rsid w:val="00150CE2"/>
    <w:rsid w:val="00152156"/>
    <w:rsid w:val="001523D3"/>
    <w:rsid w:val="001707F4"/>
    <w:rsid w:val="00194A71"/>
    <w:rsid w:val="001973DA"/>
    <w:rsid w:val="001A46B2"/>
    <w:rsid w:val="001B22F5"/>
    <w:rsid w:val="001B6270"/>
    <w:rsid w:val="001C666E"/>
    <w:rsid w:val="001D63B3"/>
    <w:rsid w:val="001E2AE3"/>
    <w:rsid w:val="001E65E6"/>
    <w:rsid w:val="00206DAF"/>
    <w:rsid w:val="002076F5"/>
    <w:rsid w:val="00213550"/>
    <w:rsid w:val="00215A6E"/>
    <w:rsid w:val="00217282"/>
    <w:rsid w:val="00220B78"/>
    <w:rsid w:val="00222A45"/>
    <w:rsid w:val="002275BB"/>
    <w:rsid w:val="00231B61"/>
    <w:rsid w:val="0024527C"/>
    <w:rsid w:val="00253678"/>
    <w:rsid w:val="00263220"/>
    <w:rsid w:val="00280E62"/>
    <w:rsid w:val="002833B9"/>
    <w:rsid w:val="002904BF"/>
    <w:rsid w:val="0029444E"/>
    <w:rsid w:val="002960E3"/>
    <w:rsid w:val="002A017A"/>
    <w:rsid w:val="002A076B"/>
    <w:rsid w:val="002A5A2F"/>
    <w:rsid w:val="002C2870"/>
    <w:rsid w:val="002F23DC"/>
    <w:rsid w:val="00301A6E"/>
    <w:rsid w:val="00305F16"/>
    <w:rsid w:val="003104B7"/>
    <w:rsid w:val="003104F7"/>
    <w:rsid w:val="00317C65"/>
    <w:rsid w:val="00330BB5"/>
    <w:rsid w:val="003315F4"/>
    <w:rsid w:val="00341908"/>
    <w:rsid w:val="003662F5"/>
    <w:rsid w:val="00366AB4"/>
    <w:rsid w:val="00382020"/>
    <w:rsid w:val="003978FB"/>
    <w:rsid w:val="003A039D"/>
    <w:rsid w:val="003B61F0"/>
    <w:rsid w:val="003D60D6"/>
    <w:rsid w:val="003D75BD"/>
    <w:rsid w:val="003D7C0F"/>
    <w:rsid w:val="003E15E0"/>
    <w:rsid w:val="003E1DC3"/>
    <w:rsid w:val="003E2441"/>
    <w:rsid w:val="0040282C"/>
    <w:rsid w:val="00404387"/>
    <w:rsid w:val="00405D6B"/>
    <w:rsid w:val="004132E3"/>
    <w:rsid w:val="004147E2"/>
    <w:rsid w:val="0041747C"/>
    <w:rsid w:val="00422316"/>
    <w:rsid w:val="00422645"/>
    <w:rsid w:val="00443A5D"/>
    <w:rsid w:val="0046030F"/>
    <w:rsid w:val="004665D8"/>
    <w:rsid w:val="004705AA"/>
    <w:rsid w:val="00473F31"/>
    <w:rsid w:val="00486A0B"/>
    <w:rsid w:val="004930CA"/>
    <w:rsid w:val="004A719F"/>
    <w:rsid w:val="004B0D18"/>
    <w:rsid w:val="004C126C"/>
    <w:rsid w:val="004C1DC3"/>
    <w:rsid w:val="004C2131"/>
    <w:rsid w:val="004C640B"/>
    <w:rsid w:val="004C7B9C"/>
    <w:rsid w:val="004D78A7"/>
    <w:rsid w:val="004E5190"/>
    <w:rsid w:val="004F0A5C"/>
    <w:rsid w:val="00500087"/>
    <w:rsid w:val="0050314A"/>
    <w:rsid w:val="0052371F"/>
    <w:rsid w:val="00526FD2"/>
    <w:rsid w:val="00531277"/>
    <w:rsid w:val="00532E19"/>
    <w:rsid w:val="00534ECA"/>
    <w:rsid w:val="00544271"/>
    <w:rsid w:val="00545B33"/>
    <w:rsid w:val="0055039C"/>
    <w:rsid w:val="00554B5C"/>
    <w:rsid w:val="00564950"/>
    <w:rsid w:val="00567509"/>
    <w:rsid w:val="00574358"/>
    <w:rsid w:val="00576D97"/>
    <w:rsid w:val="00581954"/>
    <w:rsid w:val="0059633D"/>
    <w:rsid w:val="005A1E6F"/>
    <w:rsid w:val="005A2A3D"/>
    <w:rsid w:val="005A7B13"/>
    <w:rsid w:val="005B111E"/>
    <w:rsid w:val="005B202D"/>
    <w:rsid w:val="005F204B"/>
    <w:rsid w:val="005F2579"/>
    <w:rsid w:val="006045DD"/>
    <w:rsid w:val="00607D6F"/>
    <w:rsid w:val="00611576"/>
    <w:rsid w:val="0063211D"/>
    <w:rsid w:val="00632CA7"/>
    <w:rsid w:val="00634096"/>
    <w:rsid w:val="00666E14"/>
    <w:rsid w:val="00676F38"/>
    <w:rsid w:val="0068179D"/>
    <w:rsid w:val="00684F75"/>
    <w:rsid w:val="00691BDF"/>
    <w:rsid w:val="00693740"/>
    <w:rsid w:val="00694E3B"/>
    <w:rsid w:val="00697851"/>
    <w:rsid w:val="006A1C0F"/>
    <w:rsid w:val="006A5275"/>
    <w:rsid w:val="006A5D1B"/>
    <w:rsid w:val="006B4769"/>
    <w:rsid w:val="006C6513"/>
    <w:rsid w:val="00704F40"/>
    <w:rsid w:val="0070700F"/>
    <w:rsid w:val="00715B91"/>
    <w:rsid w:val="007224D8"/>
    <w:rsid w:val="0072647D"/>
    <w:rsid w:val="00727BF0"/>
    <w:rsid w:val="00730B5C"/>
    <w:rsid w:val="007404A9"/>
    <w:rsid w:val="00740739"/>
    <w:rsid w:val="007432F2"/>
    <w:rsid w:val="00744054"/>
    <w:rsid w:val="007442D2"/>
    <w:rsid w:val="007519A5"/>
    <w:rsid w:val="007524AF"/>
    <w:rsid w:val="00756A57"/>
    <w:rsid w:val="0077191E"/>
    <w:rsid w:val="00775789"/>
    <w:rsid w:val="007A224F"/>
    <w:rsid w:val="007A3B7B"/>
    <w:rsid w:val="007D7BEA"/>
    <w:rsid w:val="008000B3"/>
    <w:rsid w:val="0080596F"/>
    <w:rsid w:val="00820CD1"/>
    <w:rsid w:val="00821539"/>
    <w:rsid w:val="00821D7F"/>
    <w:rsid w:val="0082562A"/>
    <w:rsid w:val="008731B7"/>
    <w:rsid w:val="0088499B"/>
    <w:rsid w:val="00887A68"/>
    <w:rsid w:val="008A062B"/>
    <w:rsid w:val="008A2E1B"/>
    <w:rsid w:val="008A3D27"/>
    <w:rsid w:val="008A4D5D"/>
    <w:rsid w:val="008A5060"/>
    <w:rsid w:val="008A5F6C"/>
    <w:rsid w:val="008A6FFE"/>
    <w:rsid w:val="008B0434"/>
    <w:rsid w:val="008B0590"/>
    <w:rsid w:val="008B3193"/>
    <w:rsid w:val="008C006E"/>
    <w:rsid w:val="008D794A"/>
    <w:rsid w:val="008F0EFA"/>
    <w:rsid w:val="009017A7"/>
    <w:rsid w:val="009146E4"/>
    <w:rsid w:val="0091525A"/>
    <w:rsid w:val="0091556B"/>
    <w:rsid w:val="009278C4"/>
    <w:rsid w:val="00936D8F"/>
    <w:rsid w:val="0093756F"/>
    <w:rsid w:val="009415D2"/>
    <w:rsid w:val="0095700A"/>
    <w:rsid w:val="00967B7A"/>
    <w:rsid w:val="00970BDA"/>
    <w:rsid w:val="00972697"/>
    <w:rsid w:val="00977DB7"/>
    <w:rsid w:val="00983841"/>
    <w:rsid w:val="0099439C"/>
    <w:rsid w:val="009A05FF"/>
    <w:rsid w:val="009A1153"/>
    <w:rsid w:val="009B2838"/>
    <w:rsid w:val="009B314A"/>
    <w:rsid w:val="009C05D8"/>
    <w:rsid w:val="009C13FB"/>
    <w:rsid w:val="009C6C8D"/>
    <w:rsid w:val="009C778A"/>
    <w:rsid w:val="009E17D9"/>
    <w:rsid w:val="009F57FA"/>
    <w:rsid w:val="00A01B3B"/>
    <w:rsid w:val="00A11E92"/>
    <w:rsid w:val="00A20DC6"/>
    <w:rsid w:val="00A21924"/>
    <w:rsid w:val="00A21DA9"/>
    <w:rsid w:val="00A249BE"/>
    <w:rsid w:val="00A25D53"/>
    <w:rsid w:val="00A260F0"/>
    <w:rsid w:val="00A30D16"/>
    <w:rsid w:val="00A35853"/>
    <w:rsid w:val="00A42A52"/>
    <w:rsid w:val="00A56FC4"/>
    <w:rsid w:val="00A57C27"/>
    <w:rsid w:val="00A61F60"/>
    <w:rsid w:val="00A63CB7"/>
    <w:rsid w:val="00A660B7"/>
    <w:rsid w:val="00A73513"/>
    <w:rsid w:val="00A808AB"/>
    <w:rsid w:val="00A81C1E"/>
    <w:rsid w:val="00A8327E"/>
    <w:rsid w:val="00A9744A"/>
    <w:rsid w:val="00AA1539"/>
    <w:rsid w:val="00AB04EE"/>
    <w:rsid w:val="00AC6196"/>
    <w:rsid w:val="00AD0C3C"/>
    <w:rsid w:val="00AD17B0"/>
    <w:rsid w:val="00AE596F"/>
    <w:rsid w:val="00AF2848"/>
    <w:rsid w:val="00AF5AA1"/>
    <w:rsid w:val="00B01810"/>
    <w:rsid w:val="00B025A0"/>
    <w:rsid w:val="00B03966"/>
    <w:rsid w:val="00B0749D"/>
    <w:rsid w:val="00B11A9E"/>
    <w:rsid w:val="00B12AF2"/>
    <w:rsid w:val="00B15398"/>
    <w:rsid w:val="00B160C4"/>
    <w:rsid w:val="00B20199"/>
    <w:rsid w:val="00B2183A"/>
    <w:rsid w:val="00B312D9"/>
    <w:rsid w:val="00B36ADB"/>
    <w:rsid w:val="00B52BAC"/>
    <w:rsid w:val="00B76473"/>
    <w:rsid w:val="00B92FEF"/>
    <w:rsid w:val="00B9498D"/>
    <w:rsid w:val="00B97B38"/>
    <w:rsid w:val="00BA64D4"/>
    <w:rsid w:val="00BB021F"/>
    <w:rsid w:val="00BB6757"/>
    <w:rsid w:val="00BE09EC"/>
    <w:rsid w:val="00BF37DE"/>
    <w:rsid w:val="00BF4B10"/>
    <w:rsid w:val="00BF510B"/>
    <w:rsid w:val="00BF7B02"/>
    <w:rsid w:val="00C04ADD"/>
    <w:rsid w:val="00C066A7"/>
    <w:rsid w:val="00C100E8"/>
    <w:rsid w:val="00C162BC"/>
    <w:rsid w:val="00C202C4"/>
    <w:rsid w:val="00C20738"/>
    <w:rsid w:val="00C316E0"/>
    <w:rsid w:val="00C42A86"/>
    <w:rsid w:val="00C43196"/>
    <w:rsid w:val="00C459D4"/>
    <w:rsid w:val="00C57835"/>
    <w:rsid w:val="00C76F0E"/>
    <w:rsid w:val="00C77E27"/>
    <w:rsid w:val="00C979DB"/>
    <w:rsid w:val="00CD50CF"/>
    <w:rsid w:val="00CE0588"/>
    <w:rsid w:val="00CF0BFE"/>
    <w:rsid w:val="00D11250"/>
    <w:rsid w:val="00D112D5"/>
    <w:rsid w:val="00D2492D"/>
    <w:rsid w:val="00D30E17"/>
    <w:rsid w:val="00D3371D"/>
    <w:rsid w:val="00D33CC7"/>
    <w:rsid w:val="00D360C5"/>
    <w:rsid w:val="00D43368"/>
    <w:rsid w:val="00D463DA"/>
    <w:rsid w:val="00D55275"/>
    <w:rsid w:val="00D55D74"/>
    <w:rsid w:val="00D6562D"/>
    <w:rsid w:val="00D668CD"/>
    <w:rsid w:val="00D7414E"/>
    <w:rsid w:val="00D82C69"/>
    <w:rsid w:val="00D8497D"/>
    <w:rsid w:val="00D87BA9"/>
    <w:rsid w:val="00D95410"/>
    <w:rsid w:val="00DA11B8"/>
    <w:rsid w:val="00DC2A0C"/>
    <w:rsid w:val="00DC38EB"/>
    <w:rsid w:val="00DC51A3"/>
    <w:rsid w:val="00DC6AF5"/>
    <w:rsid w:val="00DD75DC"/>
    <w:rsid w:val="00DE065A"/>
    <w:rsid w:val="00DE6882"/>
    <w:rsid w:val="00DF61B0"/>
    <w:rsid w:val="00E036FE"/>
    <w:rsid w:val="00E1564D"/>
    <w:rsid w:val="00E240CB"/>
    <w:rsid w:val="00E31C6A"/>
    <w:rsid w:val="00E816F2"/>
    <w:rsid w:val="00E977C1"/>
    <w:rsid w:val="00EA72F3"/>
    <w:rsid w:val="00EB3798"/>
    <w:rsid w:val="00EB3D32"/>
    <w:rsid w:val="00ED66DB"/>
    <w:rsid w:val="00EF4084"/>
    <w:rsid w:val="00F101FF"/>
    <w:rsid w:val="00F1733C"/>
    <w:rsid w:val="00F17689"/>
    <w:rsid w:val="00F32C9B"/>
    <w:rsid w:val="00F3387A"/>
    <w:rsid w:val="00F408C8"/>
    <w:rsid w:val="00F432DA"/>
    <w:rsid w:val="00F45CDB"/>
    <w:rsid w:val="00F47866"/>
    <w:rsid w:val="00F6048B"/>
    <w:rsid w:val="00F75696"/>
    <w:rsid w:val="00F813E5"/>
    <w:rsid w:val="00F92470"/>
    <w:rsid w:val="00FB1447"/>
    <w:rsid w:val="00FB398E"/>
    <w:rsid w:val="00FD14B3"/>
    <w:rsid w:val="00FD1FF2"/>
    <w:rsid w:val="00FD48F8"/>
    <w:rsid w:val="00FD495B"/>
    <w:rsid w:val="00FD6832"/>
    <w:rsid w:val="00FE50A6"/>
    <w:rsid w:val="00FF37E9"/>
    <w:rsid w:val="075FCF29"/>
    <w:rsid w:val="0987F53D"/>
    <w:rsid w:val="21A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6CDB69"/>
  <w15:docId w15:val="{5BC80AE6-B92E-4C38-882C-D90D17E2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/>
    <w:lsdException w:name="heading 1" w:semiHidden="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8"/>
    <w:semiHidden/>
    <w:rsid w:val="007432F2"/>
    <w:pPr>
      <w:spacing w:after="200" w:line="280" w:lineRule="exact"/>
    </w:pPr>
    <w:rPr>
      <w:rFonts w:ascii="Cambria" w:eastAsia="MS PMincho" w:hAnsi="Cambria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lettertopblueaddress">
    <w:name w:val="DHHS letter top blue address"/>
    <w:basedOn w:val="Normal"/>
    <w:uiPriority w:val="8"/>
    <w:semiHidden/>
    <w:rsid w:val="00977DB7"/>
    <w:pPr>
      <w:spacing w:after="0" w:line="240" w:lineRule="auto"/>
      <w:ind w:left="6804" w:right="-567"/>
    </w:pPr>
    <w:rPr>
      <w:rFonts w:ascii="Arial" w:hAnsi="Arial" w:cs="Arial"/>
      <w:color w:val="004EA8"/>
      <w:sz w:val="17"/>
      <w:szCs w:val="17"/>
    </w:rPr>
  </w:style>
  <w:style w:type="character" w:styleId="Hyperlink">
    <w:name w:val="Hyperlink"/>
    <w:uiPriority w:val="98"/>
    <w:semiHidden/>
    <w:rsid w:val="00567509"/>
    <w:rPr>
      <w:color w:val="3366FF"/>
      <w:u w:val="single"/>
    </w:rPr>
  </w:style>
  <w:style w:type="paragraph" w:styleId="Header">
    <w:name w:val="header"/>
    <w:basedOn w:val="Normal"/>
    <w:uiPriority w:val="98"/>
    <w:semiHidden/>
    <w:rsid w:val="00C100E8"/>
    <w:pPr>
      <w:spacing w:after="0" w:line="240" w:lineRule="auto"/>
    </w:pPr>
    <w:rPr>
      <w:rFonts w:ascii="Arial" w:hAnsi="Arial"/>
    </w:rPr>
  </w:style>
  <w:style w:type="paragraph" w:styleId="Footer">
    <w:name w:val="footer"/>
    <w:basedOn w:val="Normal"/>
    <w:link w:val="FooterChar"/>
    <w:uiPriority w:val="98"/>
    <w:semiHidden/>
    <w:rsid w:val="00217282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8"/>
    <w:semiHidden/>
    <w:rsid w:val="00BF510B"/>
    <w:rPr>
      <w:rFonts w:ascii="Arial" w:eastAsia="MS PMincho" w:hAnsi="Arial"/>
      <w:szCs w:val="22"/>
      <w:lang w:eastAsia="en-US"/>
    </w:rPr>
  </w:style>
  <w:style w:type="paragraph" w:customStyle="1" w:styleId="Letterbody">
    <w:name w:val="Letter body"/>
    <w:link w:val="LetterbodyChar"/>
    <w:qFormat/>
    <w:rsid w:val="007A224F"/>
    <w:pPr>
      <w:tabs>
        <w:tab w:val="left" w:pos="1333"/>
      </w:tabs>
      <w:spacing w:after="240"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character" w:styleId="PageNumber">
    <w:name w:val="page number"/>
    <w:uiPriority w:val="98"/>
    <w:semiHidden/>
    <w:rsid w:val="00217282"/>
  </w:style>
  <w:style w:type="paragraph" w:styleId="BalloonText">
    <w:name w:val="Balloon Text"/>
    <w:basedOn w:val="Normal"/>
    <w:uiPriority w:val="98"/>
    <w:semiHidden/>
    <w:rsid w:val="00A63CB7"/>
    <w:rPr>
      <w:rFonts w:ascii="Tahoma" w:hAnsi="Tahoma" w:cs="Tahoma"/>
      <w:sz w:val="16"/>
      <w:szCs w:val="16"/>
    </w:rPr>
  </w:style>
  <w:style w:type="paragraph" w:customStyle="1" w:styleId="Pagefooter">
    <w:name w:val="Page footer"/>
    <w:uiPriority w:val="98"/>
    <w:rsid w:val="00B9498D"/>
    <w:pPr>
      <w:tabs>
        <w:tab w:val="right" w:pos="7711"/>
      </w:tabs>
    </w:pPr>
    <w:rPr>
      <w:rFonts w:ascii="Arial" w:eastAsia="MS PMincho" w:hAnsi="Arial" w:cs="Arial"/>
      <w:sz w:val="22"/>
      <w:szCs w:val="22"/>
      <w:lang w:eastAsia="en-US"/>
    </w:rPr>
  </w:style>
  <w:style w:type="paragraph" w:customStyle="1" w:styleId="Letterbullet">
    <w:name w:val="Letter bullet"/>
    <w:basedOn w:val="Letterbody"/>
    <w:uiPriority w:val="1"/>
    <w:qFormat/>
    <w:rsid w:val="007A224F"/>
    <w:pPr>
      <w:numPr>
        <w:ilvl w:val="1"/>
        <w:numId w:val="16"/>
      </w:numPr>
      <w:tabs>
        <w:tab w:val="clear" w:pos="1333"/>
      </w:tabs>
      <w:spacing w:after="120"/>
    </w:pPr>
  </w:style>
  <w:style w:type="character" w:styleId="FollowedHyperlink">
    <w:name w:val="FollowedHyperlink"/>
    <w:uiPriority w:val="98"/>
    <w:semiHidden/>
    <w:unhideWhenUsed/>
    <w:rsid w:val="00544271"/>
    <w:rPr>
      <w:color w:val="auto"/>
      <w:u w:val="none"/>
    </w:rPr>
  </w:style>
  <w:style w:type="paragraph" w:customStyle="1" w:styleId="Letternumber">
    <w:name w:val="Letter number"/>
    <w:basedOn w:val="Letterbullet"/>
    <w:uiPriority w:val="1"/>
    <w:qFormat/>
    <w:rsid w:val="007A224F"/>
    <w:pPr>
      <w:numPr>
        <w:ilvl w:val="0"/>
      </w:numPr>
    </w:pPr>
  </w:style>
  <w:style w:type="numbering" w:customStyle="1" w:styleId="ZZbulletsandnumbers">
    <w:name w:val="ZZ bullets and numbers"/>
    <w:basedOn w:val="NoList"/>
    <w:rsid w:val="007404A9"/>
    <w:pPr>
      <w:numPr>
        <w:numId w:val="1"/>
      </w:numPr>
    </w:pPr>
  </w:style>
  <w:style w:type="paragraph" w:styleId="ListParagraph">
    <w:name w:val="List Paragraph"/>
    <w:basedOn w:val="Normal"/>
    <w:uiPriority w:val="98"/>
    <w:semiHidden/>
    <w:rsid w:val="00581954"/>
    <w:pPr>
      <w:ind w:left="720"/>
      <w:contextualSpacing/>
    </w:pPr>
  </w:style>
  <w:style w:type="paragraph" w:customStyle="1" w:styleId="Letterbodyafterbullet">
    <w:name w:val="Letter body after bullet"/>
    <w:basedOn w:val="Letterbody"/>
    <w:link w:val="LetterbodyafterbulletChar"/>
    <w:uiPriority w:val="98"/>
    <w:qFormat/>
    <w:rsid w:val="007A224F"/>
    <w:pPr>
      <w:spacing w:before="240"/>
    </w:pPr>
  </w:style>
  <w:style w:type="paragraph" w:customStyle="1" w:styleId="Letteryourssincerely">
    <w:name w:val="Letter yours sincerely"/>
    <w:basedOn w:val="Letterbody"/>
    <w:next w:val="Letterbody"/>
    <w:link w:val="LetteryourssincerelyChar"/>
    <w:uiPriority w:val="98"/>
    <w:qFormat/>
    <w:rsid w:val="007A224F"/>
    <w:pPr>
      <w:spacing w:after="1350"/>
    </w:pPr>
  </w:style>
  <w:style w:type="character" w:customStyle="1" w:styleId="LetterbodyChar">
    <w:name w:val="Letter body Char"/>
    <w:basedOn w:val="DefaultParagraphFont"/>
    <w:link w:val="Letterbody"/>
    <w:rsid w:val="007A224F"/>
    <w:rPr>
      <w:rFonts w:ascii="Arial" w:eastAsia="MS PMincho" w:hAnsi="Arial" w:cs="Arial"/>
      <w:sz w:val="22"/>
      <w:szCs w:val="22"/>
      <w:lang w:eastAsia="en-US"/>
    </w:rPr>
  </w:style>
  <w:style w:type="character" w:customStyle="1" w:styleId="LetterbodyafterbulletChar">
    <w:name w:val="Letter body after bullet Char"/>
    <w:basedOn w:val="LetterbodyChar"/>
    <w:link w:val="Letterbodyafterbullet"/>
    <w:uiPriority w:val="98"/>
    <w:rsid w:val="007A224F"/>
    <w:rPr>
      <w:rFonts w:ascii="Arial" w:eastAsia="MS PMincho" w:hAnsi="Arial" w:cs="Arial"/>
      <w:sz w:val="22"/>
      <w:szCs w:val="22"/>
      <w:lang w:eastAsia="en-US"/>
    </w:rPr>
  </w:style>
  <w:style w:type="paragraph" w:customStyle="1" w:styleId="Letterreference">
    <w:name w:val="Letter reference"/>
    <w:basedOn w:val="Letterbody"/>
    <w:next w:val="Letterbody"/>
    <w:link w:val="LetterreferenceChar"/>
    <w:uiPriority w:val="98"/>
    <w:qFormat/>
    <w:rsid w:val="007A224F"/>
    <w:pPr>
      <w:spacing w:before="1800" w:after="400"/>
      <w:ind w:left="6464"/>
    </w:pPr>
    <w:rPr>
      <w:sz w:val="18"/>
      <w:szCs w:val="16"/>
    </w:rPr>
  </w:style>
  <w:style w:type="character" w:customStyle="1" w:styleId="LetteryourssincerelyChar">
    <w:name w:val="Letter yours sincerely Char"/>
    <w:basedOn w:val="LetterbodyChar"/>
    <w:link w:val="Letteryourssincerely"/>
    <w:uiPriority w:val="98"/>
    <w:rsid w:val="007A224F"/>
    <w:rPr>
      <w:rFonts w:ascii="Arial" w:eastAsia="MS PMincho" w:hAnsi="Arial" w:cs="Arial"/>
      <w:sz w:val="22"/>
      <w:szCs w:val="22"/>
      <w:lang w:eastAsia="en-US"/>
    </w:rPr>
  </w:style>
  <w:style w:type="paragraph" w:customStyle="1" w:styleId="Lettersalutation">
    <w:name w:val="Letter salutation"/>
    <w:basedOn w:val="Letterbody"/>
    <w:next w:val="Letterbody"/>
    <w:link w:val="LettersalutationChar"/>
    <w:uiPriority w:val="98"/>
    <w:qFormat/>
    <w:rsid w:val="007A224F"/>
    <w:pPr>
      <w:spacing w:before="800"/>
    </w:pPr>
  </w:style>
  <w:style w:type="character" w:customStyle="1" w:styleId="LetterreferenceChar">
    <w:name w:val="Letter reference Char"/>
    <w:basedOn w:val="LetterbodyChar"/>
    <w:link w:val="Letterreference"/>
    <w:uiPriority w:val="98"/>
    <w:rsid w:val="007A224F"/>
    <w:rPr>
      <w:rFonts w:ascii="Arial" w:eastAsia="MS PMincho" w:hAnsi="Arial" w:cs="Arial"/>
      <w:sz w:val="18"/>
      <w:szCs w:val="16"/>
      <w:lang w:eastAsia="en-US"/>
    </w:rPr>
  </w:style>
  <w:style w:type="character" w:styleId="CommentReference">
    <w:name w:val="annotation reference"/>
    <w:basedOn w:val="DefaultParagraphFont"/>
    <w:uiPriority w:val="98"/>
    <w:semiHidden/>
    <w:rsid w:val="00C57835"/>
    <w:rPr>
      <w:sz w:val="16"/>
      <w:szCs w:val="16"/>
    </w:rPr>
  </w:style>
  <w:style w:type="character" w:customStyle="1" w:styleId="LettersalutationChar">
    <w:name w:val="Letter salutation Char"/>
    <w:basedOn w:val="LetterbodyChar"/>
    <w:link w:val="Lettersalutation"/>
    <w:uiPriority w:val="98"/>
    <w:rsid w:val="007A224F"/>
    <w:rPr>
      <w:rFonts w:ascii="Arial" w:eastAsia="MS PMincho" w:hAnsi="Arial" w:cs="Arial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8"/>
    <w:semiHidden/>
    <w:rsid w:val="00C57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C57835"/>
    <w:rPr>
      <w:rFonts w:ascii="Cambria" w:eastAsia="MS PMincho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C57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C57835"/>
    <w:rPr>
      <w:rFonts w:ascii="Cambria" w:eastAsia="MS PMincho" w:hAnsi="Cambri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7BA9"/>
    <w:rPr>
      <w:color w:val="808080"/>
      <w:shd w:val="clear" w:color="auto" w:fill="E6E6E6"/>
    </w:rPr>
  </w:style>
  <w:style w:type="paragraph" w:customStyle="1" w:styleId="Letterdate">
    <w:name w:val="Letter date"/>
    <w:basedOn w:val="Letterbody"/>
    <w:uiPriority w:val="98"/>
    <w:rsid w:val="00422316"/>
    <w:pPr>
      <w:tabs>
        <w:tab w:val="left" w:pos="284"/>
        <w:tab w:val="left" w:pos="709"/>
      </w:tabs>
      <w:spacing w:before="240"/>
      <w:jc w:val="both"/>
    </w:pPr>
  </w:style>
  <w:style w:type="paragraph" w:customStyle="1" w:styleId="paragraph">
    <w:name w:val="paragraph"/>
    <w:basedOn w:val="Normal"/>
    <w:rsid w:val="00B02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B025A0"/>
  </w:style>
  <w:style w:type="character" w:customStyle="1" w:styleId="eop">
    <w:name w:val="eop"/>
    <w:basedOn w:val="DefaultParagraphFont"/>
    <w:rsid w:val="00B0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DF8538E20725164D82A104E09F6F1C51" ma:contentTypeVersion="44" ma:contentTypeDescription="" ma:contentTypeScope="" ma:versionID="659ab1394b4325a302dd7a02f205972a">
  <xsd:schema xmlns:xsd="http://www.w3.org/2001/XMLSchema" xmlns:xs="http://www.w3.org/2001/XMLSchema" xmlns:p="http://schemas.microsoft.com/office/2006/metadata/properties" xmlns:ns1="http://schemas.microsoft.com/sharepoint/v3" xmlns:ns2="59098f23-3ca6-4eec-8c4e-6f77ceae2d9e" xmlns:ns3="131e7afd-8cb4-4255-a884-cbcde2747e4c" xmlns:ns4="9bb0acc9-d7bd-4cdf-ad2b-ac1699117d04" xmlns:ns5="4e6cfa50-9814-4036-b2f8-54bb7ef1e7f8" xmlns:ns6="http://schemas.microsoft.com/sharepoint/v4" xmlns:ns7="5ce0f2b5-5be5-4508-bce9-d7011ece0659" targetNamespace="http://schemas.microsoft.com/office/2006/metadata/properties" ma:root="true" ma:fieldsID="02366b30647ceee82f0515b01e238ca8" ns1:_="" ns2:_="" ns3:_="" ns4:_="" ns5:_="" ns6:_="" ns7:_="">
    <xsd:import namespace="http://schemas.microsoft.com/sharepoint/v3"/>
    <xsd:import namespace="59098f23-3ca6-4eec-8c4e-6f77ceae2d9e"/>
    <xsd:import namespace="131e7afd-8cb4-4255-a884-cbcde2747e4c"/>
    <xsd:import namespace="9bb0acc9-d7bd-4cdf-ad2b-ac1699117d04"/>
    <xsd:import namespace="4e6cfa50-9814-4036-b2f8-54bb7ef1e7f8"/>
    <xsd:import namespace="http://schemas.microsoft.com/sharepoint/v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Briefing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7:TaxCatchAll" minOccurs="0"/>
                <xsd:element ref="ns4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cc9-d7bd-4cdf-ad2b-ac1699117d04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Briefing" ma:index="16" nillable="true" ma:displayName="Update File Name Briefing" ma:internalName="Update_x0020_File_x0020_Name_x0020_Brief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CBSFileName xmlns="59098f23-3ca6-4eec-8c4e-6f77ceae2d9e">Attach 3 Health Service Facilities Regulation Unit Statement of Expectations</CBSFileName>
    <CBSDocType xmlns="59098f23-3ca6-4eec-8c4e-6f77ceae2d9e" xsi:nil="true"/>
    <IconOverlay xmlns="http://schemas.microsoft.com/sharepoint/v4" xsi:nil="true"/>
    <RecordStatus xmlns="4e6cfa50-9814-4036-b2f8-54bb7ef1e7f8" xsi:nil="true"/>
    <CBSStatus xmlns="59098f23-3ca6-4eec-8c4e-6f77ceae2d9e">Finalised</CBSStatus>
    <Update_x0020_File_x0020_Name_x0020_Briefing xmlns="9bb0acc9-d7bd-4cdf-ad2b-ac1699117d04">
      <Url xsi:nil="true"/>
      <Description xsi:nil="true"/>
    </Update_x0020_File_x0020_Name_x0020_Briefing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10CF0-E060-4536-93CC-787931ADD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098f23-3ca6-4eec-8c4e-6f77ceae2d9e"/>
    <ds:schemaRef ds:uri="131e7afd-8cb4-4255-a884-cbcde2747e4c"/>
    <ds:schemaRef ds:uri="9bb0acc9-d7bd-4cdf-ad2b-ac1699117d04"/>
    <ds:schemaRef ds:uri="4e6cfa50-9814-4036-b2f8-54bb7ef1e7f8"/>
    <ds:schemaRef ds:uri="http://schemas.microsoft.com/sharepoint/v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5C441-A0C1-4ECE-9D4E-4D2B644405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06EDCC-9591-4F3D-98E8-02566D698E36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9098f23-3ca6-4eec-8c4e-6f77ceae2d9e"/>
    <ds:schemaRef ds:uri="5ce0f2b5-5be5-4508-bce9-d7011ece0659"/>
    <ds:schemaRef ds:uri="http://schemas.microsoft.com/office/infopath/2007/PartnerControls"/>
    <ds:schemaRef ds:uri="http://purl.org/dc/elements/1.1/"/>
    <ds:schemaRef ds:uri="http://schemas.microsoft.com/office/2006/metadata/properties"/>
    <ds:schemaRef ds:uri="4e6cfa50-9814-4036-b2f8-54bb7ef1e7f8"/>
    <ds:schemaRef ds:uri="9bb0acc9-d7bd-4cdf-ad2b-ac1699117d04"/>
    <ds:schemaRef ds:uri="http://schemas.microsoft.com/sharepoint/v3"/>
    <ds:schemaRef ds:uri="131e7afd-8cb4-4255-a884-cbcde2747e4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A5F949-B592-4A27-86C8-21EE8EAEC7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Service Facilities Regulation Unit Statement of Expectations</vt:lpstr>
    </vt:vector>
  </TitlesOfParts>
  <Manager/>
  <Company>Department of Health</Company>
  <LinksUpToDate>false</LinksUpToDate>
  <CharactersWithSpaces>3424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Service Facilities Regulation Unit Statement of Expectations</dc:title>
  <dc:subject/>
  <dc:creator>Microsoft Office User</dc:creator>
  <cp:keywords>letter; correspondence; template; minister; Mary-Anne Thomas MP</cp:keywords>
  <dc:description/>
  <cp:lastModifiedBy>Kim Longmore (Health)</cp:lastModifiedBy>
  <cp:revision>4</cp:revision>
  <cp:lastPrinted>2015-01-07T07:54:00Z</cp:lastPrinted>
  <dcterms:created xsi:type="dcterms:W3CDTF">2023-07-12T05:06:00Z</dcterms:created>
  <dcterms:modified xsi:type="dcterms:W3CDTF">2023-07-13T23:59:00Z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0x010100A5FD4705EF695745935DCFF362D96FD900DF8538E20725164D82A104E09F6F1C51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2021-01-26T23:51:21Z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eb16a148-6ae5-4aab-8bff-bf2c3acb2135</vt:lpwstr>
  </property>
  <property fmtid="{D5CDD505-2E9C-101B-9397-08002B2CF9AE}" pid="10" name="MSIP_Label_efdf5488-3066-4b6c-8fea-9472b8a1f34c_ContentBits">
    <vt:lpwstr>0</vt:lpwstr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</Properties>
</file>