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A76D" w14:textId="77777777" w:rsidR="00056EC4" w:rsidRDefault="00E9042A" w:rsidP="00056EC4">
      <w:pPr>
        <w:pStyle w:val="Body"/>
      </w:pPr>
      <w:r>
        <w:rPr>
          <w:noProof/>
        </w:rPr>
        <w:drawing>
          <wp:anchor distT="0" distB="0" distL="114300" distR="114300" simplePos="0" relativeHeight="251658240" behindDoc="1" locked="1" layoutInCell="1" allowOverlap="0" wp14:anchorId="6196F188" wp14:editId="76BCE16B">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B0BA541" w14:textId="77777777" w:rsidTr="00431F42">
        <w:trPr>
          <w:cantSplit/>
        </w:trPr>
        <w:tc>
          <w:tcPr>
            <w:tcW w:w="0" w:type="auto"/>
            <w:tcMar>
              <w:top w:w="0" w:type="dxa"/>
              <w:left w:w="0" w:type="dxa"/>
              <w:right w:w="0" w:type="dxa"/>
            </w:tcMar>
          </w:tcPr>
          <w:p w14:paraId="563003B9" w14:textId="4F0DAFCD" w:rsidR="00AD784C" w:rsidRPr="00431F42" w:rsidRDefault="00B65939" w:rsidP="00CC3BB0">
            <w:pPr>
              <w:pStyle w:val="Documenttitle"/>
            </w:pPr>
            <w:r>
              <w:t>202</w:t>
            </w:r>
            <w:r w:rsidR="005B5F02">
              <w:t>3</w:t>
            </w:r>
            <w:r>
              <w:t>-2</w:t>
            </w:r>
            <w:r w:rsidR="005B5F02">
              <w:t>4</w:t>
            </w:r>
            <w:r>
              <w:t xml:space="preserve"> Community Health Minimum Data Set Transmission Protocol</w:t>
            </w:r>
          </w:p>
        </w:tc>
      </w:tr>
      <w:tr w:rsidR="00AD784C" w14:paraId="27E1734C" w14:textId="77777777" w:rsidTr="00431F42">
        <w:trPr>
          <w:cantSplit/>
        </w:trPr>
        <w:tc>
          <w:tcPr>
            <w:tcW w:w="0" w:type="auto"/>
          </w:tcPr>
          <w:p w14:paraId="58CF684F" w14:textId="318C9D14" w:rsidR="00386109" w:rsidRPr="00A1389F" w:rsidRDefault="00B65939" w:rsidP="009315BE">
            <w:pPr>
              <w:pStyle w:val="Documentsubtitle"/>
            </w:pPr>
            <w:r>
              <w:t>Version 5.</w:t>
            </w:r>
            <w:r w:rsidR="005B5F02">
              <w:t>4</w:t>
            </w:r>
            <w:r>
              <w:t>, July 202</w:t>
            </w:r>
            <w:r w:rsidR="005B5F02">
              <w:t>3</w:t>
            </w:r>
          </w:p>
        </w:tc>
      </w:tr>
      <w:tr w:rsidR="00430393" w14:paraId="158F1EE2" w14:textId="77777777" w:rsidTr="00431F42">
        <w:trPr>
          <w:cantSplit/>
        </w:trPr>
        <w:tc>
          <w:tcPr>
            <w:tcW w:w="0" w:type="auto"/>
          </w:tcPr>
          <w:p w14:paraId="0F10E0DC" w14:textId="77777777" w:rsidR="00430393" w:rsidRDefault="00032904" w:rsidP="00430393">
            <w:pPr>
              <w:pStyle w:val="Bannermarking"/>
            </w:pPr>
            <w:fldSimple w:instr="FILLIN  &quot;Type the protective marking&quot; \d OFFICIAL \o  \* MERGEFORMAT">
              <w:r w:rsidR="00B65939">
                <w:t>OFFICIAL</w:t>
              </w:r>
            </w:fldSimple>
          </w:p>
        </w:tc>
      </w:tr>
    </w:tbl>
    <w:p w14:paraId="2EA0781A" w14:textId="77777777" w:rsidR="00FE4081" w:rsidRDefault="00FE4081" w:rsidP="00FE4081">
      <w:pPr>
        <w:pStyle w:val="Body"/>
      </w:pPr>
    </w:p>
    <w:p w14:paraId="5D2C5988"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16404922" w14:textId="77777777" w:rsidR="00600116" w:rsidRDefault="00600116" w:rsidP="00431F42">
      <w:pPr>
        <w:pStyle w:val="Body"/>
        <w:sectPr w:rsidR="00600116" w:rsidSect="00A356FE">
          <w:headerReference w:type="default" r:id="rId15"/>
          <w:footerReference w:type="even" r:id="rId16"/>
          <w:footerReference w:type="default" r:id="rId17"/>
          <w:pgSz w:w="11906" w:h="16838" w:code="9"/>
          <w:pgMar w:top="1531" w:right="1701" w:bottom="1701" w:left="1418" w:header="561" w:footer="561" w:gutter="0"/>
          <w:cols w:space="708"/>
          <w:docGrid w:linePitch="360"/>
        </w:sectPr>
      </w:pPr>
    </w:p>
    <w:p w14:paraId="09739951" w14:textId="164954A0"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51F2D5E" w14:textId="77777777" w:rsidTr="00431F42">
        <w:trPr>
          <w:trHeight w:val="7371"/>
        </w:trPr>
        <w:tc>
          <w:tcPr>
            <w:tcW w:w="7598" w:type="dxa"/>
            <w:vAlign w:val="center"/>
          </w:tcPr>
          <w:p w14:paraId="32CD62E9" w14:textId="53194AFE" w:rsidR="00431F42" w:rsidRDefault="00B65939" w:rsidP="00431F42">
            <w:pPr>
              <w:pStyle w:val="Documenttitle"/>
            </w:pPr>
            <w:r>
              <w:t>202</w:t>
            </w:r>
            <w:r w:rsidR="005B5F02">
              <w:t>3</w:t>
            </w:r>
            <w:r>
              <w:t>-2</w:t>
            </w:r>
            <w:r w:rsidR="005B5F02">
              <w:t>4</w:t>
            </w:r>
            <w:r>
              <w:t xml:space="preserve"> Community Health Minimum Data Set Transmission Protocol</w:t>
            </w:r>
          </w:p>
          <w:p w14:paraId="0C585E1D" w14:textId="2D55F45D" w:rsidR="00431F42" w:rsidRDefault="00B65939" w:rsidP="00431F42">
            <w:pPr>
              <w:pStyle w:val="Documentsubtitle"/>
            </w:pPr>
            <w:r>
              <w:t>Version 5.</w:t>
            </w:r>
            <w:r w:rsidR="005B5F02">
              <w:t>4</w:t>
            </w:r>
            <w:r>
              <w:t>, July 202</w:t>
            </w:r>
            <w:r w:rsidR="005B5F02">
              <w:t>3</w:t>
            </w:r>
          </w:p>
        </w:tc>
      </w:tr>
      <w:tr w:rsidR="00431F42" w14:paraId="3D6E6302" w14:textId="77777777" w:rsidTr="00431F42">
        <w:tc>
          <w:tcPr>
            <w:tcW w:w="7598" w:type="dxa"/>
          </w:tcPr>
          <w:p w14:paraId="081C36C9" w14:textId="77777777" w:rsidR="00431F42" w:rsidRDefault="00431F42" w:rsidP="00431F42">
            <w:pPr>
              <w:pStyle w:val="Body"/>
            </w:pPr>
          </w:p>
        </w:tc>
      </w:tr>
    </w:tbl>
    <w:p w14:paraId="4ED92116" w14:textId="77777777" w:rsidR="000D2ABA" w:rsidRDefault="000D2ABA" w:rsidP="00431F42">
      <w:pPr>
        <w:pStyle w:val="Body"/>
      </w:pPr>
      <w:r>
        <w:br w:type="page"/>
      </w:r>
    </w:p>
    <w:p w14:paraId="7AD72F44"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87"/>
      </w:tblGrid>
      <w:tr w:rsidR="009F2182" w14:paraId="70B76207" w14:textId="77777777" w:rsidTr="00562507">
        <w:trPr>
          <w:cantSplit/>
          <w:trHeight w:val="7088"/>
        </w:trPr>
        <w:tc>
          <w:tcPr>
            <w:tcW w:w="9288" w:type="dxa"/>
          </w:tcPr>
          <w:p w14:paraId="6B77DF1E" w14:textId="3464D471" w:rsidR="009F2182" w:rsidRPr="00BA26F6" w:rsidRDefault="009F2182" w:rsidP="00BA26F6">
            <w:pPr>
              <w:pStyle w:val="Body"/>
              <w:rPr>
                <w:rFonts w:eastAsia="Times New Roman"/>
                <w:color w:val="87189D"/>
                <w:sz w:val="24"/>
                <w:szCs w:val="24"/>
              </w:rPr>
            </w:pPr>
          </w:p>
        </w:tc>
      </w:tr>
      <w:tr w:rsidR="009F2182" w14:paraId="13423ECE" w14:textId="77777777" w:rsidTr="00562507">
        <w:trPr>
          <w:cantSplit/>
          <w:trHeight w:val="5103"/>
        </w:trPr>
        <w:tc>
          <w:tcPr>
            <w:tcW w:w="9288" w:type="dxa"/>
            <w:vAlign w:val="bottom"/>
          </w:tcPr>
          <w:p w14:paraId="4638A88B" w14:textId="319F5546" w:rsidR="009F2182" w:rsidRPr="0055119B" w:rsidRDefault="009F2182" w:rsidP="009F2182">
            <w:pPr>
              <w:pStyle w:val="Accessibilitypara"/>
            </w:pPr>
            <w:r w:rsidRPr="0055119B">
              <w:t>To receive this document in another format</w:t>
            </w:r>
            <w:r>
              <w:t>,</w:t>
            </w:r>
            <w:r w:rsidRPr="0055119B">
              <w:t xml:space="preserve"> phone </w:t>
            </w:r>
            <w:r w:rsidR="0094699A">
              <w:t>03 9285 3367</w:t>
            </w:r>
            <w:r w:rsidRPr="0055119B">
              <w:t xml:space="preserve">, using the National Relay Service 13 36 77 if required, or email </w:t>
            </w:r>
            <w:hyperlink r:id="rId18" w:history="1">
              <w:r w:rsidR="0094699A" w:rsidRPr="0094699A">
                <w:rPr>
                  <w:rStyle w:val="Hyperlink"/>
                </w:rPr>
                <w:t>CHMDS Help Desk</w:t>
              </w:r>
            </w:hyperlink>
            <w:r w:rsidR="0094699A">
              <w:t xml:space="preserve"> &lt;</w:t>
            </w:r>
            <w:r w:rsidR="007B24F5">
              <w:t>CHMDS-data@health.vic.gov.au</w:t>
            </w:r>
            <w:r w:rsidR="0094699A">
              <w:t>&gt;</w:t>
            </w:r>
            <w:r w:rsidRPr="0055119B">
              <w:t>.</w:t>
            </w:r>
          </w:p>
          <w:p w14:paraId="06A6BC09" w14:textId="77777777" w:rsidR="009F2182" w:rsidRPr="0055119B" w:rsidRDefault="009F2182" w:rsidP="009F2182">
            <w:pPr>
              <w:pStyle w:val="Imprint"/>
            </w:pPr>
            <w:r w:rsidRPr="0055119B">
              <w:t>Authorised and published by the Victorian Government, 1 Treasury Place, Melbourne.</w:t>
            </w:r>
          </w:p>
          <w:p w14:paraId="45884916" w14:textId="2981B7EE"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94699A" w:rsidRPr="0094699A">
              <w:rPr>
                <w:color w:val="auto"/>
              </w:rPr>
              <w:t>Ju</w:t>
            </w:r>
            <w:r w:rsidR="007A064D">
              <w:rPr>
                <w:color w:val="auto"/>
              </w:rPr>
              <w:t>ne</w:t>
            </w:r>
            <w:r w:rsidR="0094699A" w:rsidRPr="0094699A">
              <w:rPr>
                <w:color w:val="auto"/>
              </w:rPr>
              <w:t xml:space="preserve"> </w:t>
            </w:r>
            <w:r w:rsidR="0094699A" w:rsidRPr="32DA4B3C">
              <w:rPr>
                <w:color w:val="auto"/>
              </w:rPr>
              <w:t>202</w:t>
            </w:r>
            <w:r w:rsidR="00407DF0">
              <w:rPr>
                <w:color w:val="auto"/>
              </w:rPr>
              <w:t>3</w:t>
            </w:r>
            <w:r w:rsidRPr="0055119B">
              <w:t>.</w:t>
            </w:r>
          </w:p>
          <w:p w14:paraId="016BCAB2" w14:textId="7400FD47" w:rsidR="009F2182" w:rsidRPr="00E33237" w:rsidRDefault="009F2182" w:rsidP="009F2182">
            <w:pPr>
              <w:pStyle w:val="Imprint"/>
              <w:rPr>
                <w:color w:val="004C97"/>
              </w:rPr>
            </w:pPr>
            <w:bookmarkStart w:id="0" w:name="_Hlk62746129"/>
          </w:p>
          <w:p w14:paraId="3669C783" w14:textId="0EDA48F2" w:rsidR="009F2182" w:rsidRPr="0055119B" w:rsidRDefault="009F2182" w:rsidP="009F2182">
            <w:pPr>
              <w:pStyle w:val="Imprint"/>
            </w:pPr>
            <w:r w:rsidRPr="0055119B">
              <w:t xml:space="preserve">Available at </w:t>
            </w:r>
            <w:hyperlink r:id="rId19" w:history="1">
              <w:r w:rsidR="00FE62C5" w:rsidRPr="00FE62C5">
                <w:rPr>
                  <w:rStyle w:val="Hyperlink"/>
                </w:rPr>
                <w:t>Community Health Data Reporting</w:t>
              </w:r>
            </w:hyperlink>
            <w:r w:rsidRPr="0055119B">
              <w:t xml:space="preserve"> &lt;</w:t>
            </w:r>
            <w:r w:rsidR="00FE62C5" w:rsidRPr="00FE62C5">
              <w:rPr>
                <w:szCs w:val="19"/>
              </w:rPr>
              <w:t>https://www.health.vic.gov.au/community-health/community-health-data-reporting</w:t>
            </w:r>
            <w:r w:rsidRPr="0055119B">
              <w:t>&gt;</w:t>
            </w:r>
          </w:p>
          <w:bookmarkEnd w:id="0"/>
          <w:p w14:paraId="1317CDE3" w14:textId="2131CF7F" w:rsidR="00B65939" w:rsidRDefault="00B65939" w:rsidP="00FE62C5">
            <w:pPr>
              <w:pStyle w:val="Body"/>
            </w:pPr>
          </w:p>
        </w:tc>
      </w:tr>
    </w:tbl>
    <w:p w14:paraId="5221D035" w14:textId="77777777" w:rsidR="00B65939" w:rsidRDefault="00B659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87"/>
      </w:tblGrid>
      <w:tr w:rsidR="0008204A" w14:paraId="3CA06CDF" w14:textId="77777777" w:rsidTr="0008204A">
        <w:trPr>
          <w:cantSplit/>
        </w:trPr>
        <w:tc>
          <w:tcPr>
            <w:tcW w:w="9288" w:type="dxa"/>
          </w:tcPr>
          <w:p w14:paraId="5F5B7522" w14:textId="77777777" w:rsidR="00B65939" w:rsidRPr="00D07431" w:rsidRDefault="00B65939" w:rsidP="00B65939">
            <w:pPr>
              <w:pStyle w:val="Tablecolhead"/>
            </w:pPr>
            <w:r w:rsidRPr="00D07431">
              <w:lastRenderedPageBreak/>
              <w:t>Document Version Control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27"/>
              <w:gridCol w:w="1809"/>
              <w:gridCol w:w="1843"/>
              <w:gridCol w:w="3392"/>
            </w:tblGrid>
            <w:tr w:rsidR="00793EDC" w:rsidRPr="00D07431" w14:paraId="352FC7EA" w14:textId="77777777" w:rsidTr="00071C12">
              <w:tc>
                <w:tcPr>
                  <w:tcW w:w="1727" w:type="dxa"/>
                  <w:shd w:val="clear" w:color="auto" w:fill="FFFFFF" w:themeFill="background1"/>
                </w:tcPr>
                <w:p w14:paraId="52A979EF" w14:textId="77777777" w:rsidR="00B65939" w:rsidRPr="00D07431" w:rsidRDefault="00B65939" w:rsidP="00B65939">
                  <w:pPr>
                    <w:pStyle w:val="Tablecolhead"/>
                  </w:pPr>
                  <w:r w:rsidRPr="00D07431">
                    <w:t>Version</w:t>
                  </w:r>
                </w:p>
              </w:tc>
              <w:tc>
                <w:tcPr>
                  <w:tcW w:w="1809" w:type="dxa"/>
                  <w:shd w:val="clear" w:color="auto" w:fill="FFFFFF" w:themeFill="background1"/>
                </w:tcPr>
                <w:p w14:paraId="4AB7A4D5" w14:textId="77777777" w:rsidR="00B65939" w:rsidRPr="00D07431" w:rsidRDefault="00B65939" w:rsidP="00B65939">
                  <w:pPr>
                    <w:pStyle w:val="Tablecolhead"/>
                  </w:pPr>
                  <w:r w:rsidRPr="00D07431">
                    <w:t>Release Date</w:t>
                  </w:r>
                </w:p>
              </w:tc>
              <w:tc>
                <w:tcPr>
                  <w:tcW w:w="1843" w:type="dxa"/>
                  <w:shd w:val="clear" w:color="auto" w:fill="FFFFFF" w:themeFill="background1"/>
                </w:tcPr>
                <w:p w14:paraId="023B6583" w14:textId="77777777" w:rsidR="00B65939" w:rsidRPr="00D07431" w:rsidRDefault="00B65939" w:rsidP="00B65939">
                  <w:pPr>
                    <w:pStyle w:val="Tablecolhead"/>
                  </w:pPr>
                  <w:r w:rsidRPr="00D07431">
                    <w:t>Author</w:t>
                  </w:r>
                </w:p>
              </w:tc>
              <w:tc>
                <w:tcPr>
                  <w:tcW w:w="3392" w:type="dxa"/>
                  <w:shd w:val="clear" w:color="auto" w:fill="FFFFFF" w:themeFill="background1"/>
                </w:tcPr>
                <w:p w14:paraId="3BB1F5CF" w14:textId="77777777" w:rsidR="00B65939" w:rsidRPr="00D07431" w:rsidRDefault="00B65939" w:rsidP="00B65939">
                  <w:pPr>
                    <w:pStyle w:val="Tablecolhead"/>
                  </w:pPr>
                  <w:r w:rsidRPr="00D07431">
                    <w:t>Description</w:t>
                  </w:r>
                </w:p>
              </w:tc>
            </w:tr>
            <w:tr w:rsidR="00793EDC" w:rsidRPr="00D07431" w14:paraId="7643D4AB" w14:textId="77777777" w:rsidTr="00071C12">
              <w:tc>
                <w:tcPr>
                  <w:tcW w:w="1727" w:type="dxa"/>
                </w:tcPr>
                <w:p w14:paraId="051531F4" w14:textId="77777777" w:rsidR="00B65939" w:rsidRPr="00E34C65" w:rsidRDefault="00B65939" w:rsidP="00B65939">
                  <w:r w:rsidRPr="00E34C65">
                    <w:fldChar w:fldCharType="begin"/>
                  </w:r>
                  <w:r w:rsidRPr="00E34C65">
                    <w:instrText xml:space="preserve"> GOTOBUTTON </w:instrText>
                  </w:r>
                  <w:r w:rsidRPr="00E34C65">
                    <w:fldChar w:fldCharType="end"/>
                  </w:r>
                  <w:r w:rsidRPr="00E34C65">
                    <w:t>Draft</w:t>
                  </w:r>
                </w:p>
              </w:tc>
              <w:tc>
                <w:tcPr>
                  <w:tcW w:w="1809" w:type="dxa"/>
                </w:tcPr>
                <w:p w14:paraId="192A1E3B" w14:textId="77777777" w:rsidR="00B65939" w:rsidRPr="00E34C65" w:rsidRDefault="00B65939" w:rsidP="00B65939">
                  <w:r w:rsidRPr="00E34C65">
                    <w:t>Thursday, 23 November 2017</w:t>
                  </w:r>
                </w:p>
              </w:tc>
              <w:tc>
                <w:tcPr>
                  <w:tcW w:w="1843" w:type="dxa"/>
                </w:tcPr>
                <w:p w14:paraId="7FD686EF" w14:textId="77777777" w:rsidR="00B65939" w:rsidRPr="00E34C65" w:rsidRDefault="00B65939" w:rsidP="00B65939">
                  <w:r w:rsidRPr="00E34C65">
                    <w:t>G. Boot</w:t>
                  </w:r>
                </w:p>
              </w:tc>
              <w:tc>
                <w:tcPr>
                  <w:tcW w:w="3392" w:type="dxa"/>
                </w:tcPr>
                <w:p w14:paraId="6403864B" w14:textId="77777777" w:rsidR="00B65939" w:rsidRPr="00E34C65" w:rsidRDefault="00B65939" w:rsidP="00B65939">
                  <w:r w:rsidRPr="00E34C65">
                    <w:t xml:space="preserve">First Draft </w:t>
                  </w:r>
                </w:p>
              </w:tc>
            </w:tr>
            <w:tr w:rsidR="00793EDC" w:rsidRPr="00D07431" w14:paraId="03788F52" w14:textId="77777777" w:rsidTr="00071C12">
              <w:tc>
                <w:tcPr>
                  <w:tcW w:w="1727" w:type="dxa"/>
                </w:tcPr>
                <w:p w14:paraId="234293C4" w14:textId="77777777" w:rsidR="00B65939" w:rsidRPr="00E34C65" w:rsidRDefault="00B65939" w:rsidP="00B65939">
                  <w:r w:rsidRPr="00E34C65">
                    <w:t>1.0</w:t>
                  </w:r>
                </w:p>
              </w:tc>
              <w:tc>
                <w:tcPr>
                  <w:tcW w:w="1809" w:type="dxa"/>
                </w:tcPr>
                <w:p w14:paraId="4C2B928E" w14:textId="77777777" w:rsidR="00B65939" w:rsidRPr="00E34C65" w:rsidRDefault="00B65939" w:rsidP="00B65939">
                  <w:r w:rsidRPr="00E34C65">
                    <w:t>Friday 24 November 2017</w:t>
                  </w:r>
                </w:p>
              </w:tc>
              <w:tc>
                <w:tcPr>
                  <w:tcW w:w="1843" w:type="dxa"/>
                </w:tcPr>
                <w:p w14:paraId="3EA22EF2" w14:textId="77777777" w:rsidR="00B65939" w:rsidRPr="00E34C65" w:rsidRDefault="00B65939" w:rsidP="00B65939">
                  <w:r w:rsidRPr="00E34C65">
                    <w:t>G. Boot</w:t>
                  </w:r>
                </w:p>
              </w:tc>
              <w:tc>
                <w:tcPr>
                  <w:tcW w:w="3392" w:type="dxa"/>
                </w:tcPr>
                <w:p w14:paraId="6EEFE030" w14:textId="77777777" w:rsidR="00B65939" w:rsidRPr="00E34C65" w:rsidRDefault="00B65939" w:rsidP="00B65939">
                  <w:r w:rsidRPr="00E34C65">
                    <w:t>Update consistent optional numeric symbols. Font formatting.</w:t>
                  </w:r>
                </w:p>
              </w:tc>
            </w:tr>
            <w:tr w:rsidR="00793EDC" w:rsidRPr="00D07431" w14:paraId="7C051FBB" w14:textId="77777777" w:rsidTr="00071C12">
              <w:tc>
                <w:tcPr>
                  <w:tcW w:w="1727" w:type="dxa"/>
                </w:tcPr>
                <w:p w14:paraId="431EF642" w14:textId="77777777" w:rsidR="00B65939" w:rsidRPr="00E34C65" w:rsidRDefault="00B65939" w:rsidP="00B65939">
                  <w:r w:rsidRPr="00E34C65">
                    <w:t>1.0</w:t>
                  </w:r>
                </w:p>
              </w:tc>
              <w:tc>
                <w:tcPr>
                  <w:tcW w:w="1809" w:type="dxa"/>
                </w:tcPr>
                <w:p w14:paraId="15DA2808" w14:textId="77777777" w:rsidR="00B65939" w:rsidRPr="00E34C65" w:rsidRDefault="00B65939" w:rsidP="00B65939">
                  <w:r w:rsidRPr="00E34C65">
                    <w:t>Friday 1 December 2018</w:t>
                  </w:r>
                </w:p>
              </w:tc>
              <w:tc>
                <w:tcPr>
                  <w:tcW w:w="1843" w:type="dxa"/>
                </w:tcPr>
                <w:p w14:paraId="6D3E7D84" w14:textId="77777777" w:rsidR="00B65939" w:rsidRPr="00E34C65" w:rsidRDefault="00B65939" w:rsidP="00B65939">
                  <w:r w:rsidRPr="00E34C65">
                    <w:t>G. Boot</w:t>
                  </w:r>
                </w:p>
              </w:tc>
              <w:tc>
                <w:tcPr>
                  <w:tcW w:w="3392" w:type="dxa"/>
                </w:tcPr>
                <w:p w14:paraId="11621D27" w14:textId="77777777" w:rsidR="00B65939" w:rsidRPr="00E34C65" w:rsidRDefault="00B65939" w:rsidP="00B65939">
                  <w:r w:rsidRPr="00E34C65">
                    <w:t>Clarify Transmission number, Export Portion and Number of Records</w:t>
                  </w:r>
                </w:p>
              </w:tc>
            </w:tr>
            <w:tr w:rsidR="00793EDC" w:rsidRPr="00D07431" w14:paraId="265CF636" w14:textId="77777777" w:rsidTr="00071C12">
              <w:tc>
                <w:tcPr>
                  <w:tcW w:w="1727" w:type="dxa"/>
                </w:tcPr>
                <w:p w14:paraId="6B9F3C78" w14:textId="77777777" w:rsidR="00B65939" w:rsidRPr="00E34C65" w:rsidRDefault="00B65939" w:rsidP="00B65939">
                  <w:r w:rsidRPr="00E34C65">
                    <w:t>5.0</w:t>
                  </w:r>
                </w:p>
              </w:tc>
              <w:tc>
                <w:tcPr>
                  <w:tcW w:w="1809" w:type="dxa"/>
                </w:tcPr>
                <w:p w14:paraId="56DFCB64" w14:textId="77777777" w:rsidR="00B65939" w:rsidRPr="00E34C65" w:rsidRDefault="00B65939" w:rsidP="00B65939">
                  <w:r w:rsidRPr="00E34C65">
                    <w:t>Friday 1 December 2018</w:t>
                  </w:r>
                </w:p>
              </w:tc>
              <w:tc>
                <w:tcPr>
                  <w:tcW w:w="1843" w:type="dxa"/>
                </w:tcPr>
                <w:p w14:paraId="628AA8A6" w14:textId="77777777" w:rsidR="00B65939" w:rsidRPr="00E34C65" w:rsidRDefault="00B65939" w:rsidP="00B65939">
                  <w:r w:rsidRPr="00E34C65">
                    <w:t>K. Cheng</w:t>
                  </w:r>
                </w:p>
              </w:tc>
              <w:tc>
                <w:tcPr>
                  <w:tcW w:w="3392" w:type="dxa"/>
                </w:tcPr>
                <w:p w14:paraId="7C74C2AA" w14:textId="77777777" w:rsidR="00B65939" w:rsidRPr="00E34C65" w:rsidRDefault="00B65939" w:rsidP="00B65939"/>
              </w:tc>
            </w:tr>
            <w:tr w:rsidR="00793EDC" w:rsidRPr="00D07431" w14:paraId="6E63264E" w14:textId="77777777" w:rsidTr="00071C12">
              <w:tc>
                <w:tcPr>
                  <w:tcW w:w="1727" w:type="dxa"/>
                </w:tcPr>
                <w:p w14:paraId="575E323C" w14:textId="77777777" w:rsidR="00B65939" w:rsidRPr="00E34C65" w:rsidRDefault="00B65939" w:rsidP="00B65939">
                  <w:r>
                    <w:t>5.1</w:t>
                  </w:r>
                </w:p>
              </w:tc>
              <w:tc>
                <w:tcPr>
                  <w:tcW w:w="1809" w:type="dxa"/>
                </w:tcPr>
                <w:p w14:paraId="53B9FF9D" w14:textId="77777777" w:rsidR="00B65939" w:rsidRPr="00E34C65" w:rsidRDefault="00B65939" w:rsidP="00B65939">
                  <w:r>
                    <w:t>Monday</w:t>
                  </w:r>
                  <w:r w:rsidRPr="00E34C65">
                    <w:t xml:space="preserve"> </w:t>
                  </w:r>
                  <w:r>
                    <w:t>4</w:t>
                  </w:r>
                  <w:r w:rsidRPr="00E34C65">
                    <w:t xml:space="preserve"> December 2018</w:t>
                  </w:r>
                </w:p>
              </w:tc>
              <w:tc>
                <w:tcPr>
                  <w:tcW w:w="1843" w:type="dxa"/>
                </w:tcPr>
                <w:p w14:paraId="218FFF61" w14:textId="77777777" w:rsidR="00B65939" w:rsidRPr="00E34C65" w:rsidRDefault="00B65939" w:rsidP="00B65939">
                  <w:r w:rsidRPr="00E34C65">
                    <w:t>K. Cheng</w:t>
                  </w:r>
                </w:p>
              </w:tc>
              <w:tc>
                <w:tcPr>
                  <w:tcW w:w="3392" w:type="dxa"/>
                </w:tcPr>
                <w:p w14:paraId="2C4501CF" w14:textId="77777777" w:rsidR="00B65939" w:rsidRPr="00E34C65" w:rsidRDefault="00B65939" w:rsidP="00B65939">
                  <w:r>
                    <w:t>Collection Period to quarterly. Minor rule additions.</w:t>
                  </w:r>
                </w:p>
              </w:tc>
            </w:tr>
            <w:tr w:rsidR="00793EDC" w:rsidRPr="00D07431" w14:paraId="328C8149" w14:textId="77777777" w:rsidTr="00071C12">
              <w:tc>
                <w:tcPr>
                  <w:tcW w:w="1727" w:type="dxa"/>
                </w:tcPr>
                <w:p w14:paraId="6CC182CF" w14:textId="77777777" w:rsidR="00B65939" w:rsidRDefault="00B65939" w:rsidP="00B65939">
                  <w:r>
                    <w:t>5.1</w:t>
                  </w:r>
                </w:p>
              </w:tc>
              <w:tc>
                <w:tcPr>
                  <w:tcW w:w="1809" w:type="dxa"/>
                </w:tcPr>
                <w:p w14:paraId="56C41E6F" w14:textId="77777777" w:rsidR="00B65939" w:rsidRDefault="00B65939" w:rsidP="00B65939">
                  <w:r>
                    <w:t>Friday 22 December 2018</w:t>
                  </w:r>
                </w:p>
              </w:tc>
              <w:tc>
                <w:tcPr>
                  <w:tcW w:w="1843" w:type="dxa"/>
                </w:tcPr>
                <w:p w14:paraId="3CD05D12" w14:textId="7B26AF82" w:rsidR="00B65939" w:rsidRPr="00E34C65" w:rsidRDefault="00B65939" w:rsidP="00B65939">
                  <w:r>
                    <w:t>G</w:t>
                  </w:r>
                  <w:r w:rsidR="000750A8">
                    <w:t>.</w:t>
                  </w:r>
                  <w:r>
                    <w:t xml:space="preserve"> Boot</w:t>
                  </w:r>
                </w:p>
              </w:tc>
              <w:tc>
                <w:tcPr>
                  <w:tcW w:w="3392" w:type="dxa"/>
                </w:tcPr>
                <w:p w14:paraId="208F3FBA" w14:textId="77777777" w:rsidR="00B65939" w:rsidRDefault="00B65939" w:rsidP="00B65939">
                  <w:r>
                    <w:t>Minor Rule changes and alignment of Friendly Names with XSD</w:t>
                  </w:r>
                </w:p>
              </w:tc>
            </w:tr>
            <w:tr w:rsidR="00793EDC" w:rsidRPr="00D07431" w14:paraId="0D18E7DA" w14:textId="77777777" w:rsidTr="00071C12">
              <w:tc>
                <w:tcPr>
                  <w:tcW w:w="1727" w:type="dxa"/>
                </w:tcPr>
                <w:p w14:paraId="5348A8A2" w14:textId="77777777" w:rsidR="00B65939" w:rsidRDefault="00B65939" w:rsidP="00B65939">
                  <w:r>
                    <w:t>5.2</w:t>
                  </w:r>
                </w:p>
              </w:tc>
              <w:tc>
                <w:tcPr>
                  <w:tcW w:w="1809" w:type="dxa"/>
                </w:tcPr>
                <w:p w14:paraId="257A23E6" w14:textId="77777777" w:rsidR="00B65939" w:rsidRDefault="00B65939" w:rsidP="00B65939">
                  <w:r>
                    <w:t>July 2021</w:t>
                  </w:r>
                </w:p>
              </w:tc>
              <w:tc>
                <w:tcPr>
                  <w:tcW w:w="1843" w:type="dxa"/>
                  <w:shd w:val="clear" w:color="auto" w:fill="auto"/>
                </w:tcPr>
                <w:p w14:paraId="59BFE840" w14:textId="3C1524A9" w:rsidR="00B65939" w:rsidRPr="00E34C65" w:rsidRDefault="00B65939" w:rsidP="00B65939">
                  <w:r w:rsidRPr="00631C4C">
                    <w:t>System Performance and Information</w:t>
                  </w:r>
                  <w:r>
                    <w:t xml:space="preserve"> &amp; Community Health Program</w:t>
                  </w:r>
                </w:p>
              </w:tc>
              <w:tc>
                <w:tcPr>
                  <w:tcW w:w="3392" w:type="dxa"/>
                </w:tcPr>
                <w:p w14:paraId="323DB3D8" w14:textId="77777777" w:rsidR="00B65939" w:rsidRDefault="00B65939" w:rsidP="00B65939">
                  <w:r>
                    <w:t xml:space="preserve">Various updates to reflect changed submission arrangements now contained in separate document </w:t>
                  </w:r>
                  <w:r w:rsidRPr="00B65939">
                    <w:t>RRHACS Repository User Guide</w:t>
                  </w:r>
                  <w:r>
                    <w:t xml:space="preserve"> </w:t>
                  </w:r>
                </w:p>
                <w:p w14:paraId="04294216" w14:textId="77777777" w:rsidR="00B65939" w:rsidRDefault="00B65939" w:rsidP="00B65939">
                  <w:r>
                    <w:t>Secure Data Exchange (SDE) section removed</w:t>
                  </w:r>
                </w:p>
                <w:p w14:paraId="3DD8E696" w14:textId="7475C5B8" w:rsidR="00B65939" w:rsidRDefault="00071C12" w:rsidP="00B65939">
                  <w:r>
                    <w:t xml:space="preserve">2.2 </w:t>
                  </w:r>
                  <w:r w:rsidR="00B65939">
                    <w:t>Key dates for reporting updated to reflect new rule – resubmissions must include the full set of data for the relevant quarter to overwrite existing submission</w:t>
                  </w:r>
                </w:p>
                <w:p w14:paraId="4512E2DB" w14:textId="5C847A7F" w:rsidR="00B65939" w:rsidRDefault="00071C12" w:rsidP="00B65939">
                  <w:r>
                    <w:t xml:space="preserve">5.2 </w:t>
                  </w:r>
                  <w:r w:rsidR="00B65939">
                    <w:t>Transmission Validation Rules – Header Record 7. NUMBER OF SERVICE RECORDS FOLLOWING maximum increased from 1,000 to 5,000</w:t>
                  </w:r>
                </w:p>
                <w:p w14:paraId="5B0D7823" w14:textId="77777777" w:rsidR="00B65939" w:rsidRDefault="00071C12" w:rsidP="00B65939">
                  <w:r>
                    <w:t xml:space="preserve">5.2 </w:t>
                  </w:r>
                  <w:r w:rsidR="00B65939">
                    <w:t>Transmission Validation Rules – Incident Record 2. CAMPUS CODE changes to reflect Campus Code now mandatory all records</w:t>
                  </w:r>
                </w:p>
                <w:p w14:paraId="0095C7A6" w14:textId="13D4D37E" w:rsidR="00071C12" w:rsidRDefault="00071C12" w:rsidP="00B65939">
                  <w:r>
                    <w:t xml:space="preserve">5.3 Transmission Schema Definition </w:t>
                  </w:r>
                  <w:r w:rsidR="00215239">
                    <w:t xml:space="preserve">link to file available on </w:t>
                  </w:r>
                  <w:r>
                    <w:t>website</w:t>
                  </w:r>
                  <w:r w:rsidR="00215239">
                    <w:t xml:space="preserve"> added</w:t>
                  </w:r>
                </w:p>
              </w:tc>
            </w:tr>
            <w:tr w:rsidR="00165FFF" w:rsidRPr="00D07431" w14:paraId="725DFF22" w14:textId="77777777" w:rsidTr="00071C12">
              <w:tc>
                <w:tcPr>
                  <w:tcW w:w="1727" w:type="dxa"/>
                </w:tcPr>
                <w:p w14:paraId="3E525FDD" w14:textId="379A65CE" w:rsidR="00165FFF" w:rsidRDefault="00165FFF" w:rsidP="00B65939">
                  <w:r>
                    <w:lastRenderedPageBreak/>
                    <w:t>5.3</w:t>
                  </w:r>
                </w:p>
              </w:tc>
              <w:tc>
                <w:tcPr>
                  <w:tcW w:w="1809" w:type="dxa"/>
                </w:tcPr>
                <w:p w14:paraId="79347F8B" w14:textId="2B1A7D0C" w:rsidR="00165FFF" w:rsidRDefault="00165FFF" w:rsidP="00B65939">
                  <w:r>
                    <w:t>Oct</w:t>
                  </w:r>
                  <w:r w:rsidR="005A4CE7">
                    <w:t>ober 2022</w:t>
                  </w:r>
                </w:p>
              </w:tc>
              <w:tc>
                <w:tcPr>
                  <w:tcW w:w="1843" w:type="dxa"/>
                  <w:shd w:val="clear" w:color="auto" w:fill="auto"/>
                </w:tcPr>
                <w:p w14:paraId="6E0DE4AA" w14:textId="1B89068D" w:rsidR="00165FFF" w:rsidRDefault="005A4CE7" w:rsidP="00B65939">
                  <w:r>
                    <w:t>R.Boland</w:t>
                  </w:r>
                </w:p>
              </w:tc>
              <w:tc>
                <w:tcPr>
                  <w:tcW w:w="3392" w:type="dxa"/>
                </w:tcPr>
                <w:p w14:paraId="260A40A0" w14:textId="54402FF8" w:rsidR="00165FFF" w:rsidRDefault="005A4CE7" w:rsidP="00B65939">
                  <w:r>
                    <w:t>Update helpdesk email address</w:t>
                  </w:r>
                </w:p>
              </w:tc>
            </w:tr>
            <w:tr w:rsidR="005005CB" w:rsidRPr="00D07431" w14:paraId="0D1BF041" w14:textId="77777777" w:rsidTr="00071C12">
              <w:tc>
                <w:tcPr>
                  <w:tcW w:w="1727" w:type="dxa"/>
                </w:tcPr>
                <w:p w14:paraId="1CDB6966" w14:textId="0C36B70B" w:rsidR="005005CB" w:rsidRDefault="009A429B" w:rsidP="00B65939">
                  <w:r>
                    <w:t>5.4</w:t>
                  </w:r>
                </w:p>
              </w:tc>
              <w:tc>
                <w:tcPr>
                  <w:tcW w:w="1809" w:type="dxa"/>
                </w:tcPr>
                <w:p w14:paraId="28672C3F" w14:textId="14CBBE5B" w:rsidR="005005CB" w:rsidRDefault="009A429B" w:rsidP="00B65939">
                  <w:r>
                    <w:t>May 2023</w:t>
                  </w:r>
                </w:p>
              </w:tc>
              <w:tc>
                <w:tcPr>
                  <w:tcW w:w="1843" w:type="dxa"/>
                  <w:shd w:val="clear" w:color="auto" w:fill="auto"/>
                </w:tcPr>
                <w:p w14:paraId="19193D96" w14:textId="27C14672" w:rsidR="005005CB" w:rsidRPr="00631C4C" w:rsidRDefault="009A429B" w:rsidP="00B65939">
                  <w:r>
                    <w:t>R.Boland</w:t>
                  </w:r>
                </w:p>
              </w:tc>
              <w:tc>
                <w:tcPr>
                  <w:tcW w:w="3392" w:type="dxa"/>
                </w:tcPr>
                <w:p w14:paraId="71585DE0" w14:textId="77777777" w:rsidR="005005CB" w:rsidRDefault="001E48DE" w:rsidP="00B65939">
                  <w:r>
                    <w:t xml:space="preserve">Update </w:t>
                  </w:r>
                  <w:r w:rsidR="0023704C">
                    <w:t>Departmental web addresses</w:t>
                  </w:r>
                </w:p>
                <w:p w14:paraId="785C6F04" w14:textId="629A25C9" w:rsidR="0023704C" w:rsidRDefault="00E7115F" w:rsidP="00B65939">
                  <w:r>
                    <w:t xml:space="preserve">2.2 </w:t>
                  </w:r>
                  <w:r w:rsidR="00796AAA">
                    <w:t>Increased flexibility for data submission</w:t>
                  </w:r>
                </w:p>
              </w:tc>
            </w:tr>
          </w:tbl>
          <w:p w14:paraId="6F70274B" w14:textId="76F9398D" w:rsidR="0008204A" w:rsidRPr="0055119B" w:rsidRDefault="0008204A" w:rsidP="00B65939">
            <w:pPr>
              <w:pStyle w:val="Tablecolhead"/>
            </w:pPr>
          </w:p>
        </w:tc>
      </w:tr>
    </w:tbl>
    <w:p w14:paraId="717D6DF7" w14:textId="77777777" w:rsidR="0008204A" w:rsidRPr="0008204A" w:rsidRDefault="0008204A" w:rsidP="0008204A">
      <w:pPr>
        <w:pStyle w:val="Body"/>
      </w:pPr>
      <w:r w:rsidRPr="0008204A">
        <w:lastRenderedPageBreak/>
        <w:br w:type="page"/>
      </w:r>
    </w:p>
    <w:p w14:paraId="73F09D74" w14:textId="77777777" w:rsidR="00AD784C" w:rsidRPr="00B57329" w:rsidRDefault="00AD784C" w:rsidP="002365B4">
      <w:pPr>
        <w:pStyle w:val="TOCheadingreport"/>
      </w:pPr>
      <w:r w:rsidRPr="00B57329">
        <w:lastRenderedPageBreak/>
        <w:t>Contents</w:t>
      </w:r>
    </w:p>
    <w:p w14:paraId="059CBDDB" w14:textId="0A7347B3" w:rsidR="00736D4D" w:rsidRDefault="00B65939">
      <w:pPr>
        <w:pStyle w:val="TOC1"/>
        <w:tabs>
          <w:tab w:val="left" w:pos="567"/>
        </w:tabs>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136435790" w:history="1">
        <w:r w:rsidR="00736D4D" w:rsidRPr="00CE4D46">
          <w:rPr>
            <w:rStyle w:val="Hyperlink"/>
          </w:rPr>
          <w:t>1.</w:t>
        </w:r>
        <w:r w:rsidR="00736D4D">
          <w:rPr>
            <w:rFonts w:asciiTheme="minorHAnsi" w:eastAsiaTheme="minorEastAsia" w:hAnsiTheme="minorHAnsi" w:cstheme="minorBidi"/>
            <w:b w:val="0"/>
            <w:sz w:val="22"/>
            <w:szCs w:val="22"/>
            <w:lang w:eastAsia="en-AU"/>
          </w:rPr>
          <w:tab/>
        </w:r>
        <w:r w:rsidR="00736D4D" w:rsidRPr="00CE4D46">
          <w:rPr>
            <w:rStyle w:val="Hyperlink"/>
          </w:rPr>
          <w:t>Introduction</w:t>
        </w:r>
        <w:r w:rsidR="00736D4D">
          <w:rPr>
            <w:webHidden/>
          </w:rPr>
          <w:tab/>
        </w:r>
        <w:r w:rsidR="00736D4D">
          <w:rPr>
            <w:webHidden/>
          </w:rPr>
          <w:fldChar w:fldCharType="begin"/>
        </w:r>
        <w:r w:rsidR="00736D4D">
          <w:rPr>
            <w:webHidden/>
          </w:rPr>
          <w:instrText xml:space="preserve"> PAGEREF _Toc136435790 \h </w:instrText>
        </w:r>
        <w:r w:rsidR="00736D4D">
          <w:rPr>
            <w:webHidden/>
          </w:rPr>
        </w:r>
        <w:r w:rsidR="00736D4D">
          <w:rPr>
            <w:webHidden/>
          </w:rPr>
          <w:fldChar w:fldCharType="separate"/>
        </w:r>
        <w:r w:rsidR="00736D4D">
          <w:rPr>
            <w:webHidden/>
          </w:rPr>
          <w:t>9</w:t>
        </w:r>
        <w:r w:rsidR="00736D4D">
          <w:rPr>
            <w:webHidden/>
          </w:rPr>
          <w:fldChar w:fldCharType="end"/>
        </w:r>
      </w:hyperlink>
    </w:p>
    <w:p w14:paraId="692C280A" w14:textId="376DC47F" w:rsidR="00736D4D" w:rsidRDefault="007A064D">
      <w:pPr>
        <w:pStyle w:val="TOC2"/>
        <w:tabs>
          <w:tab w:val="left" w:pos="567"/>
        </w:tabs>
        <w:rPr>
          <w:rFonts w:asciiTheme="minorHAnsi" w:eastAsiaTheme="minorEastAsia" w:hAnsiTheme="minorHAnsi" w:cstheme="minorBidi"/>
          <w:sz w:val="22"/>
          <w:szCs w:val="22"/>
          <w:lang w:eastAsia="en-AU"/>
        </w:rPr>
      </w:pPr>
      <w:hyperlink w:anchor="_Toc136435791" w:history="1">
        <w:r w:rsidR="00736D4D" w:rsidRPr="00CE4D46">
          <w:rPr>
            <w:rStyle w:val="Hyperlink"/>
          </w:rPr>
          <w:t>1.1</w:t>
        </w:r>
        <w:r w:rsidR="00736D4D">
          <w:rPr>
            <w:rFonts w:asciiTheme="minorHAnsi" w:eastAsiaTheme="minorEastAsia" w:hAnsiTheme="minorHAnsi" w:cstheme="minorBidi"/>
            <w:sz w:val="22"/>
            <w:szCs w:val="22"/>
            <w:lang w:eastAsia="en-AU"/>
          </w:rPr>
          <w:tab/>
        </w:r>
        <w:r w:rsidR="00736D4D" w:rsidRPr="00CE4D46">
          <w:rPr>
            <w:rStyle w:val="Hyperlink"/>
          </w:rPr>
          <w:t>About this document</w:t>
        </w:r>
        <w:r w:rsidR="00736D4D">
          <w:rPr>
            <w:webHidden/>
          </w:rPr>
          <w:tab/>
        </w:r>
        <w:r w:rsidR="00736D4D">
          <w:rPr>
            <w:webHidden/>
          </w:rPr>
          <w:fldChar w:fldCharType="begin"/>
        </w:r>
        <w:r w:rsidR="00736D4D">
          <w:rPr>
            <w:webHidden/>
          </w:rPr>
          <w:instrText xml:space="preserve"> PAGEREF _Toc136435791 \h </w:instrText>
        </w:r>
        <w:r w:rsidR="00736D4D">
          <w:rPr>
            <w:webHidden/>
          </w:rPr>
        </w:r>
        <w:r w:rsidR="00736D4D">
          <w:rPr>
            <w:webHidden/>
          </w:rPr>
          <w:fldChar w:fldCharType="separate"/>
        </w:r>
        <w:r w:rsidR="00736D4D">
          <w:rPr>
            <w:webHidden/>
          </w:rPr>
          <w:t>9</w:t>
        </w:r>
        <w:r w:rsidR="00736D4D">
          <w:rPr>
            <w:webHidden/>
          </w:rPr>
          <w:fldChar w:fldCharType="end"/>
        </w:r>
      </w:hyperlink>
    </w:p>
    <w:p w14:paraId="5E08EB49" w14:textId="24210F68" w:rsidR="00736D4D" w:rsidRDefault="007A064D">
      <w:pPr>
        <w:pStyle w:val="TOC2"/>
        <w:tabs>
          <w:tab w:val="left" w:pos="567"/>
        </w:tabs>
        <w:rPr>
          <w:rFonts w:asciiTheme="minorHAnsi" w:eastAsiaTheme="minorEastAsia" w:hAnsiTheme="minorHAnsi" w:cstheme="minorBidi"/>
          <w:sz w:val="22"/>
          <w:szCs w:val="22"/>
          <w:lang w:eastAsia="en-AU"/>
        </w:rPr>
      </w:pPr>
      <w:hyperlink w:anchor="_Toc136435792" w:history="1">
        <w:r w:rsidR="00736D4D" w:rsidRPr="00CE4D46">
          <w:rPr>
            <w:rStyle w:val="Hyperlink"/>
          </w:rPr>
          <w:t>1.2</w:t>
        </w:r>
        <w:r w:rsidR="00736D4D">
          <w:rPr>
            <w:rFonts w:asciiTheme="minorHAnsi" w:eastAsiaTheme="minorEastAsia" w:hAnsiTheme="minorHAnsi" w:cstheme="minorBidi"/>
            <w:sz w:val="22"/>
            <w:szCs w:val="22"/>
            <w:lang w:eastAsia="en-AU"/>
          </w:rPr>
          <w:tab/>
        </w:r>
        <w:r w:rsidR="00736D4D" w:rsidRPr="00CE4D46">
          <w:rPr>
            <w:rStyle w:val="Hyperlink"/>
          </w:rPr>
          <w:t>Audience</w:t>
        </w:r>
        <w:r w:rsidR="00736D4D">
          <w:rPr>
            <w:webHidden/>
          </w:rPr>
          <w:tab/>
        </w:r>
        <w:r w:rsidR="00736D4D">
          <w:rPr>
            <w:webHidden/>
          </w:rPr>
          <w:fldChar w:fldCharType="begin"/>
        </w:r>
        <w:r w:rsidR="00736D4D">
          <w:rPr>
            <w:webHidden/>
          </w:rPr>
          <w:instrText xml:space="preserve"> PAGEREF _Toc136435792 \h </w:instrText>
        </w:r>
        <w:r w:rsidR="00736D4D">
          <w:rPr>
            <w:webHidden/>
          </w:rPr>
        </w:r>
        <w:r w:rsidR="00736D4D">
          <w:rPr>
            <w:webHidden/>
          </w:rPr>
          <w:fldChar w:fldCharType="separate"/>
        </w:r>
        <w:r w:rsidR="00736D4D">
          <w:rPr>
            <w:webHidden/>
          </w:rPr>
          <w:t>9</w:t>
        </w:r>
        <w:r w:rsidR="00736D4D">
          <w:rPr>
            <w:webHidden/>
          </w:rPr>
          <w:fldChar w:fldCharType="end"/>
        </w:r>
      </w:hyperlink>
    </w:p>
    <w:p w14:paraId="17373FB1" w14:textId="0A16F0CA" w:rsidR="00736D4D" w:rsidRDefault="007A064D">
      <w:pPr>
        <w:pStyle w:val="TOC1"/>
        <w:tabs>
          <w:tab w:val="left" w:pos="567"/>
        </w:tabs>
        <w:rPr>
          <w:rFonts w:asciiTheme="minorHAnsi" w:eastAsiaTheme="minorEastAsia" w:hAnsiTheme="minorHAnsi" w:cstheme="minorBidi"/>
          <w:b w:val="0"/>
          <w:sz w:val="22"/>
          <w:szCs w:val="22"/>
          <w:lang w:eastAsia="en-AU"/>
        </w:rPr>
      </w:pPr>
      <w:hyperlink w:anchor="_Toc136435793" w:history="1">
        <w:r w:rsidR="00736D4D" w:rsidRPr="00CE4D46">
          <w:rPr>
            <w:rStyle w:val="Hyperlink"/>
          </w:rPr>
          <w:t>2.</w:t>
        </w:r>
        <w:r w:rsidR="00736D4D">
          <w:rPr>
            <w:rFonts w:asciiTheme="minorHAnsi" w:eastAsiaTheme="minorEastAsia" w:hAnsiTheme="minorHAnsi" w:cstheme="minorBidi"/>
            <w:b w:val="0"/>
            <w:sz w:val="22"/>
            <w:szCs w:val="22"/>
            <w:lang w:eastAsia="en-AU"/>
          </w:rPr>
          <w:tab/>
        </w:r>
        <w:r w:rsidR="00736D4D" w:rsidRPr="00CE4D46">
          <w:rPr>
            <w:rStyle w:val="Hyperlink"/>
          </w:rPr>
          <w:t>Submitting Data</w:t>
        </w:r>
        <w:r w:rsidR="00736D4D">
          <w:rPr>
            <w:webHidden/>
          </w:rPr>
          <w:tab/>
        </w:r>
        <w:r w:rsidR="00736D4D">
          <w:rPr>
            <w:webHidden/>
          </w:rPr>
          <w:fldChar w:fldCharType="begin"/>
        </w:r>
        <w:r w:rsidR="00736D4D">
          <w:rPr>
            <w:webHidden/>
          </w:rPr>
          <w:instrText xml:space="preserve"> PAGEREF _Toc136435793 \h </w:instrText>
        </w:r>
        <w:r w:rsidR="00736D4D">
          <w:rPr>
            <w:webHidden/>
          </w:rPr>
        </w:r>
        <w:r w:rsidR="00736D4D">
          <w:rPr>
            <w:webHidden/>
          </w:rPr>
          <w:fldChar w:fldCharType="separate"/>
        </w:r>
        <w:r w:rsidR="00736D4D">
          <w:rPr>
            <w:webHidden/>
          </w:rPr>
          <w:t>9</w:t>
        </w:r>
        <w:r w:rsidR="00736D4D">
          <w:rPr>
            <w:webHidden/>
          </w:rPr>
          <w:fldChar w:fldCharType="end"/>
        </w:r>
      </w:hyperlink>
    </w:p>
    <w:p w14:paraId="3D93198E" w14:textId="79F46B9F" w:rsidR="00736D4D" w:rsidRDefault="007A064D">
      <w:pPr>
        <w:pStyle w:val="TOC2"/>
        <w:tabs>
          <w:tab w:val="left" w:pos="567"/>
        </w:tabs>
        <w:rPr>
          <w:rFonts w:asciiTheme="minorHAnsi" w:eastAsiaTheme="minorEastAsia" w:hAnsiTheme="minorHAnsi" w:cstheme="minorBidi"/>
          <w:sz w:val="22"/>
          <w:szCs w:val="22"/>
          <w:lang w:eastAsia="en-AU"/>
        </w:rPr>
      </w:pPr>
      <w:hyperlink w:anchor="_Toc136435794" w:history="1">
        <w:r w:rsidR="00736D4D" w:rsidRPr="00CE4D46">
          <w:rPr>
            <w:rStyle w:val="Hyperlink"/>
          </w:rPr>
          <w:t>2.1</w:t>
        </w:r>
        <w:r w:rsidR="00736D4D">
          <w:rPr>
            <w:rFonts w:asciiTheme="minorHAnsi" w:eastAsiaTheme="minorEastAsia" w:hAnsiTheme="minorHAnsi" w:cstheme="minorBidi"/>
            <w:sz w:val="22"/>
            <w:szCs w:val="22"/>
            <w:lang w:eastAsia="en-AU"/>
          </w:rPr>
          <w:tab/>
        </w:r>
        <w:r w:rsidR="00736D4D" w:rsidRPr="00CE4D46">
          <w:rPr>
            <w:rStyle w:val="Hyperlink"/>
          </w:rPr>
          <w:t>Submission Process</w:t>
        </w:r>
        <w:r w:rsidR="00736D4D">
          <w:rPr>
            <w:webHidden/>
          </w:rPr>
          <w:tab/>
        </w:r>
        <w:r w:rsidR="00736D4D">
          <w:rPr>
            <w:webHidden/>
          </w:rPr>
          <w:fldChar w:fldCharType="begin"/>
        </w:r>
        <w:r w:rsidR="00736D4D">
          <w:rPr>
            <w:webHidden/>
          </w:rPr>
          <w:instrText xml:space="preserve"> PAGEREF _Toc136435794 \h </w:instrText>
        </w:r>
        <w:r w:rsidR="00736D4D">
          <w:rPr>
            <w:webHidden/>
          </w:rPr>
        </w:r>
        <w:r w:rsidR="00736D4D">
          <w:rPr>
            <w:webHidden/>
          </w:rPr>
          <w:fldChar w:fldCharType="separate"/>
        </w:r>
        <w:r w:rsidR="00736D4D">
          <w:rPr>
            <w:webHidden/>
          </w:rPr>
          <w:t>9</w:t>
        </w:r>
        <w:r w:rsidR="00736D4D">
          <w:rPr>
            <w:webHidden/>
          </w:rPr>
          <w:fldChar w:fldCharType="end"/>
        </w:r>
      </w:hyperlink>
    </w:p>
    <w:p w14:paraId="4F483586" w14:textId="3BB44041" w:rsidR="00736D4D" w:rsidRDefault="007A064D">
      <w:pPr>
        <w:pStyle w:val="TOC2"/>
        <w:tabs>
          <w:tab w:val="left" w:pos="567"/>
        </w:tabs>
        <w:rPr>
          <w:rFonts w:asciiTheme="minorHAnsi" w:eastAsiaTheme="minorEastAsia" w:hAnsiTheme="minorHAnsi" w:cstheme="minorBidi"/>
          <w:sz w:val="22"/>
          <w:szCs w:val="22"/>
          <w:lang w:eastAsia="en-AU"/>
        </w:rPr>
      </w:pPr>
      <w:hyperlink w:anchor="_Toc136435795" w:history="1">
        <w:r w:rsidR="00736D4D" w:rsidRPr="00CE4D46">
          <w:rPr>
            <w:rStyle w:val="Hyperlink"/>
          </w:rPr>
          <w:t>2.2</w:t>
        </w:r>
        <w:r w:rsidR="00736D4D">
          <w:rPr>
            <w:rFonts w:asciiTheme="minorHAnsi" w:eastAsiaTheme="minorEastAsia" w:hAnsiTheme="minorHAnsi" w:cstheme="minorBidi"/>
            <w:sz w:val="22"/>
            <w:szCs w:val="22"/>
            <w:lang w:eastAsia="en-AU"/>
          </w:rPr>
          <w:tab/>
        </w:r>
        <w:r w:rsidR="00736D4D" w:rsidRPr="00CE4D46">
          <w:rPr>
            <w:rStyle w:val="Hyperlink"/>
          </w:rPr>
          <w:t>Key dates for reporting</w:t>
        </w:r>
        <w:r w:rsidR="00736D4D">
          <w:rPr>
            <w:webHidden/>
          </w:rPr>
          <w:tab/>
        </w:r>
        <w:r w:rsidR="00736D4D">
          <w:rPr>
            <w:webHidden/>
          </w:rPr>
          <w:fldChar w:fldCharType="begin"/>
        </w:r>
        <w:r w:rsidR="00736D4D">
          <w:rPr>
            <w:webHidden/>
          </w:rPr>
          <w:instrText xml:space="preserve"> PAGEREF _Toc136435795 \h </w:instrText>
        </w:r>
        <w:r w:rsidR="00736D4D">
          <w:rPr>
            <w:webHidden/>
          </w:rPr>
        </w:r>
        <w:r w:rsidR="00736D4D">
          <w:rPr>
            <w:webHidden/>
          </w:rPr>
          <w:fldChar w:fldCharType="separate"/>
        </w:r>
        <w:r w:rsidR="00736D4D">
          <w:rPr>
            <w:webHidden/>
          </w:rPr>
          <w:t>10</w:t>
        </w:r>
        <w:r w:rsidR="00736D4D">
          <w:rPr>
            <w:webHidden/>
          </w:rPr>
          <w:fldChar w:fldCharType="end"/>
        </w:r>
      </w:hyperlink>
    </w:p>
    <w:p w14:paraId="203A46D3" w14:textId="14C91054" w:rsidR="00736D4D" w:rsidRDefault="007A064D">
      <w:pPr>
        <w:pStyle w:val="TOC3"/>
        <w:rPr>
          <w:rFonts w:asciiTheme="minorHAnsi" w:eastAsiaTheme="minorEastAsia" w:hAnsiTheme="minorHAnsi" w:cstheme="minorBidi"/>
          <w:noProof/>
          <w:sz w:val="22"/>
          <w:szCs w:val="22"/>
          <w:lang w:eastAsia="en-AU"/>
        </w:rPr>
      </w:pPr>
      <w:hyperlink w:anchor="_Toc136435796" w:history="1">
        <w:r w:rsidR="00736D4D" w:rsidRPr="00CE4D46">
          <w:rPr>
            <w:rStyle w:val="Hyperlink"/>
            <w:noProof/>
          </w:rPr>
          <w:t>Increased flexibility for data submission</w:t>
        </w:r>
        <w:r w:rsidR="00736D4D">
          <w:rPr>
            <w:noProof/>
            <w:webHidden/>
          </w:rPr>
          <w:tab/>
        </w:r>
        <w:r w:rsidR="00736D4D">
          <w:rPr>
            <w:noProof/>
            <w:webHidden/>
          </w:rPr>
          <w:fldChar w:fldCharType="begin"/>
        </w:r>
        <w:r w:rsidR="00736D4D">
          <w:rPr>
            <w:noProof/>
            <w:webHidden/>
          </w:rPr>
          <w:instrText xml:space="preserve"> PAGEREF _Toc136435796 \h </w:instrText>
        </w:r>
        <w:r w:rsidR="00736D4D">
          <w:rPr>
            <w:noProof/>
            <w:webHidden/>
          </w:rPr>
        </w:r>
        <w:r w:rsidR="00736D4D">
          <w:rPr>
            <w:noProof/>
            <w:webHidden/>
          </w:rPr>
          <w:fldChar w:fldCharType="separate"/>
        </w:r>
        <w:r w:rsidR="00736D4D">
          <w:rPr>
            <w:noProof/>
            <w:webHidden/>
          </w:rPr>
          <w:t>10</w:t>
        </w:r>
        <w:r w:rsidR="00736D4D">
          <w:rPr>
            <w:noProof/>
            <w:webHidden/>
          </w:rPr>
          <w:fldChar w:fldCharType="end"/>
        </w:r>
      </w:hyperlink>
    </w:p>
    <w:p w14:paraId="76BBCAC4" w14:textId="7D93AA69" w:rsidR="00736D4D" w:rsidRDefault="007A064D">
      <w:pPr>
        <w:pStyle w:val="TOC1"/>
        <w:tabs>
          <w:tab w:val="left" w:pos="567"/>
        </w:tabs>
        <w:rPr>
          <w:rFonts w:asciiTheme="minorHAnsi" w:eastAsiaTheme="minorEastAsia" w:hAnsiTheme="minorHAnsi" w:cstheme="minorBidi"/>
          <w:b w:val="0"/>
          <w:sz w:val="22"/>
          <w:szCs w:val="22"/>
          <w:lang w:eastAsia="en-AU"/>
        </w:rPr>
      </w:pPr>
      <w:hyperlink w:anchor="_Toc136435797" w:history="1">
        <w:r w:rsidR="00736D4D" w:rsidRPr="00CE4D46">
          <w:rPr>
            <w:rStyle w:val="Hyperlink"/>
          </w:rPr>
          <w:t>3.</w:t>
        </w:r>
        <w:r w:rsidR="00736D4D">
          <w:rPr>
            <w:rFonts w:asciiTheme="minorHAnsi" w:eastAsiaTheme="minorEastAsia" w:hAnsiTheme="minorHAnsi" w:cstheme="minorBidi"/>
            <w:b w:val="0"/>
            <w:sz w:val="22"/>
            <w:szCs w:val="22"/>
            <w:lang w:eastAsia="en-AU"/>
          </w:rPr>
          <w:tab/>
        </w:r>
        <w:r w:rsidR="00736D4D" w:rsidRPr="00CE4D46">
          <w:rPr>
            <w:rStyle w:val="Hyperlink"/>
          </w:rPr>
          <w:t>Submission Log</w:t>
        </w:r>
        <w:r w:rsidR="00736D4D">
          <w:rPr>
            <w:webHidden/>
          </w:rPr>
          <w:tab/>
        </w:r>
        <w:r w:rsidR="00736D4D">
          <w:rPr>
            <w:webHidden/>
          </w:rPr>
          <w:fldChar w:fldCharType="begin"/>
        </w:r>
        <w:r w:rsidR="00736D4D">
          <w:rPr>
            <w:webHidden/>
          </w:rPr>
          <w:instrText xml:space="preserve"> PAGEREF _Toc136435797 \h </w:instrText>
        </w:r>
        <w:r w:rsidR="00736D4D">
          <w:rPr>
            <w:webHidden/>
          </w:rPr>
        </w:r>
        <w:r w:rsidR="00736D4D">
          <w:rPr>
            <w:webHidden/>
          </w:rPr>
          <w:fldChar w:fldCharType="separate"/>
        </w:r>
        <w:r w:rsidR="00736D4D">
          <w:rPr>
            <w:webHidden/>
          </w:rPr>
          <w:t>10</w:t>
        </w:r>
        <w:r w:rsidR="00736D4D">
          <w:rPr>
            <w:webHidden/>
          </w:rPr>
          <w:fldChar w:fldCharType="end"/>
        </w:r>
      </w:hyperlink>
    </w:p>
    <w:p w14:paraId="1D5EB14C" w14:textId="46CE01FE" w:rsidR="00736D4D" w:rsidRDefault="007A064D">
      <w:pPr>
        <w:pStyle w:val="TOC1"/>
        <w:tabs>
          <w:tab w:val="left" w:pos="567"/>
        </w:tabs>
        <w:rPr>
          <w:rFonts w:asciiTheme="minorHAnsi" w:eastAsiaTheme="minorEastAsia" w:hAnsiTheme="minorHAnsi" w:cstheme="minorBidi"/>
          <w:b w:val="0"/>
          <w:sz w:val="22"/>
          <w:szCs w:val="22"/>
          <w:lang w:eastAsia="en-AU"/>
        </w:rPr>
      </w:pPr>
      <w:hyperlink w:anchor="_Toc136435798" w:history="1">
        <w:r w:rsidR="00736D4D" w:rsidRPr="00CE4D46">
          <w:rPr>
            <w:rStyle w:val="Hyperlink"/>
          </w:rPr>
          <w:t>4.</w:t>
        </w:r>
        <w:r w:rsidR="00736D4D">
          <w:rPr>
            <w:rFonts w:asciiTheme="minorHAnsi" w:eastAsiaTheme="minorEastAsia" w:hAnsiTheme="minorHAnsi" w:cstheme="minorBidi"/>
            <w:b w:val="0"/>
            <w:sz w:val="22"/>
            <w:szCs w:val="22"/>
            <w:lang w:eastAsia="en-AU"/>
          </w:rPr>
          <w:tab/>
        </w:r>
        <w:r w:rsidR="00736D4D" w:rsidRPr="00CE4D46">
          <w:rPr>
            <w:rStyle w:val="Hyperlink"/>
          </w:rPr>
          <w:t>Feedback to agencies</w:t>
        </w:r>
        <w:r w:rsidR="00736D4D">
          <w:rPr>
            <w:webHidden/>
          </w:rPr>
          <w:tab/>
        </w:r>
        <w:r w:rsidR="00736D4D">
          <w:rPr>
            <w:webHidden/>
          </w:rPr>
          <w:fldChar w:fldCharType="begin"/>
        </w:r>
        <w:r w:rsidR="00736D4D">
          <w:rPr>
            <w:webHidden/>
          </w:rPr>
          <w:instrText xml:space="preserve"> PAGEREF _Toc136435798 \h </w:instrText>
        </w:r>
        <w:r w:rsidR="00736D4D">
          <w:rPr>
            <w:webHidden/>
          </w:rPr>
        </w:r>
        <w:r w:rsidR="00736D4D">
          <w:rPr>
            <w:webHidden/>
          </w:rPr>
          <w:fldChar w:fldCharType="separate"/>
        </w:r>
        <w:r w:rsidR="00736D4D">
          <w:rPr>
            <w:webHidden/>
          </w:rPr>
          <w:t>11</w:t>
        </w:r>
        <w:r w:rsidR="00736D4D">
          <w:rPr>
            <w:webHidden/>
          </w:rPr>
          <w:fldChar w:fldCharType="end"/>
        </w:r>
      </w:hyperlink>
    </w:p>
    <w:p w14:paraId="54C48042" w14:textId="450B2192" w:rsidR="00736D4D" w:rsidRDefault="007A064D">
      <w:pPr>
        <w:pStyle w:val="TOC2"/>
        <w:tabs>
          <w:tab w:val="left" w:pos="567"/>
        </w:tabs>
        <w:rPr>
          <w:rFonts w:asciiTheme="minorHAnsi" w:eastAsiaTheme="minorEastAsia" w:hAnsiTheme="minorHAnsi" w:cstheme="minorBidi"/>
          <w:sz w:val="22"/>
          <w:szCs w:val="22"/>
          <w:lang w:eastAsia="en-AU"/>
        </w:rPr>
      </w:pPr>
      <w:hyperlink w:anchor="_Toc136435799" w:history="1">
        <w:r w:rsidR="00736D4D" w:rsidRPr="00CE4D46">
          <w:rPr>
            <w:rStyle w:val="Hyperlink"/>
          </w:rPr>
          <w:t>4.1</w:t>
        </w:r>
        <w:r w:rsidR="00736D4D">
          <w:rPr>
            <w:rFonts w:asciiTheme="minorHAnsi" w:eastAsiaTheme="minorEastAsia" w:hAnsiTheme="minorHAnsi" w:cstheme="minorBidi"/>
            <w:sz w:val="22"/>
            <w:szCs w:val="22"/>
            <w:lang w:eastAsia="en-AU"/>
          </w:rPr>
          <w:tab/>
        </w:r>
        <w:r w:rsidR="00736D4D" w:rsidRPr="00CE4D46">
          <w:rPr>
            <w:rStyle w:val="Hyperlink"/>
          </w:rPr>
          <w:t>Reports from the Repository</w:t>
        </w:r>
        <w:r w:rsidR="00736D4D">
          <w:rPr>
            <w:webHidden/>
          </w:rPr>
          <w:tab/>
        </w:r>
        <w:r w:rsidR="00736D4D">
          <w:rPr>
            <w:webHidden/>
          </w:rPr>
          <w:fldChar w:fldCharType="begin"/>
        </w:r>
        <w:r w:rsidR="00736D4D">
          <w:rPr>
            <w:webHidden/>
          </w:rPr>
          <w:instrText xml:space="preserve"> PAGEREF _Toc136435799 \h </w:instrText>
        </w:r>
        <w:r w:rsidR="00736D4D">
          <w:rPr>
            <w:webHidden/>
          </w:rPr>
        </w:r>
        <w:r w:rsidR="00736D4D">
          <w:rPr>
            <w:webHidden/>
          </w:rPr>
          <w:fldChar w:fldCharType="separate"/>
        </w:r>
        <w:r w:rsidR="00736D4D">
          <w:rPr>
            <w:webHidden/>
          </w:rPr>
          <w:t>11</w:t>
        </w:r>
        <w:r w:rsidR="00736D4D">
          <w:rPr>
            <w:webHidden/>
          </w:rPr>
          <w:fldChar w:fldCharType="end"/>
        </w:r>
      </w:hyperlink>
    </w:p>
    <w:p w14:paraId="1179410A" w14:textId="23AA7B3D" w:rsidR="00736D4D" w:rsidRDefault="007A064D">
      <w:pPr>
        <w:pStyle w:val="TOC2"/>
        <w:tabs>
          <w:tab w:val="left" w:pos="567"/>
        </w:tabs>
        <w:rPr>
          <w:rFonts w:asciiTheme="minorHAnsi" w:eastAsiaTheme="minorEastAsia" w:hAnsiTheme="minorHAnsi" w:cstheme="minorBidi"/>
          <w:sz w:val="22"/>
          <w:szCs w:val="22"/>
          <w:lang w:eastAsia="en-AU"/>
        </w:rPr>
      </w:pPr>
      <w:hyperlink w:anchor="_Toc136435800" w:history="1">
        <w:r w:rsidR="00736D4D" w:rsidRPr="00CE4D46">
          <w:rPr>
            <w:rStyle w:val="Hyperlink"/>
          </w:rPr>
          <w:t>4.2</w:t>
        </w:r>
        <w:r w:rsidR="00736D4D">
          <w:rPr>
            <w:rFonts w:asciiTheme="minorHAnsi" w:eastAsiaTheme="minorEastAsia" w:hAnsiTheme="minorHAnsi" w:cstheme="minorBidi"/>
            <w:sz w:val="22"/>
            <w:szCs w:val="22"/>
            <w:lang w:eastAsia="en-AU"/>
          </w:rPr>
          <w:tab/>
        </w:r>
        <w:r w:rsidR="00736D4D" w:rsidRPr="00CE4D46">
          <w:rPr>
            <w:rStyle w:val="Hyperlink"/>
          </w:rPr>
          <w:t>The Funded Agency Channel</w:t>
        </w:r>
        <w:r w:rsidR="00736D4D">
          <w:rPr>
            <w:webHidden/>
          </w:rPr>
          <w:tab/>
        </w:r>
        <w:r w:rsidR="00736D4D">
          <w:rPr>
            <w:webHidden/>
          </w:rPr>
          <w:fldChar w:fldCharType="begin"/>
        </w:r>
        <w:r w:rsidR="00736D4D">
          <w:rPr>
            <w:webHidden/>
          </w:rPr>
          <w:instrText xml:space="preserve"> PAGEREF _Toc136435800 \h </w:instrText>
        </w:r>
        <w:r w:rsidR="00736D4D">
          <w:rPr>
            <w:webHidden/>
          </w:rPr>
        </w:r>
        <w:r w:rsidR="00736D4D">
          <w:rPr>
            <w:webHidden/>
          </w:rPr>
          <w:fldChar w:fldCharType="separate"/>
        </w:r>
        <w:r w:rsidR="00736D4D">
          <w:rPr>
            <w:webHidden/>
          </w:rPr>
          <w:t>11</w:t>
        </w:r>
        <w:r w:rsidR="00736D4D">
          <w:rPr>
            <w:webHidden/>
          </w:rPr>
          <w:fldChar w:fldCharType="end"/>
        </w:r>
      </w:hyperlink>
    </w:p>
    <w:p w14:paraId="73C0E709" w14:textId="353110D2" w:rsidR="00736D4D" w:rsidRDefault="007A064D">
      <w:pPr>
        <w:pStyle w:val="TOC2"/>
        <w:tabs>
          <w:tab w:val="left" w:pos="567"/>
        </w:tabs>
        <w:rPr>
          <w:rFonts w:asciiTheme="minorHAnsi" w:eastAsiaTheme="minorEastAsia" w:hAnsiTheme="minorHAnsi" w:cstheme="minorBidi"/>
          <w:sz w:val="22"/>
          <w:szCs w:val="22"/>
          <w:lang w:eastAsia="en-AU"/>
        </w:rPr>
      </w:pPr>
      <w:hyperlink w:anchor="_Toc136435801" w:history="1">
        <w:r w:rsidR="00736D4D" w:rsidRPr="00CE4D46">
          <w:rPr>
            <w:rStyle w:val="Hyperlink"/>
          </w:rPr>
          <w:t>4.3</w:t>
        </w:r>
        <w:r w:rsidR="00736D4D">
          <w:rPr>
            <w:rFonts w:asciiTheme="minorHAnsi" w:eastAsiaTheme="minorEastAsia" w:hAnsiTheme="minorHAnsi" w:cstheme="minorBidi"/>
            <w:sz w:val="22"/>
            <w:szCs w:val="22"/>
            <w:lang w:eastAsia="en-AU"/>
          </w:rPr>
          <w:tab/>
        </w:r>
        <w:r w:rsidR="00736D4D" w:rsidRPr="00CE4D46">
          <w:rPr>
            <w:rStyle w:val="Hyperlink"/>
          </w:rPr>
          <w:t>Comparing agency outputs to targets</w:t>
        </w:r>
        <w:r w:rsidR="00736D4D">
          <w:rPr>
            <w:webHidden/>
          </w:rPr>
          <w:tab/>
        </w:r>
        <w:r w:rsidR="00736D4D">
          <w:rPr>
            <w:webHidden/>
          </w:rPr>
          <w:fldChar w:fldCharType="begin"/>
        </w:r>
        <w:r w:rsidR="00736D4D">
          <w:rPr>
            <w:webHidden/>
          </w:rPr>
          <w:instrText xml:space="preserve"> PAGEREF _Toc136435801 \h </w:instrText>
        </w:r>
        <w:r w:rsidR="00736D4D">
          <w:rPr>
            <w:webHidden/>
          </w:rPr>
        </w:r>
        <w:r w:rsidR="00736D4D">
          <w:rPr>
            <w:webHidden/>
          </w:rPr>
          <w:fldChar w:fldCharType="separate"/>
        </w:r>
        <w:r w:rsidR="00736D4D">
          <w:rPr>
            <w:webHidden/>
          </w:rPr>
          <w:t>12</w:t>
        </w:r>
        <w:r w:rsidR="00736D4D">
          <w:rPr>
            <w:webHidden/>
          </w:rPr>
          <w:fldChar w:fldCharType="end"/>
        </w:r>
      </w:hyperlink>
    </w:p>
    <w:p w14:paraId="4A6C2C45" w14:textId="7B91CB2A" w:rsidR="00736D4D" w:rsidRDefault="007A064D">
      <w:pPr>
        <w:pStyle w:val="TOC3"/>
        <w:rPr>
          <w:rFonts w:asciiTheme="minorHAnsi" w:eastAsiaTheme="minorEastAsia" w:hAnsiTheme="minorHAnsi" w:cstheme="minorBidi"/>
          <w:noProof/>
          <w:sz w:val="22"/>
          <w:szCs w:val="22"/>
          <w:lang w:eastAsia="en-AU"/>
        </w:rPr>
      </w:pPr>
      <w:hyperlink w:anchor="_Toc136435802" w:history="1">
        <w:r w:rsidR="00736D4D" w:rsidRPr="00CE4D46">
          <w:rPr>
            <w:rStyle w:val="Hyperlink"/>
            <w:noProof/>
          </w:rPr>
          <w:t>Community Health Program</w:t>
        </w:r>
        <w:r w:rsidR="00736D4D">
          <w:rPr>
            <w:noProof/>
            <w:webHidden/>
          </w:rPr>
          <w:tab/>
        </w:r>
        <w:r w:rsidR="00736D4D">
          <w:rPr>
            <w:noProof/>
            <w:webHidden/>
          </w:rPr>
          <w:fldChar w:fldCharType="begin"/>
        </w:r>
        <w:r w:rsidR="00736D4D">
          <w:rPr>
            <w:noProof/>
            <w:webHidden/>
          </w:rPr>
          <w:instrText xml:space="preserve"> PAGEREF _Toc136435802 \h </w:instrText>
        </w:r>
        <w:r w:rsidR="00736D4D">
          <w:rPr>
            <w:noProof/>
            <w:webHidden/>
          </w:rPr>
        </w:r>
        <w:r w:rsidR="00736D4D">
          <w:rPr>
            <w:noProof/>
            <w:webHidden/>
          </w:rPr>
          <w:fldChar w:fldCharType="separate"/>
        </w:r>
        <w:r w:rsidR="00736D4D">
          <w:rPr>
            <w:noProof/>
            <w:webHidden/>
          </w:rPr>
          <w:t>12</w:t>
        </w:r>
        <w:r w:rsidR="00736D4D">
          <w:rPr>
            <w:noProof/>
            <w:webHidden/>
          </w:rPr>
          <w:fldChar w:fldCharType="end"/>
        </w:r>
      </w:hyperlink>
    </w:p>
    <w:p w14:paraId="32EB3167" w14:textId="1359A7F8" w:rsidR="00736D4D" w:rsidRDefault="007A064D">
      <w:pPr>
        <w:pStyle w:val="TOC3"/>
        <w:rPr>
          <w:rFonts w:asciiTheme="minorHAnsi" w:eastAsiaTheme="minorEastAsia" w:hAnsiTheme="minorHAnsi" w:cstheme="minorBidi"/>
          <w:noProof/>
          <w:sz w:val="22"/>
          <w:szCs w:val="22"/>
          <w:lang w:eastAsia="en-AU"/>
        </w:rPr>
      </w:pPr>
      <w:hyperlink w:anchor="_Toc136435803" w:history="1">
        <w:r w:rsidR="00736D4D" w:rsidRPr="00CE4D46">
          <w:rPr>
            <w:rStyle w:val="Hyperlink"/>
            <w:noProof/>
          </w:rPr>
          <w:t>Small Rural Health Services</w:t>
        </w:r>
        <w:r w:rsidR="00736D4D">
          <w:rPr>
            <w:noProof/>
            <w:webHidden/>
          </w:rPr>
          <w:tab/>
        </w:r>
        <w:r w:rsidR="00736D4D">
          <w:rPr>
            <w:noProof/>
            <w:webHidden/>
          </w:rPr>
          <w:fldChar w:fldCharType="begin"/>
        </w:r>
        <w:r w:rsidR="00736D4D">
          <w:rPr>
            <w:noProof/>
            <w:webHidden/>
          </w:rPr>
          <w:instrText xml:space="preserve"> PAGEREF _Toc136435803 \h </w:instrText>
        </w:r>
        <w:r w:rsidR="00736D4D">
          <w:rPr>
            <w:noProof/>
            <w:webHidden/>
          </w:rPr>
        </w:r>
        <w:r w:rsidR="00736D4D">
          <w:rPr>
            <w:noProof/>
            <w:webHidden/>
          </w:rPr>
          <w:fldChar w:fldCharType="separate"/>
        </w:r>
        <w:r w:rsidR="00736D4D">
          <w:rPr>
            <w:noProof/>
            <w:webHidden/>
          </w:rPr>
          <w:t>12</w:t>
        </w:r>
        <w:r w:rsidR="00736D4D">
          <w:rPr>
            <w:noProof/>
            <w:webHidden/>
          </w:rPr>
          <w:fldChar w:fldCharType="end"/>
        </w:r>
      </w:hyperlink>
    </w:p>
    <w:p w14:paraId="03D30A33" w14:textId="7ABA2EE8" w:rsidR="00736D4D" w:rsidRDefault="007A064D">
      <w:pPr>
        <w:pStyle w:val="TOC3"/>
        <w:rPr>
          <w:rFonts w:asciiTheme="minorHAnsi" w:eastAsiaTheme="minorEastAsia" w:hAnsiTheme="minorHAnsi" w:cstheme="minorBidi"/>
          <w:noProof/>
          <w:sz w:val="22"/>
          <w:szCs w:val="22"/>
          <w:lang w:eastAsia="en-AU"/>
        </w:rPr>
      </w:pPr>
      <w:hyperlink w:anchor="_Toc136435804" w:history="1">
        <w:r w:rsidR="00736D4D" w:rsidRPr="00CE4D46">
          <w:rPr>
            <w:rStyle w:val="Hyperlink"/>
            <w:noProof/>
          </w:rPr>
          <w:t>Bush Nursing Centres</w:t>
        </w:r>
        <w:r w:rsidR="00736D4D">
          <w:rPr>
            <w:noProof/>
            <w:webHidden/>
          </w:rPr>
          <w:tab/>
        </w:r>
        <w:r w:rsidR="00736D4D">
          <w:rPr>
            <w:noProof/>
            <w:webHidden/>
          </w:rPr>
          <w:fldChar w:fldCharType="begin"/>
        </w:r>
        <w:r w:rsidR="00736D4D">
          <w:rPr>
            <w:noProof/>
            <w:webHidden/>
          </w:rPr>
          <w:instrText xml:space="preserve"> PAGEREF _Toc136435804 \h </w:instrText>
        </w:r>
        <w:r w:rsidR="00736D4D">
          <w:rPr>
            <w:noProof/>
            <w:webHidden/>
          </w:rPr>
        </w:r>
        <w:r w:rsidR="00736D4D">
          <w:rPr>
            <w:noProof/>
            <w:webHidden/>
          </w:rPr>
          <w:fldChar w:fldCharType="separate"/>
        </w:r>
        <w:r w:rsidR="00736D4D">
          <w:rPr>
            <w:noProof/>
            <w:webHidden/>
          </w:rPr>
          <w:t>12</w:t>
        </w:r>
        <w:r w:rsidR="00736D4D">
          <w:rPr>
            <w:noProof/>
            <w:webHidden/>
          </w:rPr>
          <w:fldChar w:fldCharType="end"/>
        </w:r>
      </w:hyperlink>
    </w:p>
    <w:p w14:paraId="523AE878" w14:textId="0DD625F8" w:rsidR="00736D4D" w:rsidRDefault="007A064D">
      <w:pPr>
        <w:pStyle w:val="TOC1"/>
        <w:tabs>
          <w:tab w:val="left" w:pos="567"/>
        </w:tabs>
        <w:rPr>
          <w:rFonts w:asciiTheme="minorHAnsi" w:eastAsiaTheme="minorEastAsia" w:hAnsiTheme="minorHAnsi" w:cstheme="minorBidi"/>
          <w:b w:val="0"/>
          <w:sz w:val="22"/>
          <w:szCs w:val="22"/>
          <w:lang w:eastAsia="en-AU"/>
        </w:rPr>
      </w:pPr>
      <w:hyperlink w:anchor="_Toc136435805" w:history="1">
        <w:r w:rsidR="00736D4D" w:rsidRPr="00CE4D46">
          <w:rPr>
            <w:rStyle w:val="Hyperlink"/>
          </w:rPr>
          <w:t>5.</w:t>
        </w:r>
        <w:r w:rsidR="00736D4D">
          <w:rPr>
            <w:rFonts w:asciiTheme="minorHAnsi" w:eastAsiaTheme="minorEastAsia" w:hAnsiTheme="minorHAnsi" w:cstheme="minorBidi"/>
            <w:b w:val="0"/>
            <w:sz w:val="22"/>
            <w:szCs w:val="22"/>
            <w:lang w:eastAsia="en-AU"/>
          </w:rPr>
          <w:tab/>
        </w:r>
        <w:r w:rsidR="00736D4D" w:rsidRPr="00CE4D46">
          <w:rPr>
            <w:rStyle w:val="Hyperlink"/>
          </w:rPr>
          <w:t>Data Transmission Standard</w:t>
        </w:r>
        <w:r w:rsidR="00736D4D">
          <w:rPr>
            <w:webHidden/>
          </w:rPr>
          <w:tab/>
        </w:r>
        <w:r w:rsidR="00736D4D">
          <w:rPr>
            <w:webHidden/>
          </w:rPr>
          <w:fldChar w:fldCharType="begin"/>
        </w:r>
        <w:r w:rsidR="00736D4D">
          <w:rPr>
            <w:webHidden/>
          </w:rPr>
          <w:instrText xml:space="preserve"> PAGEREF _Toc136435805 \h </w:instrText>
        </w:r>
        <w:r w:rsidR="00736D4D">
          <w:rPr>
            <w:webHidden/>
          </w:rPr>
        </w:r>
        <w:r w:rsidR="00736D4D">
          <w:rPr>
            <w:webHidden/>
          </w:rPr>
          <w:fldChar w:fldCharType="separate"/>
        </w:r>
        <w:r w:rsidR="00736D4D">
          <w:rPr>
            <w:webHidden/>
          </w:rPr>
          <w:t>13</w:t>
        </w:r>
        <w:r w:rsidR="00736D4D">
          <w:rPr>
            <w:webHidden/>
          </w:rPr>
          <w:fldChar w:fldCharType="end"/>
        </w:r>
      </w:hyperlink>
    </w:p>
    <w:p w14:paraId="38F5284C" w14:textId="73F5FDF8" w:rsidR="00736D4D" w:rsidRDefault="007A064D">
      <w:pPr>
        <w:pStyle w:val="TOC2"/>
        <w:tabs>
          <w:tab w:val="left" w:pos="567"/>
        </w:tabs>
        <w:rPr>
          <w:rFonts w:asciiTheme="minorHAnsi" w:eastAsiaTheme="minorEastAsia" w:hAnsiTheme="minorHAnsi" w:cstheme="minorBidi"/>
          <w:sz w:val="22"/>
          <w:szCs w:val="22"/>
          <w:lang w:eastAsia="en-AU"/>
        </w:rPr>
      </w:pPr>
      <w:hyperlink w:anchor="_Toc136435806" w:history="1">
        <w:r w:rsidR="00736D4D" w:rsidRPr="00CE4D46">
          <w:rPr>
            <w:rStyle w:val="Hyperlink"/>
          </w:rPr>
          <w:t>5.1</w:t>
        </w:r>
        <w:r w:rsidR="00736D4D">
          <w:rPr>
            <w:rFonts w:asciiTheme="minorHAnsi" w:eastAsiaTheme="minorEastAsia" w:hAnsiTheme="minorHAnsi" w:cstheme="minorBidi"/>
            <w:sz w:val="22"/>
            <w:szCs w:val="22"/>
            <w:lang w:eastAsia="en-AU"/>
          </w:rPr>
          <w:tab/>
        </w:r>
        <w:r w:rsidR="00736D4D" w:rsidRPr="00CE4D46">
          <w:rPr>
            <w:rStyle w:val="Hyperlink"/>
          </w:rPr>
          <w:t>Introduction</w:t>
        </w:r>
        <w:r w:rsidR="00736D4D">
          <w:rPr>
            <w:webHidden/>
          </w:rPr>
          <w:tab/>
        </w:r>
        <w:r w:rsidR="00736D4D">
          <w:rPr>
            <w:webHidden/>
          </w:rPr>
          <w:fldChar w:fldCharType="begin"/>
        </w:r>
        <w:r w:rsidR="00736D4D">
          <w:rPr>
            <w:webHidden/>
          </w:rPr>
          <w:instrText xml:space="preserve"> PAGEREF _Toc136435806 \h </w:instrText>
        </w:r>
        <w:r w:rsidR="00736D4D">
          <w:rPr>
            <w:webHidden/>
          </w:rPr>
        </w:r>
        <w:r w:rsidR="00736D4D">
          <w:rPr>
            <w:webHidden/>
          </w:rPr>
          <w:fldChar w:fldCharType="separate"/>
        </w:r>
        <w:r w:rsidR="00736D4D">
          <w:rPr>
            <w:webHidden/>
          </w:rPr>
          <w:t>13</w:t>
        </w:r>
        <w:r w:rsidR="00736D4D">
          <w:rPr>
            <w:webHidden/>
          </w:rPr>
          <w:fldChar w:fldCharType="end"/>
        </w:r>
      </w:hyperlink>
    </w:p>
    <w:p w14:paraId="3017CA3F" w14:textId="728E61F2" w:rsidR="00736D4D" w:rsidRDefault="007A064D">
      <w:pPr>
        <w:pStyle w:val="TOC2"/>
        <w:tabs>
          <w:tab w:val="left" w:pos="567"/>
        </w:tabs>
        <w:rPr>
          <w:rFonts w:asciiTheme="minorHAnsi" w:eastAsiaTheme="minorEastAsia" w:hAnsiTheme="minorHAnsi" w:cstheme="minorBidi"/>
          <w:sz w:val="22"/>
          <w:szCs w:val="22"/>
          <w:lang w:eastAsia="en-AU"/>
        </w:rPr>
      </w:pPr>
      <w:hyperlink w:anchor="_Toc136435807" w:history="1">
        <w:r w:rsidR="00736D4D" w:rsidRPr="00CE4D46">
          <w:rPr>
            <w:rStyle w:val="Hyperlink"/>
          </w:rPr>
          <w:t>5.2</w:t>
        </w:r>
        <w:r w:rsidR="00736D4D">
          <w:rPr>
            <w:rFonts w:asciiTheme="minorHAnsi" w:eastAsiaTheme="minorEastAsia" w:hAnsiTheme="minorHAnsi" w:cstheme="minorBidi"/>
            <w:sz w:val="22"/>
            <w:szCs w:val="22"/>
            <w:lang w:eastAsia="en-AU"/>
          </w:rPr>
          <w:tab/>
        </w:r>
        <w:r w:rsidR="00736D4D" w:rsidRPr="00CE4D46">
          <w:rPr>
            <w:rStyle w:val="Hyperlink"/>
          </w:rPr>
          <w:t>Transmission Data Elements and Validation Rules</w:t>
        </w:r>
        <w:r w:rsidR="00736D4D">
          <w:rPr>
            <w:webHidden/>
          </w:rPr>
          <w:tab/>
        </w:r>
        <w:r w:rsidR="00736D4D">
          <w:rPr>
            <w:webHidden/>
          </w:rPr>
          <w:fldChar w:fldCharType="begin"/>
        </w:r>
        <w:r w:rsidR="00736D4D">
          <w:rPr>
            <w:webHidden/>
          </w:rPr>
          <w:instrText xml:space="preserve"> PAGEREF _Toc136435807 \h </w:instrText>
        </w:r>
        <w:r w:rsidR="00736D4D">
          <w:rPr>
            <w:webHidden/>
          </w:rPr>
        </w:r>
        <w:r w:rsidR="00736D4D">
          <w:rPr>
            <w:webHidden/>
          </w:rPr>
          <w:fldChar w:fldCharType="separate"/>
        </w:r>
        <w:r w:rsidR="00736D4D">
          <w:rPr>
            <w:webHidden/>
          </w:rPr>
          <w:t>14</w:t>
        </w:r>
        <w:r w:rsidR="00736D4D">
          <w:rPr>
            <w:webHidden/>
          </w:rPr>
          <w:fldChar w:fldCharType="end"/>
        </w:r>
      </w:hyperlink>
    </w:p>
    <w:p w14:paraId="1BB6962D" w14:textId="73C2CB90" w:rsidR="00736D4D" w:rsidRDefault="007A064D">
      <w:pPr>
        <w:pStyle w:val="TOC3"/>
        <w:rPr>
          <w:rFonts w:asciiTheme="minorHAnsi" w:eastAsiaTheme="minorEastAsia" w:hAnsiTheme="minorHAnsi" w:cstheme="minorBidi"/>
          <w:noProof/>
          <w:sz w:val="22"/>
          <w:szCs w:val="22"/>
          <w:lang w:eastAsia="en-AU"/>
        </w:rPr>
      </w:pPr>
      <w:hyperlink w:anchor="_Toc136435808" w:history="1">
        <w:r w:rsidR="00736D4D" w:rsidRPr="00CE4D46">
          <w:rPr>
            <w:rStyle w:val="Hyperlink"/>
            <w:noProof/>
          </w:rPr>
          <w:t>File Naming Convention</w:t>
        </w:r>
        <w:r w:rsidR="00736D4D">
          <w:rPr>
            <w:noProof/>
            <w:webHidden/>
          </w:rPr>
          <w:tab/>
        </w:r>
        <w:r w:rsidR="00736D4D">
          <w:rPr>
            <w:noProof/>
            <w:webHidden/>
          </w:rPr>
          <w:fldChar w:fldCharType="begin"/>
        </w:r>
        <w:r w:rsidR="00736D4D">
          <w:rPr>
            <w:noProof/>
            <w:webHidden/>
          </w:rPr>
          <w:instrText xml:space="preserve"> PAGEREF _Toc136435808 \h </w:instrText>
        </w:r>
        <w:r w:rsidR="00736D4D">
          <w:rPr>
            <w:noProof/>
            <w:webHidden/>
          </w:rPr>
        </w:r>
        <w:r w:rsidR="00736D4D">
          <w:rPr>
            <w:noProof/>
            <w:webHidden/>
          </w:rPr>
          <w:fldChar w:fldCharType="separate"/>
        </w:r>
        <w:r w:rsidR="00736D4D">
          <w:rPr>
            <w:noProof/>
            <w:webHidden/>
          </w:rPr>
          <w:t>14</w:t>
        </w:r>
        <w:r w:rsidR="00736D4D">
          <w:rPr>
            <w:noProof/>
            <w:webHidden/>
          </w:rPr>
          <w:fldChar w:fldCharType="end"/>
        </w:r>
      </w:hyperlink>
    </w:p>
    <w:p w14:paraId="46ABF42B" w14:textId="15D7AD18" w:rsidR="00736D4D" w:rsidRDefault="007A064D">
      <w:pPr>
        <w:pStyle w:val="TOC3"/>
        <w:rPr>
          <w:rFonts w:asciiTheme="minorHAnsi" w:eastAsiaTheme="minorEastAsia" w:hAnsiTheme="minorHAnsi" w:cstheme="minorBidi"/>
          <w:noProof/>
          <w:sz w:val="22"/>
          <w:szCs w:val="22"/>
          <w:lang w:eastAsia="en-AU"/>
        </w:rPr>
      </w:pPr>
      <w:hyperlink w:anchor="_Toc136435809" w:history="1">
        <w:r w:rsidR="00736D4D" w:rsidRPr="00CE4D46">
          <w:rPr>
            <w:rStyle w:val="Hyperlink"/>
            <w:noProof/>
          </w:rPr>
          <w:t>Transmission Validation Rules - Header Record</w:t>
        </w:r>
        <w:r w:rsidR="00736D4D">
          <w:rPr>
            <w:noProof/>
            <w:webHidden/>
          </w:rPr>
          <w:tab/>
        </w:r>
        <w:r w:rsidR="00736D4D">
          <w:rPr>
            <w:noProof/>
            <w:webHidden/>
          </w:rPr>
          <w:fldChar w:fldCharType="begin"/>
        </w:r>
        <w:r w:rsidR="00736D4D">
          <w:rPr>
            <w:noProof/>
            <w:webHidden/>
          </w:rPr>
          <w:instrText xml:space="preserve"> PAGEREF _Toc136435809 \h </w:instrText>
        </w:r>
        <w:r w:rsidR="00736D4D">
          <w:rPr>
            <w:noProof/>
            <w:webHidden/>
          </w:rPr>
        </w:r>
        <w:r w:rsidR="00736D4D">
          <w:rPr>
            <w:noProof/>
            <w:webHidden/>
          </w:rPr>
          <w:fldChar w:fldCharType="separate"/>
        </w:r>
        <w:r w:rsidR="00736D4D">
          <w:rPr>
            <w:noProof/>
            <w:webHidden/>
          </w:rPr>
          <w:t>15</w:t>
        </w:r>
        <w:r w:rsidR="00736D4D">
          <w:rPr>
            <w:noProof/>
            <w:webHidden/>
          </w:rPr>
          <w:fldChar w:fldCharType="end"/>
        </w:r>
      </w:hyperlink>
    </w:p>
    <w:p w14:paraId="4DC2FBD3" w14:textId="133B0F92" w:rsidR="00736D4D" w:rsidRDefault="007A064D">
      <w:pPr>
        <w:pStyle w:val="TOC3"/>
        <w:rPr>
          <w:rFonts w:asciiTheme="minorHAnsi" w:eastAsiaTheme="minorEastAsia" w:hAnsiTheme="minorHAnsi" w:cstheme="minorBidi"/>
          <w:noProof/>
          <w:sz w:val="22"/>
          <w:szCs w:val="22"/>
          <w:lang w:eastAsia="en-AU"/>
        </w:rPr>
      </w:pPr>
      <w:hyperlink w:anchor="_Toc136435810" w:history="1">
        <w:r w:rsidR="00736D4D" w:rsidRPr="00CE4D46">
          <w:rPr>
            <w:rStyle w:val="Hyperlink"/>
            <w:noProof/>
          </w:rPr>
          <w:t>Transmission Numbers and Export File Portion Protocol</w:t>
        </w:r>
        <w:r w:rsidR="00736D4D">
          <w:rPr>
            <w:noProof/>
            <w:webHidden/>
          </w:rPr>
          <w:tab/>
        </w:r>
        <w:r w:rsidR="00736D4D">
          <w:rPr>
            <w:noProof/>
            <w:webHidden/>
          </w:rPr>
          <w:fldChar w:fldCharType="begin"/>
        </w:r>
        <w:r w:rsidR="00736D4D">
          <w:rPr>
            <w:noProof/>
            <w:webHidden/>
          </w:rPr>
          <w:instrText xml:space="preserve"> PAGEREF _Toc136435810 \h </w:instrText>
        </w:r>
        <w:r w:rsidR="00736D4D">
          <w:rPr>
            <w:noProof/>
            <w:webHidden/>
          </w:rPr>
        </w:r>
        <w:r w:rsidR="00736D4D">
          <w:rPr>
            <w:noProof/>
            <w:webHidden/>
          </w:rPr>
          <w:fldChar w:fldCharType="separate"/>
        </w:r>
        <w:r w:rsidR="00736D4D">
          <w:rPr>
            <w:noProof/>
            <w:webHidden/>
          </w:rPr>
          <w:t>16</w:t>
        </w:r>
        <w:r w:rsidR="00736D4D">
          <w:rPr>
            <w:noProof/>
            <w:webHidden/>
          </w:rPr>
          <w:fldChar w:fldCharType="end"/>
        </w:r>
      </w:hyperlink>
    </w:p>
    <w:p w14:paraId="4C439E33" w14:textId="5AA81EF4" w:rsidR="00736D4D" w:rsidRDefault="007A064D">
      <w:pPr>
        <w:pStyle w:val="TOC3"/>
        <w:rPr>
          <w:rFonts w:asciiTheme="minorHAnsi" w:eastAsiaTheme="minorEastAsia" w:hAnsiTheme="minorHAnsi" w:cstheme="minorBidi"/>
          <w:noProof/>
          <w:sz w:val="22"/>
          <w:szCs w:val="22"/>
          <w:lang w:eastAsia="en-AU"/>
        </w:rPr>
      </w:pPr>
      <w:hyperlink w:anchor="_Toc136435811" w:history="1">
        <w:r w:rsidR="00736D4D" w:rsidRPr="00CE4D46">
          <w:rPr>
            <w:rStyle w:val="Hyperlink"/>
            <w:noProof/>
          </w:rPr>
          <w:t>Transmission Validation Rules -</w:t>
        </w:r>
        <w:r w:rsidR="00736D4D">
          <w:rPr>
            <w:noProof/>
            <w:webHidden/>
          </w:rPr>
          <w:tab/>
        </w:r>
        <w:r w:rsidR="00736D4D">
          <w:rPr>
            <w:noProof/>
            <w:webHidden/>
          </w:rPr>
          <w:fldChar w:fldCharType="begin"/>
        </w:r>
        <w:r w:rsidR="00736D4D">
          <w:rPr>
            <w:noProof/>
            <w:webHidden/>
          </w:rPr>
          <w:instrText xml:space="preserve"> PAGEREF _Toc136435811 \h </w:instrText>
        </w:r>
        <w:r w:rsidR="00736D4D">
          <w:rPr>
            <w:noProof/>
            <w:webHidden/>
          </w:rPr>
        </w:r>
        <w:r w:rsidR="00736D4D">
          <w:rPr>
            <w:noProof/>
            <w:webHidden/>
          </w:rPr>
          <w:fldChar w:fldCharType="separate"/>
        </w:r>
        <w:r w:rsidR="00736D4D">
          <w:rPr>
            <w:noProof/>
            <w:webHidden/>
          </w:rPr>
          <w:t>17</w:t>
        </w:r>
        <w:r w:rsidR="00736D4D">
          <w:rPr>
            <w:noProof/>
            <w:webHidden/>
          </w:rPr>
          <w:fldChar w:fldCharType="end"/>
        </w:r>
      </w:hyperlink>
    </w:p>
    <w:p w14:paraId="5918EE7B" w14:textId="158AE953" w:rsidR="00736D4D" w:rsidRDefault="007A064D">
      <w:pPr>
        <w:pStyle w:val="TOC2"/>
        <w:tabs>
          <w:tab w:val="left" w:pos="567"/>
        </w:tabs>
        <w:rPr>
          <w:rFonts w:asciiTheme="minorHAnsi" w:eastAsiaTheme="minorEastAsia" w:hAnsiTheme="minorHAnsi" w:cstheme="minorBidi"/>
          <w:sz w:val="22"/>
          <w:szCs w:val="22"/>
          <w:lang w:eastAsia="en-AU"/>
        </w:rPr>
      </w:pPr>
      <w:hyperlink w:anchor="_Toc136435812" w:history="1">
        <w:r w:rsidR="00736D4D" w:rsidRPr="00CE4D46">
          <w:rPr>
            <w:rStyle w:val="Hyperlink"/>
          </w:rPr>
          <w:t>5.3</w:t>
        </w:r>
        <w:r w:rsidR="00736D4D">
          <w:rPr>
            <w:rFonts w:asciiTheme="minorHAnsi" w:eastAsiaTheme="minorEastAsia" w:hAnsiTheme="minorHAnsi" w:cstheme="minorBidi"/>
            <w:sz w:val="22"/>
            <w:szCs w:val="22"/>
            <w:lang w:eastAsia="en-AU"/>
          </w:rPr>
          <w:tab/>
        </w:r>
        <w:r w:rsidR="00736D4D" w:rsidRPr="00CE4D46">
          <w:rPr>
            <w:rStyle w:val="Hyperlink"/>
          </w:rPr>
          <w:t>Transmission Schema Definition</w:t>
        </w:r>
        <w:r w:rsidR="00736D4D">
          <w:rPr>
            <w:webHidden/>
          </w:rPr>
          <w:tab/>
        </w:r>
        <w:r w:rsidR="00736D4D">
          <w:rPr>
            <w:webHidden/>
          </w:rPr>
          <w:fldChar w:fldCharType="begin"/>
        </w:r>
        <w:r w:rsidR="00736D4D">
          <w:rPr>
            <w:webHidden/>
          </w:rPr>
          <w:instrText xml:space="preserve"> PAGEREF _Toc136435812 \h </w:instrText>
        </w:r>
        <w:r w:rsidR="00736D4D">
          <w:rPr>
            <w:webHidden/>
          </w:rPr>
        </w:r>
        <w:r w:rsidR="00736D4D">
          <w:rPr>
            <w:webHidden/>
          </w:rPr>
          <w:fldChar w:fldCharType="separate"/>
        </w:r>
        <w:r w:rsidR="00736D4D">
          <w:rPr>
            <w:webHidden/>
          </w:rPr>
          <w:t>26</w:t>
        </w:r>
        <w:r w:rsidR="00736D4D">
          <w:rPr>
            <w:webHidden/>
          </w:rPr>
          <w:fldChar w:fldCharType="end"/>
        </w:r>
      </w:hyperlink>
    </w:p>
    <w:p w14:paraId="2C81CA5D" w14:textId="1B1CD1F5" w:rsidR="00736D4D" w:rsidRDefault="007A064D">
      <w:pPr>
        <w:pStyle w:val="TOC2"/>
        <w:tabs>
          <w:tab w:val="left" w:pos="567"/>
        </w:tabs>
        <w:rPr>
          <w:rFonts w:asciiTheme="minorHAnsi" w:eastAsiaTheme="minorEastAsia" w:hAnsiTheme="minorHAnsi" w:cstheme="minorBidi"/>
          <w:sz w:val="22"/>
          <w:szCs w:val="22"/>
          <w:lang w:eastAsia="en-AU"/>
        </w:rPr>
      </w:pPr>
      <w:hyperlink w:anchor="_Toc136435813" w:history="1">
        <w:r w:rsidR="00736D4D" w:rsidRPr="00CE4D46">
          <w:rPr>
            <w:rStyle w:val="Hyperlink"/>
          </w:rPr>
          <w:t>5.4</w:t>
        </w:r>
        <w:r w:rsidR="00736D4D">
          <w:rPr>
            <w:rFonts w:asciiTheme="minorHAnsi" w:eastAsiaTheme="minorEastAsia" w:hAnsiTheme="minorHAnsi" w:cstheme="minorBidi"/>
            <w:sz w:val="22"/>
            <w:szCs w:val="22"/>
            <w:lang w:eastAsia="en-AU"/>
          </w:rPr>
          <w:tab/>
        </w:r>
        <w:r w:rsidR="00736D4D" w:rsidRPr="00CE4D46">
          <w:rPr>
            <w:rStyle w:val="Hyperlink"/>
          </w:rPr>
          <w:t>Transmission Sample File</w:t>
        </w:r>
        <w:r w:rsidR="00736D4D">
          <w:rPr>
            <w:webHidden/>
          </w:rPr>
          <w:tab/>
        </w:r>
        <w:r w:rsidR="00736D4D">
          <w:rPr>
            <w:webHidden/>
          </w:rPr>
          <w:fldChar w:fldCharType="begin"/>
        </w:r>
        <w:r w:rsidR="00736D4D">
          <w:rPr>
            <w:webHidden/>
          </w:rPr>
          <w:instrText xml:space="preserve"> PAGEREF _Toc136435813 \h </w:instrText>
        </w:r>
        <w:r w:rsidR="00736D4D">
          <w:rPr>
            <w:webHidden/>
          </w:rPr>
        </w:r>
        <w:r w:rsidR="00736D4D">
          <w:rPr>
            <w:webHidden/>
          </w:rPr>
          <w:fldChar w:fldCharType="separate"/>
        </w:r>
        <w:r w:rsidR="00736D4D">
          <w:rPr>
            <w:webHidden/>
          </w:rPr>
          <w:t>26</w:t>
        </w:r>
        <w:r w:rsidR="00736D4D">
          <w:rPr>
            <w:webHidden/>
          </w:rPr>
          <w:fldChar w:fldCharType="end"/>
        </w:r>
      </w:hyperlink>
    </w:p>
    <w:p w14:paraId="724A7A0C" w14:textId="0A3D17EC" w:rsidR="00FB1F6E" w:rsidRDefault="00B65939" w:rsidP="00D079AA">
      <w:pPr>
        <w:pStyle w:val="Body"/>
      </w:pPr>
      <w:r>
        <w:rPr>
          <w:rFonts w:eastAsia="Times New Roman"/>
          <w:b/>
          <w:noProof/>
        </w:rPr>
        <w:fldChar w:fldCharType="end"/>
      </w:r>
    </w:p>
    <w:p w14:paraId="2E39230F" w14:textId="77777777" w:rsidR="00FB1F6E" w:rsidRDefault="00FB1F6E">
      <w:pPr>
        <w:spacing w:after="0" w:line="240" w:lineRule="auto"/>
        <w:rPr>
          <w:rFonts w:eastAsia="Times"/>
        </w:rPr>
      </w:pPr>
      <w:r>
        <w:br w:type="page"/>
      </w:r>
    </w:p>
    <w:p w14:paraId="6102C44C" w14:textId="77777777" w:rsidR="00454A7D" w:rsidRDefault="00454A7D">
      <w:pPr>
        <w:spacing w:after="0" w:line="240" w:lineRule="auto"/>
        <w:rPr>
          <w:rFonts w:eastAsia="MS Gothic" w:cs="Arial"/>
          <w:bCs/>
          <w:color w:val="53565A"/>
          <w:kern w:val="32"/>
          <w:sz w:val="44"/>
          <w:szCs w:val="44"/>
        </w:rPr>
      </w:pPr>
      <w:r>
        <w:lastRenderedPageBreak/>
        <w:br w:type="page"/>
      </w:r>
    </w:p>
    <w:p w14:paraId="21943544" w14:textId="4A586874" w:rsidR="00B65939" w:rsidRPr="002F6186" w:rsidRDefault="00B65939" w:rsidP="003C5FDC">
      <w:pPr>
        <w:pStyle w:val="Heading1"/>
        <w:numPr>
          <w:ilvl w:val="0"/>
          <w:numId w:val="13"/>
        </w:numPr>
      </w:pPr>
      <w:bookmarkStart w:id="1" w:name="_Toc83657888"/>
      <w:bookmarkStart w:id="2" w:name="_Toc136435790"/>
      <w:bookmarkStart w:id="3" w:name="_Toc228697164"/>
      <w:bookmarkStart w:id="4" w:name="_Toc448146759"/>
      <w:bookmarkStart w:id="5" w:name="_Toc461530640"/>
      <w:r w:rsidRPr="002F6186">
        <w:lastRenderedPageBreak/>
        <w:t>Introduction</w:t>
      </w:r>
      <w:bookmarkEnd w:id="1"/>
      <w:bookmarkEnd w:id="2"/>
    </w:p>
    <w:p w14:paraId="4DCC270D" w14:textId="77777777" w:rsidR="00B65939" w:rsidRDefault="00B65939" w:rsidP="003C5FDC">
      <w:pPr>
        <w:pStyle w:val="Heading2"/>
        <w:numPr>
          <w:ilvl w:val="1"/>
          <w:numId w:val="13"/>
        </w:numPr>
        <w:ind w:left="567" w:hanging="567"/>
      </w:pPr>
      <w:bookmarkStart w:id="6" w:name="_Toc83657889"/>
      <w:bookmarkStart w:id="7" w:name="_Toc136435791"/>
      <w:r w:rsidRPr="00892EE5">
        <w:t>About this document</w:t>
      </w:r>
      <w:bookmarkEnd w:id="3"/>
      <w:bookmarkEnd w:id="4"/>
      <w:bookmarkEnd w:id="5"/>
      <w:bookmarkEnd w:id="6"/>
      <w:bookmarkEnd w:id="7"/>
    </w:p>
    <w:p w14:paraId="2C030427" w14:textId="6BA09BA4" w:rsidR="00B65939" w:rsidRPr="00A356FE" w:rsidRDefault="00B65939" w:rsidP="00A356FE">
      <w:pPr>
        <w:pStyle w:val="Body"/>
      </w:pPr>
      <w:r w:rsidRPr="00A356FE">
        <w:t>This document details the transmission protocol for the 202</w:t>
      </w:r>
      <w:r w:rsidR="007E6A54">
        <w:t>3</w:t>
      </w:r>
      <w:r w:rsidRPr="00A356FE">
        <w:t>-2</w:t>
      </w:r>
      <w:r w:rsidR="007E6A54">
        <w:t>4</w:t>
      </w:r>
      <w:r w:rsidRPr="00A356FE">
        <w:t xml:space="preserve"> Community Health Minimum Data Set Submission Guidelines for agencies funded by the Victorian Department of Health (DH) Community Health Program (CHP) a</w:t>
      </w:r>
      <w:r w:rsidR="00553683">
        <w:t xml:space="preserve">nd </w:t>
      </w:r>
      <w:r w:rsidRPr="00A356FE">
        <w:t xml:space="preserve">Bush Nursing </w:t>
      </w:r>
      <w:r w:rsidR="00553683">
        <w:t>Program</w:t>
      </w:r>
      <w:r w:rsidRPr="00A356FE">
        <w:t>. This document supersedes the 20</w:t>
      </w:r>
      <w:r w:rsidR="000860EF">
        <w:t>2</w:t>
      </w:r>
      <w:r w:rsidR="00530A3A">
        <w:t>2</w:t>
      </w:r>
      <w:r w:rsidRPr="00A356FE">
        <w:t>-</w:t>
      </w:r>
      <w:r w:rsidR="00827762">
        <w:t>2</w:t>
      </w:r>
      <w:r w:rsidR="00530A3A">
        <w:t>3</w:t>
      </w:r>
      <w:r w:rsidRPr="00A356FE">
        <w:t xml:space="preserve"> Community Health Data Transmission Protocol.</w:t>
      </w:r>
    </w:p>
    <w:p w14:paraId="0AC30B43" w14:textId="77777777" w:rsidR="00B65939" w:rsidRPr="005F0F77" w:rsidRDefault="00B65939" w:rsidP="002F6186">
      <w:pPr>
        <w:pStyle w:val="Body"/>
      </w:pPr>
      <w:r w:rsidRPr="005F0F77">
        <w:t xml:space="preserve">This document should be cross referenced </w:t>
      </w:r>
      <w:r>
        <w:t>with</w:t>
      </w:r>
      <w:r w:rsidRPr="005F0F77">
        <w:t xml:space="preserve"> the following accompanying documents:</w:t>
      </w:r>
    </w:p>
    <w:p w14:paraId="7793BA91" w14:textId="3F635B7F" w:rsidR="00B65939" w:rsidRPr="005F0F77" w:rsidRDefault="00B65939" w:rsidP="002F6186">
      <w:pPr>
        <w:pStyle w:val="Bullet1"/>
      </w:pPr>
      <w:r>
        <w:t>202</w:t>
      </w:r>
      <w:r w:rsidR="00530A3A">
        <w:t>3</w:t>
      </w:r>
      <w:r>
        <w:t>-2</w:t>
      </w:r>
      <w:r w:rsidR="00530A3A">
        <w:t>4</w:t>
      </w:r>
      <w:r w:rsidRPr="005F0F77">
        <w:t xml:space="preserve"> Community Health </w:t>
      </w:r>
      <w:r>
        <w:t>Minimum</w:t>
      </w:r>
      <w:r w:rsidRPr="005F0F77">
        <w:t xml:space="preserve"> Data </w:t>
      </w:r>
      <w:r>
        <w:t>Set Submission</w:t>
      </w:r>
      <w:r w:rsidRPr="005F0F77">
        <w:t xml:space="preserve"> Guidelines</w:t>
      </w:r>
    </w:p>
    <w:p w14:paraId="79693379" w14:textId="1F5EC252" w:rsidR="00B65939" w:rsidRDefault="00B65939" w:rsidP="002F6186">
      <w:pPr>
        <w:pStyle w:val="Bullet1"/>
      </w:pPr>
      <w:r w:rsidRPr="005F0F77">
        <w:t>Community Health Large Value Domains</w:t>
      </w:r>
    </w:p>
    <w:p w14:paraId="53E8B140" w14:textId="11517FA9" w:rsidR="00B65939" w:rsidRDefault="00B65939" w:rsidP="002F6186">
      <w:pPr>
        <w:pStyle w:val="Bullet1"/>
      </w:pPr>
      <w:r>
        <w:t>RRHACS Repository User Guide</w:t>
      </w:r>
    </w:p>
    <w:p w14:paraId="20E4CDAD" w14:textId="61B9EE5A" w:rsidR="00B65939" w:rsidRPr="002F6186" w:rsidRDefault="00B65939" w:rsidP="002F6186">
      <w:pPr>
        <w:pStyle w:val="Bodyafterbullets"/>
      </w:pPr>
      <w:r w:rsidRPr="002F6186">
        <w:t xml:space="preserve">These can be found here: </w:t>
      </w:r>
      <w:hyperlink r:id="rId20" w:history="1">
        <w:r w:rsidR="001B5879" w:rsidRPr="001B5879">
          <w:rPr>
            <w:rStyle w:val="Hyperlink"/>
          </w:rPr>
          <w:t>https://www.health.vic.gov.au/community-health/community-health-data-reporting</w:t>
        </w:r>
      </w:hyperlink>
      <w:r w:rsidRPr="002F6186">
        <w:t>.</w:t>
      </w:r>
    </w:p>
    <w:p w14:paraId="6923D130" w14:textId="77777777" w:rsidR="00B65939" w:rsidRDefault="00B65939" w:rsidP="003C5FDC">
      <w:pPr>
        <w:pStyle w:val="Heading2"/>
        <w:numPr>
          <w:ilvl w:val="1"/>
          <w:numId w:val="13"/>
        </w:numPr>
        <w:ind w:left="567" w:hanging="567"/>
      </w:pPr>
      <w:bookmarkStart w:id="8" w:name="_Toc83657890"/>
      <w:bookmarkStart w:id="9" w:name="_Toc136435792"/>
      <w:r>
        <w:t>Audience</w:t>
      </w:r>
      <w:bookmarkEnd w:id="8"/>
      <w:bookmarkEnd w:id="9"/>
    </w:p>
    <w:p w14:paraId="1E1D143A" w14:textId="77777777" w:rsidR="00B65939" w:rsidRDefault="00B65939" w:rsidP="002F6186">
      <w:pPr>
        <w:pStyle w:val="Body"/>
      </w:pPr>
      <w:r>
        <w:t>The audience for the Community Health Data Transmission Protocol includes:</w:t>
      </w:r>
    </w:p>
    <w:p w14:paraId="5C9DBD3A" w14:textId="77777777" w:rsidR="00B65939" w:rsidRDefault="00B65939" w:rsidP="002F6186">
      <w:pPr>
        <w:pStyle w:val="Bullet1"/>
      </w:pPr>
      <w:r>
        <w:t>funded organisations who deliver CHP and Bush Nursing services</w:t>
      </w:r>
    </w:p>
    <w:p w14:paraId="2A7130D7" w14:textId="77777777" w:rsidR="00B65939" w:rsidRDefault="00B65939" w:rsidP="002F6186">
      <w:pPr>
        <w:pStyle w:val="Bullet1"/>
      </w:pPr>
      <w:r>
        <w:t>software vendors, who develop and provide software solutions utilised by funded organisations to collect, store and report CHP and bush nursing activity</w:t>
      </w:r>
    </w:p>
    <w:p w14:paraId="536B689E" w14:textId="77777777" w:rsidR="00B65939" w:rsidRDefault="00B65939" w:rsidP="002F6186">
      <w:pPr>
        <w:pStyle w:val="Bullet1"/>
      </w:pPr>
      <w:r>
        <w:t>Victorian Department of Health staff (data collection and program managers) responsible for the development and management of data collections and associated documentation.</w:t>
      </w:r>
    </w:p>
    <w:p w14:paraId="5A995E4C" w14:textId="77777777" w:rsidR="00B65939" w:rsidRPr="002F6186" w:rsidRDefault="00B65939" w:rsidP="003C5FDC">
      <w:pPr>
        <w:pStyle w:val="Heading1"/>
        <w:numPr>
          <w:ilvl w:val="0"/>
          <w:numId w:val="13"/>
        </w:numPr>
      </w:pPr>
      <w:bookmarkStart w:id="10" w:name="_Toc83657891"/>
      <w:bookmarkStart w:id="11" w:name="_Toc136435793"/>
      <w:r w:rsidRPr="002F6186">
        <w:t>Submitting Data</w:t>
      </w:r>
      <w:bookmarkEnd w:id="10"/>
      <w:bookmarkEnd w:id="11"/>
      <w:r w:rsidRPr="002F6186">
        <w:t xml:space="preserve"> </w:t>
      </w:r>
    </w:p>
    <w:p w14:paraId="48C36ED6" w14:textId="77777777" w:rsidR="00B65939" w:rsidRDefault="00B65939" w:rsidP="003C5FDC">
      <w:pPr>
        <w:pStyle w:val="Heading2"/>
        <w:numPr>
          <w:ilvl w:val="1"/>
          <w:numId w:val="13"/>
        </w:numPr>
        <w:ind w:left="567" w:hanging="567"/>
      </w:pPr>
      <w:bookmarkStart w:id="12" w:name="_Toc83657892"/>
      <w:bookmarkStart w:id="13" w:name="_Toc136435794"/>
      <w:r>
        <w:t>Submission Process</w:t>
      </w:r>
      <w:bookmarkEnd w:id="12"/>
      <w:bookmarkEnd w:id="13"/>
    </w:p>
    <w:p w14:paraId="0C7FF0CC" w14:textId="77777777" w:rsidR="00B65939" w:rsidRPr="00F1188D" w:rsidRDefault="00B65939" w:rsidP="002F6186">
      <w:pPr>
        <w:pStyle w:val="Body"/>
      </w:pPr>
      <w:r w:rsidRPr="00F1188D">
        <w:t xml:space="preserve">The responsibility for the submission of data and the quality of that data rests with </w:t>
      </w:r>
      <w:r>
        <w:t>funded agencies</w:t>
      </w:r>
      <w:r w:rsidRPr="00F1188D">
        <w:t>.</w:t>
      </w:r>
    </w:p>
    <w:p w14:paraId="2345688D" w14:textId="34F9DD05" w:rsidR="00B65939" w:rsidRPr="002F6186" w:rsidRDefault="00B65939" w:rsidP="002F6186">
      <w:pPr>
        <w:pStyle w:val="Body"/>
      </w:pPr>
      <w:r>
        <w:t xml:space="preserve">Funded agencies have been given access to directly upload files to the department’s </w:t>
      </w:r>
      <w:r w:rsidRPr="002F6186">
        <w:t xml:space="preserve">RRHACS Repository. </w:t>
      </w:r>
      <w:r w:rsidRPr="00AD6E53">
        <w:t xml:space="preserve">Each agency must register at least a key contact who can upload files and receive the submission logs. This would normally be the person or persons whose email address is in the contacts screen in the repository </w:t>
      </w:r>
      <w:r>
        <w:t xml:space="preserve">(Agencies module) </w:t>
      </w:r>
      <w:r w:rsidRPr="00AD6E53">
        <w:t>and who can action data issues such as critical errors and warnings.</w:t>
      </w:r>
    </w:p>
    <w:p w14:paraId="38C8A3AB" w14:textId="77777777" w:rsidR="00B65939" w:rsidRPr="002F6186" w:rsidRDefault="00B65939" w:rsidP="002F6186">
      <w:pPr>
        <w:pStyle w:val="Body"/>
      </w:pPr>
      <w:r w:rsidRPr="002F6186">
        <w:t>This direct access to the RRHACS Repository allows agencies to:</w:t>
      </w:r>
    </w:p>
    <w:p w14:paraId="043BA4AD" w14:textId="77777777" w:rsidR="00B65939" w:rsidRPr="002F6186" w:rsidRDefault="00B65939" w:rsidP="002F6186">
      <w:pPr>
        <w:pStyle w:val="Bullet1"/>
      </w:pPr>
      <w:r w:rsidRPr="002F6186">
        <w:t>Upload data files</w:t>
      </w:r>
    </w:p>
    <w:p w14:paraId="7F29343F" w14:textId="77777777" w:rsidR="00B65939" w:rsidRPr="002F6186" w:rsidRDefault="00B65939" w:rsidP="002F6186">
      <w:pPr>
        <w:pStyle w:val="Bullet1"/>
      </w:pPr>
      <w:r w:rsidRPr="002F6186">
        <w:t>Access submission logs in a variety of formats (html, pdf, csv, excel)</w:t>
      </w:r>
    </w:p>
    <w:p w14:paraId="53767F3A" w14:textId="6853F1C0" w:rsidR="00B65939" w:rsidRPr="002F6186" w:rsidRDefault="00ED6D3F" w:rsidP="002F6186">
      <w:pPr>
        <w:pStyle w:val="Bullet1"/>
      </w:pPr>
      <w:r>
        <w:t>Access</w:t>
      </w:r>
      <w:r w:rsidR="00B65939" w:rsidRPr="002F6186">
        <w:t xml:space="preserve"> reports</w:t>
      </w:r>
    </w:p>
    <w:p w14:paraId="03FBA8F8" w14:textId="0625AE1A" w:rsidR="00B65939" w:rsidRPr="00A356FE" w:rsidRDefault="00B65939" w:rsidP="00A356FE">
      <w:pPr>
        <w:pStyle w:val="Bullet1"/>
      </w:pPr>
      <w:r w:rsidRPr="00A356FE">
        <w:t xml:space="preserve">Update </w:t>
      </w:r>
      <w:r w:rsidR="00D53BAC">
        <w:t xml:space="preserve">agency </w:t>
      </w:r>
      <w:r w:rsidRPr="00A356FE">
        <w:t>contact details</w:t>
      </w:r>
    </w:p>
    <w:p w14:paraId="688DDDDA" w14:textId="0FC66461" w:rsidR="00B65939" w:rsidRPr="00070F2B" w:rsidRDefault="00B65939" w:rsidP="00A356FE">
      <w:pPr>
        <w:pStyle w:val="Body"/>
      </w:pPr>
      <w:r w:rsidRPr="002F6186">
        <w:lastRenderedPageBreak/>
        <w:t xml:space="preserve">Detailed instructions on establishing access, what to do on first login, general interface features and the step-by-step guide to upload your files are contained in the </w:t>
      </w:r>
      <w:hyperlink r:id="rId21" w:history="1">
        <w:r w:rsidRPr="00070F2B">
          <w:rPr>
            <w:rStyle w:val="Hyperlink"/>
          </w:rPr>
          <w:t>RRHACS Repository User Guide</w:t>
        </w:r>
      </w:hyperlink>
      <w:r w:rsidRPr="002F6186">
        <w:t xml:space="preserve"> </w:t>
      </w:r>
      <w:r w:rsidR="00070F2B" w:rsidRPr="00070F2B">
        <w:t>&lt;</w:t>
      </w:r>
      <w:bookmarkStart w:id="14" w:name="_Hlk81899653"/>
      <w:r w:rsidR="004254B7">
        <w:fldChar w:fldCharType="begin"/>
      </w:r>
      <w:r w:rsidR="004254B7">
        <w:instrText xml:space="preserve"> HYPERLINK "</w:instrText>
      </w:r>
      <w:r w:rsidR="004254B7" w:rsidRPr="00070F2B">
        <w:instrText>https://www.health.vic.gov.au/community-health/community-health-data-reporting</w:instrText>
      </w:r>
      <w:r w:rsidR="004254B7">
        <w:instrText xml:space="preserve">" </w:instrText>
      </w:r>
      <w:r w:rsidR="004254B7">
        <w:fldChar w:fldCharType="separate"/>
      </w:r>
      <w:r w:rsidR="004254B7" w:rsidRPr="006332DE">
        <w:rPr>
          <w:rStyle w:val="Hyperlink"/>
        </w:rPr>
        <w:t>https://www.health.vic.gov.au/community-health/community-health-data-reporting</w:t>
      </w:r>
      <w:r w:rsidR="004254B7">
        <w:fldChar w:fldCharType="end"/>
      </w:r>
      <w:r w:rsidR="00070F2B" w:rsidRPr="00070F2B">
        <w:t>&gt;</w:t>
      </w:r>
    </w:p>
    <w:bookmarkEnd w:id="14"/>
    <w:p w14:paraId="7353FBC4" w14:textId="77777777" w:rsidR="00B65939" w:rsidRDefault="00B65939" w:rsidP="003C5FDC">
      <w:pPr>
        <w:pStyle w:val="Heading2"/>
        <w:numPr>
          <w:ilvl w:val="1"/>
          <w:numId w:val="13"/>
        </w:numPr>
        <w:ind w:left="567" w:hanging="567"/>
      </w:pPr>
      <w:r w:rsidDel="00814A9D">
        <w:t xml:space="preserve"> </w:t>
      </w:r>
      <w:bookmarkStart w:id="15" w:name="_Toc83657893"/>
      <w:bookmarkStart w:id="16" w:name="_Toc136435795"/>
      <w:r>
        <w:t>Key dates for reporting</w:t>
      </w:r>
      <w:bookmarkEnd w:id="15"/>
      <w:bookmarkEnd w:id="16"/>
    </w:p>
    <w:p w14:paraId="77EE8290" w14:textId="4EC3CD0D" w:rsidR="00B65939" w:rsidRPr="002F6186" w:rsidRDefault="00B65939" w:rsidP="00B65939">
      <w:pPr>
        <w:pStyle w:val="DHHSbody"/>
        <w:rPr>
          <w:sz w:val="21"/>
        </w:rPr>
      </w:pPr>
      <w:r w:rsidRPr="002F6186">
        <w:rPr>
          <w:sz w:val="21"/>
        </w:rPr>
        <w:t xml:space="preserve">Agencies are required to submit their data reports to the department according to the timeframes in Table 1. </w:t>
      </w:r>
    </w:p>
    <w:p w14:paraId="1413D1F7" w14:textId="77777777" w:rsidR="00B65939" w:rsidRDefault="00B65939" w:rsidP="002F6186">
      <w:pPr>
        <w:pStyle w:val="Tablecaption"/>
      </w:pPr>
      <w:r>
        <w:t>Table 1: Quarterly data submission dates</w:t>
      </w:r>
    </w:p>
    <w:tbl>
      <w:tblPr>
        <w:tblStyle w:val="TableGrid"/>
        <w:tblW w:w="0" w:type="auto"/>
        <w:tblLook w:val="04A0" w:firstRow="1" w:lastRow="0" w:firstColumn="1" w:lastColumn="0" w:noHBand="0" w:noVBand="1"/>
      </w:tblPr>
      <w:tblGrid>
        <w:gridCol w:w="992"/>
        <w:gridCol w:w="2983"/>
        <w:gridCol w:w="4802"/>
      </w:tblGrid>
      <w:tr w:rsidR="00B65939" w:rsidRPr="003C5FDC" w14:paraId="234A07A4" w14:textId="77777777" w:rsidTr="00B65939">
        <w:tc>
          <w:tcPr>
            <w:tcW w:w="993" w:type="dxa"/>
          </w:tcPr>
          <w:p w14:paraId="576AA9C0" w14:textId="77777777" w:rsidR="00B65939" w:rsidRPr="003C5FDC" w:rsidRDefault="00B65939" w:rsidP="003C5FDC">
            <w:pPr>
              <w:pStyle w:val="Tablecolhead"/>
            </w:pPr>
            <w:r w:rsidRPr="003C5FDC">
              <w:t>Quarter</w:t>
            </w:r>
          </w:p>
        </w:tc>
        <w:tc>
          <w:tcPr>
            <w:tcW w:w="3118" w:type="dxa"/>
          </w:tcPr>
          <w:p w14:paraId="31FF0D5B" w14:textId="77777777" w:rsidR="00B65939" w:rsidRPr="003C5FDC" w:rsidRDefault="00B65939" w:rsidP="003C5FDC">
            <w:pPr>
              <w:pStyle w:val="Tablecolhead"/>
            </w:pPr>
            <w:r w:rsidRPr="003C5FDC">
              <w:t>Data collection period</w:t>
            </w:r>
          </w:p>
        </w:tc>
        <w:tc>
          <w:tcPr>
            <w:tcW w:w="5067" w:type="dxa"/>
          </w:tcPr>
          <w:p w14:paraId="20B03766" w14:textId="77777777" w:rsidR="00B65939" w:rsidRPr="003C5FDC" w:rsidRDefault="00B65939" w:rsidP="003C5FDC">
            <w:pPr>
              <w:pStyle w:val="Tablecolhead"/>
            </w:pPr>
            <w:r w:rsidRPr="003C5FDC">
              <w:t>Data submission period</w:t>
            </w:r>
          </w:p>
        </w:tc>
      </w:tr>
      <w:tr w:rsidR="00B65939" w14:paraId="3863FD10" w14:textId="77777777" w:rsidTr="00B65939">
        <w:tc>
          <w:tcPr>
            <w:tcW w:w="993" w:type="dxa"/>
          </w:tcPr>
          <w:p w14:paraId="6A13F245" w14:textId="77777777" w:rsidR="00B65939" w:rsidRDefault="00B65939" w:rsidP="003C5FDC">
            <w:r>
              <w:t>1</w:t>
            </w:r>
          </w:p>
        </w:tc>
        <w:tc>
          <w:tcPr>
            <w:tcW w:w="3118" w:type="dxa"/>
          </w:tcPr>
          <w:p w14:paraId="1A423D26" w14:textId="77777777" w:rsidR="00B65939" w:rsidRDefault="00B65939" w:rsidP="003C5FDC">
            <w:r>
              <w:t>July – September</w:t>
            </w:r>
          </w:p>
        </w:tc>
        <w:tc>
          <w:tcPr>
            <w:tcW w:w="5067" w:type="dxa"/>
          </w:tcPr>
          <w:p w14:paraId="7A30ACD9" w14:textId="77777777" w:rsidR="00B65939" w:rsidRPr="00EC6798" w:rsidRDefault="00B65939" w:rsidP="003C5FDC">
            <w:r w:rsidRPr="00EC6798">
              <w:t>1</w:t>
            </w:r>
            <w:r w:rsidRPr="003C5FDC">
              <w:t>st</w:t>
            </w:r>
            <w:r w:rsidRPr="00EC6798">
              <w:t xml:space="preserve"> – 15</w:t>
            </w:r>
            <w:r w:rsidRPr="003C5FDC">
              <w:t>th</w:t>
            </w:r>
            <w:r w:rsidRPr="00EC6798">
              <w:t xml:space="preserve"> October</w:t>
            </w:r>
          </w:p>
        </w:tc>
      </w:tr>
      <w:tr w:rsidR="00B65939" w14:paraId="0B558FA4" w14:textId="77777777" w:rsidTr="00B65939">
        <w:tc>
          <w:tcPr>
            <w:tcW w:w="993" w:type="dxa"/>
          </w:tcPr>
          <w:p w14:paraId="6EF02EF1" w14:textId="77777777" w:rsidR="00B65939" w:rsidRDefault="00B65939" w:rsidP="003C5FDC">
            <w:r>
              <w:t>2</w:t>
            </w:r>
          </w:p>
        </w:tc>
        <w:tc>
          <w:tcPr>
            <w:tcW w:w="3118" w:type="dxa"/>
          </w:tcPr>
          <w:p w14:paraId="0F45D57B" w14:textId="77777777" w:rsidR="00B65939" w:rsidRDefault="00B65939" w:rsidP="003C5FDC">
            <w:r>
              <w:t>October – December</w:t>
            </w:r>
          </w:p>
        </w:tc>
        <w:tc>
          <w:tcPr>
            <w:tcW w:w="5067" w:type="dxa"/>
          </w:tcPr>
          <w:p w14:paraId="051B81F7" w14:textId="77777777" w:rsidR="00B65939" w:rsidRPr="00EC6798" w:rsidRDefault="00B65939" w:rsidP="003C5FDC">
            <w:r w:rsidRPr="00EC6798">
              <w:t>1</w:t>
            </w:r>
            <w:r w:rsidRPr="003C5FDC">
              <w:t>st</w:t>
            </w:r>
            <w:r w:rsidRPr="00EC6798">
              <w:t xml:space="preserve"> – 15</w:t>
            </w:r>
            <w:r w:rsidRPr="003C5FDC">
              <w:t>th</w:t>
            </w:r>
            <w:r w:rsidRPr="00EC6798">
              <w:t xml:space="preserve"> January</w:t>
            </w:r>
          </w:p>
        </w:tc>
      </w:tr>
      <w:tr w:rsidR="00B65939" w14:paraId="54A04F75" w14:textId="77777777" w:rsidTr="00B65939">
        <w:tc>
          <w:tcPr>
            <w:tcW w:w="993" w:type="dxa"/>
          </w:tcPr>
          <w:p w14:paraId="6C742ED0" w14:textId="77777777" w:rsidR="00B65939" w:rsidRDefault="00B65939" w:rsidP="003C5FDC">
            <w:r>
              <w:t>3</w:t>
            </w:r>
          </w:p>
        </w:tc>
        <w:tc>
          <w:tcPr>
            <w:tcW w:w="3118" w:type="dxa"/>
          </w:tcPr>
          <w:p w14:paraId="4034D028" w14:textId="77777777" w:rsidR="00B65939" w:rsidRDefault="00B65939" w:rsidP="003C5FDC">
            <w:r>
              <w:t>January – March</w:t>
            </w:r>
          </w:p>
        </w:tc>
        <w:tc>
          <w:tcPr>
            <w:tcW w:w="5067" w:type="dxa"/>
          </w:tcPr>
          <w:p w14:paraId="45226C44" w14:textId="77777777" w:rsidR="00B65939" w:rsidRDefault="00B65939" w:rsidP="003C5FDC">
            <w:r>
              <w:t>1</w:t>
            </w:r>
            <w:r w:rsidRPr="003C5FDC">
              <w:t>st</w:t>
            </w:r>
            <w:r>
              <w:t xml:space="preserve"> – 15</w:t>
            </w:r>
            <w:r w:rsidRPr="003C5FDC">
              <w:t>th</w:t>
            </w:r>
            <w:r>
              <w:t xml:space="preserve"> April</w:t>
            </w:r>
          </w:p>
        </w:tc>
      </w:tr>
      <w:tr w:rsidR="00B65939" w14:paraId="6733F016" w14:textId="77777777" w:rsidTr="00B65939">
        <w:tc>
          <w:tcPr>
            <w:tcW w:w="993" w:type="dxa"/>
          </w:tcPr>
          <w:p w14:paraId="251524C8" w14:textId="77777777" w:rsidR="00B65939" w:rsidRDefault="00B65939" w:rsidP="003C5FDC">
            <w:r>
              <w:t>4</w:t>
            </w:r>
          </w:p>
        </w:tc>
        <w:tc>
          <w:tcPr>
            <w:tcW w:w="3118" w:type="dxa"/>
          </w:tcPr>
          <w:p w14:paraId="3730C800" w14:textId="77777777" w:rsidR="00B65939" w:rsidRDefault="00B65939" w:rsidP="003C5FDC">
            <w:r>
              <w:t>April - June</w:t>
            </w:r>
          </w:p>
        </w:tc>
        <w:tc>
          <w:tcPr>
            <w:tcW w:w="5067" w:type="dxa"/>
          </w:tcPr>
          <w:p w14:paraId="65757C71" w14:textId="77777777" w:rsidR="00B65939" w:rsidRDefault="00B65939" w:rsidP="003C5FDC">
            <w:r>
              <w:t>1</w:t>
            </w:r>
            <w:r w:rsidRPr="003C5FDC">
              <w:t>st</w:t>
            </w:r>
            <w:r>
              <w:t xml:space="preserve"> – 15</w:t>
            </w:r>
            <w:r w:rsidRPr="003C5FDC">
              <w:t>th</w:t>
            </w:r>
            <w:r>
              <w:t xml:space="preserve"> July</w:t>
            </w:r>
          </w:p>
        </w:tc>
      </w:tr>
    </w:tbl>
    <w:p w14:paraId="4E8E718E" w14:textId="77777777" w:rsidR="00B65939" w:rsidRDefault="00B65939" w:rsidP="00B65939">
      <w:pPr>
        <w:pStyle w:val="DHHSbody"/>
      </w:pPr>
    </w:p>
    <w:p w14:paraId="49A72E33" w14:textId="26DCE91E" w:rsidR="00B65939" w:rsidRPr="003C5FDC" w:rsidRDefault="00B65939" w:rsidP="00B65939">
      <w:pPr>
        <w:pStyle w:val="DHHSbody"/>
        <w:rPr>
          <w:sz w:val="21"/>
        </w:rPr>
      </w:pPr>
      <w:r w:rsidRPr="003C5FDC">
        <w:rPr>
          <w:sz w:val="21"/>
        </w:rPr>
        <w:t xml:space="preserve">To ensure data quality, agencies are encouraged to </w:t>
      </w:r>
      <w:r w:rsidR="003E1321">
        <w:rPr>
          <w:sz w:val="21"/>
        </w:rPr>
        <w:t xml:space="preserve">start </w:t>
      </w:r>
      <w:r w:rsidRPr="003C5FDC">
        <w:rPr>
          <w:sz w:val="21"/>
        </w:rPr>
        <w:t>submit</w:t>
      </w:r>
      <w:r w:rsidR="003E1321">
        <w:rPr>
          <w:sz w:val="21"/>
        </w:rPr>
        <w:t>ting</w:t>
      </w:r>
      <w:r w:rsidRPr="003C5FDC">
        <w:rPr>
          <w:sz w:val="21"/>
        </w:rPr>
        <w:t xml:space="preserve"> data as early as possible</w:t>
      </w:r>
      <w:r w:rsidR="002B4881">
        <w:rPr>
          <w:sz w:val="21"/>
        </w:rPr>
        <w:t>.</w:t>
      </w:r>
      <w:r w:rsidRPr="003C5FDC">
        <w:rPr>
          <w:sz w:val="21"/>
        </w:rPr>
        <w:t xml:space="preserve"> This will ensure the opportunity to resubmit any missing, incomplete or corrected CHMDS data </w:t>
      </w:r>
      <w:r w:rsidR="002B4881">
        <w:rPr>
          <w:sz w:val="21"/>
        </w:rPr>
        <w:t>before the due date.</w:t>
      </w:r>
      <w:r w:rsidRPr="003C5FDC">
        <w:rPr>
          <w:sz w:val="21"/>
        </w:rPr>
        <w:t xml:space="preserve">  </w:t>
      </w:r>
    </w:p>
    <w:p w14:paraId="2DA43DA9" w14:textId="03E7ED42" w:rsidR="00B65939" w:rsidRPr="003C5FDC" w:rsidRDefault="00B65939" w:rsidP="00B65939">
      <w:pPr>
        <w:pStyle w:val="DHHSbody"/>
        <w:rPr>
          <w:sz w:val="21"/>
        </w:rPr>
      </w:pPr>
      <w:r w:rsidRPr="003C5FDC">
        <w:rPr>
          <w:sz w:val="21"/>
        </w:rPr>
        <w:t>Agencies may resubmit their data in the resubmission periods (Table 2). This may arise because an agency</w:t>
      </w:r>
      <w:r w:rsidR="001D67E1">
        <w:rPr>
          <w:sz w:val="21"/>
        </w:rPr>
        <w:t xml:space="preserve"> needs to submit additional records </w:t>
      </w:r>
      <w:r w:rsidR="002D13A1">
        <w:rPr>
          <w:sz w:val="21"/>
        </w:rPr>
        <w:t>or correct critical errors and warnings.</w:t>
      </w:r>
    </w:p>
    <w:p w14:paraId="351D3332" w14:textId="77777777" w:rsidR="00B65939" w:rsidRDefault="00B65939" w:rsidP="003C5FDC">
      <w:pPr>
        <w:pStyle w:val="Tablecaption"/>
      </w:pPr>
      <w:r>
        <w:t>Table 2: Resubmission dates</w:t>
      </w:r>
    </w:p>
    <w:tbl>
      <w:tblPr>
        <w:tblStyle w:val="TableGrid"/>
        <w:tblW w:w="0" w:type="auto"/>
        <w:tblLook w:val="04A0" w:firstRow="1" w:lastRow="0" w:firstColumn="1" w:lastColumn="0" w:noHBand="0" w:noVBand="1"/>
      </w:tblPr>
      <w:tblGrid>
        <w:gridCol w:w="1775"/>
        <w:gridCol w:w="2642"/>
        <w:gridCol w:w="4360"/>
      </w:tblGrid>
      <w:tr w:rsidR="00B65939" w14:paraId="122C527A" w14:textId="77777777" w:rsidTr="00B65939">
        <w:tc>
          <w:tcPr>
            <w:tcW w:w="1836" w:type="dxa"/>
          </w:tcPr>
          <w:p w14:paraId="3C41E06D" w14:textId="77777777" w:rsidR="00B65939" w:rsidRDefault="00B65939" w:rsidP="003C5FDC">
            <w:pPr>
              <w:pStyle w:val="Tablecolhead"/>
            </w:pPr>
            <w:r>
              <w:t>Quarter</w:t>
            </w:r>
          </w:p>
        </w:tc>
        <w:tc>
          <w:tcPr>
            <w:tcW w:w="2753" w:type="dxa"/>
          </w:tcPr>
          <w:p w14:paraId="464B9894" w14:textId="77777777" w:rsidR="00B65939" w:rsidRDefault="00B65939" w:rsidP="003C5FDC">
            <w:pPr>
              <w:pStyle w:val="Tablecolhead"/>
            </w:pPr>
            <w:r>
              <w:t>Data collection period</w:t>
            </w:r>
          </w:p>
        </w:tc>
        <w:tc>
          <w:tcPr>
            <w:tcW w:w="4589" w:type="dxa"/>
          </w:tcPr>
          <w:p w14:paraId="5D293D95" w14:textId="77777777" w:rsidR="00B65939" w:rsidRDefault="00B65939" w:rsidP="003C5FDC">
            <w:pPr>
              <w:pStyle w:val="Tablecolhead"/>
            </w:pPr>
            <w:r>
              <w:t>Data submission period</w:t>
            </w:r>
          </w:p>
        </w:tc>
      </w:tr>
      <w:tr w:rsidR="00B65939" w14:paraId="5AD29D07" w14:textId="77777777" w:rsidTr="00B65939">
        <w:tc>
          <w:tcPr>
            <w:tcW w:w="1836" w:type="dxa"/>
            <w:shd w:val="clear" w:color="auto" w:fill="FFFFFF" w:themeFill="background1"/>
          </w:tcPr>
          <w:p w14:paraId="4964C186" w14:textId="77777777" w:rsidR="00B65939" w:rsidRDefault="00B65939" w:rsidP="003C5FDC">
            <w:r>
              <w:t>1 and 2</w:t>
            </w:r>
          </w:p>
        </w:tc>
        <w:tc>
          <w:tcPr>
            <w:tcW w:w="2753" w:type="dxa"/>
            <w:shd w:val="clear" w:color="auto" w:fill="FFFFFF" w:themeFill="background1"/>
          </w:tcPr>
          <w:p w14:paraId="39611C27" w14:textId="77777777" w:rsidR="00B65939" w:rsidRDefault="00B65939" w:rsidP="003C5FDC">
            <w:r>
              <w:t>July – December</w:t>
            </w:r>
          </w:p>
        </w:tc>
        <w:tc>
          <w:tcPr>
            <w:tcW w:w="4589" w:type="dxa"/>
            <w:shd w:val="clear" w:color="auto" w:fill="FFFFFF" w:themeFill="background1"/>
          </w:tcPr>
          <w:p w14:paraId="5D81E247" w14:textId="77777777" w:rsidR="00B65939" w:rsidRDefault="00B65939" w:rsidP="003C5FDC">
            <w:r>
              <w:t>1 – 15 March</w:t>
            </w:r>
          </w:p>
        </w:tc>
      </w:tr>
      <w:tr w:rsidR="00B65939" w14:paraId="53C0DA86" w14:textId="77777777" w:rsidTr="00B65939">
        <w:tc>
          <w:tcPr>
            <w:tcW w:w="1836" w:type="dxa"/>
            <w:shd w:val="clear" w:color="auto" w:fill="FFFFFF" w:themeFill="background1"/>
          </w:tcPr>
          <w:p w14:paraId="5CDEEA36" w14:textId="77777777" w:rsidR="00B65939" w:rsidRDefault="00B65939" w:rsidP="003C5FDC">
            <w:r>
              <w:t>1 to 4</w:t>
            </w:r>
          </w:p>
        </w:tc>
        <w:tc>
          <w:tcPr>
            <w:tcW w:w="2753" w:type="dxa"/>
            <w:shd w:val="clear" w:color="auto" w:fill="FFFFFF" w:themeFill="background1"/>
          </w:tcPr>
          <w:p w14:paraId="6ECBFD32" w14:textId="77777777" w:rsidR="00B65939" w:rsidRDefault="00B65939" w:rsidP="003C5FDC">
            <w:r>
              <w:t>July - June</w:t>
            </w:r>
          </w:p>
        </w:tc>
        <w:tc>
          <w:tcPr>
            <w:tcW w:w="4589" w:type="dxa"/>
            <w:shd w:val="clear" w:color="auto" w:fill="FFFFFF" w:themeFill="background1"/>
          </w:tcPr>
          <w:p w14:paraId="22BD505E" w14:textId="77777777" w:rsidR="00B65939" w:rsidRDefault="00B65939" w:rsidP="003C5FDC">
            <w:r>
              <w:t>1 – 15 August</w:t>
            </w:r>
          </w:p>
        </w:tc>
      </w:tr>
    </w:tbl>
    <w:p w14:paraId="288C1F3F" w14:textId="77777777" w:rsidR="00B65939" w:rsidRDefault="00B65939" w:rsidP="00B65939">
      <w:pPr>
        <w:pStyle w:val="DHHSbody"/>
      </w:pPr>
    </w:p>
    <w:p w14:paraId="22978230" w14:textId="1798AD57" w:rsidR="00B65939" w:rsidRDefault="00B65939" w:rsidP="00B65939">
      <w:pPr>
        <w:pStyle w:val="DHHSbody"/>
        <w:rPr>
          <w:sz w:val="21"/>
        </w:rPr>
      </w:pPr>
      <w:bookmarkStart w:id="17" w:name="_Hlk81903193"/>
      <w:r w:rsidRPr="003C5FDC">
        <w:rPr>
          <w:sz w:val="21"/>
        </w:rPr>
        <w:t>Organisations must resubmit the full set of data for the relevant quarter to replace or over-write the full set of data sitting in the repository for that relevant quarter.</w:t>
      </w:r>
    </w:p>
    <w:p w14:paraId="2A52A315" w14:textId="46733E70" w:rsidR="00F93CBE" w:rsidRDefault="00F93CBE" w:rsidP="00F93CBE">
      <w:pPr>
        <w:pStyle w:val="Heading3"/>
      </w:pPr>
      <w:bookmarkStart w:id="18" w:name="_Toc136435796"/>
      <w:r>
        <w:t>Increased flexibility for data submission</w:t>
      </w:r>
      <w:bookmarkEnd w:id="18"/>
    </w:p>
    <w:p w14:paraId="5184A241" w14:textId="302452CF" w:rsidR="002D13A1" w:rsidRPr="003C5FDC" w:rsidRDefault="00064452" w:rsidP="00B65939">
      <w:pPr>
        <w:pStyle w:val="DHHSbody"/>
        <w:rPr>
          <w:sz w:val="21"/>
          <w:szCs w:val="21"/>
        </w:rPr>
      </w:pPr>
      <w:r w:rsidRPr="25D7370A">
        <w:rPr>
          <w:sz w:val="21"/>
          <w:szCs w:val="21"/>
        </w:rPr>
        <w:t>W</w:t>
      </w:r>
      <w:r w:rsidR="00AD2818" w:rsidRPr="25D7370A">
        <w:rPr>
          <w:sz w:val="21"/>
          <w:szCs w:val="21"/>
        </w:rPr>
        <w:t>e have been keeping submission periods open for longer</w:t>
      </w:r>
      <w:r w:rsidR="00BA3804" w:rsidRPr="25D7370A">
        <w:rPr>
          <w:sz w:val="21"/>
          <w:szCs w:val="21"/>
        </w:rPr>
        <w:t xml:space="preserve"> on a tri</w:t>
      </w:r>
      <w:r w:rsidR="36D36835" w:rsidRPr="25D7370A">
        <w:rPr>
          <w:sz w:val="21"/>
          <w:szCs w:val="21"/>
        </w:rPr>
        <w:t>a</w:t>
      </w:r>
      <w:r w:rsidR="00BA3804" w:rsidRPr="25D7370A">
        <w:rPr>
          <w:sz w:val="21"/>
          <w:szCs w:val="21"/>
        </w:rPr>
        <w:t>l basis</w:t>
      </w:r>
      <w:r w:rsidR="00AD2818" w:rsidRPr="25D7370A">
        <w:rPr>
          <w:sz w:val="21"/>
          <w:szCs w:val="21"/>
        </w:rPr>
        <w:t xml:space="preserve"> to increase flexibility for agencies – </w:t>
      </w:r>
      <w:r w:rsidR="00DB3844" w:rsidRPr="25D7370A">
        <w:rPr>
          <w:sz w:val="21"/>
          <w:szCs w:val="21"/>
        </w:rPr>
        <w:t xml:space="preserve">further information on this will be communicated via </w:t>
      </w:r>
      <w:r w:rsidR="00894FA7" w:rsidRPr="25D7370A">
        <w:rPr>
          <w:sz w:val="21"/>
          <w:szCs w:val="21"/>
        </w:rPr>
        <w:t>CHMDS bulletins</w:t>
      </w:r>
      <w:r w:rsidR="003E4C87" w:rsidRPr="25D7370A">
        <w:rPr>
          <w:sz w:val="21"/>
          <w:szCs w:val="21"/>
        </w:rPr>
        <w:t xml:space="preserve"> during 2023-24</w:t>
      </w:r>
    </w:p>
    <w:p w14:paraId="296A3E29" w14:textId="77777777" w:rsidR="00B65939" w:rsidRDefault="00B65939" w:rsidP="003C5FDC">
      <w:pPr>
        <w:pStyle w:val="Heading1"/>
        <w:numPr>
          <w:ilvl w:val="0"/>
          <w:numId w:val="13"/>
        </w:numPr>
        <w:ind w:left="567" w:hanging="283"/>
      </w:pPr>
      <w:bookmarkStart w:id="19" w:name="_Key_dates_for"/>
      <w:bookmarkStart w:id="20" w:name="_Toc83657894"/>
      <w:bookmarkStart w:id="21" w:name="_Toc136435797"/>
      <w:bookmarkEnd w:id="17"/>
      <w:bookmarkEnd w:id="19"/>
      <w:r>
        <w:t>Submission Log</w:t>
      </w:r>
      <w:bookmarkEnd w:id="20"/>
      <w:bookmarkEnd w:id="21"/>
    </w:p>
    <w:p w14:paraId="6BDF72C0" w14:textId="77777777" w:rsidR="00B65939" w:rsidRPr="003C5FDC" w:rsidRDefault="00B65939" w:rsidP="00B65939">
      <w:pPr>
        <w:pStyle w:val="DHHSbody"/>
        <w:rPr>
          <w:sz w:val="21"/>
        </w:rPr>
      </w:pPr>
      <w:r w:rsidRPr="003C5FDC">
        <w:rPr>
          <w:sz w:val="21"/>
        </w:rPr>
        <w:t xml:space="preserve">The submission log is a means of communicating with agencies about the quality and completeness of the data that they submit to the department every quarter. The submission log is a feedback mechanism that informs agencies whether the data they submitted has been </w:t>
      </w:r>
      <w:r w:rsidRPr="003C5FDC">
        <w:rPr>
          <w:sz w:val="21"/>
        </w:rPr>
        <w:lastRenderedPageBreak/>
        <w:t>successfully loaded and also on any validation errors in the data that need to be addressed. It is expected that validation errors will be minimal as agency software should alert users to any errors so that these can be fixed prior to submission to the Department. Agencies are required to correct critical rejection errors and check warning errors.</w:t>
      </w:r>
    </w:p>
    <w:p w14:paraId="76421101" w14:textId="77777777" w:rsidR="00B65939" w:rsidRPr="003C5FDC" w:rsidRDefault="00B65939" w:rsidP="00B65939">
      <w:pPr>
        <w:pStyle w:val="DHHSbody"/>
        <w:rPr>
          <w:sz w:val="21"/>
        </w:rPr>
      </w:pPr>
      <w:r w:rsidRPr="003C5FDC">
        <w:rPr>
          <w:sz w:val="21"/>
        </w:rPr>
        <w:t>To ensure the process runs smoothly agencies are requested to:</w:t>
      </w:r>
    </w:p>
    <w:p w14:paraId="5F934ADF" w14:textId="77777777" w:rsidR="00B65939" w:rsidRDefault="00B65939" w:rsidP="003C5FDC">
      <w:pPr>
        <w:pStyle w:val="Bullet1"/>
      </w:pPr>
      <w:r>
        <w:t>update any changes to the contact details of the person/s responsible for receiving the submission log</w:t>
      </w:r>
    </w:p>
    <w:p w14:paraId="5B7D1B46" w14:textId="77777777" w:rsidR="00B65939" w:rsidRDefault="00B65939" w:rsidP="00D54619">
      <w:pPr>
        <w:pStyle w:val="Bullet1"/>
        <w:spacing w:after="120"/>
      </w:pPr>
      <w:r>
        <w:t>review your submission log and correct any errors</w:t>
      </w:r>
    </w:p>
    <w:p w14:paraId="698C37CD" w14:textId="592997CC" w:rsidR="00B65939" w:rsidRPr="00895554" w:rsidRDefault="00B65939" w:rsidP="00B65939">
      <w:pPr>
        <w:pStyle w:val="DHHSbody"/>
        <w:rPr>
          <w:rFonts w:cs="Arial"/>
        </w:rPr>
      </w:pPr>
      <w:r w:rsidRPr="003C5FDC">
        <w:rPr>
          <w:sz w:val="21"/>
        </w:rPr>
        <w:t xml:space="preserve">Detailed instructions about accessing and interpreting submission logs are included in the </w:t>
      </w:r>
      <w:hyperlink r:id="rId22" w:history="1">
        <w:r w:rsidRPr="00070F2B">
          <w:rPr>
            <w:rStyle w:val="Hyperlink"/>
            <w:sz w:val="21"/>
          </w:rPr>
          <w:t>RRHACS Repository User Guide</w:t>
        </w:r>
      </w:hyperlink>
      <w:r w:rsidRPr="003C5FDC">
        <w:rPr>
          <w:sz w:val="21"/>
        </w:rPr>
        <w:t xml:space="preserve"> </w:t>
      </w:r>
      <w:r w:rsidR="00895554">
        <w:rPr>
          <w:sz w:val="21"/>
        </w:rPr>
        <w:t xml:space="preserve"> </w:t>
      </w:r>
      <w:r w:rsidR="00895554" w:rsidRPr="00895554">
        <w:rPr>
          <w:sz w:val="21"/>
        </w:rPr>
        <w:t>&lt;</w:t>
      </w:r>
      <w:r w:rsidR="00895554" w:rsidRPr="00C56A18">
        <w:rPr>
          <w:sz w:val="21"/>
        </w:rPr>
        <w:t>https://www.health.vic.gov.au/community-health/community-health-data-reporting</w:t>
      </w:r>
      <w:r w:rsidR="00070F2B" w:rsidRPr="00895554">
        <w:rPr>
          <w:rFonts w:cs="Arial"/>
        </w:rPr>
        <w:t>&gt;</w:t>
      </w:r>
    </w:p>
    <w:p w14:paraId="4345987A" w14:textId="680D88D1" w:rsidR="00B65939" w:rsidRDefault="00B65939" w:rsidP="003C5FDC">
      <w:pPr>
        <w:pStyle w:val="Heading1"/>
        <w:numPr>
          <w:ilvl w:val="0"/>
          <w:numId w:val="13"/>
        </w:numPr>
        <w:ind w:left="567" w:hanging="283"/>
      </w:pPr>
      <w:bookmarkStart w:id="22" w:name="_Toc83657895"/>
      <w:bookmarkStart w:id="23" w:name="_Toc136435798"/>
      <w:r>
        <w:t>Feedback to agencies</w:t>
      </w:r>
      <w:bookmarkEnd w:id="22"/>
      <w:bookmarkEnd w:id="23"/>
    </w:p>
    <w:p w14:paraId="5FF75477" w14:textId="77777777" w:rsidR="00B65939" w:rsidRPr="003C5FDC" w:rsidRDefault="00B65939" w:rsidP="00B65939">
      <w:pPr>
        <w:pStyle w:val="DHHSbody"/>
        <w:rPr>
          <w:sz w:val="21"/>
        </w:rPr>
      </w:pPr>
      <w:r w:rsidRPr="003C5FDC">
        <w:rPr>
          <w:sz w:val="21"/>
        </w:rPr>
        <w:t>Agency feedback is available directly from the Repository and through summary reports published in the Funded Agency Channel (FAC).</w:t>
      </w:r>
    </w:p>
    <w:p w14:paraId="2E703266" w14:textId="77777777" w:rsidR="00B65939" w:rsidRDefault="00B65939" w:rsidP="003C5FDC">
      <w:pPr>
        <w:pStyle w:val="Heading2"/>
        <w:numPr>
          <w:ilvl w:val="1"/>
          <w:numId w:val="13"/>
        </w:numPr>
        <w:ind w:left="567" w:hanging="567"/>
      </w:pPr>
      <w:bookmarkStart w:id="24" w:name="_Toc83657896"/>
      <w:bookmarkStart w:id="25" w:name="_Toc136435799"/>
      <w:r>
        <w:t>Reports from the Repository</w:t>
      </w:r>
      <w:bookmarkEnd w:id="24"/>
      <w:bookmarkEnd w:id="25"/>
    </w:p>
    <w:p w14:paraId="359536FE" w14:textId="09A27DAB" w:rsidR="00B65939" w:rsidRPr="003C5FDC" w:rsidRDefault="00B65939" w:rsidP="00B65939">
      <w:pPr>
        <w:pStyle w:val="DHHSbody"/>
        <w:rPr>
          <w:sz w:val="21"/>
        </w:rPr>
      </w:pPr>
      <w:r w:rsidRPr="003C5FDC">
        <w:rPr>
          <w:sz w:val="21"/>
        </w:rPr>
        <w:t xml:space="preserve">Access to the RRHACS Repository allows agencies direct access to available reports. Once loaded the data can be reviewed by selecting one of the available reports: CWH Performance Report, CWH Service Totals By Outlet and CWH Cross Agency. Steps to access these reports are detailed in the </w:t>
      </w:r>
      <w:hyperlink r:id="rId23" w:history="1">
        <w:r w:rsidRPr="00C56A18">
          <w:rPr>
            <w:rStyle w:val="Hyperlink"/>
            <w:sz w:val="21"/>
          </w:rPr>
          <w:t>RRHACS Repository User Guide</w:t>
        </w:r>
      </w:hyperlink>
      <w:r w:rsidR="00895554" w:rsidRPr="00C56A18">
        <w:rPr>
          <w:sz w:val="21"/>
        </w:rPr>
        <w:t xml:space="preserve"> </w:t>
      </w:r>
      <w:r w:rsidR="00895554">
        <w:rPr>
          <w:sz w:val="21"/>
        </w:rPr>
        <w:t>&lt;</w:t>
      </w:r>
      <w:r w:rsidRPr="00C56A18">
        <w:rPr>
          <w:sz w:val="21"/>
        </w:rPr>
        <w:t>https://www.health.vic.gov.au/community-health/community-health-data-reporting</w:t>
      </w:r>
      <w:r w:rsidR="00895554" w:rsidRPr="00895554">
        <w:rPr>
          <w:rStyle w:val="Hyperlink"/>
          <w:color w:val="auto"/>
          <w:sz w:val="21"/>
        </w:rPr>
        <w:t>&gt;</w:t>
      </w:r>
    </w:p>
    <w:p w14:paraId="386B7921" w14:textId="77777777" w:rsidR="00B65939" w:rsidRDefault="00B65939" w:rsidP="003C5FDC">
      <w:pPr>
        <w:pStyle w:val="Heading2"/>
        <w:numPr>
          <w:ilvl w:val="1"/>
          <w:numId w:val="13"/>
        </w:numPr>
        <w:ind w:left="567" w:hanging="567"/>
      </w:pPr>
      <w:bookmarkStart w:id="26" w:name="_Toc83657897"/>
      <w:bookmarkStart w:id="27" w:name="_Toc136435800"/>
      <w:r>
        <w:t>The Funded Agency Channel</w:t>
      </w:r>
      <w:bookmarkEnd w:id="26"/>
      <w:bookmarkEnd w:id="27"/>
    </w:p>
    <w:p w14:paraId="0E12AC13" w14:textId="77777777" w:rsidR="00B65939" w:rsidRPr="003C5FDC" w:rsidRDefault="00B65939" w:rsidP="00B65939">
      <w:pPr>
        <w:pStyle w:val="DHHSbody"/>
        <w:rPr>
          <w:sz w:val="21"/>
        </w:rPr>
      </w:pPr>
      <w:r w:rsidRPr="003C5FDC">
        <w:rPr>
          <w:sz w:val="21"/>
        </w:rPr>
        <w:t>The Funded Agency Channel (FAC) is another method of accessing agency reports. FAC reports are generated by the department on a regular basis during the collection period. These reports are identical to those accessed directly via the Repository. Reports can be accessed by registered users of FAC with performance access. Registration as a FAC user is approved by the department; performance access is provided by the Access Tracker staff within funded organisations.</w:t>
      </w:r>
    </w:p>
    <w:p w14:paraId="6AE5E39C" w14:textId="72AF2635" w:rsidR="00DE738F" w:rsidRDefault="00B65939" w:rsidP="00B65939">
      <w:pPr>
        <w:pStyle w:val="DHHSbody"/>
        <w:rPr>
          <w:sz w:val="21"/>
        </w:rPr>
      </w:pPr>
      <w:r w:rsidRPr="003C5FDC">
        <w:rPr>
          <w:sz w:val="21"/>
        </w:rPr>
        <w:t xml:space="preserve">For further information and assistance on accessing FAC go to the </w:t>
      </w:r>
      <w:hyperlink r:id="rId24" w:history="1">
        <w:r w:rsidR="00C56A18" w:rsidRPr="00C56A18">
          <w:rPr>
            <w:rStyle w:val="Hyperlink"/>
            <w:sz w:val="21"/>
          </w:rPr>
          <w:t xml:space="preserve">Funded Agency Channel </w:t>
        </w:r>
        <w:r w:rsidRPr="00C56A18">
          <w:rPr>
            <w:rStyle w:val="Hyperlink"/>
            <w:sz w:val="21"/>
          </w:rPr>
          <w:t>website</w:t>
        </w:r>
      </w:hyperlink>
      <w:r w:rsidR="00C56A18">
        <w:rPr>
          <w:sz w:val="21"/>
        </w:rPr>
        <w:t xml:space="preserve"> &lt;</w:t>
      </w:r>
      <w:r w:rsidRPr="00C56A18">
        <w:rPr>
          <w:sz w:val="21"/>
        </w:rPr>
        <w:t>http</w:t>
      </w:r>
      <w:r w:rsidR="009F573F">
        <w:rPr>
          <w:sz w:val="21"/>
        </w:rPr>
        <w:t>s</w:t>
      </w:r>
      <w:r w:rsidRPr="00C56A18">
        <w:rPr>
          <w:sz w:val="21"/>
        </w:rPr>
        <w:t>://</w:t>
      </w:r>
      <w:r w:rsidR="002C1B75">
        <w:rPr>
          <w:sz w:val="21"/>
        </w:rPr>
        <w:t>fac.dffh</w:t>
      </w:r>
      <w:r w:rsidRPr="00C56A18">
        <w:rPr>
          <w:sz w:val="21"/>
        </w:rPr>
        <w:t>.vic.gov.au</w:t>
      </w:r>
      <w:r w:rsidR="00C56A18">
        <w:rPr>
          <w:sz w:val="21"/>
        </w:rPr>
        <w:t>&gt;</w:t>
      </w:r>
    </w:p>
    <w:p w14:paraId="52D87FCB" w14:textId="77777777" w:rsidR="00DE738F" w:rsidRDefault="00DE738F">
      <w:pPr>
        <w:spacing w:after="0" w:line="240" w:lineRule="auto"/>
        <w:rPr>
          <w:rFonts w:eastAsia="Times"/>
        </w:rPr>
      </w:pPr>
      <w:r>
        <w:br w:type="page"/>
      </w:r>
    </w:p>
    <w:p w14:paraId="1059D794" w14:textId="77777777" w:rsidR="00B65939" w:rsidRDefault="00B65939" w:rsidP="003C5FDC">
      <w:pPr>
        <w:pStyle w:val="Heading2"/>
        <w:numPr>
          <w:ilvl w:val="1"/>
          <w:numId w:val="13"/>
        </w:numPr>
        <w:ind w:left="567" w:hanging="567"/>
      </w:pPr>
      <w:bookmarkStart w:id="28" w:name="_Toc428186712"/>
      <w:bookmarkStart w:id="29" w:name="_Toc447545700"/>
      <w:bookmarkStart w:id="30" w:name="_Toc448149941"/>
      <w:bookmarkStart w:id="31" w:name="_Toc83657898"/>
      <w:bookmarkStart w:id="32" w:name="_Toc136435801"/>
      <w:r>
        <w:lastRenderedPageBreak/>
        <w:t>Comparing agency ou</w:t>
      </w:r>
      <w:r w:rsidRPr="00A22B8B">
        <w:t xml:space="preserve">tputs </w:t>
      </w:r>
      <w:r>
        <w:t>to targets</w:t>
      </w:r>
      <w:bookmarkEnd w:id="28"/>
      <w:bookmarkEnd w:id="29"/>
      <w:bookmarkEnd w:id="30"/>
      <w:bookmarkEnd w:id="31"/>
      <w:bookmarkEnd w:id="32"/>
    </w:p>
    <w:p w14:paraId="61AFFEA3" w14:textId="77777777" w:rsidR="00B65939" w:rsidRPr="00A22B8B" w:rsidRDefault="00B65939" w:rsidP="003C5FDC">
      <w:pPr>
        <w:pStyle w:val="Heading3"/>
      </w:pPr>
      <w:bookmarkStart w:id="33" w:name="_Toc136435802"/>
      <w:r>
        <w:t>Community Health Program</w:t>
      </w:r>
      <w:bookmarkEnd w:id="33"/>
    </w:p>
    <w:p w14:paraId="37C8A40F" w14:textId="77777777" w:rsidR="00B65939" w:rsidRPr="003C5FDC" w:rsidRDefault="00B65939" w:rsidP="00B65939">
      <w:pPr>
        <w:pStyle w:val="DHHSbody"/>
        <w:rPr>
          <w:sz w:val="21"/>
        </w:rPr>
      </w:pPr>
      <w:r w:rsidRPr="003C5FDC">
        <w:rPr>
          <w:sz w:val="21"/>
        </w:rPr>
        <w:t>All agencies funded for the delivery of CHP services have a Service Agreement or Statement of Priorities with the department. These stipulate an agreed target for each service activity that is to be provided to the community by the agency. The CHMDS provides the data which is used to compare an agency’s output against their service delivery targets.</w:t>
      </w:r>
    </w:p>
    <w:p w14:paraId="274A9C0E" w14:textId="77777777" w:rsidR="00B65939" w:rsidRPr="003C5FDC" w:rsidRDefault="00B65939" w:rsidP="00B65939">
      <w:pPr>
        <w:pStyle w:val="DHHSbody"/>
        <w:rPr>
          <w:sz w:val="21"/>
        </w:rPr>
      </w:pPr>
      <w:r w:rsidRPr="003C5FDC">
        <w:rPr>
          <w:sz w:val="21"/>
        </w:rPr>
        <w:t xml:space="preserve">The departmental funding and service agreement for each agency includes the following: </w:t>
      </w:r>
    </w:p>
    <w:p w14:paraId="74519F4C" w14:textId="77777777" w:rsidR="00B65939" w:rsidRPr="001B4261" w:rsidRDefault="00B65939" w:rsidP="003C5FDC">
      <w:pPr>
        <w:pStyle w:val="Bullet1"/>
      </w:pPr>
      <w:r w:rsidRPr="001B4261">
        <w:t>service activities</w:t>
      </w:r>
    </w:p>
    <w:p w14:paraId="7A591B1F" w14:textId="77777777" w:rsidR="00B65939" w:rsidRPr="001B4261" w:rsidRDefault="00B65939" w:rsidP="003C5FDC">
      <w:pPr>
        <w:pStyle w:val="Bullet1"/>
      </w:pPr>
      <w:r w:rsidRPr="001B4261">
        <w:t>level of funding</w:t>
      </w:r>
    </w:p>
    <w:p w14:paraId="47725F7C" w14:textId="77777777" w:rsidR="00B65939" w:rsidRPr="001B4261" w:rsidRDefault="00B65939" w:rsidP="00D54619">
      <w:pPr>
        <w:pStyle w:val="Bullet1"/>
        <w:spacing w:after="120"/>
      </w:pPr>
      <w:r>
        <w:t>a</w:t>
      </w:r>
      <w:r w:rsidRPr="001B4261">
        <w:t>ctivity key performance measures.</w:t>
      </w:r>
    </w:p>
    <w:p w14:paraId="09C5EF31" w14:textId="77777777" w:rsidR="00B65939" w:rsidRPr="003C5FDC" w:rsidRDefault="00B65939" w:rsidP="00B65939">
      <w:pPr>
        <w:pStyle w:val="DHHSbody"/>
        <w:rPr>
          <w:sz w:val="21"/>
        </w:rPr>
      </w:pPr>
      <w:r w:rsidRPr="003C5FDC">
        <w:rPr>
          <w:sz w:val="21"/>
        </w:rPr>
        <w:t>Agencies can access reports in the Repository or FAC that provide a comparison between their outputs and targets for each activity.</w:t>
      </w:r>
    </w:p>
    <w:p w14:paraId="0975E7CC" w14:textId="77777777" w:rsidR="00B65939" w:rsidRPr="00A22B8B" w:rsidRDefault="00B65939" w:rsidP="003C5FDC">
      <w:pPr>
        <w:pStyle w:val="Heading3"/>
      </w:pPr>
      <w:bookmarkStart w:id="34" w:name="_Toc428186713"/>
      <w:bookmarkStart w:id="35" w:name="_Toc136435803"/>
      <w:r w:rsidRPr="00A22B8B">
        <w:t>Small Rural Health Services</w:t>
      </w:r>
      <w:bookmarkEnd w:id="34"/>
      <w:bookmarkEnd w:id="35"/>
      <w:r w:rsidRPr="00A22B8B">
        <w:t xml:space="preserve"> </w:t>
      </w:r>
    </w:p>
    <w:p w14:paraId="0B4A2B0B" w14:textId="77777777" w:rsidR="00B65939" w:rsidRPr="003C5FDC" w:rsidRDefault="00B65939" w:rsidP="00B65939">
      <w:pPr>
        <w:pStyle w:val="DHHSbody"/>
        <w:rPr>
          <w:sz w:val="21"/>
        </w:rPr>
      </w:pPr>
      <w:r w:rsidRPr="003C5FDC">
        <w:rPr>
          <w:sz w:val="21"/>
        </w:rPr>
        <w:t>The funding approach under the Small Rural Services output group allows substitution of Acute, Aged and home care, Community Health Program services and other services. This approach provides the flexibility required to deliver services to better meet local needs.</w:t>
      </w:r>
    </w:p>
    <w:p w14:paraId="376205BC" w14:textId="77777777" w:rsidR="00B65939" w:rsidRPr="003C5FDC" w:rsidRDefault="00B65939" w:rsidP="00B65939">
      <w:pPr>
        <w:pStyle w:val="DHHSbody"/>
        <w:rPr>
          <w:sz w:val="21"/>
        </w:rPr>
      </w:pPr>
      <w:r w:rsidRPr="003C5FDC">
        <w:rPr>
          <w:sz w:val="21"/>
        </w:rPr>
        <w:t>Agencies funded under the Small Rural Services output group are expected to report all hours of Community Health service provided using Department of Health funding to the CHMDS. For example, if the agency uses Acute Health funding to provide Community Health services these must be reported to the CHMDS.</w:t>
      </w:r>
    </w:p>
    <w:p w14:paraId="4682D4BD" w14:textId="77777777" w:rsidR="00B65939" w:rsidRPr="00A22B8B" w:rsidRDefault="00B65939" w:rsidP="003C5FDC">
      <w:pPr>
        <w:pStyle w:val="Heading3"/>
      </w:pPr>
      <w:bookmarkStart w:id="36" w:name="_Toc136435804"/>
      <w:r w:rsidRPr="00A22B8B">
        <w:t>Bush Nursing Centres</w:t>
      </w:r>
      <w:bookmarkEnd w:id="36"/>
    </w:p>
    <w:p w14:paraId="24282F87" w14:textId="1AAC30F4" w:rsidR="00B65939" w:rsidRPr="003C5FDC" w:rsidRDefault="00B65939" w:rsidP="00B65939">
      <w:pPr>
        <w:pStyle w:val="DHHSbody"/>
        <w:rPr>
          <w:sz w:val="21"/>
        </w:rPr>
        <w:sectPr w:rsidR="00B65939" w:rsidRPr="003C5FDC" w:rsidSect="00A356FE">
          <w:headerReference w:type="default" r:id="rId25"/>
          <w:pgSz w:w="11906" w:h="16838" w:code="9"/>
          <w:pgMar w:top="1531" w:right="1701" w:bottom="1701" w:left="1418" w:header="561" w:footer="561" w:gutter="0"/>
          <w:cols w:space="708"/>
          <w:docGrid w:linePitch="360"/>
        </w:sectPr>
      </w:pPr>
      <w:r w:rsidRPr="003C5FDC">
        <w:rPr>
          <w:sz w:val="21"/>
        </w:rPr>
        <w:t>Bush Nursing Centres are expected to report all hours of allied health and nursing services provided with Department of Health funding to the CH</w:t>
      </w:r>
      <w:r w:rsidR="00C8352C">
        <w:rPr>
          <w:sz w:val="21"/>
        </w:rPr>
        <w:t>MD</w:t>
      </w:r>
      <w:r w:rsidRPr="003C5FDC">
        <w:rPr>
          <w:sz w:val="21"/>
        </w:rPr>
        <w:t>S.</w:t>
      </w:r>
    </w:p>
    <w:p w14:paraId="34B411DB" w14:textId="77777777" w:rsidR="00B65939" w:rsidRPr="001312A9" w:rsidRDefault="00B65939" w:rsidP="001312A9">
      <w:pPr>
        <w:pStyle w:val="Heading1"/>
        <w:numPr>
          <w:ilvl w:val="0"/>
          <w:numId w:val="13"/>
        </w:numPr>
      </w:pPr>
      <w:bookmarkStart w:id="37" w:name="_Toc228697165"/>
      <w:bookmarkStart w:id="38" w:name="_Toc448146760"/>
      <w:bookmarkStart w:id="39" w:name="_Toc461530641"/>
      <w:bookmarkStart w:id="40" w:name="_Toc83657899"/>
      <w:bookmarkStart w:id="41" w:name="_Toc136435805"/>
      <w:r w:rsidRPr="001312A9">
        <w:lastRenderedPageBreak/>
        <w:t>Data Transmission Standard</w:t>
      </w:r>
      <w:bookmarkEnd w:id="37"/>
      <w:bookmarkEnd w:id="38"/>
      <w:bookmarkEnd w:id="39"/>
      <w:bookmarkEnd w:id="40"/>
      <w:bookmarkEnd w:id="41"/>
    </w:p>
    <w:p w14:paraId="7B1DC0CB" w14:textId="632AA506" w:rsidR="00B65939" w:rsidRPr="00D56462" w:rsidRDefault="00B65939" w:rsidP="003C5FDC">
      <w:pPr>
        <w:pStyle w:val="Heading2"/>
        <w:numPr>
          <w:ilvl w:val="1"/>
          <w:numId w:val="13"/>
        </w:numPr>
        <w:ind w:left="567" w:hanging="567"/>
      </w:pPr>
      <w:bookmarkStart w:id="42" w:name="_Toc499203689"/>
      <w:bookmarkStart w:id="43" w:name="_Toc83657900"/>
      <w:bookmarkStart w:id="44" w:name="_Toc136435806"/>
      <w:r w:rsidRPr="00D56462">
        <w:t>Introduction</w:t>
      </w:r>
      <w:bookmarkEnd w:id="42"/>
      <w:bookmarkEnd w:id="43"/>
      <w:bookmarkEnd w:id="44"/>
    </w:p>
    <w:p w14:paraId="3F7A1B77" w14:textId="77777777" w:rsidR="00B65939" w:rsidRDefault="00B65939" w:rsidP="001312A9">
      <w:pPr>
        <w:pStyle w:val="Body"/>
      </w:pPr>
      <w:r w:rsidRPr="00D56462">
        <w:t>This documentation</w:t>
      </w:r>
      <w:r>
        <w:t xml:space="preserve"> consists of three parts that should be used together to inform the structure and content of submission files.</w:t>
      </w:r>
    </w:p>
    <w:p w14:paraId="4A7C777A" w14:textId="77777777" w:rsidR="00B65939" w:rsidRPr="00CB1995" w:rsidRDefault="00B65939" w:rsidP="001312A9">
      <w:pPr>
        <w:pStyle w:val="Body"/>
      </w:pPr>
      <w:r w:rsidRPr="004F2620">
        <w:t>The</w:t>
      </w:r>
      <w:r>
        <w:rPr>
          <w:b/>
        </w:rPr>
        <w:t xml:space="preserve"> </w:t>
      </w:r>
      <w:r w:rsidRPr="004F2620">
        <w:rPr>
          <w:b/>
        </w:rPr>
        <w:t>Transmission Data Elements and Validation Rules</w:t>
      </w:r>
      <w:r>
        <w:t xml:space="preserve"> section specifies file naming conventions and provides a descriptive form of the data elements and their validation rules. The components of the header section and client record are described. The header elements are required to positively identify a submission when loading.</w:t>
      </w:r>
    </w:p>
    <w:p w14:paraId="24005598" w14:textId="77777777" w:rsidR="00B65939" w:rsidRDefault="00B65939" w:rsidP="001312A9">
      <w:pPr>
        <w:pStyle w:val="Body"/>
      </w:pPr>
      <w:r>
        <w:t>For this document a tabular presentation of all data elements used in submissions has been provided.</w:t>
      </w:r>
    </w:p>
    <w:p w14:paraId="3BE06CA1" w14:textId="77777777" w:rsidR="00B65939" w:rsidRDefault="00B65939" w:rsidP="001312A9">
      <w:pPr>
        <w:pStyle w:val="Body"/>
      </w:pPr>
      <w:r>
        <w:t xml:space="preserve">Notes: </w:t>
      </w:r>
    </w:p>
    <w:p w14:paraId="2BB4301C" w14:textId="059BA601" w:rsidR="00B65939" w:rsidRDefault="00B65939" w:rsidP="001312A9">
      <w:pPr>
        <w:pStyle w:val="Body"/>
      </w:pPr>
      <w:r>
        <w:t xml:space="preserve">Validation rules that are more than simple data typing rules have been documented. These validation rules arise out of the </w:t>
      </w:r>
      <w:r>
        <w:rPr>
          <w:i/>
        </w:rPr>
        <w:t>202</w:t>
      </w:r>
      <w:r w:rsidR="00AD5B2D">
        <w:rPr>
          <w:i/>
        </w:rPr>
        <w:t>3</w:t>
      </w:r>
      <w:r>
        <w:rPr>
          <w:i/>
        </w:rPr>
        <w:t xml:space="preserve"> - 2</w:t>
      </w:r>
      <w:r w:rsidR="00D45CEA">
        <w:rPr>
          <w:i/>
        </w:rPr>
        <w:t>4</w:t>
      </w:r>
      <w:r w:rsidRPr="00292A62">
        <w:rPr>
          <w:i/>
        </w:rPr>
        <w:t xml:space="preserve"> Community Health </w:t>
      </w:r>
      <w:r>
        <w:rPr>
          <w:i/>
        </w:rPr>
        <w:t>Minimum</w:t>
      </w:r>
      <w:r w:rsidRPr="00292A62">
        <w:rPr>
          <w:i/>
        </w:rPr>
        <w:t xml:space="preserve"> Data </w:t>
      </w:r>
      <w:r>
        <w:rPr>
          <w:i/>
        </w:rPr>
        <w:t xml:space="preserve">Set </w:t>
      </w:r>
      <w:r w:rsidRPr="00292A62">
        <w:rPr>
          <w:i/>
        </w:rPr>
        <w:t>Submission Guidelines</w:t>
      </w:r>
      <w:r>
        <w:rPr>
          <w:i/>
        </w:rPr>
        <w:t xml:space="preserve"> 5.</w:t>
      </w:r>
      <w:r w:rsidR="00177D02">
        <w:rPr>
          <w:i/>
        </w:rPr>
        <w:t>5</w:t>
      </w:r>
      <w:r>
        <w:t xml:space="preserve"> and have been indicated as a guide only. Refer to the Submission Guidelines for validation definitions. </w:t>
      </w:r>
    </w:p>
    <w:p w14:paraId="3AA670EC" w14:textId="53711A47" w:rsidR="00B65939" w:rsidRDefault="00B65939" w:rsidP="001312A9">
      <w:pPr>
        <w:pStyle w:val="Body"/>
      </w:pPr>
      <w:r>
        <w:t>The term Code Set refers to a value domain either in the Submission Guidelines or the ancillary "CHMDS Large Value Domains" Excel spreadsheet.</w:t>
      </w:r>
    </w:p>
    <w:p w14:paraId="1E46E3E7" w14:textId="3F3C1C00" w:rsidR="00B65939" w:rsidRDefault="00B65939" w:rsidP="001312A9">
      <w:pPr>
        <w:pStyle w:val="Body"/>
      </w:pPr>
      <w:r>
        <w:t>There are four repeating data elements (Client Health Conditions, Client Social Conditions, Referral Out Provider Type and Performance Indicator). These have been defined as individual elements 1, 2-10 to emphasise the single client record nature of the dataset instead of a relational record with hierarchical elements. Unused items are optional and can be simply omitted (minOccurs = 0). Performance Indicator is not currently used and this set has been included for definitional purposes only.</w:t>
      </w:r>
    </w:p>
    <w:p w14:paraId="20A1EA6A" w14:textId="77777777" w:rsidR="00B65939" w:rsidRDefault="00B65939" w:rsidP="001312A9">
      <w:pPr>
        <w:pStyle w:val="Body"/>
      </w:pPr>
      <w:r w:rsidRPr="004F2620">
        <w:t xml:space="preserve">The </w:t>
      </w:r>
      <w:r w:rsidRPr="004F2620">
        <w:rPr>
          <w:b/>
        </w:rPr>
        <w:t>Transmission Schema Definition</w:t>
      </w:r>
      <w:r w:rsidRPr="004F2620">
        <w:t xml:space="preserve"> section is an </w:t>
      </w:r>
      <w:r>
        <w:t>XML Schema Definition</w:t>
      </w:r>
      <w:r w:rsidRPr="004F2620">
        <w:t xml:space="preserve"> file that can be used to verify the structure of the submission file and includes some preliminary data</w:t>
      </w:r>
      <w:r>
        <w:t xml:space="preserve"> typing and validation.</w:t>
      </w:r>
    </w:p>
    <w:p w14:paraId="7EAAA1A5" w14:textId="77777777" w:rsidR="00B65939" w:rsidRDefault="00B65939" w:rsidP="001312A9">
      <w:pPr>
        <w:pStyle w:val="Body"/>
      </w:pPr>
      <w:r>
        <w:rPr>
          <w:b/>
        </w:rPr>
        <w:t xml:space="preserve">The </w:t>
      </w:r>
      <w:r w:rsidRPr="00CB1995">
        <w:rPr>
          <w:b/>
        </w:rPr>
        <w:t>Transmission Sample File</w:t>
      </w:r>
      <w:r>
        <w:rPr>
          <w:b/>
        </w:rPr>
        <w:t xml:space="preserve"> </w:t>
      </w:r>
      <w:r w:rsidRPr="004F2620">
        <w:t>is a</w:t>
      </w:r>
      <w:r>
        <w:t xml:space="preserve"> sample of a submission file for comparison.</w:t>
      </w:r>
    </w:p>
    <w:p w14:paraId="73083F88" w14:textId="77777777" w:rsidR="00B65939" w:rsidRPr="00453DA3" w:rsidRDefault="00B65939" w:rsidP="003C5FDC">
      <w:pPr>
        <w:pStyle w:val="Heading2"/>
        <w:numPr>
          <w:ilvl w:val="1"/>
          <w:numId w:val="13"/>
        </w:numPr>
        <w:ind w:left="567" w:hanging="567"/>
      </w:pPr>
      <w:r>
        <w:br w:type="page"/>
      </w:r>
      <w:bookmarkStart w:id="45" w:name="_Toc499203690"/>
      <w:bookmarkStart w:id="46" w:name="_Toc83657901"/>
      <w:bookmarkStart w:id="47" w:name="_Toc136435807"/>
      <w:r w:rsidRPr="00453DA3">
        <w:lastRenderedPageBreak/>
        <w:t>Transmission Data Elements and Validation Rules</w:t>
      </w:r>
      <w:bookmarkEnd w:id="45"/>
      <w:bookmarkEnd w:id="46"/>
      <w:bookmarkEnd w:id="47"/>
    </w:p>
    <w:p w14:paraId="1E7A49B5" w14:textId="6F063A9D" w:rsidR="00B65939" w:rsidRPr="001312A9" w:rsidRDefault="00B65939" w:rsidP="001312A9">
      <w:pPr>
        <w:pStyle w:val="Heading3"/>
      </w:pPr>
      <w:bookmarkStart w:id="48" w:name="_Toc499203691"/>
      <w:bookmarkStart w:id="49" w:name="_Toc136435808"/>
      <w:r w:rsidRPr="001312A9">
        <w:t>File Naming Convention</w:t>
      </w:r>
      <w:bookmarkEnd w:id="48"/>
      <w:bookmarkEnd w:id="49"/>
    </w:p>
    <w:p w14:paraId="546A5DA0" w14:textId="77777777" w:rsidR="00B65939" w:rsidRDefault="00B65939" w:rsidP="001312A9">
      <w:pPr>
        <w:pStyle w:val="Body"/>
      </w:pPr>
      <w:r>
        <w:t>Purpose: To uniquely identify a submission file received by the Data Repository. Conventions are guidelines only to facilitate problem solving and to clearly identify the file referred to in submission logs.</w:t>
      </w:r>
    </w:p>
    <w:p w14:paraId="0F9697CC" w14:textId="77777777" w:rsidR="00B65939" w:rsidRDefault="00B65939" w:rsidP="00B65939">
      <w:pPr>
        <w:ind w:left="360"/>
      </w:pPr>
    </w:p>
    <w:p w14:paraId="1F4A2A54" w14:textId="78CF7395" w:rsidR="00B65939" w:rsidRDefault="00B65939" w:rsidP="001312A9">
      <w:pPr>
        <w:pStyle w:val="Body"/>
      </w:pPr>
      <w:r>
        <w:t>CCCCCNNNNNYYYYMMDDhhmmPPP.FFF</w:t>
      </w:r>
      <w:r>
        <w:tab/>
        <w:t>where</w:t>
      </w:r>
      <w:r>
        <w:tab/>
      </w:r>
      <w:r w:rsidR="001312A9">
        <w:tab/>
      </w:r>
      <w:r>
        <w:t>CCCCC = Data Collection CODE (CHMDS)</w:t>
      </w:r>
    </w:p>
    <w:p w14:paraId="7B469B59" w14:textId="70231020" w:rsidR="00B65939" w:rsidRDefault="00B65939" w:rsidP="001312A9">
      <w:pPr>
        <w:pStyle w:val="Body"/>
      </w:pPr>
      <w:r>
        <w:tab/>
      </w:r>
      <w:r w:rsidR="001312A9">
        <w:tab/>
      </w:r>
      <w:r w:rsidR="001312A9">
        <w:tab/>
      </w:r>
      <w:r w:rsidR="001312A9">
        <w:tab/>
      </w:r>
      <w:r w:rsidR="001312A9">
        <w:tab/>
      </w:r>
      <w:r w:rsidR="001312A9">
        <w:tab/>
      </w:r>
      <w:r w:rsidR="001312A9">
        <w:tab/>
      </w:r>
      <w:r w:rsidR="001312A9">
        <w:tab/>
      </w:r>
      <w:r w:rsidR="001312A9">
        <w:tab/>
      </w:r>
      <w:r>
        <w:t xml:space="preserve">NNNNN = Agency Identifier </w:t>
      </w:r>
    </w:p>
    <w:p w14:paraId="5EC2A66F" w14:textId="2368FAC4" w:rsidR="00B65939" w:rsidRDefault="00B65939" w:rsidP="001312A9">
      <w:pPr>
        <w:pStyle w:val="Body"/>
      </w:pPr>
      <w:r>
        <w:tab/>
      </w:r>
      <w:r w:rsidR="001312A9">
        <w:tab/>
      </w:r>
      <w:r w:rsidR="001312A9">
        <w:tab/>
      </w:r>
      <w:r w:rsidR="001312A9">
        <w:tab/>
      </w:r>
      <w:r w:rsidR="001312A9">
        <w:tab/>
      </w:r>
      <w:r w:rsidR="001312A9">
        <w:tab/>
      </w:r>
      <w:r w:rsidR="001312A9">
        <w:tab/>
      </w:r>
      <w:r w:rsidR="001312A9">
        <w:tab/>
      </w:r>
      <w:r w:rsidR="001312A9">
        <w:tab/>
      </w:r>
      <w:r>
        <w:t>YYYYMMDDhhmm = Data Submission Date and Time Identifier</w:t>
      </w:r>
    </w:p>
    <w:p w14:paraId="6C77C8F6" w14:textId="62B46438" w:rsidR="00B65939" w:rsidRDefault="001312A9" w:rsidP="001312A9">
      <w:pPr>
        <w:pStyle w:val="Body"/>
      </w:pPr>
      <w:r>
        <w:tab/>
      </w:r>
      <w:r>
        <w:tab/>
      </w:r>
      <w:r>
        <w:tab/>
      </w:r>
      <w:r>
        <w:tab/>
      </w:r>
      <w:r>
        <w:tab/>
      </w:r>
      <w:r>
        <w:tab/>
      </w:r>
      <w:r>
        <w:tab/>
      </w:r>
      <w:r>
        <w:tab/>
      </w:r>
      <w:r w:rsidR="00B65939">
        <w:tab/>
        <w:t xml:space="preserve">PPP = Portion Number </w:t>
      </w:r>
    </w:p>
    <w:p w14:paraId="4A658100" w14:textId="79EEC2EF" w:rsidR="00B65939" w:rsidRDefault="001312A9" w:rsidP="001312A9">
      <w:pPr>
        <w:pStyle w:val="Body"/>
      </w:pPr>
      <w:r>
        <w:tab/>
      </w:r>
      <w:r>
        <w:tab/>
      </w:r>
      <w:r>
        <w:tab/>
      </w:r>
      <w:r>
        <w:tab/>
      </w:r>
      <w:r>
        <w:tab/>
      </w:r>
      <w:r>
        <w:tab/>
      </w:r>
      <w:r>
        <w:tab/>
      </w:r>
      <w:r>
        <w:tab/>
      </w:r>
      <w:r w:rsidR="00B65939">
        <w:tab/>
        <w:t>FFF = File Extension i.e. xml</w:t>
      </w:r>
    </w:p>
    <w:p w14:paraId="6E53BAEA" w14:textId="57B944BB" w:rsidR="00B65939" w:rsidRDefault="00B65939" w:rsidP="001312A9">
      <w:pPr>
        <w:pStyle w:val="DHHSbody"/>
        <w:tabs>
          <w:tab w:val="left" w:pos="5954"/>
        </w:tabs>
        <w:ind w:firstLine="720"/>
      </w:pPr>
      <w:r>
        <w:tab/>
        <w:t xml:space="preserve"> </w:t>
      </w:r>
    </w:p>
    <w:p w14:paraId="1D369EDE" w14:textId="77777777" w:rsidR="00B65939" w:rsidRDefault="00B65939" w:rsidP="001312A9">
      <w:pPr>
        <w:pStyle w:val="Body"/>
      </w:pPr>
      <w:r>
        <w:t>The Collection Identifier should be padded with an underscore (_) on the right if it has less than the required number of characters, while other components should be padded by zero (0) on the left to make up the required number of characters.</w:t>
      </w:r>
    </w:p>
    <w:p w14:paraId="537967DD" w14:textId="77777777" w:rsidR="00B65939" w:rsidRDefault="00B65939" w:rsidP="001312A9">
      <w:pPr>
        <w:pStyle w:val="Body"/>
      </w:pPr>
      <w:r>
        <w:t xml:space="preserve">Example: </w:t>
      </w:r>
      <w:r>
        <w:tab/>
        <w:t>Hospital (ID = 0349) submits an xml file portion 1 (first portion) at 10:30pm on 1 September 2017</w:t>
      </w:r>
    </w:p>
    <w:p w14:paraId="7392727B" w14:textId="798EA826" w:rsidR="00B65939" w:rsidRDefault="00B65939" w:rsidP="001312A9">
      <w:pPr>
        <w:pStyle w:val="Body"/>
      </w:pPr>
      <w:r>
        <w:tab/>
      </w:r>
      <w:r w:rsidR="001312A9">
        <w:tab/>
      </w:r>
      <w:r>
        <w:t>The submission file name =</w:t>
      </w:r>
      <w:r>
        <w:tab/>
        <w:t>CHMDS00349201709012230001.xml</w:t>
      </w:r>
    </w:p>
    <w:p w14:paraId="543ED9C9" w14:textId="77777777" w:rsidR="00B65939" w:rsidRPr="00044ED8" w:rsidRDefault="00B65939" w:rsidP="00B65939">
      <w:pPr>
        <w:ind w:left="360"/>
      </w:pPr>
    </w:p>
    <w:p w14:paraId="0A35CCAA" w14:textId="77777777" w:rsidR="00B65939" w:rsidRPr="001312A9" w:rsidRDefault="00B65939" w:rsidP="001312A9">
      <w:pPr>
        <w:pStyle w:val="Heading3"/>
      </w:pPr>
      <w:bookmarkStart w:id="50" w:name="_Toc499203692"/>
      <w:r>
        <w:br w:type="page"/>
      </w:r>
      <w:bookmarkStart w:id="51" w:name="_Toc136435809"/>
      <w:r w:rsidRPr="001312A9">
        <w:lastRenderedPageBreak/>
        <w:t>Transmission Validation Rules - Header Record</w:t>
      </w:r>
      <w:bookmarkEnd w:id="50"/>
      <w:bookmarkEnd w:id="51"/>
      <w:r w:rsidRPr="001312A9">
        <w:t xml:space="preserve"> </w:t>
      </w:r>
    </w:p>
    <w:p w14:paraId="4CF944AA" w14:textId="77777777" w:rsidR="00B65939" w:rsidRPr="001D3E2C" w:rsidRDefault="00B65939" w:rsidP="001312A9">
      <w:pPr>
        <w:pStyle w:val="Body"/>
      </w:pPr>
      <w:r w:rsidRPr="001D3E2C">
        <w:t xml:space="preserve">Rules relating </w:t>
      </w:r>
      <w:r>
        <w:t>to the CHMDS</w:t>
      </w:r>
      <w:r w:rsidRPr="001D3E2C">
        <w:t xml:space="preserve"> data transmission </w:t>
      </w:r>
      <w:r>
        <w:t xml:space="preserve">header are </w:t>
      </w:r>
      <w:r w:rsidRPr="001D3E2C">
        <w:t xml:space="preserve">specified </w:t>
      </w:r>
      <w:r>
        <w:t>below</w:t>
      </w:r>
      <w:r w:rsidRPr="001D3E2C">
        <w:t xml:space="preserve"> to reflect </w:t>
      </w:r>
      <w:r w:rsidRPr="0059623F">
        <w:t xml:space="preserve">the </w:t>
      </w:r>
      <w:r>
        <w:t>Community Health Minimum Data Set Submission Guidelines</w:t>
      </w:r>
      <w:r w:rsidRPr="001D3E2C">
        <w:t>. Their purpose is to uniquely identify a submission file received by the nominated data repository</w:t>
      </w:r>
      <w:r>
        <w:t>. An example is outlined in Table 4.</w:t>
      </w:r>
    </w:p>
    <w:p w14:paraId="11CBFC5C" w14:textId="77777777" w:rsidR="00B65939" w:rsidRPr="001D3E2C" w:rsidRDefault="00B65939" w:rsidP="001312A9">
      <w:pPr>
        <w:pStyle w:val="Tablecaption"/>
      </w:pPr>
      <w:r>
        <w:t>Table 4: Header Record Rules</w:t>
      </w:r>
    </w:p>
    <w:tbl>
      <w:tblPr>
        <w:tblW w:w="13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64"/>
        <w:gridCol w:w="3728"/>
        <w:gridCol w:w="1683"/>
        <w:gridCol w:w="2618"/>
        <w:gridCol w:w="748"/>
        <w:gridCol w:w="748"/>
        <w:gridCol w:w="2977"/>
      </w:tblGrid>
      <w:tr w:rsidR="00B65939" w:rsidRPr="00EE05BB" w14:paraId="2F2F394B" w14:textId="77777777" w:rsidTr="00B65939">
        <w:trPr>
          <w:trHeight w:val="466"/>
          <w:tblHeader/>
        </w:trPr>
        <w:tc>
          <w:tcPr>
            <w:tcW w:w="1164" w:type="dxa"/>
            <w:shd w:val="clear" w:color="auto" w:fill="FFFFFF"/>
          </w:tcPr>
          <w:p w14:paraId="599D1DA7" w14:textId="77777777" w:rsidR="00B65939" w:rsidRPr="001312A9" w:rsidRDefault="00B65939" w:rsidP="001312A9">
            <w:pPr>
              <w:pStyle w:val="Tablecolhead"/>
            </w:pPr>
            <w:r w:rsidRPr="001312A9">
              <w:t>Item Number</w:t>
            </w:r>
          </w:p>
        </w:tc>
        <w:tc>
          <w:tcPr>
            <w:tcW w:w="3728" w:type="dxa"/>
            <w:shd w:val="clear" w:color="auto" w:fill="FFFFFF"/>
          </w:tcPr>
          <w:p w14:paraId="7B876D66" w14:textId="77777777" w:rsidR="00B65939" w:rsidRPr="001312A9" w:rsidRDefault="00B65939" w:rsidP="001312A9">
            <w:pPr>
              <w:pStyle w:val="Tablecolhead"/>
            </w:pPr>
            <w:r w:rsidRPr="001312A9">
              <w:t>Header Record</w:t>
            </w:r>
          </w:p>
          <w:p w14:paraId="157CEB2D" w14:textId="77777777" w:rsidR="00B65939" w:rsidRPr="001312A9" w:rsidRDefault="00B65939" w:rsidP="001312A9">
            <w:pPr>
              <w:pStyle w:val="Tablecolhead"/>
            </w:pPr>
            <w:r w:rsidRPr="001312A9">
              <w:t>(Reported once per agency)</w:t>
            </w:r>
          </w:p>
        </w:tc>
        <w:tc>
          <w:tcPr>
            <w:tcW w:w="1683" w:type="dxa"/>
            <w:shd w:val="clear" w:color="auto" w:fill="FFFFFF"/>
          </w:tcPr>
          <w:p w14:paraId="7456E068" w14:textId="77777777" w:rsidR="00B65939" w:rsidRPr="001312A9" w:rsidRDefault="00B65939" w:rsidP="001312A9">
            <w:pPr>
              <w:pStyle w:val="Tablecolhead"/>
            </w:pPr>
            <w:r w:rsidRPr="001312A9">
              <w:t>Data type</w:t>
            </w:r>
          </w:p>
        </w:tc>
        <w:tc>
          <w:tcPr>
            <w:tcW w:w="2618" w:type="dxa"/>
            <w:shd w:val="clear" w:color="auto" w:fill="FFFFFF"/>
          </w:tcPr>
          <w:p w14:paraId="43EBE56D" w14:textId="77777777" w:rsidR="00B65939" w:rsidRPr="001312A9" w:rsidRDefault="00B65939" w:rsidP="001312A9">
            <w:pPr>
              <w:pStyle w:val="Tablecolhead"/>
            </w:pPr>
            <w:r w:rsidRPr="001312A9">
              <w:t>Representational format</w:t>
            </w:r>
          </w:p>
        </w:tc>
        <w:tc>
          <w:tcPr>
            <w:tcW w:w="748" w:type="dxa"/>
            <w:shd w:val="clear" w:color="auto" w:fill="FFFFFF"/>
          </w:tcPr>
          <w:p w14:paraId="4BCD52F3" w14:textId="77777777" w:rsidR="00B65939" w:rsidRPr="001312A9" w:rsidRDefault="00B65939" w:rsidP="001312A9">
            <w:pPr>
              <w:pStyle w:val="Tablecolhead"/>
            </w:pPr>
            <w:r w:rsidRPr="001312A9">
              <w:t>Min size</w:t>
            </w:r>
          </w:p>
        </w:tc>
        <w:tc>
          <w:tcPr>
            <w:tcW w:w="748" w:type="dxa"/>
            <w:shd w:val="clear" w:color="auto" w:fill="FFFFFF"/>
          </w:tcPr>
          <w:p w14:paraId="1EF411A4" w14:textId="77777777" w:rsidR="00B65939" w:rsidRPr="001312A9" w:rsidRDefault="00B65939" w:rsidP="001312A9">
            <w:pPr>
              <w:pStyle w:val="Tablecolhead"/>
            </w:pPr>
            <w:r w:rsidRPr="001312A9">
              <w:t>Max size</w:t>
            </w:r>
          </w:p>
        </w:tc>
        <w:tc>
          <w:tcPr>
            <w:tcW w:w="2977" w:type="dxa"/>
            <w:shd w:val="clear" w:color="auto" w:fill="FFFFFF"/>
          </w:tcPr>
          <w:p w14:paraId="1455807F" w14:textId="77777777" w:rsidR="00B65939" w:rsidRPr="001312A9" w:rsidRDefault="00B65939" w:rsidP="001312A9">
            <w:pPr>
              <w:pStyle w:val="Tablecolhead"/>
            </w:pPr>
            <w:r w:rsidRPr="001312A9">
              <w:t>Validation Rules</w:t>
            </w:r>
          </w:p>
        </w:tc>
      </w:tr>
      <w:tr w:rsidR="00B65939" w:rsidRPr="001D3E2C" w14:paraId="6EDB2881" w14:textId="77777777" w:rsidTr="00B65939">
        <w:trPr>
          <w:trHeight w:val="247"/>
        </w:trPr>
        <w:tc>
          <w:tcPr>
            <w:tcW w:w="1164" w:type="dxa"/>
          </w:tcPr>
          <w:p w14:paraId="41B5ABB7" w14:textId="77777777" w:rsidR="00B65939" w:rsidRPr="00967ECF" w:rsidRDefault="00B65939" w:rsidP="00DC4004">
            <w:r w:rsidRPr="00967ECF">
              <w:t>1</w:t>
            </w:r>
          </w:p>
        </w:tc>
        <w:tc>
          <w:tcPr>
            <w:tcW w:w="3728" w:type="dxa"/>
          </w:tcPr>
          <w:p w14:paraId="71897188" w14:textId="77777777" w:rsidR="00B65939" w:rsidRPr="00967ECF" w:rsidRDefault="00B65939" w:rsidP="00DC4004">
            <w:r w:rsidRPr="00967ECF">
              <w:t>COLLECTION IDENTIFIER</w:t>
            </w:r>
          </w:p>
        </w:tc>
        <w:tc>
          <w:tcPr>
            <w:tcW w:w="1683" w:type="dxa"/>
          </w:tcPr>
          <w:p w14:paraId="40D55762" w14:textId="77777777" w:rsidR="00B65939" w:rsidRPr="00967ECF" w:rsidRDefault="00B65939" w:rsidP="00DC4004">
            <w:r w:rsidRPr="00967ECF">
              <w:t>Alphabetic</w:t>
            </w:r>
          </w:p>
        </w:tc>
        <w:tc>
          <w:tcPr>
            <w:tcW w:w="2618" w:type="dxa"/>
          </w:tcPr>
          <w:p w14:paraId="53861082" w14:textId="77777777" w:rsidR="00B65939" w:rsidRPr="00967ECF" w:rsidRDefault="00B65939" w:rsidP="00DC4004">
            <w:r w:rsidRPr="00967ECF">
              <w:t>AAAAA</w:t>
            </w:r>
          </w:p>
          <w:p w14:paraId="5934371F" w14:textId="77777777" w:rsidR="00B65939" w:rsidRPr="00967ECF" w:rsidRDefault="00B65939" w:rsidP="00DC4004"/>
        </w:tc>
        <w:tc>
          <w:tcPr>
            <w:tcW w:w="748" w:type="dxa"/>
          </w:tcPr>
          <w:p w14:paraId="43338FAE" w14:textId="77777777" w:rsidR="00B65939" w:rsidRPr="00967ECF" w:rsidRDefault="00B65939" w:rsidP="00DC4004">
            <w:r w:rsidRPr="00967ECF">
              <w:t>5</w:t>
            </w:r>
          </w:p>
        </w:tc>
        <w:tc>
          <w:tcPr>
            <w:tcW w:w="748" w:type="dxa"/>
          </w:tcPr>
          <w:p w14:paraId="2C1BE3DF" w14:textId="77777777" w:rsidR="00B65939" w:rsidRPr="00967ECF" w:rsidRDefault="00B65939" w:rsidP="00DC4004">
            <w:r w:rsidRPr="00967ECF">
              <w:t>5</w:t>
            </w:r>
          </w:p>
        </w:tc>
        <w:tc>
          <w:tcPr>
            <w:tcW w:w="2977" w:type="dxa"/>
          </w:tcPr>
          <w:p w14:paraId="4501BDCD" w14:textId="77777777" w:rsidR="00B65939" w:rsidRPr="00967ECF" w:rsidRDefault="00B65939" w:rsidP="00DC4004">
            <w:r w:rsidRPr="00967ECF">
              <w:t>Must be the alphabetic literal “CHMDS”</w:t>
            </w:r>
          </w:p>
        </w:tc>
      </w:tr>
      <w:tr w:rsidR="00B65939" w:rsidRPr="001D3E2C" w14:paraId="062C8226" w14:textId="77777777" w:rsidTr="00B65939">
        <w:trPr>
          <w:trHeight w:val="247"/>
        </w:trPr>
        <w:tc>
          <w:tcPr>
            <w:tcW w:w="1164" w:type="dxa"/>
          </w:tcPr>
          <w:p w14:paraId="68ADBE31" w14:textId="77777777" w:rsidR="00B65939" w:rsidRPr="00967ECF" w:rsidRDefault="00B65939" w:rsidP="00DC4004">
            <w:r w:rsidRPr="00967ECF">
              <w:t>2</w:t>
            </w:r>
          </w:p>
        </w:tc>
        <w:tc>
          <w:tcPr>
            <w:tcW w:w="3728" w:type="dxa"/>
          </w:tcPr>
          <w:p w14:paraId="6C665C34" w14:textId="77777777" w:rsidR="00B65939" w:rsidRPr="00967ECF" w:rsidRDefault="00B65939" w:rsidP="00DC4004">
            <w:r w:rsidRPr="00967ECF">
              <w:t>VERSION IDENTIFIER</w:t>
            </w:r>
          </w:p>
        </w:tc>
        <w:tc>
          <w:tcPr>
            <w:tcW w:w="1683" w:type="dxa"/>
          </w:tcPr>
          <w:p w14:paraId="2DEC2124" w14:textId="77777777" w:rsidR="00B65939" w:rsidRPr="00967ECF" w:rsidRDefault="00B65939" w:rsidP="00DC4004">
            <w:r w:rsidRPr="00967ECF">
              <w:t>Numeric</w:t>
            </w:r>
          </w:p>
        </w:tc>
        <w:tc>
          <w:tcPr>
            <w:tcW w:w="2618" w:type="dxa"/>
          </w:tcPr>
          <w:p w14:paraId="56C02B6F" w14:textId="77777777" w:rsidR="00B65939" w:rsidRPr="00967ECF" w:rsidRDefault="00B65939" w:rsidP="00DC4004">
            <w:r w:rsidRPr="00967ECF">
              <w:t>NNN</w:t>
            </w:r>
          </w:p>
          <w:p w14:paraId="254F147F" w14:textId="77777777" w:rsidR="00B65939" w:rsidRPr="00967ECF" w:rsidRDefault="00B65939" w:rsidP="00DC4004"/>
        </w:tc>
        <w:tc>
          <w:tcPr>
            <w:tcW w:w="748" w:type="dxa"/>
          </w:tcPr>
          <w:p w14:paraId="65D21770" w14:textId="77777777" w:rsidR="00B65939" w:rsidRPr="00967ECF" w:rsidRDefault="00B65939" w:rsidP="00DC4004">
            <w:r w:rsidRPr="00967ECF">
              <w:t>3</w:t>
            </w:r>
          </w:p>
        </w:tc>
        <w:tc>
          <w:tcPr>
            <w:tcW w:w="748" w:type="dxa"/>
          </w:tcPr>
          <w:p w14:paraId="47DA1295" w14:textId="77777777" w:rsidR="00B65939" w:rsidRPr="00967ECF" w:rsidRDefault="00B65939" w:rsidP="00DC4004">
            <w:r w:rsidRPr="00967ECF">
              <w:t>3</w:t>
            </w:r>
          </w:p>
        </w:tc>
        <w:tc>
          <w:tcPr>
            <w:tcW w:w="2977" w:type="dxa"/>
          </w:tcPr>
          <w:p w14:paraId="1407B161" w14:textId="77777777" w:rsidR="00B65939" w:rsidRPr="00967ECF" w:rsidRDefault="00B65939" w:rsidP="00DC4004">
            <w:r w:rsidRPr="00967ECF">
              <w:t>A 3 digit version number without decimal points e.g. 51</w:t>
            </w:r>
            <w:r>
              <w:t>0</w:t>
            </w:r>
            <w:r w:rsidRPr="00967ECF">
              <w:t xml:space="preserve"> stands for v5.1</w:t>
            </w:r>
          </w:p>
        </w:tc>
      </w:tr>
      <w:tr w:rsidR="00B65939" w:rsidRPr="001D3E2C" w14:paraId="51381EEF" w14:textId="77777777" w:rsidTr="00B65939">
        <w:trPr>
          <w:cantSplit/>
          <w:trHeight w:val="247"/>
        </w:trPr>
        <w:tc>
          <w:tcPr>
            <w:tcW w:w="1164" w:type="dxa"/>
          </w:tcPr>
          <w:p w14:paraId="7489B036" w14:textId="77777777" w:rsidR="00B65939" w:rsidRPr="00967ECF" w:rsidRDefault="00B65939" w:rsidP="00DC4004">
            <w:r w:rsidRPr="00967ECF">
              <w:t>3</w:t>
            </w:r>
          </w:p>
        </w:tc>
        <w:tc>
          <w:tcPr>
            <w:tcW w:w="3728" w:type="dxa"/>
          </w:tcPr>
          <w:p w14:paraId="613A0199" w14:textId="77777777" w:rsidR="00B65939" w:rsidRPr="00967ECF" w:rsidRDefault="00B65939" w:rsidP="00DC4004">
            <w:r w:rsidRPr="00967ECF">
              <w:t>SERVICE PROVIDER NUMBER</w:t>
            </w:r>
          </w:p>
        </w:tc>
        <w:tc>
          <w:tcPr>
            <w:tcW w:w="1683" w:type="dxa"/>
          </w:tcPr>
          <w:p w14:paraId="095C3FB3" w14:textId="77777777" w:rsidR="00B65939" w:rsidRPr="00967ECF" w:rsidRDefault="00B65939" w:rsidP="00DC4004">
            <w:r w:rsidRPr="00967ECF">
              <w:t>Numeric</w:t>
            </w:r>
          </w:p>
        </w:tc>
        <w:tc>
          <w:tcPr>
            <w:tcW w:w="2618" w:type="dxa"/>
          </w:tcPr>
          <w:p w14:paraId="330465D5" w14:textId="77777777" w:rsidR="00B65939" w:rsidRPr="00967ECF" w:rsidRDefault="00B65939" w:rsidP="00DC4004">
            <w:r w:rsidRPr="00967ECF">
              <w:t>NNN[N][N]</w:t>
            </w:r>
          </w:p>
        </w:tc>
        <w:tc>
          <w:tcPr>
            <w:tcW w:w="748" w:type="dxa"/>
          </w:tcPr>
          <w:p w14:paraId="4AC371DF" w14:textId="77777777" w:rsidR="00B65939" w:rsidRPr="00967ECF" w:rsidRDefault="00B65939" w:rsidP="00DC4004">
            <w:r w:rsidRPr="00967ECF">
              <w:t>3</w:t>
            </w:r>
          </w:p>
        </w:tc>
        <w:tc>
          <w:tcPr>
            <w:tcW w:w="748" w:type="dxa"/>
          </w:tcPr>
          <w:p w14:paraId="46F45B84" w14:textId="77777777" w:rsidR="00B65939" w:rsidRPr="00967ECF" w:rsidRDefault="00B65939" w:rsidP="00DC4004">
            <w:r w:rsidRPr="00967ECF">
              <w:t>5</w:t>
            </w:r>
          </w:p>
        </w:tc>
        <w:tc>
          <w:tcPr>
            <w:tcW w:w="2977" w:type="dxa"/>
          </w:tcPr>
          <w:p w14:paraId="2767B930" w14:textId="77777777" w:rsidR="00B65939" w:rsidRPr="00967ECF" w:rsidRDefault="00B65939" w:rsidP="00DC4004">
            <w:r w:rsidRPr="00967ECF">
              <w:t>A valid service provider number for an Agency or its Unique Parent organisation</w:t>
            </w:r>
          </w:p>
        </w:tc>
      </w:tr>
      <w:tr w:rsidR="00B65939" w:rsidRPr="001D3E2C" w14:paraId="696BDB09" w14:textId="77777777" w:rsidTr="00B65939">
        <w:trPr>
          <w:trHeight w:val="247"/>
        </w:trPr>
        <w:tc>
          <w:tcPr>
            <w:tcW w:w="1164" w:type="dxa"/>
          </w:tcPr>
          <w:p w14:paraId="71078F03" w14:textId="77777777" w:rsidR="00B65939" w:rsidRPr="00967ECF" w:rsidRDefault="00B65939" w:rsidP="00DC4004">
            <w:r w:rsidRPr="00967ECF">
              <w:t>4</w:t>
            </w:r>
          </w:p>
        </w:tc>
        <w:tc>
          <w:tcPr>
            <w:tcW w:w="3728" w:type="dxa"/>
          </w:tcPr>
          <w:p w14:paraId="4A065E46" w14:textId="77777777" w:rsidR="00B65939" w:rsidRPr="00967ECF" w:rsidRDefault="00B65939" w:rsidP="00DC4004">
            <w:r w:rsidRPr="00967ECF">
              <w:t>DATA COLLECTION IDENTIFIER</w:t>
            </w:r>
          </w:p>
        </w:tc>
        <w:tc>
          <w:tcPr>
            <w:tcW w:w="1683" w:type="dxa"/>
          </w:tcPr>
          <w:p w14:paraId="715B8AC1" w14:textId="77777777" w:rsidR="00B65939" w:rsidRPr="00967ECF" w:rsidRDefault="00B65939" w:rsidP="00DC4004">
            <w:r w:rsidRPr="00967ECF">
              <w:t>Alphanumeric</w:t>
            </w:r>
          </w:p>
        </w:tc>
        <w:tc>
          <w:tcPr>
            <w:tcW w:w="2618" w:type="dxa"/>
          </w:tcPr>
          <w:p w14:paraId="5FE6FA75" w14:textId="77777777" w:rsidR="00B65939" w:rsidRPr="00967ECF" w:rsidRDefault="00B65939" w:rsidP="00DC4004">
            <w:r>
              <w:t>YYYYYYQ</w:t>
            </w:r>
          </w:p>
          <w:p w14:paraId="3B234D85" w14:textId="77777777" w:rsidR="00B65939" w:rsidRPr="00967ECF" w:rsidRDefault="00B65939" w:rsidP="00DC4004"/>
        </w:tc>
        <w:tc>
          <w:tcPr>
            <w:tcW w:w="748" w:type="dxa"/>
          </w:tcPr>
          <w:p w14:paraId="5461BA30" w14:textId="77777777" w:rsidR="00B65939" w:rsidRPr="00967ECF" w:rsidRDefault="00B65939" w:rsidP="00DC4004">
            <w:r>
              <w:t>7</w:t>
            </w:r>
          </w:p>
        </w:tc>
        <w:tc>
          <w:tcPr>
            <w:tcW w:w="748" w:type="dxa"/>
          </w:tcPr>
          <w:p w14:paraId="4430993B" w14:textId="77777777" w:rsidR="00B65939" w:rsidRPr="00967ECF" w:rsidRDefault="00B65939" w:rsidP="00DC4004">
            <w:r>
              <w:t>7</w:t>
            </w:r>
          </w:p>
        </w:tc>
        <w:tc>
          <w:tcPr>
            <w:tcW w:w="2977" w:type="dxa"/>
          </w:tcPr>
          <w:p w14:paraId="17734574" w14:textId="77777777" w:rsidR="00B65939" w:rsidRPr="00967ECF" w:rsidRDefault="00B65939" w:rsidP="00DC4004">
            <w:r w:rsidRPr="00967ECF">
              <w:t xml:space="preserve">Six digit financial year format followed by </w:t>
            </w:r>
            <w:r>
              <w:t>a one</w:t>
            </w:r>
            <w:r w:rsidRPr="00967ECF">
              <w:t xml:space="preserve"> digit </w:t>
            </w:r>
            <w:r>
              <w:t>quarter</w:t>
            </w:r>
            <w:r w:rsidRPr="00967ECF">
              <w:t xml:space="preserve">. N.B. the </w:t>
            </w:r>
            <w:r>
              <w:t>first</w:t>
            </w:r>
            <w:r w:rsidRPr="00967ECF">
              <w:t xml:space="preserve"> </w:t>
            </w:r>
            <w:r>
              <w:t>quarter</w:t>
            </w:r>
            <w:r w:rsidRPr="00967ECF">
              <w:t xml:space="preserve"> starts on 1</w:t>
            </w:r>
            <w:r>
              <w:t xml:space="preserve"> </w:t>
            </w:r>
            <w:r w:rsidRPr="00967ECF">
              <w:t xml:space="preserve">July and ends on </w:t>
            </w:r>
            <w:r>
              <w:t>30 September,</w:t>
            </w:r>
            <w:r w:rsidRPr="00967ECF">
              <w:t xml:space="preserve"> and so on.  </w:t>
            </w:r>
          </w:p>
          <w:p w14:paraId="3C3C1E86" w14:textId="77777777" w:rsidR="00B65939" w:rsidRPr="00967ECF" w:rsidRDefault="00B65939" w:rsidP="00DC4004">
            <w:r w:rsidRPr="00967ECF">
              <w:t xml:space="preserve">Data transmitted during the period from </w:t>
            </w:r>
            <w:r>
              <w:t>1</w:t>
            </w:r>
            <w:r w:rsidRPr="00967ECF">
              <w:t xml:space="preserve"> July 20</w:t>
            </w:r>
            <w:r>
              <w:t>21</w:t>
            </w:r>
            <w:r w:rsidRPr="00967ECF">
              <w:t xml:space="preserve"> to </w:t>
            </w:r>
            <w:r>
              <w:t>30 September</w:t>
            </w:r>
            <w:r w:rsidRPr="00967ECF">
              <w:t xml:space="preserve"> 20</w:t>
            </w:r>
            <w:r>
              <w:t>22</w:t>
            </w:r>
            <w:r w:rsidRPr="00967ECF">
              <w:t xml:space="preserve"> is identified as “20</w:t>
            </w:r>
            <w:r>
              <w:t>2122</w:t>
            </w:r>
            <w:r w:rsidRPr="00967ECF">
              <w:t xml:space="preserve">1”.  </w:t>
            </w:r>
          </w:p>
        </w:tc>
      </w:tr>
      <w:tr w:rsidR="00B65939" w:rsidRPr="001D3E2C" w14:paraId="001D8EFB" w14:textId="77777777" w:rsidTr="00B65939">
        <w:trPr>
          <w:trHeight w:val="247"/>
        </w:trPr>
        <w:tc>
          <w:tcPr>
            <w:tcW w:w="1164" w:type="dxa"/>
          </w:tcPr>
          <w:p w14:paraId="69BED8BC" w14:textId="77777777" w:rsidR="00B65939" w:rsidRPr="00967ECF" w:rsidRDefault="00B65939" w:rsidP="00DC4004">
            <w:r w:rsidRPr="00967ECF">
              <w:t>5</w:t>
            </w:r>
          </w:p>
        </w:tc>
        <w:tc>
          <w:tcPr>
            <w:tcW w:w="3728" w:type="dxa"/>
          </w:tcPr>
          <w:p w14:paraId="598D96C9" w14:textId="77777777" w:rsidR="00B65939" w:rsidRPr="00967ECF" w:rsidRDefault="00B65939" w:rsidP="00DC4004">
            <w:r w:rsidRPr="00967ECF">
              <w:t>TRANSMISSION NUMBER</w:t>
            </w:r>
          </w:p>
        </w:tc>
        <w:tc>
          <w:tcPr>
            <w:tcW w:w="1683" w:type="dxa"/>
          </w:tcPr>
          <w:p w14:paraId="27DE8BD7" w14:textId="77777777" w:rsidR="00B65939" w:rsidRPr="00967ECF" w:rsidRDefault="00B65939" w:rsidP="00DC4004">
            <w:r w:rsidRPr="00967ECF">
              <w:t>Numeric</w:t>
            </w:r>
          </w:p>
        </w:tc>
        <w:tc>
          <w:tcPr>
            <w:tcW w:w="2618" w:type="dxa"/>
          </w:tcPr>
          <w:p w14:paraId="1FA78363" w14:textId="77777777" w:rsidR="00B65939" w:rsidRPr="00967ECF" w:rsidRDefault="00B65939" w:rsidP="00DC4004">
            <w:r w:rsidRPr="00967ECF">
              <w:t>N[N][N]</w:t>
            </w:r>
          </w:p>
        </w:tc>
        <w:tc>
          <w:tcPr>
            <w:tcW w:w="748" w:type="dxa"/>
          </w:tcPr>
          <w:p w14:paraId="78681CFE" w14:textId="77777777" w:rsidR="00B65939" w:rsidRPr="00967ECF" w:rsidRDefault="00B65939" w:rsidP="00DC4004">
            <w:r w:rsidRPr="00967ECF">
              <w:t>1</w:t>
            </w:r>
          </w:p>
        </w:tc>
        <w:tc>
          <w:tcPr>
            <w:tcW w:w="748" w:type="dxa"/>
          </w:tcPr>
          <w:p w14:paraId="4D2D26AC" w14:textId="77777777" w:rsidR="00B65939" w:rsidRPr="00967ECF" w:rsidRDefault="00B65939" w:rsidP="00DC4004">
            <w:r w:rsidRPr="00967ECF">
              <w:t>3</w:t>
            </w:r>
          </w:p>
        </w:tc>
        <w:tc>
          <w:tcPr>
            <w:tcW w:w="2977" w:type="dxa"/>
          </w:tcPr>
          <w:p w14:paraId="58316BA0" w14:textId="77777777" w:rsidR="00B65939" w:rsidRPr="00967ECF" w:rsidRDefault="00B65939" w:rsidP="00DC4004">
            <w:r w:rsidRPr="00967ECF">
              <w:t xml:space="preserve">Must be between 1 and 999 Leading zeroes are not required for single digit </w:t>
            </w:r>
            <w:r w:rsidRPr="00967ECF">
              <w:lastRenderedPageBreak/>
              <w:t xml:space="preserve">transmission numbers e.g. 1 rather than 01.   </w:t>
            </w:r>
          </w:p>
          <w:p w14:paraId="7AFABC7A" w14:textId="77777777" w:rsidR="00B65939" w:rsidRPr="00967ECF" w:rsidRDefault="00B65939" w:rsidP="00DC4004">
            <w:r w:rsidRPr="00967ECF">
              <w:t>Must be greater than the previous Transmission Number</w:t>
            </w:r>
          </w:p>
        </w:tc>
      </w:tr>
      <w:tr w:rsidR="00B65939" w:rsidRPr="001D3E2C" w14:paraId="13EA917F" w14:textId="77777777" w:rsidTr="00B65939">
        <w:trPr>
          <w:trHeight w:val="262"/>
        </w:trPr>
        <w:tc>
          <w:tcPr>
            <w:tcW w:w="1164" w:type="dxa"/>
          </w:tcPr>
          <w:p w14:paraId="0902F400" w14:textId="77777777" w:rsidR="00B65939" w:rsidRPr="00967ECF" w:rsidRDefault="00B65939" w:rsidP="00DC4004">
            <w:r w:rsidRPr="00967ECF">
              <w:lastRenderedPageBreak/>
              <w:t>6</w:t>
            </w:r>
          </w:p>
        </w:tc>
        <w:tc>
          <w:tcPr>
            <w:tcW w:w="3728" w:type="dxa"/>
          </w:tcPr>
          <w:p w14:paraId="51575C0C" w14:textId="77777777" w:rsidR="00B65939" w:rsidRPr="00967ECF" w:rsidRDefault="00B65939" w:rsidP="00DC4004">
            <w:r w:rsidRPr="00967ECF">
              <w:t>EXPORT FILE PORTION</w:t>
            </w:r>
          </w:p>
        </w:tc>
        <w:tc>
          <w:tcPr>
            <w:tcW w:w="1683" w:type="dxa"/>
          </w:tcPr>
          <w:p w14:paraId="1F731B7C" w14:textId="77777777" w:rsidR="00B65939" w:rsidRPr="00967ECF" w:rsidRDefault="00B65939" w:rsidP="00DC4004">
            <w:r w:rsidRPr="00967ECF">
              <w:t>Numeric</w:t>
            </w:r>
          </w:p>
        </w:tc>
        <w:tc>
          <w:tcPr>
            <w:tcW w:w="2618" w:type="dxa"/>
          </w:tcPr>
          <w:p w14:paraId="1DF21427" w14:textId="77777777" w:rsidR="00B65939" w:rsidRPr="00967ECF" w:rsidRDefault="00B65939" w:rsidP="00DC4004">
            <w:r w:rsidRPr="00967ECF">
              <w:t>N[N][N]</w:t>
            </w:r>
          </w:p>
        </w:tc>
        <w:tc>
          <w:tcPr>
            <w:tcW w:w="748" w:type="dxa"/>
          </w:tcPr>
          <w:p w14:paraId="6AFBE72B" w14:textId="77777777" w:rsidR="00B65939" w:rsidRPr="00967ECF" w:rsidRDefault="00B65939" w:rsidP="00DC4004">
            <w:r w:rsidRPr="00967ECF">
              <w:t>1</w:t>
            </w:r>
          </w:p>
        </w:tc>
        <w:tc>
          <w:tcPr>
            <w:tcW w:w="748" w:type="dxa"/>
          </w:tcPr>
          <w:p w14:paraId="5CE05601" w14:textId="77777777" w:rsidR="00B65939" w:rsidRPr="00967ECF" w:rsidRDefault="00B65939" w:rsidP="00DC4004">
            <w:r w:rsidRPr="00967ECF">
              <w:t>3</w:t>
            </w:r>
          </w:p>
        </w:tc>
        <w:tc>
          <w:tcPr>
            <w:tcW w:w="2977" w:type="dxa"/>
          </w:tcPr>
          <w:p w14:paraId="25504818" w14:textId="77777777" w:rsidR="00B65939" w:rsidRPr="00967ECF" w:rsidRDefault="00B65939" w:rsidP="00DC4004">
            <w:r w:rsidRPr="00967ECF">
              <w:t>Must be a positive number between 1 and 1000</w:t>
            </w:r>
          </w:p>
        </w:tc>
      </w:tr>
      <w:tr w:rsidR="00B65939" w:rsidRPr="001D3E2C" w14:paraId="2F355AD2" w14:textId="77777777" w:rsidTr="00B65939">
        <w:trPr>
          <w:trHeight w:val="262"/>
        </w:trPr>
        <w:tc>
          <w:tcPr>
            <w:tcW w:w="1164" w:type="dxa"/>
          </w:tcPr>
          <w:p w14:paraId="28DC6145" w14:textId="77777777" w:rsidR="00B65939" w:rsidRPr="00B3065B" w:rsidRDefault="00B65939" w:rsidP="00DC4004">
            <w:r w:rsidRPr="00B3065B">
              <w:t>7</w:t>
            </w:r>
          </w:p>
        </w:tc>
        <w:tc>
          <w:tcPr>
            <w:tcW w:w="3728" w:type="dxa"/>
          </w:tcPr>
          <w:p w14:paraId="298C6D62" w14:textId="77777777" w:rsidR="00B65939" w:rsidRPr="00B3065B" w:rsidRDefault="00B65939" w:rsidP="00DC4004">
            <w:r w:rsidRPr="00B3065B">
              <w:t>NUMBER OF SERVICE RECORDS FOLLOWING</w:t>
            </w:r>
          </w:p>
        </w:tc>
        <w:tc>
          <w:tcPr>
            <w:tcW w:w="1683" w:type="dxa"/>
          </w:tcPr>
          <w:p w14:paraId="0B4D0FDD" w14:textId="77777777" w:rsidR="00B65939" w:rsidRPr="00B3065B" w:rsidRDefault="00B65939" w:rsidP="00DC4004">
            <w:r w:rsidRPr="00B3065B">
              <w:t>Numeric</w:t>
            </w:r>
          </w:p>
        </w:tc>
        <w:tc>
          <w:tcPr>
            <w:tcW w:w="2618" w:type="dxa"/>
          </w:tcPr>
          <w:p w14:paraId="26663ACC" w14:textId="77777777" w:rsidR="00B65939" w:rsidRPr="00B3065B" w:rsidRDefault="00B65939" w:rsidP="00DC4004">
            <w:r w:rsidRPr="00B3065B">
              <w:t>N[N][N][N]</w:t>
            </w:r>
          </w:p>
        </w:tc>
        <w:tc>
          <w:tcPr>
            <w:tcW w:w="748" w:type="dxa"/>
          </w:tcPr>
          <w:p w14:paraId="3AEA6FB6" w14:textId="77777777" w:rsidR="00B65939" w:rsidRPr="00B3065B" w:rsidRDefault="00B65939" w:rsidP="00DC4004"/>
        </w:tc>
        <w:tc>
          <w:tcPr>
            <w:tcW w:w="748" w:type="dxa"/>
          </w:tcPr>
          <w:p w14:paraId="4ECC7D85" w14:textId="77777777" w:rsidR="00B65939" w:rsidRPr="00B3065B" w:rsidRDefault="00B65939" w:rsidP="00DC4004"/>
        </w:tc>
        <w:tc>
          <w:tcPr>
            <w:tcW w:w="2977" w:type="dxa"/>
          </w:tcPr>
          <w:p w14:paraId="15F84072" w14:textId="77777777" w:rsidR="00B65939" w:rsidRPr="00B3065B" w:rsidRDefault="00B65939" w:rsidP="00DC4004">
            <w:r w:rsidRPr="00B3065B">
              <w:t xml:space="preserve">(For XML file max = </w:t>
            </w:r>
            <w:r>
              <w:t>5</w:t>
            </w:r>
            <w:r w:rsidRPr="00B3065B">
              <w:t>000)</w:t>
            </w:r>
          </w:p>
          <w:p w14:paraId="6FCD02D1" w14:textId="77777777" w:rsidR="00B65939" w:rsidRPr="00B3065B" w:rsidRDefault="00B65939" w:rsidP="00DC4004">
            <w:r w:rsidRPr="00B3065B">
              <w:t>Must match the number of records following.</w:t>
            </w:r>
          </w:p>
          <w:p w14:paraId="26F20EFA" w14:textId="77777777" w:rsidR="00B65939" w:rsidRPr="00B3065B" w:rsidRDefault="00B65939" w:rsidP="00DC4004">
            <w:r w:rsidRPr="00B3065B">
              <w:t xml:space="preserve">Must not exceed </w:t>
            </w:r>
            <w:r>
              <w:t>5</w:t>
            </w:r>
            <w:r w:rsidRPr="00B3065B">
              <w:t>000</w:t>
            </w:r>
          </w:p>
        </w:tc>
      </w:tr>
    </w:tbl>
    <w:p w14:paraId="2CEA0780" w14:textId="77777777" w:rsidR="00B65939" w:rsidRDefault="00B65939" w:rsidP="00B65939">
      <w:pPr>
        <w:pStyle w:val="DHHSbody"/>
      </w:pPr>
    </w:p>
    <w:p w14:paraId="292E91D8" w14:textId="77777777" w:rsidR="00B65939" w:rsidRDefault="00B65939" w:rsidP="00B65939">
      <w:pPr>
        <w:pStyle w:val="Heading3"/>
      </w:pPr>
      <w:bookmarkStart w:id="52" w:name="_Toc499817956"/>
      <w:bookmarkStart w:id="53" w:name="_Toc136435810"/>
      <w:r>
        <w:t>Transmission Numbers and Export File Portion Protocol</w:t>
      </w:r>
      <w:bookmarkEnd w:id="52"/>
      <w:bookmarkEnd w:id="53"/>
    </w:p>
    <w:p w14:paraId="7A9DC4DC" w14:textId="050EA1D4" w:rsidR="00B65939" w:rsidRPr="00E34C65" w:rsidRDefault="00B65939" w:rsidP="00DC4004">
      <w:pPr>
        <w:pStyle w:val="Body"/>
      </w:pPr>
      <w:r w:rsidRPr="00E34C65">
        <w:t>Transmission numbers should be used in the submission attempt. If wanting to update data previously submitted, increment the transmission number without changing the File Name and the data will be assumed to be a repeat submission resulting in previous data being deleted and the new data written.</w:t>
      </w:r>
    </w:p>
    <w:p w14:paraId="1196315F" w14:textId="3717F70F" w:rsidR="00B65939" w:rsidRPr="00E34C65" w:rsidRDefault="00B65939" w:rsidP="00DC4004">
      <w:pPr>
        <w:pStyle w:val="Body"/>
      </w:pPr>
      <w:r w:rsidRPr="00E34C65">
        <w:t xml:space="preserve">Export File Portions are used where there </w:t>
      </w:r>
      <w:r>
        <w:t>is</w:t>
      </w:r>
      <w:r w:rsidRPr="00E34C65">
        <w:t xml:space="preserve"> more than </w:t>
      </w:r>
      <w:r>
        <w:t xml:space="preserve">one file </w:t>
      </w:r>
      <w:r w:rsidRPr="00E34C65">
        <w:t>to be submitted</w:t>
      </w:r>
      <w:r>
        <w:t xml:space="preserve"> from one agency during the same quarter</w:t>
      </w:r>
      <w:r w:rsidRPr="00E34C65">
        <w:t>.</w:t>
      </w:r>
      <w:r>
        <w:t xml:space="preserve"> For example, where there are more than 5000 records to be submitted.</w:t>
      </w:r>
      <w:r w:rsidRPr="00E34C65">
        <w:t xml:space="preserve"> New portions</w:t>
      </w:r>
      <w:r>
        <w:t xml:space="preserve"> (files), regardless of whether these were generated from the same or different software/data collection systems,</w:t>
      </w:r>
      <w:r w:rsidRPr="00E34C65">
        <w:t xml:space="preserve"> are assumed to be new records</w:t>
      </w:r>
      <w:r>
        <w:t xml:space="preserve"> that must be appended to previous portions (files) during the same quarter</w:t>
      </w:r>
      <w:r w:rsidRPr="00E34C65">
        <w:t>.</w:t>
      </w:r>
      <w:r>
        <w:t xml:space="preserve">  For example, agency A generated 3 files in total for Q1, of which 2 data files were generated from service location A and another file from location B (regardless of the type of software used to collect the data).  Agency A must use Export File Portion numbers 1, 2 and 3 for each of the file</w:t>
      </w:r>
      <w:r w:rsidR="00B039C7">
        <w:t>s</w:t>
      </w:r>
      <w:r>
        <w:t xml:space="preserve"> in order for these three files to be appended to each other.  Data from the composite three files make up the total data for the agency in this quarter (Q1).</w:t>
      </w:r>
    </w:p>
    <w:p w14:paraId="49F0D052" w14:textId="77777777" w:rsidR="00B65939" w:rsidRDefault="00B65939" w:rsidP="00B65939">
      <w:pPr>
        <w:pStyle w:val="DHHSbody"/>
      </w:pPr>
    </w:p>
    <w:p w14:paraId="3674A638" w14:textId="2FA30289" w:rsidR="00B65939" w:rsidRPr="00967ECF" w:rsidRDefault="00B65939" w:rsidP="00B65939">
      <w:pPr>
        <w:pStyle w:val="Heading3"/>
        <w:ind w:left="-284"/>
      </w:pPr>
      <w:r>
        <w:br w:type="page"/>
      </w:r>
      <w:bookmarkStart w:id="54" w:name="_Toc136435811"/>
      <w:bookmarkStart w:id="55" w:name="_Toc499203693"/>
      <w:r w:rsidRPr="00C8232D">
        <w:lastRenderedPageBreak/>
        <w:t>Transmission Validation Rules</w:t>
      </w:r>
      <w:bookmarkEnd w:id="54"/>
      <w:bookmarkEnd w:id="55"/>
    </w:p>
    <w:p w14:paraId="3419704F" w14:textId="77777777" w:rsidR="00B65939" w:rsidRPr="00DC4004" w:rsidRDefault="00B65939" w:rsidP="00DC4004">
      <w:pPr>
        <w:pStyle w:val="Body"/>
      </w:pPr>
      <w:r w:rsidRPr="00DC4004">
        <w:t xml:space="preserve">Note: to interpret the validation rules outlined in the following table please refer to Community Health Minimum Data Set Submission Guidelines for specific details for each of the listed data elements. </w:t>
      </w:r>
    </w:p>
    <w:p w14:paraId="4EF668DB" w14:textId="75D23DD4" w:rsidR="00B65939" w:rsidRPr="00B34E7B" w:rsidRDefault="00B65939" w:rsidP="00DC4004">
      <w:pPr>
        <w:pStyle w:val="Tablecaption"/>
      </w:pPr>
      <w:r>
        <w:t>Table 5: Rules</w:t>
      </w:r>
    </w:p>
    <w:tbl>
      <w:tblPr>
        <w:tblW w:w="14760" w:type="dxa"/>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80"/>
        <w:gridCol w:w="3158"/>
        <w:gridCol w:w="1702"/>
        <w:gridCol w:w="1792"/>
        <w:gridCol w:w="1145"/>
        <w:gridCol w:w="1171"/>
        <w:gridCol w:w="4712"/>
      </w:tblGrid>
      <w:tr w:rsidR="00B65939" w:rsidRPr="00EE05BB" w14:paraId="597910D4" w14:textId="77777777" w:rsidTr="00B65939">
        <w:trPr>
          <w:cantSplit/>
          <w:trHeight w:val="450"/>
          <w:tblHeader/>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5E217173" w14:textId="77777777" w:rsidR="00B65939" w:rsidRPr="00DC4004" w:rsidRDefault="00B65939" w:rsidP="00DC4004">
            <w:pPr>
              <w:pStyle w:val="Tablecolhead"/>
            </w:pPr>
            <w:r w:rsidRPr="00DC4004">
              <w:t>Item Number</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14:paraId="440A2517" w14:textId="77777777" w:rsidR="00B65939" w:rsidRPr="00DC4004" w:rsidRDefault="00B65939" w:rsidP="00DC4004">
            <w:pPr>
              <w:pStyle w:val="Tablecolhead"/>
            </w:pPr>
            <w:r w:rsidRPr="00DC4004">
              <w:t>Data Record</w:t>
            </w:r>
          </w:p>
          <w:p w14:paraId="543DB4CD" w14:textId="77777777" w:rsidR="00B65939" w:rsidRPr="00DC4004" w:rsidRDefault="00B65939" w:rsidP="00DC4004">
            <w:pPr>
              <w:pStyle w:val="Tablecolhead"/>
            </w:pPr>
            <w:r w:rsidRPr="00DC4004">
              <w:t>(Reported once per occasion of service)</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5E4E0752" w14:textId="77777777" w:rsidR="00B65939" w:rsidRPr="00DC4004" w:rsidRDefault="00B65939" w:rsidP="00DC4004">
            <w:pPr>
              <w:pStyle w:val="Tablecolhead"/>
            </w:pPr>
            <w:r w:rsidRPr="00DC4004">
              <w:t>Data type</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727BAF60" w14:textId="77777777" w:rsidR="00B65939" w:rsidRPr="00DC4004" w:rsidRDefault="00B65939" w:rsidP="00DC4004">
            <w:pPr>
              <w:pStyle w:val="Tablecolhead"/>
            </w:pPr>
            <w:r w:rsidRPr="00DC4004">
              <w:t>Representational Format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0E03E6DF" w14:textId="77777777" w:rsidR="00B65939" w:rsidRPr="00DC4004" w:rsidRDefault="00B65939" w:rsidP="00DC4004">
            <w:pPr>
              <w:pStyle w:val="Tablecolhead"/>
            </w:pPr>
            <w:r w:rsidRPr="00DC4004">
              <w:t>Min size</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46BCA931" w14:textId="77777777" w:rsidR="00B65939" w:rsidRPr="00DC4004" w:rsidRDefault="00B65939" w:rsidP="00DC4004">
            <w:pPr>
              <w:pStyle w:val="Tablecolhead"/>
            </w:pPr>
            <w:r w:rsidRPr="00DC4004">
              <w:t>Max size</w:t>
            </w:r>
          </w:p>
        </w:tc>
        <w:tc>
          <w:tcPr>
            <w:tcW w:w="4712" w:type="dxa"/>
            <w:tcBorders>
              <w:top w:val="single" w:sz="6" w:space="0" w:color="auto"/>
              <w:left w:val="single" w:sz="6" w:space="0" w:color="auto"/>
              <w:bottom w:val="single" w:sz="6" w:space="0" w:color="auto"/>
              <w:right w:val="single" w:sz="6" w:space="0" w:color="auto"/>
            </w:tcBorders>
            <w:shd w:val="clear" w:color="auto" w:fill="FFFFFF"/>
          </w:tcPr>
          <w:p w14:paraId="4EB38EC6" w14:textId="77777777" w:rsidR="00B65939" w:rsidRPr="00DC4004" w:rsidRDefault="00B65939" w:rsidP="00DC4004">
            <w:pPr>
              <w:pStyle w:val="Tablecolhead"/>
            </w:pPr>
            <w:r w:rsidRPr="00DC4004">
              <w:t>Validation rules</w:t>
            </w:r>
          </w:p>
        </w:tc>
      </w:tr>
      <w:tr w:rsidR="00B65939" w14:paraId="3F87660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487791F" w14:textId="77777777" w:rsidR="00B65939" w:rsidRDefault="00B65939" w:rsidP="00DC4004">
            <w:r>
              <w:t>1</w:t>
            </w:r>
          </w:p>
        </w:tc>
        <w:tc>
          <w:tcPr>
            <w:tcW w:w="3158" w:type="dxa"/>
            <w:tcBorders>
              <w:top w:val="single" w:sz="6" w:space="0" w:color="auto"/>
              <w:left w:val="single" w:sz="6" w:space="0" w:color="auto"/>
              <w:bottom w:val="single" w:sz="6" w:space="0" w:color="auto"/>
              <w:right w:val="single" w:sz="6" w:space="0" w:color="auto"/>
            </w:tcBorders>
          </w:tcPr>
          <w:p w14:paraId="2C3E6784" w14:textId="77777777" w:rsidR="00B65939" w:rsidRDefault="00B65939" w:rsidP="00DC4004">
            <w:r>
              <w:t>CAMPUS CLIENT IDENTIFIER</w:t>
            </w:r>
          </w:p>
        </w:tc>
        <w:tc>
          <w:tcPr>
            <w:tcW w:w="1702" w:type="dxa"/>
            <w:tcBorders>
              <w:top w:val="single" w:sz="6" w:space="0" w:color="auto"/>
              <w:left w:val="single" w:sz="6" w:space="0" w:color="auto"/>
              <w:bottom w:val="single" w:sz="6" w:space="0" w:color="auto"/>
              <w:right w:val="single" w:sz="6" w:space="0" w:color="auto"/>
            </w:tcBorders>
          </w:tcPr>
          <w:p w14:paraId="7115F0D7" w14:textId="77777777" w:rsidR="00B65939" w:rsidRDefault="00B65939" w:rsidP="00DC4004">
            <w:r>
              <w:t>Alphanumeric</w:t>
            </w:r>
          </w:p>
        </w:tc>
        <w:tc>
          <w:tcPr>
            <w:tcW w:w="1792" w:type="dxa"/>
            <w:tcBorders>
              <w:top w:val="single" w:sz="6" w:space="0" w:color="auto"/>
              <w:left w:val="single" w:sz="6" w:space="0" w:color="auto"/>
              <w:bottom w:val="single" w:sz="6" w:space="0" w:color="auto"/>
              <w:right w:val="single" w:sz="6" w:space="0" w:color="auto"/>
            </w:tcBorders>
          </w:tcPr>
          <w:p w14:paraId="71C569A7" w14:textId="77777777" w:rsidR="00B65939" w:rsidRDefault="00B65939" w:rsidP="00DC4004">
            <w:r>
              <w:t>AAAAAAAAAA</w:t>
            </w:r>
          </w:p>
        </w:tc>
        <w:tc>
          <w:tcPr>
            <w:tcW w:w="1145" w:type="dxa"/>
            <w:tcBorders>
              <w:top w:val="single" w:sz="6" w:space="0" w:color="auto"/>
              <w:left w:val="single" w:sz="6" w:space="0" w:color="auto"/>
              <w:bottom w:val="single" w:sz="6" w:space="0" w:color="auto"/>
              <w:right w:val="single" w:sz="6" w:space="0" w:color="auto"/>
            </w:tcBorders>
          </w:tcPr>
          <w:p w14:paraId="3D732E1E" w14:textId="77777777" w:rsidR="00B65939" w:rsidRDefault="00B65939" w:rsidP="00DC4004">
            <w:r>
              <w:t>1</w:t>
            </w:r>
          </w:p>
        </w:tc>
        <w:tc>
          <w:tcPr>
            <w:tcW w:w="1171" w:type="dxa"/>
            <w:tcBorders>
              <w:top w:val="single" w:sz="6" w:space="0" w:color="auto"/>
              <w:left w:val="single" w:sz="6" w:space="0" w:color="auto"/>
              <w:bottom w:val="single" w:sz="6" w:space="0" w:color="auto"/>
              <w:right w:val="single" w:sz="6" w:space="0" w:color="auto"/>
            </w:tcBorders>
          </w:tcPr>
          <w:p w14:paraId="06BD17E2" w14:textId="77777777" w:rsidR="00B65939" w:rsidRDefault="00B65939" w:rsidP="00DC4004">
            <w:r>
              <w:t>10</w:t>
            </w:r>
          </w:p>
        </w:tc>
        <w:tc>
          <w:tcPr>
            <w:tcW w:w="4712" w:type="dxa"/>
            <w:tcBorders>
              <w:top w:val="single" w:sz="6" w:space="0" w:color="auto"/>
              <w:left w:val="single" w:sz="6" w:space="0" w:color="auto"/>
              <w:bottom w:val="single" w:sz="6" w:space="0" w:color="auto"/>
              <w:right w:val="single" w:sz="6" w:space="0" w:color="auto"/>
            </w:tcBorders>
          </w:tcPr>
          <w:p w14:paraId="1F49EA8E" w14:textId="77777777" w:rsidR="00B65939" w:rsidRPr="00B3065B" w:rsidRDefault="00B65939" w:rsidP="00DC4004">
            <w:r w:rsidRPr="00B3065B">
              <w:t>Must not be Blank if element CONTACT CLIENT TYPE is equal to 1 and element CONTACT TYPE is equal to 1</w:t>
            </w:r>
          </w:p>
          <w:p w14:paraId="71B81EED" w14:textId="77777777" w:rsidR="00B65939" w:rsidRDefault="00B65939" w:rsidP="00DC4004">
            <w:r w:rsidRPr="00B3065B">
              <w:t xml:space="preserve">Must be less than 11 characters long </w:t>
            </w:r>
          </w:p>
        </w:tc>
      </w:tr>
      <w:tr w:rsidR="00B65939" w14:paraId="1BBB9D9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4862052A" w14:textId="77777777" w:rsidR="00B65939" w:rsidRDefault="00B65939" w:rsidP="00DC4004">
            <w:r>
              <w:t>2</w:t>
            </w:r>
          </w:p>
        </w:tc>
        <w:tc>
          <w:tcPr>
            <w:tcW w:w="3158" w:type="dxa"/>
            <w:tcBorders>
              <w:top w:val="single" w:sz="6" w:space="0" w:color="auto"/>
              <w:left w:val="single" w:sz="6" w:space="0" w:color="auto"/>
              <w:bottom w:val="single" w:sz="6" w:space="0" w:color="auto"/>
              <w:right w:val="single" w:sz="6" w:space="0" w:color="auto"/>
            </w:tcBorders>
          </w:tcPr>
          <w:p w14:paraId="736D084D" w14:textId="77777777" w:rsidR="00B65939" w:rsidRDefault="00B65939" w:rsidP="00DC4004">
            <w:r>
              <w:t>CAMPUS CODE</w:t>
            </w:r>
          </w:p>
        </w:tc>
        <w:tc>
          <w:tcPr>
            <w:tcW w:w="1702" w:type="dxa"/>
            <w:tcBorders>
              <w:top w:val="single" w:sz="6" w:space="0" w:color="auto"/>
              <w:left w:val="single" w:sz="6" w:space="0" w:color="auto"/>
              <w:bottom w:val="single" w:sz="6" w:space="0" w:color="auto"/>
              <w:right w:val="single" w:sz="6" w:space="0" w:color="auto"/>
            </w:tcBorders>
          </w:tcPr>
          <w:p w14:paraId="38E46F54"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2E8FBF03" w14:textId="77777777" w:rsidR="00B65939" w:rsidRDefault="00B65939" w:rsidP="00DC4004">
            <w:r>
              <w:t>NNN</w:t>
            </w:r>
            <w:r w:rsidRPr="00EE05BB">
              <w:t>[N][N]</w:t>
            </w:r>
            <w:r>
              <w:t>-N</w:t>
            </w:r>
            <w:r w:rsidRPr="00EE05BB">
              <w:t>[N]</w:t>
            </w:r>
          </w:p>
        </w:tc>
        <w:tc>
          <w:tcPr>
            <w:tcW w:w="1145" w:type="dxa"/>
            <w:tcBorders>
              <w:top w:val="single" w:sz="6" w:space="0" w:color="auto"/>
              <w:left w:val="single" w:sz="6" w:space="0" w:color="auto"/>
              <w:bottom w:val="single" w:sz="6" w:space="0" w:color="auto"/>
              <w:right w:val="single" w:sz="6" w:space="0" w:color="auto"/>
            </w:tcBorders>
          </w:tcPr>
          <w:p w14:paraId="5B9F933B" w14:textId="77777777" w:rsidR="00B65939" w:rsidRDefault="00B65939" w:rsidP="00DC4004">
            <w:r>
              <w:t>5</w:t>
            </w:r>
          </w:p>
        </w:tc>
        <w:tc>
          <w:tcPr>
            <w:tcW w:w="1171" w:type="dxa"/>
            <w:tcBorders>
              <w:top w:val="single" w:sz="6" w:space="0" w:color="auto"/>
              <w:left w:val="single" w:sz="6" w:space="0" w:color="auto"/>
              <w:bottom w:val="single" w:sz="6" w:space="0" w:color="auto"/>
              <w:right w:val="single" w:sz="6" w:space="0" w:color="auto"/>
            </w:tcBorders>
          </w:tcPr>
          <w:p w14:paraId="13E020AB"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851F89F" w14:textId="77777777" w:rsidR="00B65939" w:rsidRDefault="00B65939" w:rsidP="00DC4004">
            <w:r>
              <w:t>Must be in Code Set Campus Code</w:t>
            </w:r>
          </w:p>
        </w:tc>
      </w:tr>
      <w:tr w:rsidR="00B65939" w14:paraId="1D8FBB9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7997BAE" w14:textId="77777777" w:rsidR="00B65939" w:rsidRPr="002F631A" w:rsidRDefault="00B65939" w:rsidP="00DC4004">
            <w:r w:rsidRPr="002F631A">
              <w:t>3</w:t>
            </w:r>
          </w:p>
        </w:tc>
        <w:tc>
          <w:tcPr>
            <w:tcW w:w="3158" w:type="dxa"/>
            <w:tcBorders>
              <w:top w:val="single" w:sz="6" w:space="0" w:color="auto"/>
              <w:left w:val="single" w:sz="6" w:space="0" w:color="auto"/>
              <w:bottom w:val="single" w:sz="6" w:space="0" w:color="auto"/>
              <w:right w:val="single" w:sz="6" w:space="0" w:color="auto"/>
            </w:tcBorders>
          </w:tcPr>
          <w:p w14:paraId="262A832D" w14:textId="77777777" w:rsidR="00B65939" w:rsidRDefault="00B65939" w:rsidP="00DC4004">
            <w:r>
              <w:t>CLIENT CONCESSION CARD TYPE</w:t>
            </w:r>
          </w:p>
        </w:tc>
        <w:tc>
          <w:tcPr>
            <w:tcW w:w="1702" w:type="dxa"/>
            <w:tcBorders>
              <w:top w:val="single" w:sz="6" w:space="0" w:color="auto"/>
              <w:left w:val="single" w:sz="6" w:space="0" w:color="auto"/>
              <w:bottom w:val="single" w:sz="6" w:space="0" w:color="auto"/>
              <w:right w:val="single" w:sz="6" w:space="0" w:color="auto"/>
            </w:tcBorders>
          </w:tcPr>
          <w:p w14:paraId="47F71B55" w14:textId="77777777" w:rsidR="00B65939" w:rsidRPr="002F631A" w:rsidRDefault="00B65939" w:rsidP="00DC4004">
            <w:r w:rsidRPr="002F631A">
              <w:t>Numeric</w:t>
            </w:r>
          </w:p>
        </w:tc>
        <w:tc>
          <w:tcPr>
            <w:tcW w:w="1792" w:type="dxa"/>
            <w:tcBorders>
              <w:top w:val="single" w:sz="6" w:space="0" w:color="auto"/>
              <w:left w:val="single" w:sz="6" w:space="0" w:color="auto"/>
              <w:bottom w:val="single" w:sz="6" w:space="0" w:color="auto"/>
              <w:right w:val="single" w:sz="6" w:space="0" w:color="auto"/>
            </w:tcBorders>
          </w:tcPr>
          <w:p w14:paraId="6DE05861" w14:textId="77777777" w:rsidR="00B65939" w:rsidRPr="002F631A"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52AB6C89" w14:textId="77777777" w:rsidR="00B65939" w:rsidRPr="002F631A" w:rsidRDefault="00B65939" w:rsidP="00DC4004">
            <w:r w:rsidRPr="002F631A">
              <w:t>0</w:t>
            </w:r>
          </w:p>
        </w:tc>
        <w:tc>
          <w:tcPr>
            <w:tcW w:w="1171" w:type="dxa"/>
            <w:tcBorders>
              <w:top w:val="single" w:sz="6" w:space="0" w:color="auto"/>
              <w:left w:val="single" w:sz="6" w:space="0" w:color="auto"/>
              <w:bottom w:val="single" w:sz="6" w:space="0" w:color="auto"/>
              <w:right w:val="single" w:sz="6" w:space="0" w:color="auto"/>
            </w:tcBorders>
          </w:tcPr>
          <w:p w14:paraId="156FA1CF" w14:textId="77777777" w:rsidR="00B65939" w:rsidRPr="002F631A" w:rsidRDefault="00B65939" w:rsidP="00DC4004">
            <w:r w:rsidRPr="002F631A">
              <w:t>1</w:t>
            </w:r>
          </w:p>
        </w:tc>
        <w:tc>
          <w:tcPr>
            <w:tcW w:w="4712" w:type="dxa"/>
            <w:tcBorders>
              <w:top w:val="single" w:sz="6" w:space="0" w:color="auto"/>
              <w:left w:val="single" w:sz="6" w:space="0" w:color="auto"/>
              <w:bottom w:val="single" w:sz="6" w:space="0" w:color="auto"/>
              <w:right w:val="single" w:sz="6" w:space="0" w:color="auto"/>
            </w:tcBorders>
          </w:tcPr>
          <w:p w14:paraId="769F3419" w14:textId="77777777" w:rsidR="00B65939" w:rsidRPr="00B3065B" w:rsidRDefault="00B65939" w:rsidP="00DC4004">
            <w:r w:rsidRPr="00B3065B">
              <w:t>Must not be Blank if element CONTACT CLIENT TYPE is equal to 1 and element CONTACT TYPE is equal to 1</w:t>
            </w:r>
          </w:p>
          <w:p w14:paraId="549EA23C" w14:textId="77777777" w:rsidR="00B65939" w:rsidRDefault="00B65939" w:rsidP="00DC4004">
            <w:r>
              <w:t>Must be in Code Set Concession Card Type</w:t>
            </w:r>
          </w:p>
          <w:p w14:paraId="64C2BB13" w14:textId="77777777" w:rsidR="00B65939" w:rsidRDefault="00B65939" w:rsidP="00DC4004">
            <w:r>
              <w:t>Must not be 4 if client is less than 65 years old</w:t>
            </w:r>
          </w:p>
        </w:tc>
      </w:tr>
      <w:tr w:rsidR="00B65939" w14:paraId="24B68240"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E1C7B14" w14:textId="77777777" w:rsidR="00B65939" w:rsidRDefault="00B65939" w:rsidP="00DC4004">
            <w:r>
              <w:t>4</w:t>
            </w:r>
          </w:p>
        </w:tc>
        <w:tc>
          <w:tcPr>
            <w:tcW w:w="3158" w:type="dxa"/>
            <w:tcBorders>
              <w:top w:val="single" w:sz="6" w:space="0" w:color="auto"/>
              <w:left w:val="single" w:sz="6" w:space="0" w:color="auto"/>
              <w:bottom w:val="single" w:sz="6" w:space="0" w:color="auto"/>
              <w:right w:val="single" w:sz="6" w:space="0" w:color="auto"/>
            </w:tcBorders>
          </w:tcPr>
          <w:p w14:paraId="15AA8556" w14:textId="77777777" w:rsidR="00B65939" w:rsidRDefault="00B65939" w:rsidP="00DC4004">
            <w:r>
              <w:t>CLIENT COUNTRY OF BIRTH</w:t>
            </w:r>
          </w:p>
        </w:tc>
        <w:tc>
          <w:tcPr>
            <w:tcW w:w="1702" w:type="dxa"/>
            <w:tcBorders>
              <w:top w:val="single" w:sz="6" w:space="0" w:color="auto"/>
              <w:left w:val="single" w:sz="6" w:space="0" w:color="auto"/>
              <w:bottom w:val="single" w:sz="6" w:space="0" w:color="auto"/>
              <w:right w:val="single" w:sz="6" w:space="0" w:color="auto"/>
            </w:tcBorders>
          </w:tcPr>
          <w:p w14:paraId="49C9EA44" w14:textId="77777777" w:rsidR="00B65939" w:rsidRPr="00392E6B" w:rsidRDefault="00B65939" w:rsidP="00DC4004">
            <w:r w:rsidRPr="00392E6B">
              <w:t>Numeric</w:t>
            </w:r>
          </w:p>
        </w:tc>
        <w:tc>
          <w:tcPr>
            <w:tcW w:w="1792" w:type="dxa"/>
            <w:tcBorders>
              <w:top w:val="single" w:sz="6" w:space="0" w:color="auto"/>
              <w:left w:val="single" w:sz="6" w:space="0" w:color="auto"/>
              <w:bottom w:val="single" w:sz="6" w:space="0" w:color="auto"/>
              <w:right w:val="single" w:sz="6" w:space="0" w:color="auto"/>
            </w:tcBorders>
          </w:tcPr>
          <w:p w14:paraId="622D0B1E"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7510649F"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0F12917"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0EC21E9E" w14:textId="77777777" w:rsidR="00B65939" w:rsidRPr="00B3065B" w:rsidRDefault="00B65939" w:rsidP="00DC4004">
            <w:r w:rsidRPr="00B3065B">
              <w:t>Must not be Blank if element CONTACT CLIENT TYPE is equal to 1 and element CONTACT TYPE is equal to 1</w:t>
            </w:r>
          </w:p>
          <w:p w14:paraId="481D3CE9" w14:textId="77777777" w:rsidR="00B65939" w:rsidRPr="00B3065B" w:rsidRDefault="00B65939" w:rsidP="00DC4004">
            <w:r>
              <w:t>Must be in Code Set Country of Birth</w:t>
            </w:r>
          </w:p>
        </w:tc>
      </w:tr>
      <w:tr w:rsidR="00B65939" w14:paraId="5AC439F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8AF8F4B" w14:textId="77777777" w:rsidR="00B65939" w:rsidRDefault="00B65939" w:rsidP="00DC4004">
            <w:r>
              <w:lastRenderedPageBreak/>
              <w:t>5</w:t>
            </w:r>
          </w:p>
        </w:tc>
        <w:tc>
          <w:tcPr>
            <w:tcW w:w="3158" w:type="dxa"/>
            <w:tcBorders>
              <w:top w:val="single" w:sz="6" w:space="0" w:color="auto"/>
              <w:left w:val="single" w:sz="6" w:space="0" w:color="auto"/>
              <w:bottom w:val="single" w:sz="6" w:space="0" w:color="auto"/>
              <w:right w:val="single" w:sz="6" w:space="0" w:color="auto"/>
            </w:tcBorders>
          </w:tcPr>
          <w:p w14:paraId="5218F302" w14:textId="77777777" w:rsidR="00B65939" w:rsidRDefault="00B65939" w:rsidP="00DC4004">
            <w:r>
              <w:t>CLIENT DATE OF BIRTH</w:t>
            </w:r>
          </w:p>
        </w:tc>
        <w:tc>
          <w:tcPr>
            <w:tcW w:w="1702" w:type="dxa"/>
            <w:tcBorders>
              <w:top w:val="single" w:sz="6" w:space="0" w:color="auto"/>
              <w:left w:val="single" w:sz="6" w:space="0" w:color="auto"/>
              <w:bottom w:val="single" w:sz="6" w:space="0" w:color="auto"/>
              <w:right w:val="single" w:sz="6" w:space="0" w:color="auto"/>
            </w:tcBorders>
          </w:tcPr>
          <w:p w14:paraId="222F6780" w14:textId="77777777" w:rsidR="00B65939" w:rsidRPr="00392E6B" w:rsidRDefault="00B65939" w:rsidP="00DC4004">
            <w:r w:rsidRPr="00392E6B">
              <w:t>Date</w:t>
            </w:r>
          </w:p>
        </w:tc>
        <w:tc>
          <w:tcPr>
            <w:tcW w:w="1792" w:type="dxa"/>
            <w:tcBorders>
              <w:top w:val="single" w:sz="6" w:space="0" w:color="auto"/>
              <w:left w:val="single" w:sz="6" w:space="0" w:color="auto"/>
              <w:bottom w:val="single" w:sz="6" w:space="0" w:color="auto"/>
              <w:right w:val="single" w:sz="6" w:space="0" w:color="auto"/>
            </w:tcBorders>
          </w:tcPr>
          <w:p w14:paraId="0FA24FD4"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60DD1F93"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E114703"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7DDF431" w14:textId="77777777" w:rsidR="00B65939" w:rsidRPr="00B3065B" w:rsidRDefault="00B65939" w:rsidP="00DC4004">
            <w:r w:rsidRPr="00B3065B">
              <w:t>Must not be Blank if element CONTACT CLIENT TYPE is equal to 1 and element CONTACT TYPE is equal to 1</w:t>
            </w:r>
          </w:p>
          <w:p w14:paraId="38EDB4D2" w14:textId="77777777" w:rsidR="00B65939" w:rsidRDefault="00B65939" w:rsidP="00DC4004">
            <w:r w:rsidRPr="00B3065B">
              <w:t>Must be in prescribed date format. Year of birth must not be before 1895</w:t>
            </w:r>
          </w:p>
          <w:p w14:paraId="123EBEE6" w14:textId="77777777" w:rsidR="00B65939" w:rsidRDefault="00B65939" w:rsidP="00DC4004">
            <w:r>
              <w:t xml:space="preserve">Client age is must not be </w:t>
            </w:r>
            <w:r w:rsidRPr="00DC4004">
              <w:t>≥</w:t>
            </w:r>
            <w:r>
              <w:t xml:space="preserve"> 124</w:t>
            </w:r>
          </w:p>
          <w:p w14:paraId="0C2E3288" w14:textId="77777777" w:rsidR="00B65939" w:rsidRDefault="00B65939" w:rsidP="00DC4004">
            <w:r>
              <w:t>Client date of birth must not be in the future</w:t>
            </w:r>
          </w:p>
          <w:p w14:paraId="63554EFD" w14:textId="77777777" w:rsidR="00B65939" w:rsidRPr="00B3065B" w:rsidRDefault="00B65939" w:rsidP="00DC4004">
            <w:r>
              <w:t>Client date of birth must not be after Service list start date</w:t>
            </w:r>
          </w:p>
        </w:tc>
      </w:tr>
      <w:tr w:rsidR="00B65939" w14:paraId="55A01B9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4F0B4D0" w14:textId="77777777" w:rsidR="00B65939" w:rsidRDefault="00B65939" w:rsidP="00DC4004">
            <w:r>
              <w:t>6</w:t>
            </w:r>
          </w:p>
        </w:tc>
        <w:tc>
          <w:tcPr>
            <w:tcW w:w="3158" w:type="dxa"/>
            <w:tcBorders>
              <w:top w:val="single" w:sz="6" w:space="0" w:color="auto"/>
              <w:left w:val="single" w:sz="6" w:space="0" w:color="auto"/>
              <w:bottom w:val="single" w:sz="6" w:space="0" w:color="auto"/>
              <w:right w:val="single" w:sz="6" w:space="0" w:color="auto"/>
            </w:tcBorders>
          </w:tcPr>
          <w:p w14:paraId="1155619D" w14:textId="77777777" w:rsidR="00B65939" w:rsidRDefault="00B65939" w:rsidP="00DC4004">
            <w:r>
              <w:t>CLIENT DATE OF BIRTH ACCURACY</w:t>
            </w:r>
          </w:p>
        </w:tc>
        <w:tc>
          <w:tcPr>
            <w:tcW w:w="1702" w:type="dxa"/>
            <w:tcBorders>
              <w:top w:val="single" w:sz="6" w:space="0" w:color="auto"/>
              <w:left w:val="single" w:sz="6" w:space="0" w:color="auto"/>
              <w:bottom w:val="single" w:sz="6" w:space="0" w:color="auto"/>
              <w:right w:val="single" w:sz="6" w:space="0" w:color="auto"/>
            </w:tcBorders>
          </w:tcPr>
          <w:p w14:paraId="138E738B" w14:textId="77777777" w:rsidR="00B65939" w:rsidRPr="00CB1995" w:rsidRDefault="00B65939" w:rsidP="00DC4004">
            <w:r w:rsidRPr="00CB1995">
              <w:t>Alphanumeric</w:t>
            </w:r>
          </w:p>
        </w:tc>
        <w:tc>
          <w:tcPr>
            <w:tcW w:w="1792" w:type="dxa"/>
            <w:tcBorders>
              <w:top w:val="single" w:sz="6" w:space="0" w:color="auto"/>
              <w:left w:val="single" w:sz="6" w:space="0" w:color="auto"/>
              <w:bottom w:val="single" w:sz="6" w:space="0" w:color="auto"/>
              <w:right w:val="single" w:sz="6" w:space="0" w:color="auto"/>
            </w:tcBorders>
          </w:tcPr>
          <w:p w14:paraId="5AF3551D" w14:textId="77777777" w:rsidR="00B65939" w:rsidRDefault="00B65939" w:rsidP="00DC4004">
            <w:r>
              <w:t>“AAA”</w:t>
            </w:r>
          </w:p>
        </w:tc>
        <w:tc>
          <w:tcPr>
            <w:tcW w:w="1145" w:type="dxa"/>
            <w:tcBorders>
              <w:top w:val="single" w:sz="6" w:space="0" w:color="auto"/>
              <w:left w:val="single" w:sz="6" w:space="0" w:color="auto"/>
              <w:bottom w:val="single" w:sz="6" w:space="0" w:color="auto"/>
              <w:right w:val="single" w:sz="6" w:space="0" w:color="auto"/>
            </w:tcBorders>
          </w:tcPr>
          <w:p w14:paraId="44152D86"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B804E69"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044CFF18" w14:textId="77777777" w:rsidR="00B65939" w:rsidRPr="00B3065B" w:rsidRDefault="00B65939" w:rsidP="00DC4004">
            <w:r w:rsidRPr="00B3065B">
              <w:t>Must not be Blank if element CONTACT CLIENT TYPE is equal to 1 and element CONTACT TYPE is equal to 1</w:t>
            </w:r>
          </w:p>
          <w:p w14:paraId="18E2F365" w14:textId="77777777" w:rsidR="00B65939" w:rsidRPr="00B3065B" w:rsidRDefault="00B65939" w:rsidP="00DC4004">
            <w:r w:rsidRPr="00B3065B">
              <w:t>Must be in Code Set Date of Birth Accuracy</w:t>
            </w:r>
          </w:p>
        </w:tc>
      </w:tr>
      <w:tr w:rsidR="00B65939" w14:paraId="51B2348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A4F6F01" w14:textId="77777777" w:rsidR="00B65939" w:rsidRDefault="00B65939" w:rsidP="00DC4004">
            <w:r>
              <w:t>7</w:t>
            </w:r>
          </w:p>
        </w:tc>
        <w:tc>
          <w:tcPr>
            <w:tcW w:w="3158" w:type="dxa"/>
            <w:tcBorders>
              <w:top w:val="single" w:sz="6" w:space="0" w:color="auto"/>
              <w:left w:val="single" w:sz="6" w:space="0" w:color="auto"/>
              <w:bottom w:val="single" w:sz="6" w:space="0" w:color="auto"/>
              <w:right w:val="single" w:sz="6" w:space="0" w:color="auto"/>
            </w:tcBorders>
          </w:tcPr>
          <w:p w14:paraId="546282EE" w14:textId="77777777" w:rsidR="00B65939" w:rsidRDefault="00B65939" w:rsidP="00DC4004">
            <w:r>
              <w:t>CLIENT GENDER IDENTITY</w:t>
            </w:r>
          </w:p>
        </w:tc>
        <w:tc>
          <w:tcPr>
            <w:tcW w:w="1702" w:type="dxa"/>
            <w:tcBorders>
              <w:top w:val="single" w:sz="6" w:space="0" w:color="auto"/>
              <w:left w:val="single" w:sz="6" w:space="0" w:color="auto"/>
              <w:bottom w:val="single" w:sz="6" w:space="0" w:color="auto"/>
              <w:right w:val="single" w:sz="6" w:space="0" w:color="auto"/>
            </w:tcBorders>
          </w:tcPr>
          <w:p w14:paraId="6245D12E" w14:textId="77777777" w:rsidR="00B65939" w:rsidRPr="00CB1995" w:rsidRDefault="00B65939" w:rsidP="00DC4004">
            <w:r w:rsidRPr="00CB1995">
              <w:t>Numeric</w:t>
            </w:r>
          </w:p>
        </w:tc>
        <w:tc>
          <w:tcPr>
            <w:tcW w:w="1792" w:type="dxa"/>
            <w:tcBorders>
              <w:top w:val="single" w:sz="6" w:space="0" w:color="auto"/>
              <w:left w:val="single" w:sz="6" w:space="0" w:color="auto"/>
              <w:bottom w:val="single" w:sz="6" w:space="0" w:color="auto"/>
              <w:right w:val="single" w:sz="6" w:space="0" w:color="auto"/>
            </w:tcBorders>
          </w:tcPr>
          <w:p w14:paraId="2B76C10E"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05D90CC8"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2CC0E33"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1949A78D" w14:textId="77777777" w:rsidR="00B65939" w:rsidRPr="00B3065B" w:rsidRDefault="00B65939" w:rsidP="00DC4004">
            <w:r w:rsidRPr="00B3065B">
              <w:t>Must not be Blank if element CONTACT CLIENT TYPE is equal to 1 and element CONTACT TYPE is equal to 1</w:t>
            </w:r>
          </w:p>
          <w:p w14:paraId="39AD8ACA" w14:textId="77777777" w:rsidR="00B65939" w:rsidRPr="00B3065B" w:rsidRDefault="00B65939" w:rsidP="00DC4004">
            <w:r w:rsidRPr="00B3065B">
              <w:t>Must be in Code Set Gender Identity</w:t>
            </w:r>
          </w:p>
        </w:tc>
      </w:tr>
      <w:tr w:rsidR="00B65939" w14:paraId="333CB7E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C972F3C" w14:textId="77777777" w:rsidR="00B65939" w:rsidRDefault="00B65939" w:rsidP="00DC4004">
            <w:r>
              <w:t>8</w:t>
            </w:r>
          </w:p>
        </w:tc>
        <w:tc>
          <w:tcPr>
            <w:tcW w:w="3158" w:type="dxa"/>
            <w:tcBorders>
              <w:top w:val="single" w:sz="6" w:space="0" w:color="auto"/>
              <w:left w:val="single" w:sz="6" w:space="0" w:color="auto"/>
              <w:bottom w:val="single" w:sz="6" w:space="0" w:color="auto"/>
              <w:right w:val="single" w:sz="6" w:space="0" w:color="auto"/>
            </w:tcBorders>
          </w:tcPr>
          <w:p w14:paraId="0EFBF01C" w14:textId="77777777" w:rsidR="00B65939" w:rsidRDefault="00B65939" w:rsidP="00DC4004">
            <w:r>
              <w:t>CLIENT HEALTH CONDITIONS 1</w:t>
            </w:r>
          </w:p>
        </w:tc>
        <w:tc>
          <w:tcPr>
            <w:tcW w:w="1702" w:type="dxa"/>
            <w:tcBorders>
              <w:top w:val="single" w:sz="6" w:space="0" w:color="auto"/>
              <w:left w:val="single" w:sz="6" w:space="0" w:color="auto"/>
              <w:bottom w:val="single" w:sz="6" w:space="0" w:color="auto"/>
              <w:right w:val="single" w:sz="6" w:space="0" w:color="auto"/>
            </w:tcBorders>
          </w:tcPr>
          <w:p w14:paraId="72371771" w14:textId="77777777" w:rsidR="00B65939" w:rsidRDefault="00B65939" w:rsidP="00DC4004">
            <w:r w:rsidRPr="00CB1995">
              <w:t>Alphanumeric</w:t>
            </w:r>
          </w:p>
        </w:tc>
        <w:tc>
          <w:tcPr>
            <w:tcW w:w="1792" w:type="dxa"/>
            <w:tcBorders>
              <w:top w:val="single" w:sz="6" w:space="0" w:color="auto"/>
              <w:left w:val="single" w:sz="6" w:space="0" w:color="auto"/>
              <w:bottom w:val="single" w:sz="6" w:space="0" w:color="auto"/>
              <w:right w:val="single" w:sz="6" w:space="0" w:color="auto"/>
            </w:tcBorders>
          </w:tcPr>
          <w:p w14:paraId="468B4FDF" w14:textId="77777777" w:rsidR="00B65939" w:rsidRPr="00B3065B" w:rsidRDefault="00B65939" w:rsidP="00DC4004">
            <w:r w:rsidRPr="00B3065B">
              <w:t>ANNN[N][N]</w:t>
            </w:r>
          </w:p>
        </w:tc>
        <w:tc>
          <w:tcPr>
            <w:tcW w:w="1145" w:type="dxa"/>
            <w:tcBorders>
              <w:top w:val="single" w:sz="6" w:space="0" w:color="auto"/>
              <w:left w:val="single" w:sz="6" w:space="0" w:color="auto"/>
              <w:bottom w:val="single" w:sz="6" w:space="0" w:color="auto"/>
              <w:right w:val="single" w:sz="6" w:space="0" w:color="auto"/>
            </w:tcBorders>
          </w:tcPr>
          <w:p w14:paraId="698407BC" w14:textId="77777777" w:rsidR="00B65939" w:rsidRDefault="00B65939" w:rsidP="00DC4004">
            <w:r>
              <w:t>3</w:t>
            </w:r>
          </w:p>
        </w:tc>
        <w:tc>
          <w:tcPr>
            <w:tcW w:w="1171" w:type="dxa"/>
            <w:tcBorders>
              <w:top w:val="single" w:sz="6" w:space="0" w:color="auto"/>
              <w:left w:val="single" w:sz="6" w:space="0" w:color="auto"/>
              <w:bottom w:val="single" w:sz="6" w:space="0" w:color="auto"/>
              <w:right w:val="single" w:sz="6" w:space="0" w:color="auto"/>
            </w:tcBorders>
          </w:tcPr>
          <w:p w14:paraId="09299C74" w14:textId="77777777" w:rsidR="00B65939" w:rsidRDefault="00B65939" w:rsidP="00DC4004">
            <w:r>
              <w:t>6</w:t>
            </w:r>
          </w:p>
        </w:tc>
        <w:tc>
          <w:tcPr>
            <w:tcW w:w="4712" w:type="dxa"/>
            <w:tcBorders>
              <w:top w:val="single" w:sz="6" w:space="0" w:color="auto"/>
              <w:left w:val="single" w:sz="6" w:space="0" w:color="auto"/>
              <w:bottom w:val="single" w:sz="6" w:space="0" w:color="auto"/>
              <w:right w:val="single" w:sz="6" w:space="0" w:color="auto"/>
            </w:tcBorders>
          </w:tcPr>
          <w:p w14:paraId="1C63C9DC" w14:textId="77777777" w:rsidR="00B65939" w:rsidRPr="00B3065B" w:rsidRDefault="00B65939" w:rsidP="00DC4004">
            <w:r w:rsidRPr="00B3065B">
              <w:t>Must not be Blank if element CONTACT CLIENT TYPE is equal to 1 and element CONTACT TYPE is equal to 1</w:t>
            </w:r>
          </w:p>
          <w:p w14:paraId="3B43CDD8" w14:textId="77777777" w:rsidR="00B65939" w:rsidRDefault="00B65939" w:rsidP="00DC4004">
            <w:r>
              <w:t>Must be in Code Set Health Condition (4 digit code) or known ICD10 code.</w:t>
            </w:r>
          </w:p>
        </w:tc>
      </w:tr>
      <w:tr w:rsidR="00B65939" w14:paraId="403B1A1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B67E9FE" w14:textId="77777777" w:rsidR="00B65939" w:rsidRDefault="00B65939" w:rsidP="00DC4004">
            <w:r>
              <w:lastRenderedPageBreak/>
              <w:t>9-17</w:t>
            </w:r>
          </w:p>
        </w:tc>
        <w:tc>
          <w:tcPr>
            <w:tcW w:w="3158" w:type="dxa"/>
            <w:tcBorders>
              <w:top w:val="single" w:sz="6" w:space="0" w:color="auto"/>
              <w:left w:val="single" w:sz="6" w:space="0" w:color="auto"/>
              <w:bottom w:val="single" w:sz="6" w:space="0" w:color="auto"/>
              <w:right w:val="single" w:sz="6" w:space="0" w:color="auto"/>
            </w:tcBorders>
          </w:tcPr>
          <w:p w14:paraId="1C887D48" w14:textId="77777777" w:rsidR="00B65939" w:rsidRDefault="00B65939" w:rsidP="00DC4004">
            <w:r>
              <w:t>CLIENT HEALTH CONDITIONS 2-10</w:t>
            </w:r>
          </w:p>
        </w:tc>
        <w:tc>
          <w:tcPr>
            <w:tcW w:w="1702" w:type="dxa"/>
            <w:tcBorders>
              <w:top w:val="single" w:sz="6" w:space="0" w:color="auto"/>
              <w:left w:val="single" w:sz="6" w:space="0" w:color="auto"/>
              <w:bottom w:val="single" w:sz="6" w:space="0" w:color="auto"/>
              <w:right w:val="single" w:sz="6" w:space="0" w:color="auto"/>
            </w:tcBorders>
          </w:tcPr>
          <w:p w14:paraId="3B3AFBFD"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60E1E1AA" w14:textId="77777777" w:rsidR="00B65939" w:rsidRPr="00B3065B" w:rsidRDefault="00B65939" w:rsidP="00DC4004">
            <w:r w:rsidRPr="00B3065B">
              <w:t>ANNN[N][N]</w:t>
            </w:r>
          </w:p>
        </w:tc>
        <w:tc>
          <w:tcPr>
            <w:tcW w:w="1145" w:type="dxa"/>
            <w:tcBorders>
              <w:top w:val="single" w:sz="6" w:space="0" w:color="auto"/>
              <w:left w:val="single" w:sz="6" w:space="0" w:color="auto"/>
              <w:bottom w:val="single" w:sz="6" w:space="0" w:color="auto"/>
              <w:right w:val="single" w:sz="6" w:space="0" w:color="auto"/>
            </w:tcBorders>
          </w:tcPr>
          <w:p w14:paraId="549B1EE8" w14:textId="77777777" w:rsidR="00B65939" w:rsidRDefault="00B65939" w:rsidP="00DC4004">
            <w:r>
              <w:t>5</w:t>
            </w:r>
          </w:p>
        </w:tc>
        <w:tc>
          <w:tcPr>
            <w:tcW w:w="1171" w:type="dxa"/>
            <w:tcBorders>
              <w:top w:val="single" w:sz="6" w:space="0" w:color="auto"/>
              <w:left w:val="single" w:sz="6" w:space="0" w:color="auto"/>
              <w:bottom w:val="single" w:sz="6" w:space="0" w:color="auto"/>
              <w:right w:val="single" w:sz="6" w:space="0" w:color="auto"/>
            </w:tcBorders>
          </w:tcPr>
          <w:p w14:paraId="5DFD968D" w14:textId="77777777" w:rsidR="00B65939" w:rsidRDefault="00B65939" w:rsidP="00DC4004">
            <w:r>
              <w:t>5</w:t>
            </w:r>
          </w:p>
        </w:tc>
        <w:tc>
          <w:tcPr>
            <w:tcW w:w="4712" w:type="dxa"/>
            <w:tcBorders>
              <w:top w:val="single" w:sz="6" w:space="0" w:color="auto"/>
              <w:left w:val="single" w:sz="6" w:space="0" w:color="auto"/>
              <w:bottom w:val="single" w:sz="6" w:space="0" w:color="auto"/>
              <w:right w:val="single" w:sz="6" w:space="0" w:color="auto"/>
            </w:tcBorders>
          </w:tcPr>
          <w:p w14:paraId="64858B1E" w14:textId="12107D62" w:rsidR="00B65939" w:rsidRDefault="00B65939" w:rsidP="00DC4004">
            <w:r>
              <w:t>Must be blank if previous number CLIENT HEALTH CONDITION is blank.</w:t>
            </w:r>
          </w:p>
          <w:p w14:paraId="7236ED50" w14:textId="77777777" w:rsidR="00B65939" w:rsidRDefault="00B65939" w:rsidP="00DC4004">
            <w:r>
              <w:t>Must be in Code Set Health Condition or known ICD10 code.</w:t>
            </w:r>
          </w:p>
        </w:tc>
      </w:tr>
      <w:tr w:rsidR="00B65939" w14:paraId="44EC6BEC"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66499EE" w14:textId="77777777" w:rsidR="00B65939" w:rsidRPr="00B3065B" w:rsidRDefault="00B65939" w:rsidP="00DC4004">
            <w:r w:rsidRPr="00B3065B">
              <w:t>18</w:t>
            </w:r>
          </w:p>
        </w:tc>
        <w:tc>
          <w:tcPr>
            <w:tcW w:w="3158" w:type="dxa"/>
            <w:tcBorders>
              <w:top w:val="single" w:sz="6" w:space="0" w:color="auto"/>
              <w:left w:val="single" w:sz="6" w:space="0" w:color="auto"/>
              <w:bottom w:val="single" w:sz="6" w:space="0" w:color="auto"/>
              <w:right w:val="single" w:sz="6" w:space="0" w:color="auto"/>
            </w:tcBorders>
          </w:tcPr>
          <w:p w14:paraId="4C72146E" w14:textId="77777777" w:rsidR="00B65939" w:rsidRDefault="00B65939" w:rsidP="00DC4004">
            <w:r>
              <w:t>CLIENT INDIGENOUS STATUS</w:t>
            </w:r>
          </w:p>
        </w:tc>
        <w:tc>
          <w:tcPr>
            <w:tcW w:w="1702" w:type="dxa"/>
            <w:tcBorders>
              <w:top w:val="single" w:sz="6" w:space="0" w:color="auto"/>
              <w:left w:val="single" w:sz="6" w:space="0" w:color="auto"/>
              <w:bottom w:val="single" w:sz="6" w:space="0" w:color="auto"/>
              <w:right w:val="single" w:sz="6" w:space="0" w:color="auto"/>
            </w:tcBorders>
          </w:tcPr>
          <w:p w14:paraId="4F86990D"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9AA606F"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184284ED"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AF242A7"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4AF3D03E" w14:textId="77777777" w:rsidR="00B65939" w:rsidRPr="00B3065B" w:rsidRDefault="00B65939" w:rsidP="00DC4004">
            <w:r w:rsidRPr="00B3065B">
              <w:t>Must not be Blank if element CONTACT CLIENT TYPE is equal to 1 and element CONTACT TYPE is equal to 1</w:t>
            </w:r>
          </w:p>
          <w:p w14:paraId="0688B09F" w14:textId="77777777" w:rsidR="00B65939" w:rsidRDefault="00B65939" w:rsidP="00DC4004">
            <w:r w:rsidRPr="00B3065B">
              <w:t>Must be in Code Set Indigenous Status</w:t>
            </w:r>
          </w:p>
        </w:tc>
      </w:tr>
      <w:tr w:rsidR="00B65939" w14:paraId="43C6AE64"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3CF5245C" w14:textId="77777777" w:rsidR="00B65939" w:rsidRPr="00B3065B" w:rsidRDefault="00B65939" w:rsidP="00DC4004">
            <w:r w:rsidRPr="00B3065B">
              <w:t>19</w:t>
            </w:r>
          </w:p>
        </w:tc>
        <w:tc>
          <w:tcPr>
            <w:tcW w:w="3158" w:type="dxa"/>
            <w:tcBorders>
              <w:top w:val="single" w:sz="6" w:space="0" w:color="auto"/>
              <w:left w:val="single" w:sz="6" w:space="0" w:color="auto"/>
              <w:bottom w:val="nil"/>
              <w:right w:val="single" w:sz="6" w:space="0" w:color="auto"/>
            </w:tcBorders>
          </w:tcPr>
          <w:p w14:paraId="2380BF48" w14:textId="77777777" w:rsidR="00B65939" w:rsidRDefault="00B65939" w:rsidP="00DC4004">
            <w:r>
              <w:t>CLIENT INDIVIDUAL HEALTH IDENTIFIER</w:t>
            </w:r>
          </w:p>
        </w:tc>
        <w:tc>
          <w:tcPr>
            <w:tcW w:w="1702" w:type="dxa"/>
            <w:tcBorders>
              <w:top w:val="single" w:sz="6" w:space="0" w:color="auto"/>
              <w:left w:val="single" w:sz="6" w:space="0" w:color="auto"/>
              <w:bottom w:val="nil"/>
              <w:right w:val="single" w:sz="6" w:space="0" w:color="auto"/>
            </w:tcBorders>
          </w:tcPr>
          <w:p w14:paraId="1D36E92D" w14:textId="77777777" w:rsidR="00B65939" w:rsidRDefault="00B65939" w:rsidP="00DC4004">
            <w:r>
              <w:t>Numeric</w:t>
            </w:r>
          </w:p>
        </w:tc>
        <w:tc>
          <w:tcPr>
            <w:tcW w:w="1792" w:type="dxa"/>
            <w:tcBorders>
              <w:top w:val="single" w:sz="6" w:space="0" w:color="auto"/>
              <w:left w:val="single" w:sz="6" w:space="0" w:color="auto"/>
              <w:bottom w:val="nil"/>
              <w:right w:val="single" w:sz="6" w:space="0" w:color="auto"/>
            </w:tcBorders>
          </w:tcPr>
          <w:p w14:paraId="5E9C29C7" w14:textId="77777777" w:rsidR="00B65939" w:rsidRDefault="00B65939" w:rsidP="00DC4004">
            <w:r>
              <w:t>800360NNNNNNNNNN</w:t>
            </w:r>
          </w:p>
        </w:tc>
        <w:tc>
          <w:tcPr>
            <w:tcW w:w="1145" w:type="dxa"/>
            <w:tcBorders>
              <w:top w:val="single" w:sz="6" w:space="0" w:color="auto"/>
              <w:left w:val="single" w:sz="6" w:space="0" w:color="auto"/>
              <w:bottom w:val="nil"/>
              <w:right w:val="single" w:sz="6" w:space="0" w:color="auto"/>
            </w:tcBorders>
          </w:tcPr>
          <w:p w14:paraId="27FBAD9B" w14:textId="77777777" w:rsidR="00B65939" w:rsidRDefault="00B65939" w:rsidP="00DC4004">
            <w:r>
              <w:t>0</w:t>
            </w:r>
          </w:p>
        </w:tc>
        <w:tc>
          <w:tcPr>
            <w:tcW w:w="1171" w:type="dxa"/>
            <w:tcBorders>
              <w:top w:val="single" w:sz="6" w:space="0" w:color="auto"/>
              <w:left w:val="single" w:sz="6" w:space="0" w:color="auto"/>
              <w:bottom w:val="nil"/>
              <w:right w:val="single" w:sz="6" w:space="0" w:color="auto"/>
            </w:tcBorders>
          </w:tcPr>
          <w:p w14:paraId="7D3FE5E0" w14:textId="77777777" w:rsidR="00B65939" w:rsidRDefault="00B65939" w:rsidP="00DC4004">
            <w:r>
              <w:t>16</w:t>
            </w:r>
          </w:p>
        </w:tc>
        <w:tc>
          <w:tcPr>
            <w:tcW w:w="4712" w:type="dxa"/>
            <w:tcBorders>
              <w:top w:val="single" w:sz="6" w:space="0" w:color="auto"/>
              <w:left w:val="single" w:sz="6" w:space="0" w:color="auto"/>
              <w:bottom w:val="nil"/>
              <w:right w:val="single" w:sz="6" w:space="0" w:color="auto"/>
            </w:tcBorders>
          </w:tcPr>
          <w:p w14:paraId="1762C906" w14:textId="725DF2E1" w:rsidR="00B65939" w:rsidRDefault="00B65939" w:rsidP="00DC4004">
            <w:r w:rsidRPr="00E132B0">
              <w:t>Must be Blank OR conform to IHI rules and starts with 800360 and is 16 digits</w:t>
            </w:r>
            <w:r>
              <w:t>.</w:t>
            </w:r>
          </w:p>
        </w:tc>
      </w:tr>
      <w:tr w:rsidR="00B65939" w14:paraId="55D90849"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381D098C" w14:textId="77777777" w:rsidR="00B65939" w:rsidRPr="00B3065B" w:rsidRDefault="00B65939" w:rsidP="00DC4004">
            <w:r w:rsidRPr="00B3065B">
              <w:t>20</w:t>
            </w:r>
          </w:p>
        </w:tc>
        <w:tc>
          <w:tcPr>
            <w:tcW w:w="3158" w:type="dxa"/>
            <w:tcBorders>
              <w:top w:val="single" w:sz="6" w:space="0" w:color="auto"/>
              <w:left w:val="single" w:sz="6" w:space="0" w:color="auto"/>
              <w:bottom w:val="nil"/>
              <w:right w:val="single" w:sz="6" w:space="0" w:color="auto"/>
            </w:tcBorders>
          </w:tcPr>
          <w:p w14:paraId="4D0403D2" w14:textId="77777777" w:rsidR="00B65939" w:rsidRDefault="00B65939" w:rsidP="00DC4004">
            <w:r>
              <w:t>CLIENT LOCALITY NAME</w:t>
            </w:r>
          </w:p>
        </w:tc>
        <w:tc>
          <w:tcPr>
            <w:tcW w:w="1702" w:type="dxa"/>
            <w:tcBorders>
              <w:top w:val="single" w:sz="6" w:space="0" w:color="auto"/>
              <w:left w:val="single" w:sz="6" w:space="0" w:color="auto"/>
              <w:bottom w:val="nil"/>
              <w:right w:val="single" w:sz="6" w:space="0" w:color="auto"/>
            </w:tcBorders>
          </w:tcPr>
          <w:p w14:paraId="2E135F77" w14:textId="77777777" w:rsidR="00B65939" w:rsidRPr="000F2A14" w:rsidRDefault="00B65939" w:rsidP="00DC4004">
            <w:r w:rsidRPr="000F2A14">
              <w:t>Alphanumeric</w:t>
            </w:r>
          </w:p>
        </w:tc>
        <w:tc>
          <w:tcPr>
            <w:tcW w:w="1792" w:type="dxa"/>
            <w:tcBorders>
              <w:top w:val="single" w:sz="6" w:space="0" w:color="auto"/>
              <w:left w:val="single" w:sz="6" w:space="0" w:color="auto"/>
              <w:bottom w:val="nil"/>
              <w:right w:val="single" w:sz="6" w:space="0" w:color="auto"/>
            </w:tcBorders>
          </w:tcPr>
          <w:p w14:paraId="38421958" w14:textId="77777777" w:rsidR="00B65939" w:rsidRPr="000F2A14" w:rsidRDefault="00B65939" w:rsidP="00DC4004">
            <w:r w:rsidRPr="000F2A14">
              <w:t>“AAAA…”</w:t>
            </w:r>
          </w:p>
        </w:tc>
        <w:tc>
          <w:tcPr>
            <w:tcW w:w="1145" w:type="dxa"/>
            <w:tcBorders>
              <w:top w:val="single" w:sz="6" w:space="0" w:color="auto"/>
              <w:left w:val="single" w:sz="6" w:space="0" w:color="auto"/>
              <w:bottom w:val="nil"/>
              <w:right w:val="single" w:sz="6" w:space="0" w:color="auto"/>
            </w:tcBorders>
          </w:tcPr>
          <w:p w14:paraId="5AD318E3" w14:textId="77777777" w:rsidR="00B65939" w:rsidRPr="000F2A14" w:rsidRDefault="00B65939" w:rsidP="00DC4004">
            <w:r w:rsidRPr="000F2A14">
              <w:t>0</w:t>
            </w:r>
          </w:p>
        </w:tc>
        <w:tc>
          <w:tcPr>
            <w:tcW w:w="1171" w:type="dxa"/>
            <w:tcBorders>
              <w:top w:val="single" w:sz="6" w:space="0" w:color="auto"/>
              <w:left w:val="single" w:sz="6" w:space="0" w:color="auto"/>
              <w:bottom w:val="nil"/>
              <w:right w:val="single" w:sz="6" w:space="0" w:color="auto"/>
            </w:tcBorders>
          </w:tcPr>
          <w:p w14:paraId="6F6EA716" w14:textId="77777777" w:rsidR="00B65939" w:rsidRPr="000F2A14" w:rsidRDefault="00B65939" w:rsidP="00DC4004">
            <w:r w:rsidRPr="000F2A14">
              <w:t>50</w:t>
            </w:r>
          </w:p>
        </w:tc>
        <w:tc>
          <w:tcPr>
            <w:tcW w:w="4712" w:type="dxa"/>
            <w:tcBorders>
              <w:top w:val="single" w:sz="6" w:space="0" w:color="auto"/>
              <w:left w:val="single" w:sz="6" w:space="0" w:color="auto"/>
              <w:bottom w:val="nil"/>
              <w:right w:val="single" w:sz="6" w:space="0" w:color="auto"/>
            </w:tcBorders>
          </w:tcPr>
          <w:p w14:paraId="030CE30B" w14:textId="77777777" w:rsidR="00B65939" w:rsidRDefault="00B65939" w:rsidP="00DC4004">
            <w:r w:rsidRPr="00B3065B">
              <w:t>Must not be Blank if element CONTACT CLIENT TYPE is equal to 1 and element CONTACT TYPE is equal to 1</w:t>
            </w:r>
          </w:p>
          <w:p w14:paraId="206ECDC7" w14:textId="77777777" w:rsidR="00B65939" w:rsidRDefault="00B65939" w:rsidP="00DC4004">
            <w:r>
              <w:t>Must be in Code Set Residential Postcode &amp; locality and must be valid combination of postcode and locality name.</w:t>
            </w:r>
          </w:p>
        </w:tc>
      </w:tr>
      <w:tr w:rsidR="00B65939" w14:paraId="6B014635" w14:textId="77777777" w:rsidTr="00071C12">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21FC3D2" w14:textId="77777777" w:rsidR="00B65939" w:rsidRPr="00B3065B" w:rsidRDefault="00B65939" w:rsidP="00DC4004">
            <w:r w:rsidRPr="00B3065B">
              <w:t>21</w:t>
            </w:r>
          </w:p>
        </w:tc>
        <w:tc>
          <w:tcPr>
            <w:tcW w:w="3158" w:type="dxa"/>
            <w:tcBorders>
              <w:top w:val="single" w:sz="6" w:space="0" w:color="auto"/>
              <w:left w:val="single" w:sz="6" w:space="0" w:color="auto"/>
              <w:bottom w:val="single" w:sz="6" w:space="0" w:color="auto"/>
              <w:right w:val="single" w:sz="6" w:space="0" w:color="auto"/>
            </w:tcBorders>
          </w:tcPr>
          <w:p w14:paraId="17A806F7" w14:textId="77777777" w:rsidR="00B65939" w:rsidRDefault="00B65939" w:rsidP="00DC4004">
            <w:r>
              <w:t>CLIENT MEDICARE CARD NUMBER</w:t>
            </w:r>
          </w:p>
        </w:tc>
        <w:tc>
          <w:tcPr>
            <w:tcW w:w="1702" w:type="dxa"/>
            <w:tcBorders>
              <w:top w:val="single" w:sz="6" w:space="0" w:color="auto"/>
              <w:left w:val="single" w:sz="6" w:space="0" w:color="auto"/>
              <w:bottom w:val="single" w:sz="6" w:space="0" w:color="auto"/>
              <w:right w:val="single" w:sz="6" w:space="0" w:color="auto"/>
            </w:tcBorders>
          </w:tcPr>
          <w:p w14:paraId="241FE3A3"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66CADA4" w14:textId="77777777" w:rsidR="00B65939" w:rsidRDefault="00B65939" w:rsidP="00DC4004">
            <w:r>
              <w:t>N11</w:t>
            </w:r>
          </w:p>
        </w:tc>
        <w:tc>
          <w:tcPr>
            <w:tcW w:w="1145" w:type="dxa"/>
            <w:tcBorders>
              <w:top w:val="single" w:sz="6" w:space="0" w:color="auto"/>
              <w:left w:val="single" w:sz="6" w:space="0" w:color="auto"/>
              <w:bottom w:val="single" w:sz="6" w:space="0" w:color="auto"/>
              <w:right w:val="single" w:sz="6" w:space="0" w:color="auto"/>
            </w:tcBorders>
          </w:tcPr>
          <w:p w14:paraId="424E6D15" w14:textId="77777777" w:rsidR="00B65939" w:rsidRDefault="00B65939" w:rsidP="00DC4004"/>
        </w:tc>
        <w:tc>
          <w:tcPr>
            <w:tcW w:w="1171" w:type="dxa"/>
            <w:tcBorders>
              <w:top w:val="single" w:sz="6" w:space="0" w:color="auto"/>
              <w:left w:val="single" w:sz="6" w:space="0" w:color="auto"/>
              <w:bottom w:val="single" w:sz="6" w:space="0" w:color="auto"/>
              <w:right w:val="single" w:sz="6" w:space="0" w:color="auto"/>
            </w:tcBorders>
          </w:tcPr>
          <w:p w14:paraId="55BB85E2" w14:textId="77777777" w:rsidR="00B65939" w:rsidRDefault="00B65939" w:rsidP="00DC4004"/>
        </w:tc>
        <w:tc>
          <w:tcPr>
            <w:tcW w:w="4712" w:type="dxa"/>
            <w:tcBorders>
              <w:top w:val="single" w:sz="6" w:space="0" w:color="auto"/>
              <w:left w:val="single" w:sz="6" w:space="0" w:color="auto"/>
              <w:bottom w:val="single" w:sz="6" w:space="0" w:color="auto"/>
              <w:right w:val="single" w:sz="6" w:space="0" w:color="auto"/>
            </w:tcBorders>
          </w:tcPr>
          <w:p w14:paraId="160C2557" w14:textId="77777777" w:rsidR="00B65939" w:rsidRDefault="00B65939" w:rsidP="00DC4004">
            <w:r>
              <w:t>Must be Blank or conform to Medicare data structure</w:t>
            </w:r>
          </w:p>
        </w:tc>
      </w:tr>
      <w:tr w:rsidR="00B65939" w14:paraId="7D3FCDAD" w14:textId="77777777" w:rsidTr="00071C12">
        <w:trPr>
          <w:cantSplit/>
          <w:trHeight w:val="247"/>
        </w:trPr>
        <w:tc>
          <w:tcPr>
            <w:tcW w:w="1080" w:type="dxa"/>
            <w:tcBorders>
              <w:top w:val="single" w:sz="6" w:space="0" w:color="auto"/>
              <w:left w:val="single" w:sz="6" w:space="0" w:color="auto"/>
              <w:bottom w:val="single" w:sz="4" w:space="0" w:color="auto"/>
              <w:right w:val="single" w:sz="6" w:space="0" w:color="auto"/>
            </w:tcBorders>
          </w:tcPr>
          <w:p w14:paraId="2AEF43A9" w14:textId="77777777" w:rsidR="00B65939" w:rsidRPr="00B3065B" w:rsidRDefault="00B65939" w:rsidP="00DC4004">
            <w:r w:rsidRPr="00B3065B">
              <w:t>22</w:t>
            </w:r>
          </w:p>
        </w:tc>
        <w:tc>
          <w:tcPr>
            <w:tcW w:w="3158" w:type="dxa"/>
            <w:tcBorders>
              <w:top w:val="single" w:sz="6" w:space="0" w:color="auto"/>
              <w:left w:val="single" w:sz="6" w:space="0" w:color="auto"/>
              <w:bottom w:val="single" w:sz="4" w:space="0" w:color="auto"/>
              <w:right w:val="single" w:sz="6" w:space="0" w:color="auto"/>
            </w:tcBorders>
          </w:tcPr>
          <w:p w14:paraId="38036D28" w14:textId="77777777" w:rsidR="00B65939" w:rsidRDefault="00B65939" w:rsidP="00DC4004">
            <w:r>
              <w:t>CLIENT NEED FOR INTERPRETER SERVICES</w:t>
            </w:r>
          </w:p>
        </w:tc>
        <w:tc>
          <w:tcPr>
            <w:tcW w:w="1702" w:type="dxa"/>
            <w:tcBorders>
              <w:top w:val="single" w:sz="6" w:space="0" w:color="auto"/>
              <w:left w:val="single" w:sz="6" w:space="0" w:color="auto"/>
              <w:bottom w:val="single" w:sz="4" w:space="0" w:color="auto"/>
              <w:right w:val="single" w:sz="6" w:space="0" w:color="auto"/>
            </w:tcBorders>
          </w:tcPr>
          <w:p w14:paraId="767F6B4C" w14:textId="77777777" w:rsidR="00B65939" w:rsidRDefault="00B65939" w:rsidP="00DC4004">
            <w:r>
              <w:t>Numeric</w:t>
            </w:r>
          </w:p>
        </w:tc>
        <w:tc>
          <w:tcPr>
            <w:tcW w:w="1792" w:type="dxa"/>
            <w:tcBorders>
              <w:top w:val="single" w:sz="6" w:space="0" w:color="auto"/>
              <w:left w:val="single" w:sz="6" w:space="0" w:color="auto"/>
              <w:bottom w:val="single" w:sz="4" w:space="0" w:color="auto"/>
              <w:right w:val="single" w:sz="6" w:space="0" w:color="auto"/>
            </w:tcBorders>
          </w:tcPr>
          <w:p w14:paraId="114445AA" w14:textId="77777777" w:rsidR="00B65939" w:rsidRDefault="00B65939" w:rsidP="00DC4004">
            <w:r>
              <w:t>N</w:t>
            </w:r>
          </w:p>
        </w:tc>
        <w:tc>
          <w:tcPr>
            <w:tcW w:w="1145" w:type="dxa"/>
            <w:tcBorders>
              <w:top w:val="single" w:sz="6" w:space="0" w:color="auto"/>
              <w:left w:val="single" w:sz="6" w:space="0" w:color="auto"/>
              <w:bottom w:val="single" w:sz="4" w:space="0" w:color="auto"/>
              <w:right w:val="single" w:sz="6" w:space="0" w:color="auto"/>
            </w:tcBorders>
          </w:tcPr>
          <w:p w14:paraId="03313266" w14:textId="77777777" w:rsidR="00B65939" w:rsidRDefault="00B65939" w:rsidP="00DC4004">
            <w:r>
              <w:t>0</w:t>
            </w:r>
          </w:p>
        </w:tc>
        <w:tc>
          <w:tcPr>
            <w:tcW w:w="1171" w:type="dxa"/>
            <w:tcBorders>
              <w:top w:val="single" w:sz="6" w:space="0" w:color="auto"/>
              <w:left w:val="single" w:sz="6" w:space="0" w:color="auto"/>
              <w:bottom w:val="single" w:sz="4" w:space="0" w:color="auto"/>
              <w:right w:val="single" w:sz="6" w:space="0" w:color="auto"/>
            </w:tcBorders>
          </w:tcPr>
          <w:p w14:paraId="116729E8" w14:textId="77777777" w:rsidR="00B65939" w:rsidRDefault="00B65939" w:rsidP="00DC4004">
            <w:r>
              <w:t>1</w:t>
            </w:r>
          </w:p>
        </w:tc>
        <w:tc>
          <w:tcPr>
            <w:tcW w:w="4712" w:type="dxa"/>
            <w:tcBorders>
              <w:top w:val="single" w:sz="6" w:space="0" w:color="auto"/>
              <w:left w:val="single" w:sz="6" w:space="0" w:color="auto"/>
              <w:bottom w:val="single" w:sz="4" w:space="0" w:color="auto"/>
              <w:right w:val="single" w:sz="6" w:space="0" w:color="auto"/>
            </w:tcBorders>
          </w:tcPr>
          <w:p w14:paraId="3DBF5B43" w14:textId="77777777" w:rsidR="00B65939" w:rsidRPr="00B3065B" w:rsidRDefault="00B65939" w:rsidP="00DC4004">
            <w:r w:rsidRPr="00B3065B">
              <w:t>Must not be Blank if element CONTACT CLIENT TYPE is equal to 1 and element CONTACT TYPE is equal to 1</w:t>
            </w:r>
          </w:p>
          <w:p w14:paraId="711CE9BC" w14:textId="77777777" w:rsidR="00B65939" w:rsidRDefault="00B65939" w:rsidP="00DC4004">
            <w:r>
              <w:t>Must be in Code Set Need for Interpreter</w:t>
            </w:r>
          </w:p>
        </w:tc>
      </w:tr>
      <w:tr w:rsidR="00B65939" w14:paraId="017190DB" w14:textId="77777777" w:rsidTr="00071C12">
        <w:trPr>
          <w:cantSplit/>
          <w:trHeight w:val="247"/>
        </w:trPr>
        <w:tc>
          <w:tcPr>
            <w:tcW w:w="1080" w:type="dxa"/>
            <w:tcBorders>
              <w:top w:val="single" w:sz="4" w:space="0" w:color="auto"/>
              <w:left w:val="single" w:sz="6" w:space="0" w:color="auto"/>
              <w:bottom w:val="nil"/>
              <w:right w:val="single" w:sz="6" w:space="0" w:color="auto"/>
            </w:tcBorders>
          </w:tcPr>
          <w:p w14:paraId="13C253C5" w14:textId="77777777" w:rsidR="00B65939" w:rsidRPr="00B3065B" w:rsidRDefault="00B65939" w:rsidP="00DC4004">
            <w:r w:rsidRPr="00B3065B">
              <w:lastRenderedPageBreak/>
              <w:t>23</w:t>
            </w:r>
          </w:p>
        </w:tc>
        <w:tc>
          <w:tcPr>
            <w:tcW w:w="3158" w:type="dxa"/>
            <w:tcBorders>
              <w:top w:val="single" w:sz="4" w:space="0" w:color="auto"/>
              <w:left w:val="single" w:sz="6" w:space="0" w:color="auto"/>
              <w:bottom w:val="nil"/>
              <w:right w:val="single" w:sz="6" w:space="0" w:color="auto"/>
            </w:tcBorders>
          </w:tcPr>
          <w:p w14:paraId="21147207" w14:textId="77777777" w:rsidR="00B65939" w:rsidRDefault="00B65939" w:rsidP="00DC4004">
            <w:r>
              <w:t>CLIENT POSTCODE</w:t>
            </w:r>
          </w:p>
        </w:tc>
        <w:tc>
          <w:tcPr>
            <w:tcW w:w="1702" w:type="dxa"/>
            <w:tcBorders>
              <w:top w:val="single" w:sz="4" w:space="0" w:color="auto"/>
              <w:left w:val="single" w:sz="6" w:space="0" w:color="auto"/>
              <w:bottom w:val="nil"/>
              <w:right w:val="single" w:sz="6" w:space="0" w:color="auto"/>
            </w:tcBorders>
          </w:tcPr>
          <w:p w14:paraId="286738A2" w14:textId="77777777" w:rsidR="00B65939" w:rsidRPr="003A7DE6" w:rsidRDefault="00B65939" w:rsidP="00DC4004">
            <w:r w:rsidRPr="003A7DE6">
              <w:t>Numeric</w:t>
            </w:r>
          </w:p>
        </w:tc>
        <w:tc>
          <w:tcPr>
            <w:tcW w:w="1792" w:type="dxa"/>
            <w:tcBorders>
              <w:top w:val="single" w:sz="4" w:space="0" w:color="auto"/>
              <w:left w:val="single" w:sz="6" w:space="0" w:color="auto"/>
              <w:bottom w:val="nil"/>
              <w:right w:val="single" w:sz="6" w:space="0" w:color="auto"/>
            </w:tcBorders>
          </w:tcPr>
          <w:p w14:paraId="1AF45A46" w14:textId="77777777" w:rsidR="00B65939" w:rsidRPr="003A7DE6" w:rsidRDefault="00B65939" w:rsidP="00DC4004">
            <w:r>
              <w:t>NNNN</w:t>
            </w:r>
          </w:p>
        </w:tc>
        <w:tc>
          <w:tcPr>
            <w:tcW w:w="1145" w:type="dxa"/>
            <w:tcBorders>
              <w:top w:val="single" w:sz="4" w:space="0" w:color="auto"/>
              <w:left w:val="single" w:sz="6" w:space="0" w:color="auto"/>
              <w:bottom w:val="nil"/>
              <w:right w:val="single" w:sz="6" w:space="0" w:color="auto"/>
            </w:tcBorders>
          </w:tcPr>
          <w:p w14:paraId="2B37E47B" w14:textId="77777777" w:rsidR="00B65939" w:rsidRPr="003A7DE6" w:rsidRDefault="00B65939" w:rsidP="00DC4004">
            <w:r w:rsidRPr="003A7DE6">
              <w:t>0</w:t>
            </w:r>
          </w:p>
        </w:tc>
        <w:tc>
          <w:tcPr>
            <w:tcW w:w="1171" w:type="dxa"/>
            <w:tcBorders>
              <w:top w:val="single" w:sz="4" w:space="0" w:color="auto"/>
              <w:left w:val="single" w:sz="6" w:space="0" w:color="auto"/>
              <w:bottom w:val="nil"/>
              <w:right w:val="single" w:sz="6" w:space="0" w:color="auto"/>
            </w:tcBorders>
          </w:tcPr>
          <w:p w14:paraId="1A450D3D" w14:textId="77777777" w:rsidR="00B65939" w:rsidRPr="003A7DE6" w:rsidRDefault="00B65939" w:rsidP="00DC4004">
            <w:r w:rsidRPr="003A7DE6">
              <w:t>4</w:t>
            </w:r>
          </w:p>
        </w:tc>
        <w:tc>
          <w:tcPr>
            <w:tcW w:w="4712" w:type="dxa"/>
            <w:tcBorders>
              <w:top w:val="single" w:sz="4" w:space="0" w:color="auto"/>
              <w:left w:val="single" w:sz="6" w:space="0" w:color="auto"/>
              <w:bottom w:val="nil"/>
              <w:right w:val="single" w:sz="6" w:space="0" w:color="auto"/>
            </w:tcBorders>
          </w:tcPr>
          <w:p w14:paraId="6619ACBB" w14:textId="77777777" w:rsidR="00B65939" w:rsidRPr="00B3065B" w:rsidRDefault="00B65939" w:rsidP="00DC4004">
            <w:r w:rsidRPr="00B3065B">
              <w:t>Must not be Blank if element CONTACT CLIENT TYPE is equal to 1 and element CONTACT TYPE is equal to 1</w:t>
            </w:r>
          </w:p>
          <w:p w14:paraId="02047E65" w14:textId="77777777" w:rsidR="00B65939" w:rsidRPr="00B3065B" w:rsidRDefault="00B65939" w:rsidP="00DC4004">
            <w:r>
              <w:t>Must be in Code Set Residential Postcode &amp; locality and must be valid combination of postcode and locality name.</w:t>
            </w:r>
          </w:p>
        </w:tc>
      </w:tr>
      <w:tr w:rsidR="00B65939" w14:paraId="5DB73AC0"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CCEE2D2" w14:textId="77777777" w:rsidR="00B65939" w:rsidRPr="00B3065B" w:rsidRDefault="00B65939" w:rsidP="00DC4004">
            <w:r w:rsidRPr="00B3065B">
              <w:t>24</w:t>
            </w:r>
          </w:p>
        </w:tc>
        <w:tc>
          <w:tcPr>
            <w:tcW w:w="3158" w:type="dxa"/>
            <w:tcBorders>
              <w:top w:val="single" w:sz="6" w:space="0" w:color="auto"/>
              <w:left w:val="single" w:sz="6" w:space="0" w:color="auto"/>
              <w:bottom w:val="single" w:sz="6" w:space="0" w:color="auto"/>
              <w:right w:val="single" w:sz="6" w:space="0" w:color="auto"/>
            </w:tcBorders>
          </w:tcPr>
          <w:p w14:paraId="27E08B25" w14:textId="77777777" w:rsidR="00B65939" w:rsidRDefault="00B65939" w:rsidP="00DC4004">
            <w:r>
              <w:t>CLIENT PREFERRED LANGUAGE</w:t>
            </w:r>
          </w:p>
        </w:tc>
        <w:tc>
          <w:tcPr>
            <w:tcW w:w="1702" w:type="dxa"/>
            <w:tcBorders>
              <w:top w:val="single" w:sz="6" w:space="0" w:color="auto"/>
              <w:left w:val="single" w:sz="6" w:space="0" w:color="auto"/>
              <w:bottom w:val="single" w:sz="6" w:space="0" w:color="auto"/>
              <w:right w:val="single" w:sz="6" w:space="0" w:color="auto"/>
            </w:tcBorders>
          </w:tcPr>
          <w:p w14:paraId="6C46D0A6"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3BF51B5"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0DAE920E"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D25DBF4"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30741AAD" w14:textId="77777777" w:rsidR="00B65939" w:rsidRPr="00B3065B" w:rsidRDefault="00B65939" w:rsidP="00DC4004">
            <w:r w:rsidRPr="00B3065B">
              <w:t>Must not be Blank if element CONTACT CLIENT TYPE is equal to 1 and element CONTACT TYPE is equal to 1</w:t>
            </w:r>
          </w:p>
          <w:p w14:paraId="71301C36" w14:textId="77777777" w:rsidR="00B65939" w:rsidRDefault="00B65939" w:rsidP="00DC4004">
            <w:r>
              <w:t>Must be in Code Set Preferred Language</w:t>
            </w:r>
          </w:p>
        </w:tc>
      </w:tr>
      <w:tr w:rsidR="00B65939" w14:paraId="64C81C11" w14:textId="77777777" w:rsidTr="00B65939">
        <w:trPr>
          <w:cantSplit/>
          <w:trHeight w:val="247"/>
        </w:trPr>
        <w:tc>
          <w:tcPr>
            <w:tcW w:w="1080" w:type="dxa"/>
            <w:tcBorders>
              <w:top w:val="single" w:sz="6" w:space="0" w:color="auto"/>
              <w:left w:val="single" w:sz="6" w:space="0" w:color="auto"/>
              <w:bottom w:val="single" w:sz="4" w:space="0" w:color="auto"/>
              <w:right w:val="single" w:sz="6" w:space="0" w:color="auto"/>
            </w:tcBorders>
          </w:tcPr>
          <w:p w14:paraId="5955D0C2" w14:textId="77777777" w:rsidR="00B65939" w:rsidRPr="00B3065B" w:rsidRDefault="00B65939" w:rsidP="00DC4004">
            <w:r w:rsidRPr="00B3065B">
              <w:t>25</w:t>
            </w:r>
          </w:p>
        </w:tc>
        <w:tc>
          <w:tcPr>
            <w:tcW w:w="3158" w:type="dxa"/>
            <w:tcBorders>
              <w:top w:val="single" w:sz="6" w:space="0" w:color="auto"/>
              <w:left w:val="single" w:sz="6" w:space="0" w:color="auto"/>
              <w:bottom w:val="single" w:sz="4" w:space="0" w:color="auto"/>
              <w:right w:val="single" w:sz="6" w:space="0" w:color="auto"/>
            </w:tcBorders>
          </w:tcPr>
          <w:p w14:paraId="4C3689BA" w14:textId="77777777" w:rsidR="00B65939" w:rsidRDefault="00B65939" w:rsidP="00DC4004">
            <w:r>
              <w:t>CLIENT REFUGEE STATUS</w:t>
            </w:r>
          </w:p>
        </w:tc>
        <w:tc>
          <w:tcPr>
            <w:tcW w:w="1702" w:type="dxa"/>
            <w:tcBorders>
              <w:top w:val="single" w:sz="6" w:space="0" w:color="auto"/>
              <w:left w:val="single" w:sz="6" w:space="0" w:color="auto"/>
              <w:bottom w:val="single" w:sz="4" w:space="0" w:color="auto"/>
              <w:right w:val="single" w:sz="6" w:space="0" w:color="auto"/>
            </w:tcBorders>
          </w:tcPr>
          <w:p w14:paraId="634E89F2" w14:textId="77777777" w:rsidR="00B65939" w:rsidRPr="00B3065B" w:rsidRDefault="00B65939" w:rsidP="00DC4004">
            <w:r w:rsidRPr="00B3065B">
              <w:t>Numeric</w:t>
            </w:r>
          </w:p>
        </w:tc>
        <w:tc>
          <w:tcPr>
            <w:tcW w:w="1792" w:type="dxa"/>
            <w:tcBorders>
              <w:top w:val="single" w:sz="6" w:space="0" w:color="auto"/>
              <w:left w:val="single" w:sz="6" w:space="0" w:color="auto"/>
              <w:bottom w:val="single" w:sz="4" w:space="0" w:color="auto"/>
              <w:right w:val="single" w:sz="6" w:space="0" w:color="auto"/>
            </w:tcBorders>
          </w:tcPr>
          <w:p w14:paraId="570EFFE6" w14:textId="77777777" w:rsidR="00B65939" w:rsidRPr="00B3065B" w:rsidRDefault="00B65939" w:rsidP="00DC4004">
            <w:r w:rsidRPr="00B3065B">
              <w:t>N</w:t>
            </w:r>
          </w:p>
        </w:tc>
        <w:tc>
          <w:tcPr>
            <w:tcW w:w="1145" w:type="dxa"/>
            <w:tcBorders>
              <w:top w:val="single" w:sz="6" w:space="0" w:color="auto"/>
              <w:left w:val="single" w:sz="6" w:space="0" w:color="auto"/>
              <w:bottom w:val="single" w:sz="4" w:space="0" w:color="auto"/>
              <w:right w:val="single" w:sz="6" w:space="0" w:color="auto"/>
            </w:tcBorders>
          </w:tcPr>
          <w:p w14:paraId="757C0579" w14:textId="77777777" w:rsidR="00B65939" w:rsidRPr="00B3065B" w:rsidRDefault="00B65939" w:rsidP="00DC4004">
            <w:r w:rsidRPr="00B3065B">
              <w:t>0</w:t>
            </w:r>
          </w:p>
        </w:tc>
        <w:tc>
          <w:tcPr>
            <w:tcW w:w="1171" w:type="dxa"/>
            <w:tcBorders>
              <w:top w:val="single" w:sz="6" w:space="0" w:color="auto"/>
              <w:left w:val="single" w:sz="6" w:space="0" w:color="auto"/>
              <w:bottom w:val="single" w:sz="4" w:space="0" w:color="auto"/>
              <w:right w:val="single" w:sz="6" w:space="0" w:color="auto"/>
            </w:tcBorders>
          </w:tcPr>
          <w:p w14:paraId="31EAFAE1" w14:textId="77777777" w:rsidR="00B65939" w:rsidRPr="00B3065B" w:rsidRDefault="00B65939" w:rsidP="00DC4004">
            <w:r w:rsidRPr="00B3065B">
              <w:t>1</w:t>
            </w:r>
          </w:p>
        </w:tc>
        <w:tc>
          <w:tcPr>
            <w:tcW w:w="4712" w:type="dxa"/>
            <w:tcBorders>
              <w:top w:val="single" w:sz="6" w:space="0" w:color="auto"/>
              <w:left w:val="single" w:sz="6" w:space="0" w:color="auto"/>
              <w:bottom w:val="single" w:sz="4" w:space="0" w:color="auto"/>
              <w:right w:val="single" w:sz="6" w:space="0" w:color="auto"/>
            </w:tcBorders>
          </w:tcPr>
          <w:p w14:paraId="1EA75066" w14:textId="77777777" w:rsidR="00B65939" w:rsidRPr="00B3065B" w:rsidRDefault="00B65939" w:rsidP="00DC4004">
            <w:r w:rsidRPr="00B3065B">
              <w:t>Must not be Blank if element CONTACT CLIENT TYPE is equal to 1 and element CONTACT TYPE is equal to 1</w:t>
            </w:r>
          </w:p>
          <w:p w14:paraId="13C4178C" w14:textId="77777777" w:rsidR="00B65939" w:rsidRDefault="00B65939" w:rsidP="00DC4004">
            <w:r>
              <w:t>Must be in Code Set Refugee Status</w:t>
            </w:r>
          </w:p>
        </w:tc>
      </w:tr>
      <w:tr w:rsidR="00B65939" w14:paraId="7EA8A594"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BE99995" w14:textId="77777777" w:rsidR="00B65939" w:rsidRPr="00B3065B" w:rsidRDefault="00B65939" w:rsidP="00DC4004">
            <w:r w:rsidRPr="00B3065B">
              <w:t>26</w:t>
            </w:r>
          </w:p>
        </w:tc>
        <w:tc>
          <w:tcPr>
            <w:tcW w:w="3158" w:type="dxa"/>
            <w:tcBorders>
              <w:top w:val="single" w:sz="6" w:space="0" w:color="auto"/>
              <w:left w:val="single" w:sz="6" w:space="0" w:color="auto"/>
              <w:bottom w:val="single" w:sz="6" w:space="0" w:color="auto"/>
              <w:right w:val="single" w:sz="6" w:space="0" w:color="auto"/>
            </w:tcBorders>
          </w:tcPr>
          <w:p w14:paraId="7BB5C80F" w14:textId="77777777" w:rsidR="00B65939" w:rsidRDefault="00B65939" w:rsidP="00DC4004">
            <w:r>
              <w:t>CLIENT SOCIAL CONDITIONS 1</w:t>
            </w:r>
          </w:p>
        </w:tc>
        <w:tc>
          <w:tcPr>
            <w:tcW w:w="1702" w:type="dxa"/>
            <w:tcBorders>
              <w:top w:val="single" w:sz="6" w:space="0" w:color="auto"/>
              <w:left w:val="single" w:sz="6" w:space="0" w:color="auto"/>
              <w:bottom w:val="single" w:sz="6" w:space="0" w:color="auto"/>
              <w:right w:val="single" w:sz="6" w:space="0" w:color="auto"/>
            </w:tcBorders>
          </w:tcPr>
          <w:p w14:paraId="07C8ED0D"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23ABA1A" w14:textId="77777777" w:rsidR="00B65939" w:rsidRPr="00B3065B" w:rsidRDefault="00B65939" w:rsidP="00DC4004">
            <w:r w:rsidRPr="00B3065B">
              <w:t>NNNN</w:t>
            </w:r>
          </w:p>
        </w:tc>
        <w:tc>
          <w:tcPr>
            <w:tcW w:w="1145" w:type="dxa"/>
            <w:tcBorders>
              <w:top w:val="single" w:sz="6" w:space="0" w:color="auto"/>
              <w:left w:val="single" w:sz="6" w:space="0" w:color="auto"/>
              <w:bottom w:val="single" w:sz="6" w:space="0" w:color="auto"/>
              <w:right w:val="single" w:sz="6" w:space="0" w:color="auto"/>
            </w:tcBorders>
          </w:tcPr>
          <w:p w14:paraId="620261FE"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076325B" w14:textId="77777777" w:rsidR="00B65939" w:rsidRPr="00B3065B" w:rsidRDefault="00B65939" w:rsidP="00DC4004">
            <w:r w:rsidRPr="00B3065B">
              <w:t>4</w:t>
            </w:r>
          </w:p>
        </w:tc>
        <w:tc>
          <w:tcPr>
            <w:tcW w:w="4712" w:type="dxa"/>
            <w:tcBorders>
              <w:top w:val="single" w:sz="6" w:space="0" w:color="auto"/>
              <w:left w:val="single" w:sz="6" w:space="0" w:color="auto"/>
              <w:bottom w:val="single" w:sz="6" w:space="0" w:color="auto"/>
              <w:right w:val="single" w:sz="6" w:space="0" w:color="auto"/>
            </w:tcBorders>
          </w:tcPr>
          <w:p w14:paraId="217681CF" w14:textId="77777777" w:rsidR="00B65939" w:rsidRDefault="00B65939" w:rsidP="00DC4004">
            <w:r w:rsidRPr="00B3065B">
              <w:t>Must not be Blank if element CONTACT CLIENT TYPE is equal to 1 and element CONTACT TYPE is equal to 1</w:t>
            </w:r>
          </w:p>
          <w:p w14:paraId="5A5EB73E" w14:textId="77777777" w:rsidR="00B65939" w:rsidRDefault="00B65939" w:rsidP="00DC4004">
            <w:r>
              <w:t>Must be in Code Set Client Social Conditions</w:t>
            </w:r>
          </w:p>
        </w:tc>
      </w:tr>
      <w:tr w:rsidR="00B65939" w14:paraId="474F9029"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6E519BA" w14:textId="77777777" w:rsidR="00B65939" w:rsidRPr="00B3065B" w:rsidRDefault="00B65939" w:rsidP="00DC4004">
            <w:r w:rsidRPr="00B3065B">
              <w:lastRenderedPageBreak/>
              <w:t>27-35</w:t>
            </w:r>
          </w:p>
        </w:tc>
        <w:tc>
          <w:tcPr>
            <w:tcW w:w="3158" w:type="dxa"/>
            <w:tcBorders>
              <w:top w:val="single" w:sz="6" w:space="0" w:color="auto"/>
              <w:left w:val="single" w:sz="6" w:space="0" w:color="auto"/>
              <w:bottom w:val="single" w:sz="6" w:space="0" w:color="auto"/>
              <w:right w:val="single" w:sz="6" w:space="0" w:color="auto"/>
            </w:tcBorders>
          </w:tcPr>
          <w:p w14:paraId="3E18AAE5" w14:textId="77777777" w:rsidR="00B65939" w:rsidRDefault="00B65939" w:rsidP="00DC4004">
            <w:r>
              <w:t>CLIENT SOCIAL CONDITIONS 2-10</w:t>
            </w:r>
          </w:p>
        </w:tc>
        <w:tc>
          <w:tcPr>
            <w:tcW w:w="1702" w:type="dxa"/>
            <w:tcBorders>
              <w:top w:val="single" w:sz="6" w:space="0" w:color="auto"/>
              <w:left w:val="single" w:sz="6" w:space="0" w:color="auto"/>
              <w:bottom w:val="single" w:sz="6" w:space="0" w:color="auto"/>
              <w:right w:val="single" w:sz="6" w:space="0" w:color="auto"/>
            </w:tcBorders>
          </w:tcPr>
          <w:p w14:paraId="5360E11E"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6A91224" w14:textId="77777777" w:rsidR="00B65939" w:rsidRPr="00B3065B" w:rsidRDefault="00B65939" w:rsidP="00DC4004">
            <w:r w:rsidRPr="00B3065B">
              <w:t>NNNN</w:t>
            </w:r>
          </w:p>
        </w:tc>
        <w:tc>
          <w:tcPr>
            <w:tcW w:w="1145" w:type="dxa"/>
            <w:tcBorders>
              <w:top w:val="single" w:sz="6" w:space="0" w:color="auto"/>
              <w:left w:val="single" w:sz="6" w:space="0" w:color="auto"/>
              <w:bottom w:val="single" w:sz="6" w:space="0" w:color="auto"/>
              <w:right w:val="single" w:sz="6" w:space="0" w:color="auto"/>
            </w:tcBorders>
          </w:tcPr>
          <w:p w14:paraId="5F29CB8A"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61724C84" w14:textId="77777777" w:rsidR="00B65939" w:rsidRPr="00B3065B" w:rsidRDefault="00B65939" w:rsidP="00DC4004">
            <w:r w:rsidRPr="00B3065B">
              <w:t>4</w:t>
            </w:r>
          </w:p>
        </w:tc>
        <w:tc>
          <w:tcPr>
            <w:tcW w:w="4712" w:type="dxa"/>
            <w:tcBorders>
              <w:top w:val="single" w:sz="6" w:space="0" w:color="auto"/>
              <w:left w:val="single" w:sz="6" w:space="0" w:color="auto"/>
              <w:bottom w:val="single" w:sz="6" w:space="0" w:color="auto"/>
              <w:right w:val="single" w:sz="6" w:space="0" w:color="auto"/>
            </w:tcBorders>
          </w:tcPr>
          <w:p w14:paraId="78EE468E" w14:textId="6722F576" w:rsidR="00B65939" w:rsidRDefault="00B65939" w:rsidP="00DC4004">
            <w:r>
              <w:t>Must be blank if previous number CLIENT SOCIAL CONDITION is blank.</w:t>
            </w:r>
          </w:p>
          <w:p w14:paraId="6815B749" w14:textId="77777777" w:rsidR="00B65939" w:rsidRDefault="00B65939" w:rsidP="00DC4004">
            <w:r w:rsidRPr="00B3065B">
              <w:t>Must not be Blank if element CONTACT CLIENT TYPE is equal to 1 and element CONTACT TYPE is equal to 1</w:t>
            </w:r>
          </w:p>
          <w:p w14:paraId="2425558C" w14:textId="77777777" w:rsidR="00B65939" w:rsidRPr="00B3065B" w:rsidRDefault="00B65939" w:rsidP="00DC4004">
            <w:r w:rsidRPr="00B3065B">
              <w:t>Must be in Code Set Client Social Conditions</w:t>
            </w:r>
          </w:p>
        </w:tc>
      </w:tr>
      <w:tr w:rsidR="00B65939" w14:paraId="5F1C6DE1"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25A467E" w14:textId="77777777" w:rsidR="00B65939" w:rsidRPr="00B3065B" w:rsidRDefault="00B65939" w:rsidP="00DC4004">
            <w:r w:rsidRPr="00B3065B">
              <w:t>36</w:t>
            </w:r>
          </w:p>
        </w:tc>
        <w:tc>
          <w:tcPr>
            <w:tcW w:w="3158" w:type="dxa"/>
            <w:tcBorders>
              <w:top w:val="single" w:sz="6" w:space="0" w:color="auto"/>
              <w:left w:val="single" w:sz="6" w:space="0" w:color="auto"/>
              <w:bottom w:val="single" w:sz="6" w:space="0" w:color="auto"/>
              <w:right w:val="single" w:sz="6" w:space="0" w:color="auto"/>
            </w:tcBorders>
          </w:tcPr>
          <w:p w14:paraId="6C4F2231" w14:textId="77777777" w:rsidR="00B65939" w:rsidRDefault="00B65939" w:rsidP="00DC4004">
            <w:r>
              <w:t>STATISTICAL LINKAGE KEY</w:t>
            </w:r>
          </w:p>
        </w:tc>
        <w:tc>
          <w:tcPr>
            <w:tcW w:w="1702" w:type="dxa"/>
            <w:tcBorders>
              <w:top w:val="single" w:sz="6" w:space="0" w:color="auto"/>
              <w:left w:val="single" w:sz="6" w:space="0" w:color="auto"/>
              <w:bottom w:val="single" w:sz="6" w:space="0" w:color="auto"/>
              <w:right w:val="single" w:sz="6" w:space="0" w:color="auto"/>
            </w:tcBorders>
          </w:tcPr>
          <w:p w14:paraId="32DFAA83"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499D2F0B" w14:textId="77777777" w:rsidR="00B65939" w:rsidRPr="00B3065B" w:rsidRDefault="00B65939" w:rsidP="00DC4004">
            <w:r w:rsidRPr="00B3065B">
              <w:t>AAAAANNNNNNNNN</w:t>
            </w:r>
          </w:p>
        </w:tc>
        <w:tc>
          <w:tcPr>
            <w:tcW w:w="1145" w:type="dxa"/>
            <w:tcBorders>
              <w:top w:val="single" w:sz="6" w:space="0" w:color="auto"/>
              <w:left w:val="single" w:sz="6" w:space="0" w:color="auto"/>
              <w:bottom w:val="single" w:sz="6" w:space="0" w:color="auto"/>
              <w:right w:val="single" w:sz="6" w:space="0" w:color="auto"/>
            </w:tcBorders>
          </w:tcPr>
          <w:p w14:paraId="2E228F77"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7EE6933B" w14:textId="77777777" w:rsidR="00B65939" w:rsidRPr="00B3065B" w:rsidRDefault="00B65939" w:rsidP="00DC4004">
            <w:r w:rsidRPr="00B3065B">
              <w:t>14</w:t>
            </w:r>
          </w:p>
        </w:tc>
        <w:tc>
          <w:tcPr>
            <w:tcW w:w="4712" w:type="dxa"/>
            <w:tcBorders>
              <w:top w:val="single" w:sz="6" w:space="0" w:color="auto"/>
              <w:left w:val="single" w:sz="6" w:space="0" w:color="auto"/>
              <w:bottom w:val="single" w:sz="6" w:space="0" w:color="auto"/>
              <w:right w:val="single" w:sz="6" w:space="0" w:color="auto"/>
            </w:tcBorders>
          </w:tcPr>
          <w:p w14:paraId="6EAB37D1" w14:textId="77777777" w:rsidR="00B65939" w:rsidRPr="00B3065B" w:rsidRDefault="00B65939" w:rsidP="00DC4004">
            <w:r w:rsidRPr="00B3065B">
              <w:t>Must not be Blank if element CONTACT CLIENT TYPE is equal to 1 and element CONTACT TYPE is equal to 1</w:t>
            </w:r>
          </w:p>
          <w:p w14:paraId="398930A8" w14:textId="77777777" w:rsidR="00B65939" w:rsidRPr="00B3065B" w:rsidRDefault="00B65939" w:rsidP="00DC4004">
            <w:r w:rsidRPr="00B3065B">
              <w:t>Must be a properly formed SLK</w:t>
            </w:r>
          </w:p>
        </w:tc>
      </w:tr>
      <w:tr w:rsidR="00B65939" w14:paraId="2C38F6EF"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60B02A33" w14:textId="77777777" w:rsidR="00B65939" w:rsidRDefault="00B65939" w:rsidP="00DC4004">
            <w:r>
              <w:t>37</w:t>
            </w:r>
          </w:p>
        </w:tc>
        <w:tc>
          <w:tcPr>
            <w:tcW w:w="3158" w:type="dxa"/>
            <w:tcBorders>
              <w:top w:val="single" w:sz="6" w:space="0" w:color="auto"/>
              <w:left w:val="single" w:sz="6" w:space="0" w:color="auto"/>
              <w:bottom w:val="single" w:sz="6" w:space="0" w:color="auto"/>
              <w:right w:val="single" w:sz="6" w:space="0" w:color="auto"/>
            </w:tcBorders>
          </w:tcPr>
          <w:p w14:paraId="614FE215" w14:textId="77777777" w:rsidR="00B65939" w:rsidRDefault="00B65939" w:rsidP="00DC4004">
            <w:r>
              <w:t>CLIENT VICTORIAN UNIVERSAL PATIENT IDENTIFIER</w:t>
            </w:r>
          </w:p>
        </w:tc>
        <w:tc>
          <w:tcPr>
            <w:tcW w:w="1702" w:type="dxa"/>
            <w:tcBorders>
              <w:top w:val="single" w:sz="6" w:space="0" w:color="auto"/>
              <w:left w:val="single" w:sz="6" w:space="0" w:color="auto"/>
              <w:bottom w:val="single" w:sz="6" w:space="0" w:color="auto"/>
              <w:right w:val="single" w:sz="6" w:space="0" w:color="auto"/>
            </w:tcBorders>
          </w:tcPr>
          <w:p w14:paraId="50A12D9F"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52601F7A" w14:textId="77777777" w:rsidR="00B65939" w:rsidRPr="00B3065B" w:rsidRDefault="00B65939" w:rsidP="00DC4004">
            <w:r w:rsidRPr="00B3065B">
              <w:t>N15</w:t>
            </w:r>
          </w:p>
        </w:tc>
        <w:tc>
          <w:tcPr>
            <w:tcW w:w="1145" w:type="dxa"/>
            <w:tcBorders>
              <w:top w:val="single" w:sz="6" w:space="0" w:color="auto"/>
              <w:left w:val="single" w:sz="6" w:space="0" w:color="auto"/>
              <w:bottom w:val="single" w:sz="6" w:space="0" w:color="auto"/>
              <w:right w:val="single" w:sz="6" w:space="0" w:color="auto"/>
            </w:tcBorders>
          </w:tcPr>
          <w:p w14:paraId="4CA468AE"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5A50C17D" w14:textId="77777777" w:rsidR="00B65939" w:rsidRPr="00B3065B" w:rsidRDefault="00B65939" w:rsidP="00DC4004">
            <w:r w:rsidRPr="00B3065B">
              <w:t>15</w:t>
            </w:r>
          </w:p>
        </w:tc>
        <w:tc>
          <w:tcPr>
            <w:tcW w:w="4712" w:type="dxa"/>
            <w:tcBorders>
              <w:top w:val="single" w:sz="6" w:space="0" w:color="auto"/>
              <w:left w:val="single" w:sz="6" w:space="0" w:color="auto"/>
              <w:bottom w:val="single" w:sz="6" w:space="0" w:color="auto"/>
              <w:right w:val="single" w:sz="6" w:space="0" w:color="auto"/>
            </w:tcBorders>
          </w:tcPr>
          <w:p w14:paraId="671BAFED" w14:textId="77777777" w:rsidR="00B65939" w:rsidRDefault="00B65939" w:rsidP="00DC4004">
            <w:r>
              <w:t>Must be Blank or 15 digits</w:t>
            </w:r>
            <w:r w:rsidRPr="00B3065B" w:rsidDel="00EE3688">
              <w:t xml:space="preserve"> </w:t>
            </w:r>
          </w:p>
        </w:tc>
      </w:tr>
      <w:tr w:rsidR="00B65939" w14:paraId="7FC55AEF"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065EE84" w14:textId="77777777" w:rsidR="00B65939" w:rsidRPr="00B3065B" w:rsidRDefault="00B65939" w:rsidP="00DC4004">
            <w:r w:rsidRPr="00B3065B">
              <w:t>38</w:t>
            </w:r>
          </w:p>
        </w:tc>
        <w:tc>
          <w:tcPr>
            <w:tcW w:w="3158" w:type="dxa"/>
            <w:tcBorders>
              <w:top w:val="single" w:sz="6" w:space="0" w:color="auto"/>
              <w:left w:val="single" w:sz="6" w:space="0" w:color="auto"/>
              <w:bottom w:val="single" w:sz="6" w:space="0" w:color="auto"/>
              <w:right w:val="single" w:sz="6" w:space="0" w:color="auto"/>
            </w:tcBorders>
          </w:tcPr>
          <w:p w14:paraId="017C0092" w14:textId="77777777" w:rsidR="00B65939" w:rsidRDefault="00B65939" w:rsidP="00DC4004">
            <w:r>
              <w:t>CONTACT CLIENT TYPE</w:t>
            </w:r>
          </w:p>
        </w:tc>
        <w:tc>
          <w:tcPr>
            <w:tcW w:w="1702" w:type="dxa"/>
            <w:tcBorders>
              <w:top w:val="single" w:sz="6" w:space="0" w:color="auto"/>
              <w:left w:val="single" w:sz="6" w:space="0" w:color="auto"/>
              <w:bottom w:val="single" w:sz="6" w:space="0" w:color="auto"/>
              <w:right w:val="single" w:sz="6" w:space="0" w:color="auto"/>
            </w:tcBorders>
          </w:tcPr>
          <w:p w14:paraId="0D2E8083"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C04E028" w14:textId="77777777" w:rsidR="00B65939" w:rsidRPr="00B3065B" w:rsidRDefault="00B65939" w:rsidP="00DC4004">
            <w:r w:rsidRPr="00B3065B">
              <w:t>N</w:t>
            </w:r>
          </w:p>
        </w:tc>
        <w:tc>
          <w:tcPr>
            <w:tcW w:w="1145" w:type="dxa"/>
            <w:tcBorders>
              <w:top w:val="single" w:sz="6" w:space="0" w:color="auto"/>
              <w:left w:val="single" w:sz="6" w:space="0" w:color="auto"/>
              <w:bottom w:val="single" w:sz="6" w:space="0" w:color="auto"/>
              <w:right w:val="single" w:sz="6" w:space="0" w:color="auto"/>
            </w:tcBorders>
          </w:tcPr>
          <w:p w14:paraId="72183735" w14:textId="77777777" w:rsidR="00B65939" w:rsidRPr="00B3065B" w:rsidRDefault="00B65939" w:rsidP="00DC4004">
            <w:r w:rsidRPr="00B3065B">
              <w:t>1</w:t>
            </w:r>
          </w:p>
        </w:tc>
        <w:tc>
          <w:tcPr>
            <w:tcW w:w="1171" w:type="dxa"/>
            <w:tcBorders>
              <w:top w:val="single" w:sz="6" w:space="0" w:color="auto"/>
              <w:left w:val="single" w:sz="6" w:space="0" w:color="auto"/>
              <w:bottom w:val="single" w:sz="6" w:space="0" w:color="auto"/>
              <w:right w:val="single" w:sz="6" w:space="0" w:color="auto"/>
            </w:tcBorders>
          </w:tcPr>
          <w:p w14:paraId="260AD827" w14:textId="77777777" w:rsidR="00B65939" w:rsidRPr="00B3065B" w:rsidRDefault="00B65939" w:rsidP="00DC4004">
            <w:r w:rsidRPr="00B3065B">
              <w:t>1</w:t>
            </w:r>
          </w:p>
        </w:tc>
        <w:tc>
          <w:tcPr>
            <w:tcW w:w="4712" w:type="dxa"/>
            <w:tcBorders>
              <w:top w:val="single" w:sz="6" w:space="0" w:color="auto"/>
              <w:left w:val="single" w:sz="6" w:space="0" w:color="auto"/>
              <w:bottom w:val="single" w:sz="6" w:space="0" w:color="auto"/>
              <w:right w:val="single" w:sz="6" w:space="0" w:color="auto"/>
            </w:tcBorders>
          </w:tcPr>
          <w:p w14:paraId="0913193A" w14:textId="77777777" w:rsidR="00B65939" w:rsidRPr="00B3065B" w:rsidRDefault="00B65939" w:rsidP="00DC4004">
            <w:r w:rsidRPr="00B3065B">
              <w:t>Must not be Blank if element CONTACT TYPE is equal to 1</w:t>
            </w:r>
          </w:p>
          <w:p w14:paraId="3CBB7D5E" w14:textId="77777777" w:rsidR="00B65939" w:rsidRDefault="00B65939" w:rsidP="00DC4004">
            <w:r>
              <w:t>Must be a valid code in Code Set Client Type</w:t>
            </w:r>
          </w:p>
        </w:tc>
      </w:tr>
      <w:tr w:rsidR="00B65939" w14:paraId="25F190DF"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513E7038" w14:textId="77777777" w:rsidR="00B65939" w:rsidRPr="00B3065B" w:rsidRDefault="00B65939" w:rsidP="00DC4004">
            <w:r w:rsidRPr="00B3065B">
              <w:lastRenderedPageBreak/>
              <w:t>39</w:t>
            </w:r>
          </w:p>
        </w:tc>
        <w:tc>
          <w:tcPr>
            <w:tcW w:w="3158" w:type="dxa"/>
            <w:tcBorders>
              <w:top w:val="single" w:sz="6" w:space="0" w:color="auto"/>
              <w:left w:val="single" w:sz="6" w:space="0" w:color="auto"/>
              <w:bottom w:val="single" w:sz="6" w:space="0" w:color="auto"/>
              <w:right w:val="single" w:sz="6" w:space="0" w:color="auto"/>
            </w:tcBorders>
          </w:tcPr>
          <w:p w14:paraId="6363F5AC" w14:textId="77777777" w:rsidR="00B65939" w:rsidRDefault="00B65939" w:rsidP="00DC4004">
            <w:r>
              <w:t>CONTACT CONTACT DATE</w:t>
            </w:r>
          </w:p>
        </w:tc>
        <w:tc>
          <w:tcPr>
            <w:tcW w:w="1702" w:type="dxa"/>
            <w:tcBorders>
              <w:top w:val="single" w:sz="6" w:space="0" w:color="auto"/>
              <w:left w:val="single" w:sz="6" w:space="0" w:color="auto"/>
              <w:bottom w:val="single" w:sz="6" w:space="0" w:color="auto"/>
              <w:right w:val="single" w:sz="6" w:space="0" w:color="auto"/>
            </w:tcBorders>
          </w:tcPr>
          <w:p w14:paraId="0CD4C5D1" w14:textId="77777777" w:rsidR="00B65939" w:rsidRPr="00B3065B" w:rsidRDefault="00B65939" w:rsidP="00DC4004">
            <w:r w:rsidRPr="00B3065B">
              <w:t>Date Time</w:t>
            </w:r>
          </w:p>
        </w:tc>
        <w:tc>
          <w:tcPr>
            <w:tcW w:w="1792" w:type="dxa"/>
            <w:tcBorders>
              <w:top w:val="single" w:sz="6" w:space="0" w:color="auto"/>
              <w:left w:val="single" w:sz="6" w:space="0" w:color="auto"/>
              <w:bottom w:val="single" w:sz="6" w:space="0" w:color="auto"/>
              <w:right w:val="single" w:sz="6" w:space="0" w:color="auto"/>
            </w:tcBorders>
          </w:tcPr>
          <w:p w14:paraId="59B59FD7" w14:textId="77777777" w:rsidR="00B65939" w:rsidRPr="00B3065B" w:rsidRDefault="00B65939" w:rsidP="00DC4004">
            <w:r w:rsidRPr="00B3065B">
              <w:t>“DDMMYYYYHHMM”</w:t>
            </w:r>
          </w:p>
        </w:tc>
        <w:tc>
          <w:tcPr>
            <w:tcW w:w="1145" w:type="dxa"/>
            <w:tcBorders>
              <w:top w:val="single" w:sz="6" w:space="0" w:color="auto"/>
              <w:left w:val="single" w:sz="6" w:space="0" w:color="auto"/>
              <w:bottom w:val="single" w:sz="6" w:space="0" w:color="auto"/>
              <w:right w:val="single" w:sz="6" w:space="0" w:color="auto"/>
            </w:tcBorders>
          </w:tcPr>
          <w:p w14:paraId="27C1EECC" w14:textId="77777777" w:rsidR="00B65939" w:rsidRPr="00B3065B" w:rsidRDefault="00B65939" w:rsidP="00DC4004">
            <w:r w:rsidRPr="00B3065B">
              <w:t>12</w:t>
            </w:r>
          </w:p>
        </w:tc>
        <w:tc>
          <w:tcPr>
            <w:tcW w:w="1171" w:type="dxa"/>
            <w:tcBorders>
              <w:top w:val="single" w:sz="6" w:space="0" w:color="auto"/>
              <w:left w:val="single" w:sz="6" w:space="0" w:color="auto"/>
              <w:bottom w:val="single" w:sz="6" w:space="0" w:color="auto"/>
              <w:right w:val="single" w:sz="6" w:space="0" w:color="auto"/>
            </w:tcBorders>
          </w:tcPr>
          <w:p w14:paraId="55F2CCF8" w14:textId="77777777" w:rsidR="00B65939" w:rsidRPr="00B3065B" w:rsidRDefault="00B65939" w:rsidP="00DC4004">
            <w:r w:rsidRPr="00B3065B">
              <w:t>12</w:t>
            </w:r>
          </w:p>
        </w:tc>
        <w:tc>
          <w:tcPr>
            <w:tcW w:w="4712" w:type="dxa"/>
            <w:tcBorders>
              <w:top w:val="single" w:sz="6" w:space="0" w:color="auto"/>
              <w:left w:val="single" w:sz="6" w:space="0" w:color="auto"/>
              <w:bottom w:val="single" w:sz="6" w:space="0" w:color="auto"/>
              <w:right w:val="single" w:sz="6" w:space="0" w:color="auto"/>
            </w:tcBorders>
          </w:tcPr>
          <w:p w14:paraId="5EAE1D29" w14:textId="77777777" w:rsidR="00B65939" w:rsidRDefault="00B65939" w:rsidP="00DC4004">
            <w:r w:rsidRPr="00B64DC4">
              <w:t xml:space="preserve">Must be in prescribed date </w:t>
            </w:r>
            <w:r>
              <w:t xml:space="preserve">time </w:t>
            </w:r>
            <w:r w:rsidRPr="00B64DC4">
              <w:t xml:space="preserve">format. </w:t>
            </w:r>
          </w:p>
          <w:p w14:paraId="58A18A48" w14:textId="77777777" w:rsidR="00B65939" w:rsidRDefault="00B65939" w:rsidP="00DC4004">
            <w:r>
              <w:t xml:space="preserve">Must be in current collection period. </w:t>
            </w:r>
          </w:p>
          <w:p w14:paraId="4842C492" w14:textId="77777777" w:rsidR="00B65939" w:rsidRDefault="00B65939" w:rsidP="00DC4004">
            <w:r>
              <w:t>Must not be in the future</w:t>
            </w:r>
          </w:p>
          <w:p w14:paraId="447BFBC4" w14:textId="77777777" w:rsidR="00B65939" w:rsidRDefault="00B65939" w:rsidP="00DC4004">
            <w:r>
              <w:t>Must not be before Service Initial Contact Date</w:t>
            </w:r>
          </w:p>
          <w:p w14:paraId="6376692A" w14:textId="77777777" w:rsidR="00B65939" w:rsidRDefault="00B65939" w:rsidP="00DC4004">
            <w:r>
              <w:t>Must not be before Service Initial Needs Identification Date</w:t>
            </w:r>
          </w:p>
          <w:p w14:paraId="50AD5DBA" w14:textId="77777777" w:rsidR="00B65939" w:rsidRPr="00B64DC4" w:rsidRDefault="00B65939" w:rsidP="00DC4004">
            <w:r>
              <w:t>Must not be after Service End Date</w:t>
            </w:r>
          </w:p>
        </w:tc>
      </w:tr>
      <w:tr w:rsidR="00B65939" w14:paraId="7C809F70"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3F4F8EDB" w14:textId="77777777" w:rsidR="00B65939" w:rsidRPr="00B3065B" w:rsidRDefault="00B65939" w:rsidP="00DC4004">
            <w:r w:rsidRPr="00B3065B">
              <w:t>40</w:t>
            </w:r>
          </w:p>
        </w:tc>
        <w:tc>
          <w:tcPr>
            <w:tcW w:w="3158" w:type="dxa"/>
            <w:tcBorders>
              <w:top w:val="single" w:sz="6" w:space="0" w:color="auto"/>
              <w:left w:val="single" w:sz="6" w:space="0" w:color="auto"/>
              <w:bottom w:val="single" w:sz="6" w:space="0" w:color="auto"/>
              <w:right w:val="single" w:sz="6" w:space="0" w:color="auto"/>
            </w:tcBorders>
          </w:tcPr>
          <w:p w14:paraId="6A284B36" w14:textId="77777777" w:rsidR="00B65939" w:rsidRDefault="00B65939" w:rsidP="00DC4004">
            <w:r>
              <w:t>CONTACT CONTACT TYPE</w:t>
            </w:r>
          </w:p>
        </w:tc>
        <w:tc>
          <w:tcPr>
            <w:tcW w:w="1702" w:type="dxa"/>
            <w:tcBorders>
              <w:top w:val="single" w:sz="6" w:space="0" w:color="auto"/>
              <w:left w:val="single" w:sz="6" w:space="0" w:color="auto"/>
              <w:bottom w:val="single" w:sz="6" w:space="0" w:color="auto"/>
              <w:right w:val="single" w:sz="6" w:space="0" w:color="auto"/>
            </w:tcBorders>
          </w:tcPr>
          <w:p w14:paraId="26DA46C9"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1EDA63A4" w14:textId="77777777" w:rsidR="00B65939" w:rsidRPr="00B3065B" w:rsidRDefault="00B65939" w:rsidP="00DC4004">
            <w:r w:rsidRPr="00B3065B">
              <w:t>N</w:t>
            </w:r>
          </w:p>
        </w:tc>
        <w:tc>
          <w:tcPr>
            <w:tcW w:w="1145" w:type="dxa"/>
            <w:tcBorders>
              <w:top w:val="single" w:sz="6" w:space="0" w:color="auto"/>
              <w:left w:val="single" w:sz="6" w:space="0" w:color="auto"/>
              <w:bottom w:val="single" w:sz="6" w:space="0" w:color="auto"/>
              <w:right w:val="single" w:sz="6" w:space="0" w:color="auto"/>
            </w:tcBorders>
          </w:tcPr>
          <w:p w14:paraId="3B2D3D28" w14:textId="77777777" w:rsidR="00B65939" w:rsidRPr="00B3065B" w:rsidRDefault="00B65939" w:rsidP="00DC4004">
            <w:r w:rsidRPr="00B3065B">
              <w:t>1</w:t>
            </w:r>
          </w:p>
        </w:tc>
        <w:tc>
          <w:tcPr>
            <w:tcW w:w="1171" w:type="dxa"/>
            <w:tcBorders>
              <w:top w:val="single" w:sz="6" w:space="0" w:color="auto"/>
              <w:left w:val="single" w:sz="6" w:space="0" w:color="auto"/>
              <w:bottom w:val="single" w:sz="6" w:space="0" w:color="auto"/>
              <w:right w:val="single" w:sz="6" w:space="0" w:color="auto"/>
            </w:tcBorders>
          </w:tcPr>
          <w:p w14:paraId="518FF24F" w14:textId="77777777" w:rsidR="00B65939" w:rsidRPr="00B3065B" w:rsidRDefault="00B65939" w:rsidP="00DC4004">
            <w:r w:rsidRPr="00B3065B">
              <w:t>1</w:t>
            </w:r>
          </w:p>
        </w:tc>
        <w:tc>
          <w:tcPr>
            <w:tcW w:w="4712" w:type="dxa"/>
            <w:tcBorders>
              <w:top w:val="single" w:sz="6" w:space="0" w:color="auto"/>
              <w:left w:val="single" w:sz="6" w:space="0" w:color="auto"/>
              <w:bottom w:val="single" w:sz="6" w:space="0" w:color="auto"/>
              <w:right w:val="single" w:sz="6" w:space="0" w:color="auto"/>
            </w:tcBorders>
          </w:tcPr>
          <w:p w14:paraId="1A4FA52E" w14:textId="77777777" w:rsidR="00B65939" w:rsidRDefault="00B65939" w:rsidP="00DC4004">
            <w:r>
              <w:t>Must be a valid code in Code Set Contact Type</w:t>
            </w:r>
          </w:p>
        </w:tc>
      </w:tr>
      <w:tr w:rsidR="00B65939" w14:paraId="379328A1"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6D7181B2" w14:textId="77777777" w:rsidR="00B65939" w:rsidRPr="00B3065B" w:rsidRDefault="00B65939" w:rsidP="00DC4004">
            <w:r w:rsidRPr="00B3065B">
              <w:t>41</w:t>
            </w:r>
          </w:p>
        </w:tc>
        <w:tc>
          <w:tcPr>
            <w:tcW w:w="3158" w:type="dxa"/>
            <w:tcBorders>
              <w:top w:val="single" w:sz="6" w:space="0" w:color="auto"/>
              <w:left w:val="single" w:sz="6" w:space="0" w:color="auto"/>
              <w:bottom w:val="single" w:sz="6" w:space="0" w:color="auto"/>
              <w:right w:val="single" w:sz="6" w:space="0" w:color="auto"/>
            </w:tcBorders>
          </w:tcPr>
          <w:p w14:paraId="36898D2A" w14:textId="77777777" w:rsidR="00B65939" w:rsidRDefault="00B65939" w:rsidP="00DC4004">
            <w:r>
              <w:t>CONTACT DIRECT TIME</w:t>
            </w:r>
          </w:p>
        </w:tc>
        <w:tc>
          <w:tcPr>
            <w:tcW w:w="1702" w:type="dxa"/>
            <w:tcBorders>
              <w:top w:val="single" w:sz="6" w:space="0" w:color="auto"/>
              <w:left w:val="single" w:sz="6" w:space="0" w:color="auto"/>
              <w:bottom w:val="single" w:sz="6" w:space="0" w:color="auto"/>
              <w:right w:val="single" w:sz="6" w:space="0" w:color="auto"/>
            </w:tcBorders>
          </w:tcPr>
          <w:p w14:paraId="55F955B4"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5959C53D"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63F08FBF"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EC78362" w14:textId="77777777" w:rsidR="00B65939" w:rsidRPr="00B3065B" w:rsidRDefault="00B65939" w:rsidP="00DC4004">
            <w:r w:rsidRPr="00B3065B">
              <w:t>3</w:t>
            </w:r>
          </w:p>
        </w:tc>
        <w:tc>
          <w:tcPr>
            <w:tcW w:w="4712" w:type="dxa"/>
            <w:tcBorders>
              <w:top w:val="single" w:sz="6" w:space="0" w:color="auto"/>
              <w:left w:val="single" w:sz="6" w:space="0" w:color="auto"/>
              <w:bottom w:val="single" w:sz="6" w:space="0" w:color="auto"/>
              <w:right w:val="single" w:sz="6" w:space="0" w:color="auto"/>
            </w:tcBorders>
          </w:tcPr>
          <w:p w14:paraId="6707F6C7" w14:textId="77777777" w:rsidR="00B65939" w:rsidRDefault="00B65939" w:rsidP="00DC4004">
            <w:r>
              <w:t>Must be greater than or equal to 0</w:t>
            </w:r>
          </w:p>
        </w:tc>
      </w:tr>
      <w:tr w:rsidR="00B65939" w14:paraId="58328BAB"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38A7764" w14:textId="77777777" w:rsidR="00B65939" w:rsidRPr="00B3065B" w:rsidRDefault="00B65939" w:rsidP="00DC4004">
            <w:r w:rsidRPr="00B3065B">
              <w:t>42</w:t>
            </w:r>
          </w:p>
        </w:tc>
        <w:tc>
          <w:tcPr>
            <w:tcW w:w="3158" w:type="dxa"/>
            <w:tcBorders>
              <w:top w:val="single" w:sz="6" w:space="0" w:color="auto"/>
              <w:left w:val="single" w:sz="6" w:space="0" w:color="auto"/>
              <w:bottom w:val="single" w:sz="6" w:space="0" w:color="auto"/>
              <w:right w:val="single" w:sz="6" w:space="0" w:color="auto"/>
            </w:tcBorders>
          </w:tcPr>
          <w:p w14:paraId="1212F512" w14:textId="77777777" w:rsidR="00B65939" w:rsidRDefault="00B65939" w:rsidP="00DC4004">
            <w:r>
              <w:t>CONTACT FEE</w:t>
            </w:r>
          </w:p>
        </w:tc>
        <w:tc>
          <w:tcPr>
            <w:tcW w:w="1702" w:type="dxa"/>
            <w:tcBorders>
              <w:top w:val="single" w:sz="6" w:space="0" w:color="auto"/>
              <w:left w:val="single" w:sz="6" w:space="0" w:color="auto"/>
              <w:bottom w:val="single" w:sz="6" w:space="0" w:color="auto"/>
              <w:right w:val="single" w:sz="6" w:space="0" w:color="auto"/>
            </w:tcBorders>
          </w:tcPr>
          <w:p w14:paraId="7C5080C9"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3769A9A3" w14:textId="77777777" w:rsidR="00B65939" w:rsidRPr="00B3065B" w:rsidRDefault="00B65939" w:rsidP="00DC4004">
            <w:r w:rsidRPr="00B3065B">
              <w:t>N[N][N][N]. [N][N]</w:t>
            </w:r>
          </w:p>
        </w:tc>
        <w:tc>
          <w:tcPr>
            <w:tcW w:w="1145" w:type="dxa"/>
            <w:tcBorders>
              <w:top w:val="single" w:sz="6" w:space="0" w:color="auto"/>
              <w:left w:val="single" w:sz="6" w:space="0" w:color="auto"/>
              <w:bottom w:val="single" w:sz="6" w:space="0" w:color="auto"/>
              <w:right w:val="single" w:sz="6" w:space="0" w:color="auto"/>
            </w:tcBorders>
          </w:tcPr>
          <w:p w14:paraId="6B9DAD8D"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B17E42D" w14:textId="77777777" w:rsidR="00B65939" w:rsidRPr="00B3065B" w:rsidRDefault="00B65939" w:rsidP="00DC4004">
            <w:r w:rsidRPr="00B3065B">
              <w:t>6</w:t>
            </w:r>
          </w:p>
        </w:tc>
        <w:tc>
          <w:tcPr>
            <w:tcW w:w="4712" w:type="dxa"/>
            <w:tcBorders>
              <w:top w:val="single" w:sz="6" w:space="0" w:color="auto"/>
              <w:left w:val="single" w:sz="6" w:space="0" w:color="auto"/>
              <w:bottom w:val="single" w:sz="6" w:space="0" w:color="auto"/>
              <w:right w:val="single" w:sz="6" w:space="0" w:color="auto"/>
            </w:tcBorders>
          </w:tcPr>
          <w:p w14:paraId="7E993FD3" w14:textId="77777777" w:rsidR="00B65939" w:rsidRDefault="00B65939" w:rsidP="00DC4004">
            <w:r>
              <w:t>Must be greater than or equal to 0</w:t>
            </w:r>
          </w:p>
        </w:tc>
      </w:tr>
      <w:tr w:rsidR="00B65939" w14:paraId="73B85391"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6250F71" w14:textId="77777777" w:rsidR="00B65939" w:rsidRPr="00B3065B" w:rsidRDefault="00B65939" w:rsidP="00DC4004">
            <w:r w:rsidRPr="00B3065B">
              <w:t>43</w:t>
            </w:r>
          </w:p>
        </w:tc>
        <w:tc>
          <w:tcPr>
            <w:tcW w:w="3158" w:type="dxa"/>
            <w:tcBorders>
              <w:top w:val="single" w:sz="6" w:space="0" w:color="auto"/>
              <w:left w:val="single" w:sz="6" w:space="0" w:color="auto"/>
              <w:bottom w:val="single" w:sz="6" w:space="0" w:color="auto"/>
              <w:right w:val="single" w:sz="6" w:space="0" w:color="auto"/>
            </w:tcBorders>
          </w:tcPr>
          <w:p w14:paraId="76CE203D" w14:textId="77777777" w:rsidR="00B65939" w:rsidRDefault="00B65939" w:rsidP="00DC4004">
            <w:r>
              <w:t>CONTACT FUNDING SOURCE</w:t>
            </w:r>
          </w:p>
        </w:tc>
        <w:tc>
          <w:tcPr>
            <w:tcW w:w="1702" w:type="dxa"/>
            <w:tcBorders>
              <w:top w:val="single" w:sz="6" w:space="0" w:color="auto"/>
              <w:left w:val="single" w:sz="6" w:space="0" w:color="auto"/>
              <w:bottom w:val="single" w:sz="6" w:space="0" w:color="auto"/>
              <w:right w:val="single" w:sz="6" w:space="0" w:color="auto"/>
            </w:tcBorders>
          </w:tcPr>
          <w:p w14:paraId="5CB7BB38"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0F964550"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2EDCC1B" w14:textId="77777777" w:rsidR="00B65939" w:rsidRPr="00B3065B" w:rsidRDefault="00B65939" w:rsidP="00DC4004">
            <w:r w:rsidRPr="00B3065B">
              <w:t>2</w:t>
            </w:r>
          </w:p>
        </w:tc>
        <w:tc>
          <w:tcPr>
            <w:tcW w:w="1171" w:type="dxa"/>
            <w:tcBorders>
              <w:top w:val="single" w:sz="6" w:space="0" w:color="auto"/>
              <w:left w:val="single" w:sz="6" w:space="0" w:color="auto"/>
              <w:bottom w:val="single" w:sz="6" w:space="0" w:color="auto"/>
              <w:right w:val="single" w:sz="6" w:space="0" w:color="auto"/>
            </w:tcBorders>
          </w:tcPr>
          <w:p w14:paraId="47BBEA92" w14:textId="77777777" w:rsidR="00B65939" w:rsidRPr="00B3065B" w:rsidRDefault="00B65939" w:rsidP="00DC4004">
            <w:r w:rsidRPr="00B3065B">
              <w:t>2</w:t>
            </w:r>
          </w:p>
        </w:tc>
        <w:tc>
          <w:tcPr>
            <w:tcW w:w="4712" w:type="dxa"/>
            <w:tcBorders>
              <w:top w:val="single" w:sz="6" w:space="0" w:color="auto"/>
              <w:left w:val="single" w:sz="6" w:space="0" w:color="auto"/>
              <w:bottom w:val="single" w:sz="6" w:space="0" w:color="auto"/>
              <w:right w:val="single" w:sz="6" w:space="0" w:color="auto"/>
            </w:tcBorders>
          </w:tcPr>
          <w:p w14:paraId="0F22B6D0" w14:textId="77777777" w:rsidR="00B65939" w:rsidRDefault="00B65939" w:rsidP="00DC4004">
            <w:r>
              <w:t>Must be a valid code in Code Set Funding Source</w:t>
            </w:r>
          </w:p>
          <w:p w14:paraId="41CBFFE3" w14:textId="77777777" w:rsidR="00B65939" w:rsidRDefault="00B65939" w:rsidP="00DC4004">
            <w:r w:rsidRPr="002E2E95">
              <w:t xml:space="preserve">Service stream </w:t>
            </w:r>
            <w:r>
              <w:t xml:space="preserve">must not be </w:t>
            </w:r>
            <w:r w:rsidRPr="002E2E95">
              <w:t>mismatch</w:t>
            </w:r>
          </w:p>
          <w:p w14:paraId="4A247564" w14:textId="77777777" w:rsidR="00B65939" w:rsidRDefault="00B65939" w:rsidP="00DC4004">
            <w:r w:rsidRPr="002E2E95">
              <w:t xml:space="preserve">If Contact—funding source is Refugee &amp; Asylum Seeker Health, Client—refugee status </w:t>
            </w:r>
            <w:r>
              <w:t xml:space="preserve">cannot be not a current refugee nor asylum seeker (Client-refugee status-N code = 2) </w:t>
            </w:r>
          </w:p>
        </w:tc>
      </w:tr>
      <w:tr w:rsidR="00B65939" w14:paraId="22FBB72E"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016AE481" w14:textId="77777777" w:rsidR="00B65939" w:rsidRDefault="00B65939" w:rsidP="00DC4004">
            <w:r>
              <w:t>44</w:t>
            </w:r>
          </w:p>
        </w:tc>
        <w:tc>
          <w:tcPr>
            <w:tcW w:w="3158" w:type="dxa"/>
            <w:tcBorders>
              <w:top w:val="single" w:sz="6" w:space="0" w:color="auto"/>
              <w:left w:val="single" w:sz="6" w:space="0" w:color="auto"/>
              <w:bottom w:val="single" w:sz="6" w:space="0" w:color="auto"/>
              <w:right w:val="single" w:sz="6" w:space="0" w:color="auto"/>
            </w:tcBorders>
          </w:tcPr>
          <w:p w14:paraId="7CCCE208" w14:textId="77777777" w:rsidR="00B65939" w:rsidRDefault="00B65939" w:rsidP="00DC4004">
            <w:r>
              <w:t>CONTACT INDIRECT TIME</w:t>
            </w:r>
          </w:p>
        </w:tc>
        <w:tc>
          <w:tcPr>
            <w:tcW w:w="1702" w:type="dxa"/>
            <w:tcBorders>
              <w:top w:val="single" w:sz="6" w:space="0" w:color="auto"/>
              <w:left w:val="single" w:sz="6" w:space="0" w:color="auto"/>
              <w:bottom w:val="single" w:sz="6" w:space="0" w:color="auto"/>
              <w:right w:val="single" w:sz="6" w:space="0" w:color="auto"/>
            </w:tcBorders>
          </w:tcPr>
          <w:p w14:paraId="5B083D73"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662A4369"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7E68FCCA"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CB6D5EF"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2D39F1BD" w14:textId="77777777" w:rsidR="00B65939" w:rsidRDefault="00B65939" w:rsidP="00DC4004">
            <w:r>
              <w:t>Must be greater than or equal to 0</w:t>
            </w:r>
          </w:p>
        </w:tc>
      </w:tr>
      <w:tr w:rsidR="00B65939" w14:paraId="5D2459EE"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2DAF192F" w14:textId="77777777" w:rsidR="00B65939" w:rsidRDefault="00B65939" w:rsidP="00DC4004">
            <w:r>
              <w:t>45</w:t>
            </w:r>
          </w:p>
        </w:tc>
        <w:tc>
          <w:tcPr>
            <w:tcW w:w="3158" w:type="dxa"/>
            <w:tcBorders>
              <w:top w:val="single" w:sz="6" w:space="0" w:color="auto"/>
              <w:left w:val="single" w:sz="6" w:space="0" w:color="auto"/>
              <w:bottom w:val="single" w:sz="6" w:space="0" w:color="auto"/>
              <w:right w:val="single" w:sz="6" w:space="0" w:color="auto"/>
            </w:tcBorders>
          </w:tcPr>
          <w:p w14:paraId="3165DFC4" w14:textId="77777777" w:rsidR="00B65939" w:rsidRDefault="00B65939" w:rsidP="00DC4004">
            <w:r>
              <w:t>CONTACT INTERPRETING TIME</w:t>
            </w:r>
          </w:p>
        </w:tc>
        <w:tc>
          <w:tcPr>
            <w:tcW w:w="1702" w:type="dxa"/>
            <w:tcBorders>
              <w:top w:val="single" w:sz="6" w:space="0" w:color="auto"/>
              <w:left w:val="single" w:sz="6" w:space="0" w:color="auto"/>
              <w:bottom w:val="single" w:sz="6" w:space="0" w:color="auto"/>
              <w:right w:val="single" w:sz="6" w:space="0" w:color="auto"/>
            </w:tcBorders>
          </w:tcPr>
          <w:p w14:paraId="2C4624D1"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19FF2BC3"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6D3E9667"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51CE0F6"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0FEEF471" w14:textId="77777777" w:rsidR="00B65939" w:rsidRDefault="00B65939" w:rsidP="00DC4004">
            <w:r>
              <w:t>Must be greater than or equal to 0</w:t>
            </w:r>
          </w:p>
        </w:tc>
      </w:tr>
      <w:tr w:rsidR="00B65939" w14:paraId="2148850B"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69AF938" w14:textId="77777777" w:rsidR="00B65939" w:rsidRDefault="00B65939" w:rsidP="00DC4004">
            <w:r>
              <w:t>46</w:t>
            </w:r>
          </w:p>
        </w:tc>
        <w:tc>
          <w:tcPr>
            <w:tcW w:w="3158" w:type="dxa"/>
            <w:tcBorders>
              <w:top w:val="single" w:sz="6" w:space="0" w:color="auto"/>
              <w:left w:val="single" w:sz="6" w:space="0" w:color="auto"/>
              <w:bottom w:val="single" w:sz="6" w:space="0" w:color="auto"/>
              <w:right w:val="single" w:sz="6" w:space="0" w:color="auto"/>
            </w:tcBorders>
          </w:tcPr>
          <w:p w14:paraId="1257B98E" w14:textId="77777777" w:rsidR="00B65939" w:rsidRDefault="00B65939" w:rsidP="00DC4004">
            <w:r>
              <w:t>CONTACT NUMBER SERVICE RECIPIENTS</w:t>
            </w:r>
          </w:p>
        </w:tc>
        <w:tc>
          <w:tcPr>
            <w:tcW w:w="1702" w:type="dxa"/>
            <w:tcBorders>
              <w:top w:val="single" w:sz="6" w:space="0" w:color="auto"/>
              <w:left w:val="single" w:sz="6" w:space="0" w:color="auto"/>
              <w:bottom w:val="single" w:sz="6" w:space="0" w:color="auto"/>
              <w:right w:val="single" w:sz="6" w:space="0" w:color="auto"/>
            </w:tcBorders>
          </w:tcPr>
          <w:p w14:paraId="4A7638C1"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346C187C"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31F414C1"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BCD036E"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3099291" w14:textId="77777777" w:rsidR="00B65939" w:rsidRDefault="00B65939" w:rsidP="00DC4004">
            <w:r>
              <w:t>Must be greater than 1 when Contact Type = 2 or blank when Contact Type is not = 2</w:t>
            </w:r>
          </w:p>
        </w:tc>
      </w:tr>
      <w:tr w:rsidR="00B65939" w14:paraId="4FA52BC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624AB98" w14:textId="77777777" w:rsidR="00B65939" w:rsidRPr="00B3065B" w:rsidRDefault="00B65939" w:rsidP="00DC4004">
            <w:r w:rsidRPr="00B3065B">
              <w:lastRenderedPageBreak/>
              <w:t>47</w:t>
            </w:r>
          </w:p>
        </w:tc>
        <w:tc>
          <w:tcPr>
            <w:tcW w:w="3158" w:type="dxa"/>
            <w:tcBorders>
              <w:top w:val="single" w:sz="6" w:space="0" w:color="auto"/>
              <w:left w:val="single" w:sz="6" w:space="0" w:color="auto"/>
              <w:bottom w:val="single" w:sz="6" w:space="0" w:color="auto"/>
              <w:right w:val="single" w:sz="6" w:space="0" w:color="auto"/>
            </w:tcBorders>
          </w:tcPr>
          <w:p w14:paraId="77D7EAB0" w14:textId="77777777" w:rsidR="00B65939" w:rsidRDefault="00B65939" w:rsidP="00DC4004">
            <w:r>
              <w:t>CONTACT SERVICE STREAM</w:t>
            </w:r>
          </w:p>
        </w:tc>
        <w:tc>
          <w:tcPr>
            <w:tcW w:w="1702" w:type="dxa"/>
            <w:tcBorders>
              <w:top w:val="single" w:sz="6" w:space="0" w:color="auto"/>
              <w:left w:val="single" w:sz="6" w:space="0" w:color="auto"/>
              <w:bottom w:val="single" w:sz="6" w:space="0" w:color="auto"/>
              <w:right w:val="single" w:sz="6" w:space="0" w:color="auto"/>
            </w:tcBorders>
          </w:tcPr>
          <w:p w14:paraId="31536789"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67B7C783"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06DD724" w14:textId="77777777" w:rsidR="00B65939" w:rsidRDefault="00B65939" w:rsidP="00DC4004">
            <w:r>
              <w:t>2</w:t>
            </w:r>
          </w:p>
        </w:tc>
        <w:tc>
          <w:tcPr>
            <w:tcW w:w="1171" w:type="dxa"/>
            <w:tcBorders>
              <w:top w:val="single" w:sz="6" w:space="0" w:color="auto"/>
              <w:left w:val="single" w:sz="6" w:space="0" w:color="auto"/>
              <w:bottom w:val="single" w:sz="6" w:space="0" w:color="auto"/>
              <w:right w:val="single" w:sz="6" w:space="0" w:color="auto"/>
            </w:tcBorders>
          </w:tcPr>
          <w:p w14:paraId="60E33ECB"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8ECCCDD" w14:textId="77777777" w:rsidR="00B65939" w:rsidRDefault="00B65939" w:rsidP="00DC4004">
            <w:r>
              <w:t>Must be a valid code in Code Set Service Stream</w:t>
            </w:r>
          </w:p>
          <w:p w14:paraId="7F7BE8F6" w14:textId="77777777" w:rsidR="00B65939" w:rsidRDefault="00B65939" w:rsidP="00DC4004">
            <w:r>
              <w:t>Contact Funding source</w:t>
            </w:r>
            <w:r w:rsidRPr="002E2E95">
              <w:t xml:space="preserve"> </w:t>
            </w:r>
            <w:r>
              <w:t xml:space="preserve">must not be </w:t>
            </w:r>
            <w:r w:rsidRPr="002E2E95">
              <w:t>mismatch</w:t>
            </w:r>
          </w:p>
        </w:tc>
      </w:tr>
      <w:tr w:rsidR="00B65939" w14:paraId="09AC2F3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E8DB921" w14:textId="77777777" w:rsidR="00B65939" w:rsidRPr="00B3065B" w:rsidRDefault="00B65939" w:rsidP="00DC4004">
            <w:r w:rsidRPr="00B3065B">
              <w:t>48</w:t>
            </w:r>
          </w:p>
        </w:tc>
        <w:tc>
          <w:tcPr>
            <w:tcW w:w="3158" w:type="dxa"/>
            <w:tcBorders>
              <w:top w:val="single" w:sz="6" w:space="0" w:color="auto"/>
              <w:left w:val="single" w:sz="6" w:space="0" w:color="auto"/>
              <w:bottom w:val="single" w:sz="6" w:space="0" w:color="auto"/>
              <w:right w:val="single" w:sz="6" w:space="0" w:color="auto"/>
            </w:tcBorders>
          </w:tcPr>
          <w:p w14:paraId="6E03EB2C" w14:textId="77777777" w:rsidR="00B65939" w:rsidRDefault="00B65939" w:rsidP="00DC4004">
            <w:r>
              <w:t>REFERRAL IN PROVIDER TYPE</w:t>
            </w:r>
          </w:p>
        </w:tc>
        <w:tc>
          <w:tcPr>
            <w:tcW w:w="1702" w:type="dxa"/>
            <w:tcBorders>
              <w:top w:val="single" w:sz="6" w:space="0" w:color="auto"/>
              <w:left w:val="single" w:sz="6" w:space="0" w:color="auto"/>
              <w:bottom w:val="single" w:sz="6" w:space="0" w:color="auto"/>
              <w:right w:val="single" w:sz="6" w:space="0" w:color="auto"/>
            </w:tcBorders>
          </w:tcPr>
          <w:p w14:paraId="2761DC11"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70442CFF"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027F3504"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5219006"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539F3183" w14:textId="77777777" w:rsidR="00B65939" w:rsidRPr="00B3065B" w:rsidRDefault="00B65939" w:rsidP="00DC4004">
            <w:r w:rsidRPr="00B3065B">
              <w:t>Must not be Blank if element CONTACT CLIENT TYPE is equal to 1 and element CONTACT TYPE is equal to 1</w:t>
            </w:r>
          </w:p>
          <w:p w14:paraId="1D3B5EAF" w14:textId="77777777" w:rsidR="00B65939" w:rsidRDefault="00B65939" w:rsidP="00DC4004">
            <w:r>
              <w:t>Must be a valid code in Code Set Referral In Provider Type</w:t>
            </w:r>
          </w:p>
        </w:tc>
      </w:tr>
      <w:tr w:rsidR="00B65939" w14:paraId="3D96ACC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D9C7AC5" w14:textId="77777777" w:rsidR="00B65939" w:rsidRPr="00B3065B" w:rsidRDefault="00B65939" w:rsidP="00DC4004">
            <w:r w:rsidRPr="00B3065B">
              <w:t>49</w:t>
            </w:r>
          </w:p>
        </w:tc>
        <w:tc>
          <w:tcPr>
            <w:tcW w:w="3158" w:type="dxa"/>
            <w:tcBorders>
              <w:top w:val="single" w:sz="6" w:space="0" w:color="auto"/>
              <w:left w:val="single" w:sz="6" w:space="0" w:color="auto"/>
              <w:bottom w:val="single" w:sz="6" w:space="0" w:color="auto"/>
              <w:right w:val="single" w:sz="6" w:space="0" w:color="auto"/>
            </w:tcBorders>
          </w:tcPr>
          <w:p w14:paraId="671EA1F8" w14:textId="77777777" w:rsidR="00B65939" w:rsidRDefault="00B65939" w:rsidP="00DC4004">
            <w:r>
              <w:t>REFERRAL OUT PROVIDER TYPE 1</w:t>
            </w:r>
          </w:p>
        </w:tc>
        <w:tc>
          <w:tcPr>
            <w:tcW w:w="1702" w:type="dxa"/>
            <w:tcBorders>
              <w:top w:val="single" w:sz="6" w:space="0" w:color="auto"/>
              <w:left w:val="single" w:sz="6" w:space="0" w:color="auto"/>
              <w:bottom w:val="single" w:sz="6" w:space="0" w:color="auto"/>
              <w:right w:val="single" w:sz="6" w:space="0" w:color="auto"/>
            </w:tcBorders>
          </w:tcPr>
          <w:p w14:paraId="1D388F19"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1DD66A0E"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45AF68DD"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556AE97"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1974BB90" w14:textId="77777777" w:rsidR="00B65939" w:rsidRPr="00B3065B" w:rsidRDefault="00B65939" w:rsidP="00DC4004">
            <w:r w:rsidRPr="00B3065B">
              <w:t>Must not be Blank if element CONTACT CLIENT TYPE is equal to 1 and element CONTACT TYPE is equal to 1</w:t>
            </w:r>
          </w:p>
          <w:p w14:paraId="2E4C3B96" w14:textId="77777777" w:rsidR="00B65939" w:rsidRDefault="00B65939" w:rsidP="00DC4004">
            <w:r>
              <w:t>Must be a valid code in Code Set Referral In Provider Type</w:t>
            </w:r>
          </w:p>
        </w:tc>
      </w:tr>
      <w:tr w:rsidR="00B65939" w14:paraId="7396C423"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86F2C7A" w14:textId="77777777" w:rsidR="00B65939" w:rsidRPr="00B3065B" w:rsidRDefault="00B65939" w:rsidP="00DC4004">
            <w:r w:rsidRPr="00B3065B">
              <w:t>50-58</w:t>
            </w:r>
          </w:p>
        </w:tc>
        <w:tc>
          <w:tcPr>
            <w:tcW w:w="3158" w:type="dxa"/>
            <w:tcBorders>
              <w:top w:val="single" w:sz="6" w:space="0" w:color="auto"/>
              <w:left w:val="single" w:sz="6" w:space="0" w:color="auto"/>
              <w:bottom w:val="single" w:sz="6" w:space="0" w:color="auto"/>
              <w:right w:val="single" w:sz="6" w:space="0" w:color="auto"/>
            </w:tcBorders>
          </w:tcPr>
          <w:p w14:paraId="3C0A2A86" w14:textId="77777777" w:rsidR="00B65939" w:rsidRDefault="00B65939" w:rsidP="00DC4004">
            <w:r>
              <w:t>REFERRAL OUT PROVIDER TYPE 2 - 10</w:t>
            </w:r>
          </w:p>
        </w:tc>
        <w:tc>
          <w:tcPr>
            <w:tcW w:w="1702" w:type="dxa"/>
            <w:tcBorders>
              <w:top w:val="single" w:sz="6" w:space="0" w:color="auto"/>
              <w:left w:val="single" w:sz="6" w:space="0" w:color="auto"/>
              <w:bottom w:val="single" w:sz="6" w:space="0" w:color="auto"/>
              <w:right w:val="single" w:sz="6" w:space="0" w:color="auto"/>
            </w:tcBorders>
          </w:tcPr>
          <w:p w14:paraId="6D0E273A"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5303C006"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51EA8C02"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2E09FCCC"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5033F04E" w14:textId="77777777" w:rsidR="00B65939" w:rsidRDefault="00B65939" w:rsidP="00DC4004"/>
        </w:tc>
      </w:tr>
      <w:tr w:rsidR="00B65939" w14:paraId="73ACDFE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9EF70D1" w14:textId="77777777" w:rsidR="00B65939" w:rsidRPr="00B3065B" w:rsidRDefault="00B65939" w:rsidP="00DC4004">
            <w:r w:rsidRPr="00B3065B">
              <w:t>59</w:t>
            </w:r>
          </w:p>
        </w:tc>
        <w:tc>
          <w:tcPr>
            <w:tcW w:w="3158" w:type="dxa"/>
            <w:tcBorders>
              <w:top w:val="single" w:sz="6" w:space="0" w:color="auto"/>
              <w:left w:val="single" w:sz="6" w:space="0" w:color="auto"/>
              <w:bottom w:val="single" w:sz="6" w:space="0" w:color="auto"/>
              <w:right w:val="single" w:sz="6" w:space="0" w:color="auto"/>
            </w:tcBorders>
          </w:tcPr>
          <w:p w14:paraId="71C7F6BC" w14:textId="77777777" w:rsidR="00B65939" w:rsidRDefault="00B65939" w:rsidP="00DC4004">
            <w:r>
              <w:t>SERVICE END REASON</w:t>
            </w:r>
          </w:p>
        </w:tc>
        <w:tc>
          <w:tcPr>
            <w:tcW w:w="1702" w:type="dxa"/>
            <w:tcBorders>
              <w:top w:val="single" w:sz="6" w:space="0" w:color="auto"/>
              <w:left w:val="single" w:sz="6" w:space="0" w:color="auto"/>
              <w:bottom w:val="single" w:sz="6" w:space="0" w:color="auto"/>
              <w:right w:val="single" w:sz="6" w:space="0" w:color="auto"/>
            </w:tcBorders>
          </w:tcPr>
          <w:p w14:paraId="1F519165"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1743965A"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6EBB930"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C2C2CA5"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75B99758" w14:textId="77777777" w:rsidR="00B65939" w:rsidRDefault="00B65939" w:rsidP="00DC4004">
            <w:r>
              <w:t>Must not be blank if element SERVICE END DATE is not blank</w:t>
            </w:r>
          </w:p>
          <w:p w14:paraId="6BF01044" w14:textId="77777777" w:rsidR="00B65939" w:rsidRDefault="00B65939" w:rsidP="00DC4004">
            <w:r>
              <w:t>Must be a valid code in Code Set Service End Reason</w:t>
            </w:r>
          </w:p>
        </w:tc>
      </w:tr>
      <w:tr w:rsidR="00B65939" w14:paraId="7E0C0EC3"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4A17CEEE" w14:textId="77777777" w:rsidR="00B65939" w:rsidRDefault="00B65939" w:rsidP="00DC4004">
            <w:r>
              <w:t>60</w:t>
            </w:r>
          </w:p>
        </w:tc>
        <w:tc>
          <w:tcPr>
            <w:tcW w:w="3158" w:type="dxa"/>
            <w:tcBorders>
              <w:top w:val="single" w:sz="6" w:space="0" w:color="auto"/>
              <w:left w:val="single" w:sz="6" w:space="0" w:color="auto"/>
              <w:bottom w:val="single" w:sz="6" w:space="0" w:color="auto"/>
              <w:right w:val="single" w:sz="6" w:space="0" w:color="auto"/>
            </w:tcBorders>
          </w:tcPr>
          <w:p w14:paraId="0E6A6B16" w14:textId="77777777" w:rsidR="00B65939" w:rsidRDefault="00B65939" w:rsidP="00DC4004">
            <w:r>
              <w:t>SERVICE INITIAL CONTACT DATE</w:t>
            </w:r>
          </w:p>
        </w:tc>
        <w:tc>
          <w:tcPr>
            <w:tcW w:w="1702" w:type="dxa"/>
            <w:tcBorders>
              <w:top w:val="single" w:sz="6" w:space="0" w:color="auto"/>
              <w:left w:val="single" w:sz="6" w:space="0" w:color="auto"/>
              <w:bottom w:val="single" w:sz="6" w:space="0" w:color="auto"/>
              <w:right w:val="single" w:sz="6" w:space="0" w:color="auto"/>
            </w:tcBorders>
          </w:tcPr>
          <w:p w14:paraId="239AF0AD"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0A0FF3D8" w14:textId="77777777" w:rsidR="00B65939" w:rsidRPr="00B3065B" w:rsidRDefault="00B65939" w:rsidP="00DC4004">
            <w:r w:rsidRPr="00B3065B">
              <w:t>“DDMMYYYY”</w:t>
            </w:r>
          </w:p>
        </w:tc>
        <w:tc>
          <w:tcPr>
            <w:tcW w:w="1145" w:type="dxa"/>
            <w:tcBorders>
              <w:top w:val="single" w:sz="6" w:space="0" w:color="auto"/>
              <w:left w:val="single" w:sz="6" w:space="0" w:color="auto"/>
              <w:bottom w:val="single" w:sz="6" w:space="0" w:color="auto"/>
              <w:right w:val="single" w:sz="6" w:space="0" w:color="auto"/>
            </w:tcBorders>
          </w:tcPr>
          <w:p w14:paraId="210A5487" w14:textId="77777777" w:rsidR="00B65939" w:rsidRDefault="00B65939" w:rsidP="00DC4004">
            <w:r>
              <w:t>8</w:t>
            </w:r>
          </w:p>
        </w:tc>
        <w:tc>
          <w:tcPr>
            <w:tcW w:w="1171" w:type="dxa"/>
            <w:tcBorders>
              <w:top w:val="single" w:sz="6" w:space="0" w:color="auto"/>
              <w:left w:val="single" w:sz="6" w:space="0" w:color="auto"/>
              <w:bottom w:val="single" w:sz="6" w:space="0" w:color="auto"/>
              <w:right w:val="single" w:sz="6" w:space="0" w:color="auto"/>
            </w:tcBorders>
          </w:tcPr>
          <w:p w14:paraId="24597538"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6F2A556" w14:textId="77777777" w:rsidR="00B65939" w:rsidRDefault="00B65939" w:rsidP="00DC4004">
            <w:r>
              <w:t>Must be in prescribed date format</w:t>
            </w:r>
          </w:p>
          <w:p w14:paraId="75BD8C5C" w14:textId="77777777" w:rsidR="00B65939" w:rsidRDefault="00B65939" w:rsidP="00DC4004">
            <w:r>
              <w:t>Must not be in the future</w:t>
            </w:r>
          </w:p>
          <w:p w14:paraId="03BEA780" w14:textId="77777777" w:rsidR="00B65939" w:rsidRDefault="00B65939" w:rsidP="00DC4004">
            <w:r>
              <w:t xml:space="preserve">Must not be before </w:t>
            </w:r>
            <w:r w:rsidRPr="00A04F9A">
              <w:t>Client—date of birth</w:t>
            </w:r>
          </w:p>
          <w:p w14:paraId="442C9990" w14:textId="77777777" w:rsidR="00B65939" w:rsidRDefault="00B65939" w:rsidP="00DC4004">
            <w:r>
              <w:t xml:space="preserve">Must not be after Service End Date </w:t>
            </w:r>
          </w:p>
        </w:tc>
      </w:tr>
      <w:tr w:rsidR="00B65939" w14:paraId="385BB54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F9F4CCC" w14:textId="77777777" w:rsidR="00B65939" w:rsidRDefault="00B65939" w:rsidP="00DC4004">
            <w:r>
              <w:lastRenderedPageBreak/>
              <w:t>61</w:t>
            </w:r>
          </w:p>
        </w:tc>
        <w:tc>
          <w:tcPr>
            <w:tcW w:w="3158" w:type="dxa"/>
            <w:tcBorders>
              <w:top w:val="single" w:sz="6" w:space="0" w:color="auto"/>
              <w:left w:val="single" w:sz="6" w:space="0" w:color="auto"/>
              <w:bottom w:val="single" w:sz="6" w:space="0" w:color="auto"/>
              <w:right w:val="single" w:sz="6" w:space="0" w:color="auto"/>
            </w:tcBorders>
          </w:tcPr>
          <w:p w14:paraId="0D51EEA0" w14:textId="77777777" w:rsidR="00B65939" w:rsidRDefault="00B65939" w:rsidP="00DC4004">
            <w:r>
              <w:t>SERVICE INITIAL NEEDS IDENTIFICATION DATE</w:t>
            </w:r>
          </w:p>
        </w:tc>
        <w:tc>
          <w:tcPr>
            <w:tcW w:w="1702" w:type="dxa"/>
            <w:tcBorders>
              <w:top w:val="single" w:sz="6" w:space="0" w:color="auto"/>
              <w:left w:val="single" w:sz="6" w:space="0" w:color="auto"/>
              <w:bottom w:val="single" w:sz="6" w:space="0" w:color="auto"/>
              <w:right w:val="single" w:sz="6" w:space="0" w:color="auto"/>
            </w:tcBorders>
          </w:tcPr>
          <w:p w14:paraId="1B3C32AA"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6F70629F"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458456D0"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01033685"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734F2E55" w14:textId="77777777" w:rsidR="00B65939" w:rsidRPr="00B3065B" w:rsidRDefault="00B65939" w:rsidP="00DC4004">
            <w:r w:rsidRPr="00B3065B">
              <w:t>Must not be Blank if element CONTACT CLIENT TYPE is equal to 1 and element CONTACT TYPE is equal to 1</w:t>
            </w:r>
          </w:p>
          <w:p w14:paraId="3FB15E8D" w14:textId="77777777" w:rsidR="00B65939" w:rsidRDefault="00B65939" w:rsidP="00DC4004">
            <w:r>
              <w:t>Must be in prescribed date format or blank.</w:t>
            </w:r>
          </w:p>
          <w:p w14:paraId="12852D5A" w14:textId="77777777" w:rsidR="00B65939" w:rsidRDefault="00B65939" w:rsidP="00DC4004">
            <w:r>
              <w:t>Must not be in the future</w:t>
            </w:r>
          </w:p>
          <w:p w14:paraId="1A299F47" w14:textId="77777777" w:rsidR="00B65939" w:rsidRDefault="00B65939" w:rsidP="00DC4004">
            <w:r>
              <w:t xml:space="preserve">Must not be before </w:t>
            </w:r>
            <w:r w:rsidRPr="00A04F9A">
              <w:t>Client—date of birth</w:t>
            </w:r>
          </w:p>
          <w:p w14:paraId="49D02881" w14:textId="77777777" w:rsidR="00B65939" w:rsidRDefault="00B65939" w:rsidP="00DC4004">
            <w:r>
              <w:t>Must not be after Service End Date</w:t>
            </w:r>
          </w:p>
          <w:p w14:paraId="51AEC22A" w14:textId="77777777" w:rsidR="00B65939" w:rsidRDefault="00B65939" w:rsidP="00DC4004">
            <w:r w:rsidRPr="00C96A13">
              <w:t xml:space="preserve">Contact—contact date </w:t>
            </w:r>
            <w:r>
              <w:t>must not be</w:t>
            </w:r>
            <w:r w:rsidRPr="00C96A13">
              <w:t xml:space="preserve"> before Service—initial needs identification</w:t>
            </w:r>
            <w:r>
              <w:t xml:space="preserve"> date</w:t>
            </w:r>
          </w:p>
        </w:tc>
      </w:tr>
      <w:tr w:rsidR="00B65939" w14:paraId="7C65A51E"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1462D7A" w14:textId="77777777" w:rsidR="00B65939" w:rsidRDefault="00B65939" w:rsidP="00DC4004">
            <w:r>
              <w:t>62</w:t>
            </w:r>
          </w:p>
        </w:tc>
        <w:tc>
          <w:tcPr>
            <w:tcW w:w="3158" w:type="dxa"/>
            <w:tcBorders>
              <w:top w:val="single" w:sz="6" w:space="0" w:color="auto"/>
              <w:left w:val="single" w:sz="6" w:space="0" w:color="auto"/>
              <w:bottom w:val="single" w:sz="6" w:space="0" w:color="auto"/>
              <w:right w:val="single" w:sz="6" w:space="0" w:color="auto"/>
            </w:tcBorders>
          </w:tcPr>
          <w:p w14:paraId="6C4B5C23" w14:textId="77777777" w:rsidR="00B65939" w:rsidRDefault="00B65939" w:rsidP="00DC4004">
            <w:r>
              <w:t>SERVICE LIST START DATE</w:t>
            </w:r>
          </w:p>
        </w:tc>
        <w:tc>
          <w:tcPr>
            <w:tcW w:w="1702" w:type="dxa"/>
            <w:tcBorders>
              <w:top w:val="single" w:sz="6" w:space="0" w:color="auto"/>
              <w:left w:val="single" w:sz="6" w:space="0" w:color="auto"/>
              <w:bottom w:val="single" w:sz="6" w:space="0" w:color="auto"/>
              <w:right w:val="single" w:sz="6" w:space="0" w:color="auto"/>
            </w:tcBorders>
          </w:tcPr>
          <w:p w14:paraId="221A9B1C"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71BD4654"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053FF776"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02050F8F"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732A270" w14:textId="77777777" w:rsidR="00B65939" w:rsidRDefault="00B65939" w:rsidP="00DC4004">
            <w:r>
              <w:t>Must be in prescribed date format or blank</w:t>
            </w:r>
          </w:p>
          <w:p w14:paraId="0C8E7317" w14:textId="77777777" w:rsidR="00B65939" w:rsidRDefault="00B65939" w:rsidP="00DC4004">
            <w:r w:rsidRPr="00E24C33">
              <w:t xml:space="preserve">Service—list start date </w:t>
            </w:r>
            <w:r>
              <w:t xml:space="preserve">must </w:t>
            </w:r>
            <w:r w:rsidRPr="00E24C33">
              <w:t>not be before Service—initial contact date</w:t>
            </w:r>
          </w:p>
          <w:p w14:paraId="4FE20003" w14:textId="77777777" w:rsidR="00B65939" w:rsidRDefault="00B65939" w:rsidP="00DC4004">
            <w:r w:rsidRPr="00E24C33">
              <w:t xml:space="preserve">Service—list start date </w:t>
            </w:r>
            <w:r>
              <w:t xml:space="preserve">must </w:t>
            </w:r>
            <w:r w:rsidRPr="00E24C33">
              <w:t>not be in the future</w:t>
            </w:r>
          </w:p>
          <w:p w14:paraId="2C2757F2" w14:textId="77777777" w:rsidR="00B65939" w:rsidRDefault="00B65939" w:rsidP="00DC4004">
            <w:r w:rsidRPr="00E24C33">
              <w:t>Service—service end date must be after Service—list start date</w:t>
            </w:r>
          </w:p>
        </w:tc>
      </w:tr>
      <w:tr w:rsidR="00B65939" w14:paraId="28EC9EC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27C77AB" w14:textId="77777777" w:rsidR="00B65939" w:rsidRDefault="00B65939" w:rsidP="00DC4004">
            <w:r>
              <w:t>63</w:t>
            </w:r>
          </w:p>
        </w:tc>
        <w:tc>
          <w:tcPr>
            <w:tcW w:w="3158" w:type="dxa"/>
            <w:tcBorders>
              <w:top w:val="single" w:sz="6" w:space="0" w:color="auto"/>
              <w:left w:val="single" w:sz="6" w:space="0" w:color="auto"/>
              <w:bottom w:val="single" w:sz="6" w:space="0" w:color="auto"/>
              <w:right w:val="single" w:sz="6" w:space="0" w:color="auto"/>
            </w:tcBorders>
          </w:tcPr>
          <w:p w14:paraId="5C07BA0E" w14:textId="77777777" w:rsidR="00B65939" w:rsidRDefault="00B65939" w:rsidP="00DC4004">
            <w:r>
              <w:t>SERVICE PRESENTING REASON</w:t>
            </w:r>
          </w:p>
        </w:tc>
        <w:tc>
          <w:tcPr>
            <w:tcW w:w="1702" w:type="dxa"/>
            <w:tcBorders>
              <w:top w:val="single" w:sz="6" w:space="0" w:color="auto"/>
              <w:left w:val="single" w:sz="6" w:space="0" w:color="auto"/>
              <w:bottom w:val="single" w:sz="6" w:space="0" w:color="auto"/>
              <w:right w:val="single" w:sz="6" w:space="0" w:color="auto"/>
            </w:tcBorders>
          </w:tcPr>
          <w:p w14:paraId="2F798A3F"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64B96096"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36BB4232"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8E73AA0"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69C0EA62" w14:textId="77777777" w:rsidR="00B65939" w:rsidRPr="00B3065B" w:rsidRDefault="00B65939" w:rsidP="00DC4004">
            <w:r w:rsidRPr="00B3065B">
              <w:t>Must not be Blank if element CONTACT CLIENT TYPE is equal to 1 and element CONTACT TYPE is equal to 1</w:t>
            </w:r>
          </w:p>
        </w:tc>
      </w:tr>
      <w:tr w:rsidR="00B65939" w14:paraId="07EC654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893DE5C" w14:textId="77777777" w:rsidR="00B65939" w:rsidRDefault="00B65939" w:rsidP="00DC4004">
            <w:r>
              <w:t>64</w:t>
            </w:r>
          </w:p>
        </w:tc>
        <w:tc>
          <w:tcPr>
            <w:tcW w:w="3158" w:type="dxa"/>
            <w:tcBorders>
              <w:top w:val="single" w:sz="6" w:space="0" w:color="auto"/>
              <w:left w:val="single" w:sz="6" w:space="0" w:color="auto"/>
              <w:bottom w:val="single" w:sz="6" w:space="0" w:color="auto"/>
              <w:right w:val="single" w:sz="6" w:space="0" w:color="auto"/>
            </w:tcBorders>
          </w:tcPr>
          <w:p w14:paraId="7BC62D62" w14:textId="77777777" w:rsidR="00B65939" w:rsidRDefault="00B65939" w:rsidP="00DC4004">
            <w:r>
              <w:t>SERVICE PRIORITY TYPE</w:t>
            </w:r>
          </w:p>
        </w:tc>
        <w:tc>
          <w:tcPr>
            <w:tcW w:w="1702" w:type="dxa"/>
            <w:tcBorders>
              <w:top w:val="single" w:sz="6" w:space="0" w:color="auto"/>
              <w:left w:val="single" w:sz="6" w:space="0" w:color="auto"/>
              <w:bottom w:val="single" w:sz="6" w:space="0" w:color="auto"/>
              <w:right w:val="single" w:sz="6" w:space="0" w:color="auto"/>
            </w:tcBorders>
          </w:tcPr>
          <w:p w14:paraId="7CC8111E"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2245AA4E"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65A3364B"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166D1C8"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208ACD22" w14:textId="77777777" w:rsidR="00B65939" w:rsidRDefault="00B65939" w:rsidP="00DC4004">
            <w:r>
              <w:t>Must be a valid code in Code Set Service Priority Type</w:t>
            </w:r>
          </w:p>
        </w:tc>
      </w:tr>
      <w:tr w:rsidR="00B65939" w14:paraId="4037B22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2F5F2B1" w14:textId="77777777" w:rsidR="00B65939" w:rsidRDefault="00B65939" w:rsidP="00DC4004">
            <w:r>
              <w:lastRenderedPageBreak/>
              <w:t>65</w:t>
            </w:r>
          </w:p>
        </w:tc>
        <w:tc>
          <w:tcPr>
            <w:tcW w:w="3158" w:type="dxa"/>
            <w:tcBorders>
              <w:top w:val="single" w:sz="6" w:space="0" w:color="auto"/>
              <w:left w:val="single" w:sz="6" w:space="0" w:color="auto"/>
              <w:bottom w:val="single" w:sz="6" w:space="0" w:color="auto"/>
              <w:right w:val="single" w:sz="6" w:space="0" w:color="auto"/>
            </w:tcBorders>
          </w:tcPr>
          <w:p w14:paraId="006C35FD" w14:textId="77777777" w:rsidR="00B65939" w:rsidRDefault="00B65939" w:rsidP="00DC4004">
            <w:r>
              <w:t>SERVICE END DATE</w:t>
            </w:r>
          </w:p>
        </w:tc>
        <w:tc>
          <w:tcPr>
            <w:tcW w:w="1702" w:type="dxa"/>
            <w:tcBorders>
              <w:top w:val="single" w:sz="6" w:space="0" w:color="auto"/>
              <w:left w:val="single" w:sz="6" w:space="0" w:color="auto"/>
              <w:bottom w:val="single" w:sz="6" w:space="0" w:color="auto"/>
              <w:right w:val="single" w:sz="6" w:space="0" w:color="auto"/>
            </w:tcBorders>
          </w:tcPr>
          <w:p w14:paraId="525FDB8A"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4276128D" w14:textId="77777777" w:rsidR="00B65939" w:rsidRPr="00B3065B" w:rsidRDefault="00B65939" w:rsidP="00DC4004">
            <w:r w:rsidRPr="00B3065B">
              <w:t>“DDMMYYYY”</w:t>
            </w:r>
          </w:p>
        </w:tc>
        <w:tc>
          <w:tcPr>
            <w:tcW w:w="1145" w:type="dxa"/>
            <w:tcBorders>
              <w:top w:val="single" w:sz="6" w:space="0" w:color="auto"/>
              <w:left w:val="single" w:sz="6" w:space="0" w:color="auto"/>
              <w:bottom w:val="single" w:sz="6" w:space="0" w:color="auto"/>
              <w:right w:val="single" w:sz="6" w:space="0" w:color="auto"/>
            </w:tcBorders>
          </w:tcPr>
          <w:p w14:paraId="46B29339"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BC6D00B"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252803C6" w14:textId="77777777" w:rsidR="00B65939" w:rsidRDefault="00B65939" w:rsidP="00DC4004">
            <w:r>
              <w:t>Must be in prescribed date format</w:t>
            </w:r>
          </w:p>
          <w:p w14:paraId="0B258B3D" w14:textId="77777777" w:rsidR="00B65939" w:rsidRDefault="00B65939" w:rsidP="00DC4004">
            <w:r w:rsidRPr="003E050F">
              <w:t xml:space="preserve">Service—service end date </w:t>
            </w:r>
            <w:r>
              <w:t xml:space="preserve">must </w:t>
            </w:r>
            <w:r w:rsidRPr="003E050F">
              <w:t>not be in the future</w:t>
            </w:r>
          </w:p>
          <w:p w14:paraId="3A5B6180" w14:textId="77777777" w:rsidR="00B65939" w:rsidRDefault="00B65939" w:rsidP="00DC4004">
            <w:r>
              <w:t xml:space="preserve">Must be present if </w:t>
            </w:r>
            <w:r w:rsidRPr="003E050F">
              <w:t>Service—end reason is present</w:t>
            </w:r>
          </w:p>
          <w:p w14:paraId="5EB84A22" w14:textId="77777777" w:rsidR="00B65939" w:rsidRDefault="00B65939" w:rsidP="00DC4004">
            <w:r w:rsidRPr="003E050F">
              <w:t xml:space="preserve">Service—initial contact date </w:t>
            </w:r>
            <w:r>
              <w:t xml:space="preserve">must </w:t>
            </w:r>
            <w:r w:rsidRPr="003E050F">
              <w:t>not be after Service—service end date</w:t>
            </w:r>
          </w:p>
          <w:p w14:paraId="5F00E400" w14:textId="77777777" w:rsidR="00B65939" w:rsidRDefault="00B65939" w:rsidP="00DC4004">
            <w:r w:rsidRPr="003E050F">
              <w:t>Service—service end date must be after Service—list start date</w:t>
            </w:r>
          </w:p>
        </w:tc>
      </w:tr>
      <w:tr w:rsidR="00B65939" w14:paraId="70CF323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3BB9B47" w14:textId="77777777" w:rsidR="00B65939" w:rsidRDefault="00B65939" w:rsidP="00DC4004">
            <w:r>
              <w:t>66</w:t>
            </w:r>
          </w:p>
        </w:tc>
        <w:tc>
          <w:tcPr>
            <w:tcW w:w="3158" w:type="dxa"/>
            <w:tcBorders>
              <w:top w:val="single" w:sz="6" w:space="0" w:color="auto"/>
              <w:left w:val="single" w:sz="6" w:space="0" w:color="auto"/>
              <w:bottom w:val="single" w:sz="6" w:space="0" w:color="auto"/>
              <w:right w:val="single" w:sz="6" w:space="0" w:color="auto"/>
            </w:tcBorders>
          </w:tcPr>
          <w:p w14:paraId="3F40C357" w14:textId="77777777" w:rsidR="00B65939" w:rsidRDefault="00B65939" w:rsidP="00DC4004">
            <w:r>
              <w:t>SERVICE PROVIDER NUMBER</w:t>
            </w:r>
          </w:p>
        </w:tc>
        <w:tc>
          <w:tcPr>
            <w:tcW w:w="1702" w:type="dxa"/>
            <w:tcBorders>
              <w:top w:val="single" w:sz="6" w:space="0" w:color="auto"/>
              <w:left w:val="single" w:sz="6" w:space="0" w:color="auto"/>
              <w:bottom w:val="single" w:sz="6" w:space="0" w:color="auto"/>
              <w:right w:val="single" w:sz="6" w:space="0" w:color="auto"/>
            </w:tcBorders>
          </w:tcPr>
          <w:p w14:paraId="3292C490"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38B87A1" w14:textId="77777777" w:rsidR="00B65939" w:rsidRPr="00B3065B" w:rsidRDefault="00B65939" w:rsidP="00DC4004">
            <w:r w:rsidRPr="00B3065B">
              <w:t>NNN[N][N]</w:t>
            </w:r>
          </w:p>
        </w:tc>
        <w:tc>
          <w:tcPr>
            <w:tcW w:w="1145" w:type="dxa"/>
            <w:tcBorders>
              <w:top w:val="single" w:sz="6" w:space="0" w:color="auto"/>
              <w:left w:val="single" w:sz="6" w:space="0" w:color="auto"/>
              <w:bottom w:val="single" w:sz="6" w:space="0" w:color="auto"/>
              <w:right w:val="single" w:sz="6" w:space="0" w:color="auto"/>
            </w:tcBorders>
          </w:tcPr>
          <w:p w14:paraId="5ADEF19F" w14:textId="77777777" w:rsidR="00B65939" w:rsidRDefault="00B65939" w:rsidP="00DC4004">
            <w:r>
              <w:t>3</w:t>
            </w:r>
          </w:p>
        </w:tc>
        <w:tc>
          <w:tcPr>
            <w:tcW w:w="1171" w:type="dxa"/>
            <w:tcBorders>
              <w:top w:val="single" w:sz="6" w:space="0" w:color="auto"/>
              <w:left w:val="single" w:sz="6" w:space="0" w:color="auto"/>
              <w:bottom w:val="single" w:sz="6" w:space="0" w:color="auto"/>
              <w:right w:val="single" w:sz="6" w:space="0" w:color="auto"/>
            </w:tcBorders>
          </w:tcPr>
          <w:p w14:paraId="35E83B33" w14:textId="77777777" w:rsidR="00B65939" w:rsidRDefault="00B65939" w:rsidP="00DC4004">
            <w:r>
              <w:t>5</w:t>
            </w:r>
          </w:p>
        </w:tc>
        <w:tc>
          <w:tcPr>
            <w:tcW w:w="4712" w:type="dxa"/>
            <w:tcBorders>
              <w:top w:val="single" w:sz="6" w:space="0" w:color="auto"/>
              <w:left w:val="single" w:sz="6" w:space="0" w:color="auto"/>
              <w:bottom w:val="single" w:sz="6" w:space="0" w:color="auto"/>
              <w:right w:val="single" w:sz="6" w:space="0" w:color="auto"/>
            </w:tcBorders>
          </w:tcPr>
          <w:p w14:paraId="2933F696" w14:textId="77777777" w:rsidR="00B65939" w:rsidRDefault="00B65939" w:rsidP="00DC4004">
            <w:r>
              <w:t>Must be a valid code in Code Set Service Provider Number</w:t>
            </w:r>
          </w:p>
          <w:p w14:paraId="498790EA" w14:textId="77777777" w:rsidR="00B65939" w:rsidRDefault="00B65939" w:rsidP="00DC4004">
            <w:r>
              <w:t xml:space="preserve">Must be </w:t>
            </w:r>
            <w:r w:rsidRPr="001D5234">
              <w:t>correct combination of Service—service provider number and Campus—campus code</w:t>
            </w:r>
          </w:p>
        </w:tc>
      </w:tr>
      <w:tr w:rsidR="00B65939" w14:paraId="7454928C"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7C6D760" w14:textId="77777777" w:rsidR="00B65939" w:rsidRPr="00D37BFE" w:rsidRDefault="00B65939" w:rsidP="00DC4004">
            <w:r>
              <w:t>67</w:t>
            </w:r>
          </w:p>
        </w:tc>
        <w:tc>
          <w:tcPr>
            <w:tcW w:w="3158" w:type="dxa"/>
            <w:tcBorders>
              <w:top w:val="single" w:sz="6" w:space="0" w:color="auto"/>
              <w:left w:val="single" w:sz="6" w:space="0" w:color="auto"/>
              <w:bottom w:val="single" w:sz="6" w:space="0" w:color="auto"/>
              <w:right w:val="single" w:sz="6" w:space="0" w:color="auto"/>
            </w:tcBorders>
          </w:tcPr>
          <w:p w14:paraId="024164E8" w14:textId="77777777" w:rsidR="00B65939" w:rsidRDefault="00B65939" w:rsidP="00DC4004">
            <w:r>
              <w:t>PERFORMANCE INDICATOR 1</w:t>
            </w:r>
          </w:p>
        </w:tc>
        <w:tc>
          <w:tcPr>
            <w:tcW w:w="1702" w:type="dxa"/>
            <w:tcBorders>
              <w:top w:val="single" w:sz="6" w:space="0" w:color="auto"/>
              <w:left w:val="single" w:sz="6" w:space="0" w:color="auto"/>
              <w:bottom w:val="single" w:sz="6" w:space="0" w:color="auto"/>
              <w:right w:val="single" w:sz="6" w:space="0" w:color="auto"/>
            </w:tcBorders>
          </w:tcPr>
          <w:p w14:paraId="21C8C265"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2DD65351" w14:textId="77777777" w:rsidR="00B65939" w:rsidRPr="00B3065B" w:rsidRDefault="00B65939" w:rsidP="00DC4004">
            <w:r w:rsidRPr="00B3065B">
              <w:t>A20</w:t>
            </w:r>
          </w:p>
        </w:tc>
        <w:tc>
          <w:tcPr>
            <w:tcW w:w="1145" w:type="dxa"/>
            <w:tcBorders>
              <w:top w:val="single" w:sz="6" w:space="0" w:color="auto"/>
              <w:left w:val="single" w:sz="6" w:space="0" w:color="auto"/>
              <w:bottom w:val="single" w:sz="6" w:space="0" w:color="auto"/>
              <w:right w:val="single" w:sz="6" w:space="0" w:color="auto"/>
            </w:tcBorders>
          </w:tcPr>
          <w:p w14:paraId="124724DE"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E5E1557"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A658965" w14:textId="77777777" w:rsidR="00B65939" w:rsidRDefault="00B65939" w:rsidP="00DC4004">
            <w:r>
              <w:t>Blank</w:t>
            </w:r>
          </w:p>
        </w:tc>
      </w:tr>
      <w:tr w:rsidR="00B65939" w14:paraId="72DF6AC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B87012A" w14:textId="77777777" w:rsidR="00B65939" w:rsidRPr="00D37BFE" w:rsidRDefault="00B65939" w:rsidP="00DC4004">
            <w:r>
              <w:t>68-76</w:t>
            </w:r>
          </w:p>
        </w:tc>
        <w:tc>
          <w:tcPr>
            <w:tcW w:w="3158" w:type="dxa"/>
            <w:tcBorders>
              <w:top w:val="single" w:sz="6" w:space="0" w:color="auto"/>
              <w:left w:val="single" w:sz="6" w:space="0" w:color="auto"/>
              <w:bottom w:val="single" w:sz="6" w:space="0" w:color="auto"/>
              <w:right w:val="single" w:sz="6" w:space="0" w:color="auto"/>
            </w:tcBorders>
          </w:tcPr>
          <w:p w14:paraId="35448F49" w14:textId="77777777" w:rsidR="00B65939" w:rsidRDefault="00B65939" w:rsidP="00DC4004">
            <w:r>
              <w:t>PERFORMANCE INDICATOR 2-10</w:t>
            </w:r>
          </w:p>
        </w:tc>
        <w:tc>
          <w:tcPr>
            <w:tcW w:w="1702" w:type="dxa"/>
            <w:tcBorders>
              <w:top w:val="single" w:sz="6" w:space="0" w:color="auto"/>
              <w:left w:val="single" w:sz="6" w:space="0" w:color="auto"/>
              <w:bottom w:val="single" w:sz="6" w:space="0" w:color="auto"/>
              <w:right w:val="single" w:sz="6" w:space="0" w:color="auto"/>
            </w:tcBorders>
          </w:tcPr>
          <w:p w14:paraId="2239B412"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1ABDD422" w14:textId="77777777" w:rsidR="00B65939" w:rsidRDefault="00B65939" w:rsidP="00DC4004">
            <w:r>
              <w:t>A20</w:t>
            </w:r>
          </w:p>
        </w:tc>
        <w:tc>
          <w:tcPr>
            <w:tcW w:w="1145" w:type="dxa"/>
            <w:tcBorders>
              <w:top w:val="single" w:sz="6" w:space="0" w:color="auto"/>
              <w:left w:val="single" w:sz="6" w:space="0" w:color="auto"/>
              <w:bottom w:val="single" w:sz="6" w:space="0" w:color="auto"/>
              <w:right w:val="single" w:sz="6" w:space="0" w:color="auto"/>
            </w:tcBorders>
          </w:tcPr>
          <w:p w14:paraId="7F7FDBAA"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71AF540"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103F990E" w14:textId="77777777" w:rsidR="00B65939" w:rsidRDefault="00B65939" w:rsidP="00DC4004">
            <w:r>
              <w:t>Blank</w:t>
            </w:r>
          </w:p>
        </w:tc>
      </w:tr>
    </w:tbl>
    <w:p w14:paraId="00103315" w14:textId="77777777" w:rsidR="00B65939" w:rsidRPr="00DC4004" w:rsidRDefault="00B65939" w:rsidP="00DC4004"/>
    <w:p w14:paraId="08845791" w14:textId="77777777" w:rsidR="00B65939" w:rsidRPr="001D3E2C" w:rsidRDefault="00B65939" w:rsidP="00B65939">
      <w:pPr>
        <w:tabs>
          <w:tab w:val="left" w:pos="1008"/>
        </w:tabs>
        <w:overflowPunct w:val="0"/>
        <w:autoSpaceDE w:val="0"/>
        <w:autoSpaceDN w:val="0"/>
        <w:adjustRightInd w:val="0"/>
        <w:textAlignment w:val="baseline"/>
        <w:rPr>
          <w:rFonts w:ascii="Verdana" w:hAnsi="Verdana"/>
        </w:rPr>
        <w:sectPr w:rsidR="00B65939" w:rsidRPr="001D3E2C" w:rsidSect="00B65939">
          <w:footerReference w:type="even" r:id="rId26"/>
          <w:footerReference w:type="default" r:id="rId27"/>
          <w:pgSz w:w="16838" w:h="11906" w:orient="landscape" w:code="9"/>
          <w:pgMar w:top="1418" w:right="1529" w:bottom="1418" w:left="1701" w:header="561" w:footer="561" w:gutter="0"/>
          <w:cols w:space="708"/>
          <w:docGrid w:linePitch="360"/>
        </w:sectPr>
      </w:pPr>
    </w:p>
    <w:p w14:paraId="58200C39" w14:textId="77777777" w:rsidR="00B65939" w:rsidRDefault="00B65939" w:rsidP="003C5FDC">
      <w:pPr>
        <w:pStyle w:val="Heading2"/>
        <w:numPr>
          <w:ilvl w:val="1"/>
          <w:numId w:val="13"/>
        </w:numPr>
        <w:ind w:left="567" w:hanging="567"/>
      </w:pPr>
      <w:bookmarkStart w:id="56" w:name="_Toc499203694"/>
      <w:bookmarkStart w:id="57" w:name="_Toc83657902"/>
      <w:bookmarkStart w:id="58" w:name="_Toc136435812"/>
      <w:r w:rsidRPr="004F2620">
        <w:lastRenderedPageBreak/>
        <w:t>Transmission Schema Definition</w:t>
      </w:r>
      <w:bookmarkEnd w:id="56"/>
      <w:bookmarkEnd w:id="57"/>
      <w:bookmarkEnd w:id="58"/>
    </w:p>
    <w:p w14:paraId="36D8E7F8" w14:textId="6E57F002" w:rsidR="00215239" w:rsidRDefault="00215239" w:rsidP="00B65939">
      <w:pPr>
        <w:pStyle w:val="DHHSbody"/>
      </w:pPr>
      <w:r>
        <w:t>Can be downloaded by following this link.</w:t>
      </w:r>
    </w:p>
    <w:p w14:paraId="197320CC" w14:textId="1AB0813E" w:rsidR="007E3035" w:rsidRPr="00473230" w:rsidRDefault="007A064D" w:rsidP="00B65939">
      <w:pPr>
        <w:pStyle w:val="DHHSbody"/>
        <w:rPr>
          <w:sz w:val="21"/>
        </w:rPr>
      </w:pPr>
      <w:hyperlink r:id="rId28" w:history="1">
        <w:r w:rsidR="00473230" w:rsidRPr="00473230">
          <w:rPr>
            <w:rStyle w:val="Hyperlink"/>
          </w:rPr>
          <w:t>CHMDS Schema 51 R4</w:t>
        </w:r>
      </w:hyperlink>
      <w:r w:rsidR="00473230">
        <w:t xml:space="preserve"> </w:t>
      </w:r>
      <w:r w:rsidR="00473230" w:rsidRPr="00473230">
        <w:rPr>
          <w:sz w:val="21"/>
        </w:rPr>
        <w:t>&lt;https://www.health.vic.gov.au/community-health/community-health-data-reporting&gt;</w:t>
      </w:r>
    </w:p>
    <w:p w14:paraId="7DF1E447" w14:textId="77777777" w:rsidR="00B65939" w:rsidRDefault="00B65939" w:rsidP="003C5FDC">
      <w:pPr>
        <w:pStyle w:val="Heading2"/>
        <w:numPr>
          <w:ilvl w:val="1"/>
          <w:numId w:val="13"/>
        </w:numPr>
        <w:ind w:left="567" w:hanging="567"/>
      </w:pPr>
      <w:bookmarkStart w:id="59" w:name="_Toc499203695"/>
      <w:bookmarkStart w:id="60" w:name="_Toc83657903"/>
      <w:bookmarkStart w:id="61" w:name="_Toc136435813"/>
      <w:r w:rsidRPr="00CB1995">
        <w:t>Transmission Sample File</w:t>
      </w:r>
      <w:bookmarkStart w:id="62" w:name="_Hlk66712316"/>
      <w:bookmarkEnd w:id="59"/>
      <w:bookmarkEnd w:id="60"/>
      <w:bookmarkEnd w:id="61"/>
    </w:p>
    <w:p w14:paraId="43CF754C" w14:textId="074056D8" w:rsidR="00B65939" w:rsidRPr="006B239D" w:rsidRDefault="00032904" w:rsidP="00B65939">
      <w:pPr>
        <w:pStyle w:val="DHHSbody"/>
      </w:pPr>
      <w:r w:rsidRPr="00D27228">
        <w:object w:dxaOrig="2805" w:dyaOrig="810" w14:anchorId="5F56D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MDS sample data file" style="width:141pt;height:39.75pt" o:ole="">
            <v:imagedata r:id="rId29" o:title=""/>
          </v:shape>
          <o:OLEObject Type="Embed" ProgID="Package" ShapeID="_x0000_i1025" DrawAspect="Content" ObjectID="_1747134654" r:id="rId30"/>
        </w:object>
      </w:r>
    </w:p>
    <w:p w14:paraId="08D3C80B" w14:textId="77777777" w:rsidR="00B65939" w:rsidRDefault="00B65939" w:rsidP="00DC4004">
      <w:pPr>
        <w:pStyle w:val="Body"/>
      </w:pPr>
      <w:r>
        <w:t>Note: Sample file can be verified against schema in Microsoft Visual Studio 17.</w:t>
      </w:r>
      <w:bookmarkEnd w:id="62"/>
    </w:p>
    <w:sectPr w:rsidR="00B65939" w:rsidSect="00454A7D">
      <w:headerReference w:type="even" r:id="rId31"/>
      <w:headerReference w:type="default" r:id="rId32"/>
      <w:footerReference w:type="even" r:id="rId33"/>
      <w:footerReference w:type="default" r:id="rId3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9F7E2" w14:textId="77777777" w:rsidR="00970D7B" w:rsidRDefault="00970D7B">
      <w:r>
        <w:separator/>
      </w:r>
    </w:p>
    <w:p w14:paraId="4FD7830D" w14:textId="77777777" w:rsidR="00970D7B" w:rsidRDefault="00970D7B"/>
  </w:endnote>
  <w:endnote w:type="continuationSeparator" w:id="0">
    <w:p w14:paraId="29CBA797" w14:textId="77777777" w:rsidR="00970D7B" w:rsidRDefault="00970D7B">
      <w:r>
        <w:continuationSeparator/>
      </w:r>
    </w:p>
    <w:p w14:paraId="04E91DE8" w14:textId="77777777" w:rsidR="00970D7B" w:rsidRDefault="00970D7B"/>
  </w:endnote>
  <w:endnote w:type="continuationNotice" w:id="1">
    <w:p w14:paraId="1EEA8B01" w14:textId="77777777" w:rsidR="00970D7B" w:rsidRDefault="00970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D8D5" w14:textId="77777777" w:rsidR="00690202" w:rsidRDefault="00690202">
    <w:pPr>
      <w:pStyle w:val="Footer"/>
    </w:pPr>
    <w:r>
      <w:rPr>
        <w:noProof/>
      </w:rPr>
      <mc:AlternateContent>
        <mc:Choice Requires="wps">
          <w:drawing>
            <wp:anchor distT="0" distB="0" distL="114300" distR="114300" simplePos="0" relativeHeight="251658240" behindDoc="0" locked="0" layoutInCell="0" allowOverlap="1" wp14:anchorId="4EBF349A" wp14:editId="1851E7F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3B43B" w14:textId="77777777" w:rsidR="00690202" w:rsidRPr="00EB4BC7" w:rsidRDefault="0069020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BF349A"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A3B43B" w14:textId="77777777" w:rsidR="00690202" w:rsidRPr="00EB4BC7" w:rsidRDefault="0069020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2506" w14:textId="39210AFF" w:rsidR="00690202" w:rsidRDefault="00CB001D">
    <w:pPr>
      <w:pStyle w:val="Footer"/>
    </w:pPr>
    <w:r>
      <w:rPr>
        <w:noProof/>
      </w:rPr>
      <mc:AlternateContent>
        <mc:Choice Requires="wps">
          <w:drawing>
            <wp:anchor distT="0" distB="0" distL="114300" distR="114300" simplePos="0" relativeHeight="251663182" behindDoc="0" locked="0" layoutInCell="0" allowOverlap="1" wp14:anchorId="43AFB40D" wp14:editId="515EEC25">
              <wp:simplePos x="0" y="0"/>
              <wp:positionH relativeFrom="page">
                <wp:align>center</wp:align>
              </wp:positionH>
              <wp:positionV relativeFrom="page">
                <wp:align>bottom</wp:align>
              </wp:positionV>
              <wp:extent cx="7772400" cy="502285"/>
              <wp:effectExtent l="0" t="0" r="0" b="12065"/>
              <wp:wrapNone/>
              <wp:docPr id="2" name="MSIPCM3b394ab8aeeb7f2873bb23ef"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B9C3F" w14:textId="7AC8B77E"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3AFB40D" id="_x0000_t202" coordsize="21600,21600" o:spt="202" path="m,l,21600r21600,l21600,xe">
              <v:stroke joinstyle="miter"/>
              <v:path gradientshapeok="t" o:connecttype="rect"/>
            </v:shapetype>
            <v:shape id="MSIPCM3b394ab8aeeb7f2873bb23ef"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318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3DB9C3F" w14:textId="7AC8B77E"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4" behindDoc="0" locked="0" layoutInCell="0" allowOverlap="1" wp14:anchorId="1604C949" wp14:editId="513B89EC">
              <wp:simplePos x="0" y="0"/>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9B103" w14:textId="010E4B5A"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604C949" id="Text Box 8"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40D9B103" w14:textId="010E4B5A"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4A0C" w14:textId="74492F21" w:rsidR="00690202" w:rsidRDefault="00CB001D">
    <w:pPr>
      <w:pStyle w:val="Footer"/>
    </w:pPr>
    <w:r>
      <w:rPr>
        <w:noProof/>
      </w:rPr>
      <mc:AlternateContent>
        <mc:Choice Requires="wps">
          <w:drawing>
            <wp:anchor distT="0" distB="0" distL="114300" distR="114300" simplePos="0" relativeHeight="251663258" behindDoc="0" locked="0" layoutInCell="0" allowOverlap="1" wp14:anchorId="36A2099D" wp14:editId="7F49100E">
              <wp:simplePos x="0" y="0"/>
              <wp:positionH relativeFrom="page">
                <wp:align>center</wp:align>
              </wp:positionH>
              <wp:positionV relativeFrom="page">
                <wp:align>bottom</wp:align>
              </wp:positionV>
              <wp:extent cx="7772400" cy="502285"/>
              <wp:effectExtent l="0" t="0" r="0" b="12065"/>
              <wp:wrapNone/>
              <wp:docPr id="5" name="MSIPCM1629415c9f6fb053f82be1c6"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EBED4E" w14:textId="3E2C942C"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A2099D" id="_x0000_t202" coordsize="21600,21600" o:spt="202" path="m,l,21600r21600,l21600,xe">
              <v:stroke joinstyle="miter"/>
              <v:path gradientshapeok="t" o:connecttype="rect"/>
            </v:shapetype>
            <v:shape id="MSIPCM1629415c9f6fb053f82be1c6" o:spid="_x0000_s1029"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32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2DEBED4E" w14:textId="3E2C942C"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6" behindDoc="0" locked="0" layoutInCell="0" allowOverlap="1" wp14:anchorId="1737DEE1" wp14:editId="7426F753">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91335" w14:textId="298DE4EF"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737DEE1" id="Text Box 9" o:spid="_x0000_s1030"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B691335" w14:textId="298DE4EF"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54C6" w14:textId="77777777" w:rsidR="00690202" w:rsidRPr="005B4ECB" w:rsidRDefault="00690202" w:rsidP="00B65939">
    <w:pPr>
      <w:pStyle w:val="DHHSfooter"/>
      <w:tabs>
        <w:tab w:val="clear" w:pos="9299"/>
        <w:tab w:val="left" w:pos="8080"/>
        <w:tab w:val="left" w:pos="8789"/>
        <w:tab w:val="right" w:pos="13041"/>
      </w:tabs>
    </w:pPr>
    <w:r>
      <w:rPr>
        <w:noProof/>
      </w:rPr>
      <mc:AlternateContent>
        <mc:Choice Requires="wps">
          <w:drawing>
            <wp:anchor distT="0" distB="0" distL="114300" distR="114300" simplePos="0" relativeHeight="251658242" behindDoc="0" locked="0" layoutInCell="0" allowOverlap="1" wp14:anchorId="0E616B4E" wp14:editId="15EB2E21">
              <wp:simplePos x="0" y="0"/>
              <wp:positionH relativeFrom="page">
                <wp:align>center</wp:align>
              </wp:positionH>
              <wp:positionV relativeFrom="page">
                <wp:align>bottom</wp:align>
              </wp:positionV>
              <wp:extent cx="7772400" cy="502285"/>
              <wp:effectExtent l="0" t="0" r="0" b="12065"/>
              <wp:wrapNone/>
              <wp:docPr id="97" name="Text Box 97"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1EE2D"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616B4E" id="_x0000_t202" coordsize="21600,21600" o:spt="202" path="m,l,21600r21600,l21600,xe">
              <v:stroke joinstyle="miter"/>
              <v:path gradientshapeok="t" o:connecttype="rect"/>
            </v:shapetype>
            <v:shape id="Text Box 97" o:spid="_x0000_s1031"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1B1EE2D"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v:textbox>
              <w10:wrap anchorx="page" anchory="page"/>
            </v:shape>
          </w:pict>
        </mc:Fallback>
      </mc:AlternateContent>
    </w:r>
    <w:r>
      <w:t>Community Health Data Transmission Protocol v5.2</w:t>
    </w:r>
    <w:r w:rsidRPr="0031753A">
      <w:tab/>
      <w:t xml:space="preserve">Page </w:t>
    </w:r>
    <w:r w:rsidRPr="0031753A">
      <w:fldChar w:fldCharType="begin"/>
    </w:r>
    <w:r w:rsidRPr="0031753A">
      <w:instrText xml:space="preserve"> PAGE </w:instrText>
    </w:r>
    <w:r w:rsidRPr="0031753A">
      <w:fldChar w:fldCharType="separate"/>
    </w:r>
    <w:r>
      <w:t>14</w:t>
    </w:r>
    <w:r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54AF" w14:textId="0612C248" w:rsidR="00690202" w:rsidRPr="00FA7733" w:rsidRDefault="00CB001D" w:rsidP="00B65939">
    <w:pPr>
      <w:pStyle w:val="DHHSfooter"/>
      <w:tabs>
        <w:tab w:val="clear" w:pos="9299"/>
        <w:tab w:val="left" w:pos="8080"/>
        <w:tab w:val="left" w:pos="8789"/>
        <w:tab w:val="right" w:pos="13041"/>
      </w:tabs>
    </w:pPr>
    <w:r>
      <w:rPr>
        <w:noProof/>
      </w:rPr>
      <mc:AlternateContent>
        <mc:Choice Requires="wps">
          <w:drawing>
            <wp:anchor distT="0" distB="0" distL="114300" distR="114300" simplePos="0" relativeHeight="251663359" behindDoc="0" locked="0" layoutInCell="0" allowOverlap="1" wp14:anchorId="18B3F310" wp14:editId="31905D07">
              <wp:simplePos x="0" y="0"/>
              <wp:positionH relativeFrom="page">
                <wp:align>center</wp:align>
              </wp:positionH>
              <wp:positionV relativeFrom="page">
                <wp:align>bottom</wp:align>
              </wp:positionV>
              <wp:extent cx="7772400" cy="502285"/>
              <wp:effectExtent l="0" t="0" r="0" b="12065"/>
              <wp:wrapNone/>
              <wp:docPr id="6" name="MSIPCM18254bd89c441f14613efcd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7E8565" w14:textId="4D8A583E"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8B3F310" id="_x0000_t202" coordsize="21600,21600" o:spt="202" path="m,l,21600r21600,l21600,xe">
              <v:stroke joinstyle="miter"/>
              <v:path gradientshapeok="t" o:connecttype="rect"/>
            </v:shapetype>
            <v:shape id="MSIPCM18254bd89c441f14613efcd0" o:spid="_x0000_s1032" type="#_x0000_t202" alt="{&quot;HashCode&quot;:904758361,&quot;Height&quot;:9999999.0,&quot;Width&quot;:9999999.0,&quot;Placement&quot;:&quot;Footer&quot;,&quot;Index&quot;:&quot;Primary&quot;,&quot;Section&quot;:2,&quot;Top&quot;:0.0,&quot;Left&quot;:0.0}" style="position:absolute;margin-left:0;margin-top:0;width:612pt;height:39.55pt;z-index:2516633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547E8565" w14:textId="4D8A583E"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7" behindDoc="0" locked="0" layoutInCell="0" allowOverlap="1" wp14:anchorId="0FA9C814" wp14:editId="7A556EF1">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A5B13" w14:textId="54925380"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FA9C814" id="Text Box 10" o:spid="_x0000_s1033" type="#_x0000_t202" alt="{&quot;HashCode&quot;:904758361,&quot;Height&quot;:9999999.0,&quot;Width&quot;:9999999.0,&quot;Placement&quot;:&quot;Footer&quot;,&quot;Index&quot;:&quot;Primary&quot;,&quot;Section&quot;:2,&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242A5B13" w14:textId="54925380"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1E20" w14:textId="77777777" w:rsidR="00690202" w:rsidRPr="005B4ECB" w:rsidRDefault="00690202" w:rsidP="00B65939">
    <w:pPr>
      <w:pStyle w:val="DHHSfooter"/>
      <w:tabs>
        <w:tab w:val="clear" w:pos="9299"/>
        <w:tab w:val="left" w:pos="12333"/>
        <w:tab w:val="right" w:pos="13325"/>
      </w:tabs>
    </w:pPr>
    <w:r>
      <w:rPr>
        <w:noProof/>
      </w:rPr>
      <mc:AlternateContent>
        <mc:Choice Requires="wps">
          <w:drawing>
            <wp:anchor distT="0" distB="0" distL="114300" distR="114300" simplePos="0" relativeHeight="251658243" behindDoc="0" locked="0" layoutInCell="0" allowOverlap="1" wp14:anchorId="2BB1EFC9" wp14:editId="3A8E1447">
              <wp:simplePos x="0" y="0"/>
              <wp:positionH relativeFrom="page">
                <wp:align>center</wp:align>
              </wp:positionH>
              <wp:positionV relativeFrom="page">
                <wp:align>bottom</wp:align>
              </wp:positionV>
              <wp:extent cx="7772400" cy="502285"/>
              <wp:effectExtent l="0" t="0" r="0" b="12065"/>
              <wp:wrapNone/>
              <wp:docPr id="100" name="Text Box 100" descr="{&quot;HashCode&quot;:904758361,&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0051E"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BB1EFC9" id="_x0000_t202" coordsize="21600,21600" o:spt="202" path="m,l,21600r21600,l21600,xe">
              <v:stroke joinstyle="miter"/>
              <v:path gradientshapeok="t" o:connecttype="rect"/>
            </v:shapetype>
            <v:shape id="Text Box 100" o:spid="_x0000_s1034" type="#_x0000_t202" alt="{&quot;HashCode&quot;:904758361,&quot;Height&quot;:9999999.0,&quot;Width&quot;:9999999.0,&quot;Placement&quot;:&quot;Footer&quot;,&quot;Index&quot;:&quot;OddAndEven&quot;,&quot;Section&quot;:4,&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3360051E"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v:textbox>
              <w10:wrap anchorx="page" anchory="page"/>
            </v:shape>
          </w:pict>
        </mc:Fallback>
      </mc:AlternateContent>
    </w:r>
    <w:r>
      <w:t>Community Health Data Transmission Protocol v5.2</w:t>
    </w:r>
    <w:r w:rsidRPr="0031753A">
      <w:tab/>
      <w:t xml:space="preserve">Page </w:t>
    </w:r>
    <w:r w:rsidRPr="0031753A">
      <w:fldChar w:fldCharType="begin"/>
    </w:r>
    <w:r w:rsidRPr="0031753A">
      <w:instrText xml:space="preserve"> PAGE </w:instrText>
    </w:r>
    <w:r w:rsidRPr="0031753A">
      <w:fldChar w:fldCharType="separate"/>
    </w:r>
    <w:r>
      <w:rPr>
        <w:noProof/>
      </w:rPr>
      <w:t>26</w:t>
    </w:r>
    <w:r w:rsidRPr="003175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26F1" w14:textId="3625986D" w:rsidR="00690202" w:rsidRPr="00FA7733" w:rsidRDefault="00CB001D" w:rsidP="00B65939">
    <w:pPr>
      <w:pStyle w:val="DHHSfooter"/>
      <w:tabs>
        <w:tab w:val="clear" w:pos="9299"/>
        <w:tab w:val="left" w:pos="12191"/>
        <w:tab w:val="right" w:pos="13041"/>
      </w:tabs>
    </w:pPr>
    <w:r>
      <w:rPr>
        <w:noProof/>
      </w:rPr>
      <mc:AlternateContent>
        <mc:Choice Requires="wps">
          <w:drawing>
            <wp:anchor distT="0" distB="0" distL="114300" distR="114300" simplePos="0" relativeHeight="251663363" behindDoc="0" locked="0" layoutInCell="0" allowOverlap="1" wp14:anchorId="5B55656A" wp14:editId="308F1B52">
              <wp:simplePos x="0" y="0"/>
              <wp:positionH relativeFrom="page">
                <wp:align>center</wp:align>
              </wp:positionH>
              <wp:positionV relativeFrom="page">
                <wp:align>bottom</wp:align>
              </wp:positionV>
              <wp:extent cx="7772400" cy="502285"/>
              <wp:effectExtent l="0" t="0" r="0" b="12065"/>
              <wp:wrapNone/>
              <wp:docPr id="11" name="MSIPCMe932416cae8e112a22d439b4"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EB4B76" w14:textId="2CF8161D"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55656A" id="_x0000_t202" coordsize="21600,21600" o:spt="202" path="m,l,21600r21600,l21600,xe">
              <v:stroke joinstyle="miter"/>
              <v:path gradientshapeok="t" o:connecttype="rect"/>
            </v:shapetype>
            <v:shape id="MSIPCMe932416cae8e112a22d439b4" o:spid="_x0000_s1035" type="#_x0000_t202" alt="{&quot;HashCode&quot;:904758361,&quot;Height&quot;:9999999.0,&quot;Width&quot;:9999999.0,&quot;Placement&quot;:&quot;Footer&quot;,&quot;Index&quot;:&quot;Primary&quot;,&quot;Section&quot;:4,&quot;Top&quot;:0.0,&quot;Left&quot;:0.0}" style="position:absolute;margin-left:0;margin-top:0;width:612pt;height:39.55pt;z-index:2516633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7FEB4B76" w14:textId="2CF8161D"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5" behindDoc="0" locked="0" layoutInCell="0" allowOverlap="1" wp14:anchorId="5429B1FA" wp14:editId="77ACC407">
              <wp:simplePos x="0" y="0"/>
              <wp:positionH relativeFrom="page">
                <wp:align>center</wp:align>
              </wp:positionH>
              <wp:positionV relativeFrom="page">
                <wp:align>bottom</wp:align>
              </wp:positionV>
              <wp:extent cx="7772400" cy="502285"/>
              <wp:effectExtent l="0" t="0" r="0" b="12065"/>
              <wp:wrapNone/>
              <wp:docPr id="99" name="Text Box 99"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0C912" w14:textId="611FE385"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429B1FA" id="Text Box 99" o:spid="_x0000_s1036" type="#_x0000_t202" alt="{&quot;HashCode&quot;:904758361,&quot;Height&quot;:9999999.0,&quot;Width&quot;:9999999.0,&quot;Placement&quot;:&quot;Footer&quot;,&quot;Index&quot;:&quot;Primary&quot;,&quot;Section&quot;:4,&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78A0C912" w14:textId="611FE385"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6D37" w14:textId="77777777" w:rsidR="00690202" w:rsidRDefault="00690202">
    <w:pPr>
      <w:pStyle w:val="Footer"/>
    </w:pPr>
    <w:r>
      <w:rPr>
        <w:noProof/>
        <w:lang w:eastAsia="en-AU"/>
      </w:rPr>
      <mc:AlternateContent>
        <mc:Choice Requires="wps">
          <w:drawing>
            <wp:anchor distT="0" distB="0" distL="114300" distR="114300" simplePos="0" relativeHeight="251658241" behindDoc="0" locked="0" layoutInCell="0" allowOverlap="1" wp14:anchorId="4D062465" wp14:editId="7FAF029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D1945" w14:textId="77777777" w:rsidR="00690202" w:rsidRPr="002C5B7C" w:rsidRDefault="0069020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062465" id="_x0000_t202" coordsize="21600,21600" o:spt="202" path="m,l,21600r21600,l21600,xe">
              <v:stroke joinstyle="miter"/>
              <v:path gradientshapeok="t" o:connecttype="rect"/>
            </v:shapetype>
            <v:shape id="Text Box 4" o:spid="_x0000_s1037"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5BCD1945" w14:textId="77777777" w:rsidR="00690202" w:rsidRPr="002C5B7C" w:rsidRDefault="0069020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910A" w14:textId="665FE109" w:rsidR="00690202" w:rsidRDefault="00CB001D">
    <w:pPr>
      <w:pStyle w:val="Footer"/>
    </w:pPr>
    <w:r>
      <w:rPr>
        <w:noProof/>
      </w:rPr>
      <mc:AlternateContent>
        <mc:Choice Requires="wps">
          <w:drawing>
            <wp:anchor distT="0" distB="0" distL="114300" distR="114300" simplePos="0" relativeHeight="251663368" behindDoc="0" locked="0" layoutInCell="0" allowOverlap="1" wp14:anchorId="0748F103" wp14:editId="0F709E1D">
              <wp:simplePos x="0" y="9365456"/>
              <wp:positionH relativeFrom="page">
                <wp:align>center</wp:align>
              </wp:positionH>
              <wp:positionV relativeFrom="page">
                <wp:align>bottom</wp:align>
              </wp:positionV>
              <wp:extent cx="7772400" cy="502285"/>
              <wp:effectExtent l="0" t="0" r="0" b="12065"/>
              <wp:wrapNone/>
              <wp:docPr id="12" name="MSIPCMc2994a01a2bf7f2ca36b156d"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D78E94" w14:textId="1EABEF3B"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48F103" id="_x0000_t202" coordsize="21600,21600" o:spt="202" path="m,l,21600r21600,l21600,xe">
              <v:stroke joinstyle="miter"/>
              <v:path gradientshapeok="t" o:connecttype="rect"/>
            </v:shapetype>
            <v:shape id="MSIPCMc2994a01a2bf7f2ca36b156d" o:spid="_x0000_s1038"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633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54D78E94" w14:textId="1EABEF3B" w:rsidR="00CB001D" w:rsidRPr="007A064D" w:rsidRDefault="007A064D" w:rsidP="007A064D">
                    <w:pPr>
                      <w:spacing w:after="0"/>
                      <w:jc w:val="center"/>
                      <w:rPr>
                        <w:rFonts w:ascii="Arial Black" w:hAnsi="Arial Black"/>
                        <w:color w:val="000000"/>
                        <w:sz w:val="20"/>
                      </w:rPr>
                    </w:pPr>
                    <w:r w:rsidRPr="007A064D">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8" behindDoc="0" locked="0" layoutInCell="0" allowOverlap="1" wp14:anchorId="77F2C922" wp14:editId="4BA06813">
              <wp:simplePos x="0" y="9365456"/>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0B1DB" w14:textId="309F310C"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F2C922" id="Text Box 1" o:spid="_x0000_s1039"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01F0B1DB" w14:textId="309F310C"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C62E" w14:textId="77777777" w:rsidR="00970D7B" w:rsidRDefault="00970D7B" w:rsidP="00207717">
      <w:pPr>
        <w:spacing w:before="120"/>
      </w:pPr>
      <w:r>
        <w:separator/>
      </w:r>
    </w:p>
  </w:footnote>
  <w:footnote w:type="continuationSeparator" w:id="0">
    <w:p w14:paraId="5D0BA9FB" w14:textId="77777777" w:rsidR="00970D7B" w:rsidRDefault="00970D7B">
      <w:r>
        <w:continuationSeparator/>
      </w:r>
    </w:p>
    <w:p w14:paraId="2384D86E" w14:textId="77777777" w:rsidR="00970D7B" w:rsidRDefault="00970D7B"/>
  </w:footnote>
  <w:footnote w:type="continuationNotice" w:id="1">
    <w:p w14:paraId="68DBE0D5" w14:textId="77777777" w:rsidR="00970D7B" w:rsidRDefault="00970D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0E2C" w14:textId="77777777" w:rsidR="007A064D" w:rsidRDefault="007A0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8080" w14:textId="77777777" w:rsidR="007A064D" w:rsidRDefault="007A0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9C97" w14:textId="0C86E4E9" w:rsidR="00AC5DD8" w:rsidRDefault="006865B9">
    <w:pPr>
      <w:pStyle w:val="Header"/>
    </w:pPr>
    <w:r>
      <w:t>Community Health Minimum Data Set Transmission Protocol 202</w:t>
    </w:r>
    <w:r w:rsidR="0062709D">
      <w:t>2</w:t>
    </w:r>
    <w:r>
      <w:t>-2</w:t>
    </w:r>
    <w:r w:rsidR="0062709D">
      <w:t>3</w:t>
    </w:r>
    <w:r>
      <w:tab/>
    </w:r>
    <w:r>
      <w:tab/>
    </w:r>
    <w:r>
      <w:tab/>
    </w:r>
    <w:r>
      <w:tab/>
    </w:r>
    <w:r>
      <w:fldChar w:fldCharType="begin"/>
    </w:r>
    <w:r>
      <w:instrText xml:space="preserve"> PAGE   \* MERGEFORMAT </w:instrText>
    </w:r>
    <w:r>
      <w:fldChar w:fldCharType="separate"/>
    </w:r>
    <w:r>
      <w:t>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2C3A" w14:textId="00A17D3E" w:rsidR="00690202" w:rsidRPr="00600116" w:rsidRDefault="00690202" w:rsidP="00600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59A" w14:textId="5CDF7E6F" w:rsidR="00690202" w:rsidRPr="00600116" w:rsidRDefault="00690202" w:rsidP="00E82454">
    <w:pPr>
      <w:pStyle w:val="Header"/>
    </w:pPr>
    <w:r>
      <w:t>Community Health Minimum Data Set Transmission Protocol 202</w:t>
    </w:r>
    <w:r w:rsidR="005B5F02">
      <w:t>3</w:t>
    </w:r>
    <w:r>
      <w:t>-2</w:t>
    </w:r>
    <w:r w:rsidR="005B5F02">
      <w:t>4</w:t>
    </w:r>
    <w:r>
      <w:tab/>
    </w:r>
    <w:r>
      <w:tab/>
    </w:r>
    <w:r>
      <w:tab/>
    </w:r>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408B" w14:textId="77777777" w:rsidR="00690202" w:rsidRPr="00454A7D" w:rsidRDefault="00690202" w:rsidP="00454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493" w14:textId="77777777" w:rsidR="00690202" w:rsidRPr="0051568D" w:rsidRDefault="00690202" w:rsidP="0017674D">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C115363"/>
    <w:multiLevelType w:val="multilevel"/>
    <w:tmpl w:val="E6B0B176"/>
    <w:lvl w:ilvl="0">
      <w:start w:val="1"/>
      <w:numFmt w:val="decimal"/>
      <w:lvlText w:val="%1."/>
      <w:lvlJc w:val="left"/>
      <w:pPr>
        <w:ind w:left="495" w:hanging="495"/>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3542375">
    <w:abstractNumId w:val="3"/>
  </w:num>
  <w:num w:numId="2" w16cid:durableId="1112287333">
    <w:abstractNumId w:val="6"/>
  </w:num>
  <w:num w:numId="3" w16cid:durableId="2099792805">
    <w:abstractNumId w:val="5"/>
  </w:num>
  <w:num w:numId="4" w16cid:durableId="1668628184">
    <w:abstractNumId w:val="8"/>
  </w:num>
  <w:num w:numId="5" w16cid:durableId="796878726">
    <w:abstractNumId w:val="4"/>
  </w:num>
  <w:num w:numId="6" w16cid:durableId="304815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815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5922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716032">
    <w:abstractNumId w:val="1"/>
  </w:num>
  <w:num w:numId="10" w16cid:durableId="778599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400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792940">
    <w:abstractNumId w:val="2"/>
  </w:num>
  <w:num w:numId="13" w16cid:durableId="400912127">
    <w:abstractNumId w:val="7"/>
  </w:num>
  <w:num w:numId="14" w16cid:durableId="8651012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680"/>
  <w:drawingGridHorizontalSpacing w:val="181"/>
  <w:drawingGridVerticalSpacing w:val="181"/>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39"/>
    <w:rsid w:val="00000719"/>
    <w:rsid w:val="00002D68"/>
    <w:rsid w:val="000033F7"/>
    <w:rsid w:val="00003403"/>
    <w:rsid w:val="00004DAF"/>
    <w:rsid w:val="00005347"/>
    <w:rsid w:val="000072B6"/>
    <w:rsid w:val="0001021B"/>
    <w:rsid w:val="00011D89"/>
    <w:rsid w:val="000154FD"/>
    <w:rsid w:val="00022271"/>
    <w:rsid w:val="000235E8"/>
    <w:rsid w:val="00024485"/>
    <w:rsid w:val="00024D89"/>
    <w:rsid w:val="000250B6"/>
    <w:rsid w:val="00026540"/>
    <w:rsid w:val="00030CDD"/>
    <w:rsid w:val="00032904"/>
    <w:rsid w:val="00033D81"/>
    <w:rsid w:val="00033DC9"/>
    <w:rsid w:val="00037366"/>
    <w:rsid w:val="00041BF0"/>
    <w:rsid w:val="00042C8A"/>
    <w:rsid w:val="0004536B"/>
    <w:rsid w:val="00046B68"/>
    <w:rsid w:val="00052760"/>
    <w:rsid w:val="000527DD"/>
    <w:rsid w:val="00056EC4"/>
    <w:rsid w:val="000578B2"/>
    <w:rsid w:val="00060959"/>
    <w:rsid w:val="00060C8F"/>
    <w:rsid w:val="00061427"/>
    <w:rsid w:val="0006298A"/>
    <w:rsid w:val="00064452"/>
    <w:rsid w:val="000663CD"/>
    <w:rsid w:val="00070F2B"/>
    <w:rsid w:val="00071C12"/>
    <w:rsid w:val="000733FE"/>
    <w:rsid w:val="00074219"/>
    <w:rsid w:val="00074ED5"/>
    <w:rsid w:val="000750A8"/>
    <w:rsid w:val="0008204A"/>
    <w:rsid w:val="0008508E"/>
    <w:rsid w:val="000860EF"/>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A7A"/>
    <w:rsid w:val="000E6BD4"/>
    <w:rsid w:val="000E6D6D"/>
    <w:rsid w:val="000F1F1E"/>
    <w:rsid w:val="000F2259"/>
    <w:rsid w:val="000F2DDA"/>
    <w:rsid w:val="000F2EA0"/>
    <w:rsid w:val="000F5213"/>
    <w:rsid w:val="00101001"/>
    <w:rsid w:val="00102BAB"/>
    <w:rsid w:val="00103276"/>
    <w:rsid w:val="0010392D"/>
    <w:rsid w:val="0010447F"/>
    <w:rsid w:val="00104FE3"/>
    <w:rsid w:val="0010714F"/>
    <w:rsid w:val="001120C5"/>
    <w:rsid w:val="00120BD3"/>
    <w:rsid w:val="00122FEA"/>
    <w:rsid w:val="001232BD"/>
    <w:rsid w:val="001236DC"/>
    <w:rsid w:val="00124ED5"/>
    <w:rsid w:val="001276FA"/>
    <w:rsid w:val="00131275"/>
    <w:rsid w:val="001312A9"/>
    <w:rsid w:val="00136AFE"/>
    <w:rsid w:val="001447B3"/>
    <w:rsid w:val="00152073"/>
    <w:rsid w:val="00152329"/>
    <w:rsid w:val="00156598"/>
    <w:rsid w:val="00161939"/>
    <w:rsid w:val="00161AA0"/>
    <w:rsid w:val="00161D2E"/>
    <w:rsid w:val="00161F3E"/>
    <w:rsid w:val="00162093"/>
    <w:rsid w:val="00162CA9"/>
    <w:rsid w:val="00165459"/>
    <w:rsid w:val="00165A57"/>
    <w:rsid w:val="00165FFF"/>
    <w:rsid w:val="001712C2"/>
    <w:rsid w:val="00172BAF"/>
    <w:rsid w:val="0017674D"/>
    <w:rsid w:val="001771DD"/>
    <w:rsid w:val="00177995"/>
    <w:rsid w:val="00177A8C"/>
    <w:rsid w:val="00177D02"/>
    <w:rsid w:val="0018244E"/>
    <w:rsid w:val="00186B33"/>
    <w:rsid w:val="00192F9D"/>
    <w:rsid w:val="00194AFD"/>
    <w:rsid w:val="00196EB8"/>
    <w:rsid w:val="00196EFB"/>
    <w:rsid w:val="001979FF"/>
    <w:rsid w:val="00197B17"/>
    <w:rsid w:val="001A1950"/>
    <w:rsid w:val="001A1C54"/>
    <w:rsid w:val="001A3ACE"/>
    <w:rsid w:val="001A6272"/>
    <w:rsid w:val="001B058F"/>
    <w:rsid w:val="001B5879"/>
    <w:rsid w:val="001B6B96"/>
    <w:rsid w:val="001B738B"/>
    <w:rsid w:val="001C09DB"/>
    <w:rsid w:val="001C277E"/>
    <w:rsid w:val="001C2A72"/>
    <w:rsid w:val="001C31B7"/>
    <w:rsid w:val="001D0B75"/>
    <w:rsid w:val="001D39A5"/>
    <w:rsid w:val="001D3C09"/>
    <w:rsid w:val="001D44E8"/>
    <w:rsid w:val="001D60EC"/>
    <w:rsid w:val="001D67E1"/>
    <w:rsid w:val="001D6F59"/>
    <w:rsid w:val="001E44DF"/>
    <w:rsid w:val="001E48DE"/>
    <w:rsid w:val="001E68A5"/>
    <w:rsid w:val="001E6BB0"/>
    <w:rsid w:val="001E7282"/>
    <w:rsid w:val="001F049E"/>
    <w:rsid w:val="001F3826"/>
    <w:rsid w:val="001F424C"/>
    <w:rsid w:val="001F6E46"/>
    <w:rsid w:val="001F7C91"/>
    <w:rsid w:val="002033B7"/>
    <w:rsid w:val="00206463"/>
    <w:rsid w:val="00206F2F"/>
    <w:rsid w:val="00207717"/>
    <w:rsid w:val="0021053D"/>
    <w:rsid w:val="00210A92"/>
    <w:rsid w:val="00212B95"/>
    <w:rsid w:val="00215239"/>
    <w:rsid w:val="00215CC8"/>
    <w:rsid w:val="00216C03"/>
    <w:rsid w:val="00220A1A"/>
    <w:rsid w:val="00220C04"/>
    <w:rsid w:val="0022278D"/>
    <w:rsid w:val="0022701F"/>
    <w:rsid w:val="00227C68"/>
    <w:rsid w:val="002333F5"/>
    <w:rsid w:val="00233724"/>
    <w:rsid w:val="00234ECA"/>
    <w:rsid w:val="002365B4"/>
    <w:rsid w:val="0023704C"/>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32C"/>
    <w:rsid w:val="00273BAC"/>
    <w:rsid w:val="002763B3"/>
    <w:rsid w:val="002802E3"/>
    <w:rsid w:val="0028213D"/>
    <w:rsid w:val="002862F1"/>
    <w:rsid w:val="0029065E"/>
    <w:rsid w:val="00291373"/>
    <w:rsid w:val="00293448"/>
    <w:rsid w:val="0029597D"/>
    <w:rsid w:val="002962C3"/>
    <w:rsid w:val="0029752B"/>
    <w:rsid w:val="002A0A9C"/>
    <w:rsid w:val="002A483C"/>
    <w:rsid w:val="002A52F3"/>
    <w:rsid w:val="002B0C7C"/>
    <w:rsid w:val="002B1729"/>
    <w:rsid w:val="002B27A8"/>
    <w:rsid w:val="002B36C7"/>
    <w:rsid w:val="002B4881"/>
    <w:rsid w:val="002B4DD4"/>
    <w:rsid w:val="002B5277"/>
    <w:rsid w:val="002B5375"/>
    <w:rsid w:val="002B62D4"/>
    <w:rsid w:val="002B77C1"/>
    <w:rsid w:val="002C0ED7"/>
    <w:rsid w:val="002C1B75"/>
    <w:rsid w:val="002C2728"/>
    <w:rsid w:val="002C5B7C"/>
    <w:rsid w:val="002D13A1"/>
    <w:rsid w:val="002D1E0D"/>
    <w:rsid w:val="002D5006"/>
    <w:rsid w:val="002D7C61"/>
    <w:rsid w:val="002E01D0"/>
    <w:rsid w:val="002E161D"/>
    <w:rsid w:val="002E28A2"/>
    <w:rsid w:val="002E3100"/>
    <w:rsid w:val="002E6C95"/>
    <w:rsid w:val="002E7C36"/>
    <w:rsid w:val="002F0E28"/>
    <w:rsid w:val="002F3D32"/>
    <w:rsid w:val="002F5F31"/>
    <w:rsid w:val="002F5F46"/>
    <w:rsid w:val="002F6186"/>
    <w:rsid w:val="00302216"/>
    <w:rsid w:val="00303E53"/>
    <w:rsid w:val="00305CC1"/>
    <w:rsid w:val="00306E5F"/>
    <w:rsid w:val="00307E14"/>
    <w:rsid w:val="00314054"/>
    <w:rsid w:val="00314CA7"/>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3001"/>
    <w:rsid w:val="003B408A"/>
    <w:rsid w:val="003C08A2"/>
    <w:rsid w:val="003C2045"/>
    <w:rsid w:val="003C43A1"/>
    <w:rsid w:val="003C4FC0"/>
    <w:rsid w:val="003C55F4"/>
    <w:rsid w:val="003C5FDC"/>
    <w:rsid w:val="003C7897"/>
    <w:rsid w:val="003C7A3F"/>
    <w:rsid w:val="003D2766"/>
    <w:rsid w:val="003D2A74"/>
    <w:rsid w:val="003D3D88"/>
    <w:rsid w:val="003D3E8F"/>
    <w:rsid w:val="003D59E3"/>
    <w:rsid w:val="003D6475"/>
    <w:rsid w:val="003D6EE6"/>
    <w:rsid w:val="003E1321"/>
    <w:rsid w:val="003E375C"/>
    <w:rsid w:val="003E4086"/>
    <w:rsid w:val="003E4C87"/>
    <w:rsid w:val="003E639E"/>
    <w:rsid w:val="003E6EE5"/>
    <w:rsid w:val="003E71E5"/>
    <w:rsid w:val="003F0445"/>
    <w:rsid w:val="003F0CF0"/>
    <w:rsid w:val="003F14B1"/>
    <w:rsid w:val="003F2B20"/>
    <w:rsid w:val="003F3289"/>
    <w:rsid w:val="003F3C62"/>
    <w:rsid w:val="003F5CB9"/>
    <w:rsid w:val="004013C7"/>
    <w:rsid w:val="00401FCF"/>
    <w:rsid w:val="00406285"/>
    <w:rsid w:val="00407DF0"/>
    <w:rsid w:val="004115A2"/>
    <w:rsid w:val="004148F9"/>
    <w:rsid w:val="0042084E"/>
    <w:rsid w:val="00421EEF"/>
    <w:rsid w:val="00424D65"/>
    <w:rsid w:val="004254B7"/>
    <w:rsid w:val="00430393"/>
    <w:rsid w:val="00431806"/>
    <w:rsid w:val="00431A70"/>
    <w:rsid w:val="00431F42"/>
    <w:rsid w:val="00432259"/>
    <w:rsid w:val="00442C6C"/>
    <w:rsid w:val="00443CBE"/>
    <w:rsid w:val="00443E8A"/>
    <w:rsid w:val="004441BC"/>
    <w:rsid w:val="004468B4"/>
    <w:rsid w:val="00446D86"/>
    <w:rsid w:val="0045230A"/>
    <w:rsid w:val="00454A7D"/>
    <w:rsid w:val="00454AD0"/>
    <w:rsid w:val="00457337"/>
    <w:rsid w:val="00462E3D"/>
    <w:rsid w:val="00466E79"/>
    <w:rsid w:val="00470D7D"/>
    <w:rsid w:val="00473230"/>
    <w:rsid w:val="0047372D"/>
    <w:rsid w:val="00473BA3"/>
    <w:rsid w:val="004743DD"/>
    <w:rsid w:val="00474CEA"/>
    <w:rsid w:val="00483968"/>
    <w:rsid w:val="004841BE"/>
    <w:rsid w:val="00484F86"/>
    <w:rsid w:val="004901B0"/>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C7291"/>
    <w:rsid w:val="004D0033"/>
    <w:rsid w:val="004D016B"/>
    <w:rsid w:val="004D1B22"/>
    <w:rsid w:val="004D23CC"/>
    <w:rsid w:val="004D36F2"/>
    <w:rsid w:val="004E1106"/>
    <w:rsid w:val="004E138F"/>
    <w:rsid w:val="004E3260"/>
    <w:rsid w:val="004E4649"/>
    <w:rsid w:val="004E48B8"/>
    <w:rsid w:val="004E5C2B"/>
    <w:rsid w:val="004F00DD"/>
    <w:rsid w:val="004F2133"/>
    <w:rsid w:val="004F5398"/>
    <w:rsid w:val="004F55F1"/>
    <w:rsid w:val="004F6936"/>
    <w:rsid w:val="005005CB"/>
    <w:rsid w:val="00503DC6"/>
    <w:rsid w:val="00506F5D"/>
    <w:rsid w:val="00510C37"/>
    <w:rsid w:val="005126D0"/>
    <w:rsid w:val="00514667"/>
    <w:rsid w:val="0051568D"/>
    <w:rsid w:val="00526AC7"/>
    <w:rsid w:val="00526C15"/>
    <w:rsid w:val="00530A3A"/>
    <w:rsid w:val="00536499"/>
    <w:rsid w:val="00542A03"/>
    <w:rsid w:val="00543903"/>
    <w:rsid w:val="00543BCC"/>
    <w:rsid w:val="00543F11"/>
    <w:rsid w:val="00544135"/>
    <w:rsid w:val="00546305"/>
    <w:rsid w:val="00547A95"/>
    <w:rsid w:val="0055119B"/>
    <w:rsid w:val="00553683"/>
    <w:rsid w:val="00561202"/>
    <w:rsid w:val="00562507"/>
    <w:rsid w:val="00562811"/>
    <w:rsid w:val="00564BAD"/>
    <w:rsid w:val="00572031"/>
    <w:rsid w:val="00572282"/>
    <w:rsid w:val="00572F18"/>
    <w:rsid w:val="00573CE3"/>
    <w:rsid w:val="00576E84"/>
    <w:rsid w:val="00580394"/>
    <w:rsid w:val="005809CD"/>
    <w:rsid w:val="00582B8C"/>
    <w:rsid w:val="0058757E"/>
    <w:rsid w:val="00596A4B"/>
    <w:rsid w:val="00597507"/>
    <w:rsid w:val="005A479D"/>
    <w:rsid w:val="005A4CE7"/>
    <w:rsid w:val="005A76DC"/>
    <w:rsid w:val="005B1C6D"/>
    <w:rsid w:val="005B21B6"/>
    <w:rsid w:val="005B3A08"/>
    <w:rsid w:val="005B5F02"/>
    <w:rsid w:val="005B758E"/>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0116"/>
    <w:rsid w:val="006041AD"/>
    <w:rsid w:val="00605908"/>
    <w:rsid w:val="00607850"/>
    <w:rsid w:val="00607EF7"/>
    <w:rsid w:val="00610D7C"/>
    <w:rsid w:val="00613414"/>
    <w:rsid w:val="00620154"/>
    <w:rsid w:val="0062408D"/>
    <w:rsid w:val="006240CC"/>
    <w:rsid w:val="00624940"/>
    <w:rsid w:val="006254F8"/>
    <w:rsid w:val="0062709D"/>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4218"/>
    <w:rsid w:val="00677574"/>
    <w:rsid w:val="006812ED"/>
    <w:rsid w:val="00683878"/>
    <w:rsid w:val="00684380"/>
    <w:rsid w:val="0068454C"/>
    <w:rsid w:val="006865B9"/>
    <w:rsid w:val="00690202"/>
    <w:rsid w:val="00691B62"/>
    <w:rsid w:val="006933B5"/>
    <w:rsid w:val="00693D14"/>
    <w:rsid w:val="00696F27"/>
    <w:rsid w:val="006A09FD"/>
    <w:rsid w:val="006A18C2"/>
    <w:rsid w:val="006A3383"/>
    <w:rsid w:val="006B077C"/>
    <w:rsid w:val="006B6803"/>
    <w:rsid w:val="006D0F16"/>
    <w:rsid w:val="006D2A3F"/>
    <w:rsid w:val="006D2FBC"/>
    <w:rsid w:val="006D6E34"/>
    <w:rsid w:val="006E138B"/>
    <w:rsid w:val="006E1867"/>
    <w:rsid w:val="006E3268"/>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36D4D"/>
    <w:rsid w:val="00740F22"/>
    <w:rsid w:val="00741CF0"/>
    <w:rsid w:val="00741F1A"/>
    <w:rsid w:val="007447DA"/>
    <w:rsid w:val="007450F8"/>
    <w:rsid w:val="0074696E"/>
    <w:rsid w:val="00750135"/>
    <w:rsid w:val="00750EC2"/>
    <w:rsid w:val="00751009"/>
    <w:rsid w:val="00752B28"/>
    <w:rsid w:val="007536BC"/>
    <w:rsid w:val="007541A9"/>
    <w:rsid w:val="00754E36"/>
    <w:rsid w:val="007618B9"/>
    <w:rsid w:val="00763139"/>
    <w:rsid w:val="00770F37"/>
    <w:rsid w:val="007711A0"/>
    <w:rsid w:val="00772D5E"/>
    <w:rsid w:val="0077463E"/>
    <w:rsid w:val="00776928"/>
    <w:rsid w:val="00776D56"/>
    <w:rsid w:val="00776E0F"/>
    <w:rsid w:val="007774B1"/>
    <w:rsid w:val="00777BE1"/>
    <w:rsid w:val="00782222"/>
    <w:rsid w:val="00782635"/>
    <w:rsid w:val="007833D8"/>
    <w:rsid w:val="00785677"/>
    <w:rsid w:val="00786E33"/>
    <w:rsid w:val="00786F16"/>
    <w:rsid w:val="00791BD7"/>
    <w:rsid w:val="007933F7"/>
    <w:rsid w:val="00793EDC"/>
    <w:rsid w:val="00796AAA"/>
    <w:rsid w:val="00796E20"/>
    <w:rsid w:val="00797C32"/>
    <w:rsid w:val="007A064D"/>
    <w:rsid w:val="007A0D5D"/>
    <w:rsid w:val="007A11E8"/>
    <w:rsid w:val="007B0914"/>
    <w:rsid w:val="007B1374"/>
    <w:rsid w:val="007B24F5"/>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320"/>
    <w:rsid w:val="007E0DE2"/>
    <w:rsid w:val="007E3035"/>
    <w:rsid w:val="007E3667"/>
    <w:rsid w:val="007E3B98"/>
    <w:rsid w:val="007E417A"/>
    <w:rsid w:val="007E548D"/>
    <w:rsid w:val="007E6A54"/>
    <w:rsid w:val="007F09C3"/>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762"/>
    <w:rsid w:val="008338A2"/>
    <w:rsid w:val="00841AA9"/>
    <w:rsid w:val="008474FE"/>
    <w:rsid w:val="00853EE4"/>
    <w:rsid w:val="00855535"/>
    <w:rsid w:val="00857A81"/>
    <w:rsid w:val="00857C5A"/>
    <w:rsid w:val="0086255E"/>
    <w:rsid w:val="008633F0"/>
    <w:rsid w:val="00867D9D"/>
    <w:rsid w:val="00872E0A"/>
    <w:rsid w:val="00873594"/>
    <w:rsid w:val="00875285"/>
    <w:rsid w:val="00884B62"/>
    <w:rsid w:val="0088529C"/>
    <w:rsid w:val="00887903"/>
    <w:rsid w:val="0089270A"/>
    <w:rsid w:val="00893AF6"/>
    <w:rsid w:val="00894BC4"/>
    <w:rsid w:val="00894FA7"/>
    <w:rsid w:val="0089555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2958"/>
    <w:rsid w:val="008E4376"/>
    <w:rsid w:val="008E7A0A"/>
    <w:rsid w:val="008E7B49"/>
    <w:rsid w:val="008F340A"/>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1300"/>
    <w:rsid w:val="0094699A"/>
    <w:rsid w:val="00950E2C"/>
    <w:rsid w:val="00951D50"/>
    <w:rsid w:val="009525EB"/>
    <w:rsid w:val="0095470B"/>
    <w:rsid w:val="00954874"/>
    <w:rsid w:val="0095615A"/>
    <w:rsid w:val="00961400"/>
    <w:rsid w:val="00963646"/>
    <w:rsid w:val="0096632D"/>
    <w:rsid w:val="00967124"/>
    <w:rsid w:val="00970D7B"/>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0C7"/>
    <w:rsid w:val="009A279E"/>
    <w:rsid w:val="009A3015"/>
    <w:rsid w:val="009A3490"/>
    <w:rsid w:val="009A429B"/>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573F"/>
    <w:rsid w:val="009F6BCB"/>
    <w:rsid w:val="009F7B78"/>
    <w:rsid w:val="00A0057A"/>
    <w:rsid w:val="00A02FA1"/>
    <w:rsid w:val="00A04CCE"/>
    <w:rsid w:val="00A07421"/>
    <w:rsid w:val="00A0776B"/>
    <w:rsid w:val="00A10CA0"/>
    <w:rsid w:val="00A10FB9"/>
    <w:rsid w:val="00A11421"/>
    <w:rsid w:val="00A1389F"/>
    <w:rsid w:val="00A13B7A"/>
    <w:rsid w:val="00A157B1"/>
    <w:rsid w:val="00A22229"/>
    <w:rsid w:val="00A24442"/>
    <w:rsid w:val="00A24ADA"/>
    <w:rsid w:val="00A32577"/>
    <w:rsid w:val="00A330BB"/>
    <w:rsid w:val="00A356FE"/>
    <w:rsid w:val="00A446F5"/>
    <w:rsid w:val="00A44882"/>
    <w:rsid w:val="00A45125"/>
    <w:rsid w:val="00A54715"/>
    <w:rsid w:val="00A55C64"/>
    <w:rsid w:val="00A6061C"/>
    <w:rsid w:val="00A62D44"/>
    <w:rsid w:val="00A67263"/>
    <w:rsid w:val="00A7161C"/>
    <w:rsid w:val="00A71CE4"/>
    <w:rsid w:val="00A77AA3"/>
    <w:rsid w:val="00A8236D"/>
    <w:rsid w:val="00A854EB"/>
    <w:rsid w:val="00A872E5"/>
    <w:rsid w:val="00A91406"/>
    <w:rsid w:val="00A96E65"/>
    <w:rsid w:val="00A96ECE"/>
    <w:rsid w:val="00A97556"/>
    <w:rsid w:val="00A97C72"/>
    <w:rsid w:val="00AA310B"/>
    <w:rsid w:val="00AA63D4"/>
    <w:rsid w:val="00AB06E8"/>
    <w:rsid w:val="00AB1CD3"/>
    <w:rsid w:val="00AB352F"/>
    <w:rsid w:val="00AC274B"/>
    <w:rsid w:val="00AC4764"/>
    <w:rsid w:val="00AC5DD8"/>
    <w:rsid w:val="00AC6D36"/>
    <w:rsid w:val="00AD0CBA"/>
    <w:rsid w:val="00AD26E2"/>
    <w:rsid w:val="00AD2818"/>
    <w:rsid w:val="00AD5B2D"/>
    <w:rsid w:val="00AD784C"/>
    <w:rsid w:val="00AE126A"/>
    <w:rsid w:val="00AE1BAE"/>
    <w:rsid w:val="00AE3005"/>
    <w:rsid w:val="00AE3BD5"/>
    <w:rsid w:val="00AE59A0"/>
    <w:rsid w:val="00AF0C57"/>
    <w:rsid w:val="00AF26F3"/>
    <w:rsid w:val="00AF5F04"/>
    <w:rsid w:val="00B00672"/>
    <w:rsid w:val="00B01B4D"/>
    <w:rsid w:val="00B039C7"/>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49E8"/>
    <w:rsid w:val="00B57329"/>
    <w:rsid w:val="00B60E61"/>
    <w:rsid w:val="00B62B50"/>
    <w:rsid w:val="00B635B7"/>
    <w:rsid w:val="00B63AE8"/>
    <w:rsid w:val="00B6471E"/>
    <w:rsid w:val="00B65939"/>
    <w:rsid w:val="00B65950"/>
    <w:rsid w:val="00B66D83"/>
    <w:rsid w:val="00B672C0"/>
    <w:rsid w:val="00B676FD"/>
    <w:rsid w:val="00B678B6"/>
    <w:rsid w:val="00B75646"/>
    <w:rsid w:val="00B7629E"/>
    <w:rsid w:val="00B77BF0"/>
    <w:rsid w:val="00B90729"/>
    <w:rsid w:val="00B907DA"/>
    <w:rsid w:val="00B90B09"/>
    <w:rsid w:val="00B94C5E"/>
    <w:rsid w:val="00B950BC"/>
    <w:rsid w:val="00B9714C"/>
    <w:rsid w:val="00BA0A81"/>
    <w:rsid w:val="00BA26F6"/>
    <w:rsid w:val="00BA29AD"/>
    <w:rsid w:val="00BA33CF"/>
    <w:rsid w:val="00BA3804"/>
    <w:rsid w:val="00BA3F8D"/>
    <w:rsid w:val="00BB74AC"/>
    <w:rsid w:val="00BB7A10"/>
    <w:rsid w:val="00BC60BE"/>
    <w:rsid w:val="00BC7468"/>
    <w:rsid w:val="00BC7D4F"/>
    <w:rsid w:val="00BC7ED7"/>
    <w:rsid w:val="00BD2850"/>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3C06"/>
    <w:rsid w:val="00C35484"/>
    <w:rsid w:val="00C4173A"/>
    <w:rsid w:val="00C50DED"/>
    <w:rsid w:val="00C52217"/>
    <w:rsid w:val="00C56A18"/>
    <w:rsid w:val="00C602FF"/>
    <w:rsid w:val="00C60411"/>
    <w:rsid w:val="00C61174"/>
    <w:rsid w:val="00C6148F"/>
    <w:rsid w:val="00C621B1"/>
    <w:rsid w:val="00C62468"/>
    <w:rsid w:val="00C62F7A"/>
    <w:rsid w:val="00C63B9C"/>
    <w:rsid w:val="00C6682F"/>
    <w:rsid w:val="00C67BF4"/>
    <w:rsid w:val="00C7275E"/>
    <w:rsid w:val="00C731AF"/>
    <w:rsid w:val="00C74C5D"/>
    <w:rsid w:val="00C8352C"/>
    <w:rsid w:val="00C85ED3"/>
    <w:rsid w:val="00C863C4"/>
    <w:rsid w:val="00C8741F"/>
    <w:rsid w:val="00C90DAB"/>
    <w:rsid w:val="00C920EA"/>
    <w:rsid w:val="00C93C3E"/>
    <w:rsid w:val="00C941D3"/>
    <w:rsid w:val="00CA12E3"/>
    <w:rsid w:val="00CA1476"/>
    <w:rsid w:val="00CA56EE"/>
    <w:rsid w:val="00CA6611"/>
    <w:rsid w:val="00CA6AE6"/>
    <w:rsid w:val="00CA782F"/>
    <w:rsid w:val="00CB001D"/>
    <w:rsid w:val="00CB187B"/>
    <w:rsid w:val="00CB2835"/>
    <w:rsid w:val="00CB3285"/>
    <w:rsid w:val="00CB4500"/>
    <w:rsid w:val="00CB62F7"/>
    <w:rsid w:val="00CC0C72"/>
    <w:rsid w:val="00CC2BFD"/>
    <w:rsid w:val="00CC3BB0"/>
    <w:rsid w:val="00CC6F40"/>
    <w:rsid w:val="00CD3476"/>
    <w:rsid w:val="00CD64DF"/>
    <w:rsid w:val="00CE225F"/>
    <w:rsid w:val="00CE5A7A"/>
    <w:rsid w:val="00CF2F50"/>
    <w:rsid w:val="00CF6198"/>
    <w:rsid w:val="00CF6610"/>
    <w:rsid w:val="00D02919"/>
    <w:rsid w:val="00D04C61"/>
    <w:rsid w:val="00D05960"/>
    <w:rsid w:val="00D05B8D"/>
    <w:rsid w:val="00D05B9B"/>
    <w:rsid w:val="00D065A2"/>
    <w:rsid w:val="00D07428"/>
    <w:rsid w:val="00D079AA"/>
    <w:rsid w:val="00D07F00"/>
    <w:rsid w:val="00D1130F"/>
    <w:rsid w:val="00D17B72"/>
    <w:rsid w:val="00D2288D"/>
    <w:rsid w:val="00D3185C"/>
    <w:rsid w:val="00D3205F"/>
    <w:rsid w:val="00D3318E"/>
    <w:rsid w:val="00D33E72"/>
    <w:rsid w:val="00D35BD6"/>
    <w:rsid w:val="00D361B5"/>
    <w:rsid w:val="00D411A2"/>
    <w:rsid w:val="00D45CEA"/>
    <w:rsid w:val="00D4606D"/>
    <w:rsid w:val="00D50B9C"/>
    <w:rsid w:val="00D513AF"/>
    <w:rsid w:val="00D52956"/>
    <w:rsid w:val="00D52D73"/>
    <w:rsid w:val="00D52E58"/>
    <w:rsid w:val="00D53BAC"/>
    <w:rsid w:val="00D54619"/>
    <w:rsid w:val="00D56B20"/>
    <w:rsid w:val="00D578B3"/>
    <w:rsid w:val="00D618F4"/>
    <w:rsid w:val="00D63636"/>
    <w:rsid w:val="00D714CC"/>
    <w:rsid w:val="00D75EA7"/>
    <w:rsid w:val="00D76ECC"/>
    <w:rsid w:val="00D81ADF"/>
    <w:rsid w:val="00D81F21"/>
    <w:rsid w:val="00D83EAF"/>
    <w:rsid w:val="00D864F2"/>
    <w:rsid w:val="00D943F8"/>
    <w:rsid w:val="00D95470"/>
    <w:rsid w:val="00D96B55"/>
    <w:rsid w:val="00DA2619"/>
    <w:rsid w:val="00DA4239"/>
    <w:rsid w:val="00DA4FF5"/>
    <w:rsid w:val="00DA588C"/>
    <w:rsid w:val="00DA65DE"/>
    <w:rsid w:val="00DB0B61"/>
    <w:rsid w:val="00DB1340"/>
    <w:rsid w:val="00DB1474"/>
    <w:rsid w:val="00DB2962"/>
    <w:rsid w:val="00DB3844"/>
    <w:rsid w:val="00DB52FB"/>
    <w:rsid w:val="00DB7610"/>
    <w:rsid w:val="00DC013B"/>
    <w:rsid w:val="00DC090B"/>
    <w:rsid w:val="00DC1679"/>
    <w:rsid w:val="00DC219B"/>
    <w:rsid w:val="00DC2CF1"/>
    <w:rsid w:val="00DC2DC7"/>
    <w:rsid w:val="00DC2EA0"/>
    <w:rsid w:val="00DC3A7C"/>
    <w:rsid w:val="00DC4004"/>
    <w:rsid w:val="00DC4FCF"/>
    <w:rsid w:val="00DC50E0"/>
    <w:rsid w:val="00DC6386"/>
    <w:rsid w:val="00DD1130"/>
    <w:rsid w:val="00DD17B5"/>
    <w:rsid w:val="00DD1951"/>
    <w:rsid w:val="00DD487D"/>
    <w:rsid w:val="00DD4E83"/>
    <w:rsid w:val="00DD6628"/>
    <w:rsid w:val="00DD6945"/>
    <w:rsid w:val="00DE0992"/>
    <w:rsid w:val="00DE2D04"/>
    <w:rsid w:val="00DE3250"/>
    <w:rsid w:val="00DE3ED1"/>
    <w:rsid w:val="00DE6028"/>
    <w:rsid w:val="00DE6C85"/>
    <w:rsid w:val="00DE738F"/>
    <w:rsid w:val="00DE78A3"/>
    <w:rsid w:val="00DF0A6E"/>
    <w:rsid w:val="00DF1A71"/>
    <w:rsid w:val="00DF50FC"/>
    <w:rsid w:val="00DF68C7"/>
    <w:rsid w:val="00DF731A"/>
    <w:rsid w:val="00E06B75"/>
    <w:rsid w:val="00E07143"/>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59F2"/>
    <w:rsid w:val="00E6794C"/>
    <w:rsid w:val="00E7115F"/>
    <w:rsid w:val="00E71591"/>
    <w:rsid w:val="00E71CEB"/>
    <w:rsid w:val="00E7474F"/>
    <w:rsid w:val="00E80DE3"/>
    <w:rsid w:val="00E82454"/>
    <w:rsid w:val="00E82C55"/>
    <w:rsid w:val="00E8787E"/>
    <w:rsid w:val="00E9042A"/>
    <w:rsid w:val="00E9167F"/>
    <w:rsid w:val="00E92AC3"/>
    <w:rsid w:val="00EA2F6A"/>
    <w:rsid w:val="00EB00E0"/>
    <w:rsid w:val="00EB05D5"/>
    <w:rsid w:val="00EB4BC7"/>
    <w:rsid w:val="00EB56B9"/>
    <w:rsid w:val="00EC059F"/>
    <w:rsid w:val="00EC1E23"/>
    <w:rsid w:val="00EC1F24"/>
    <w:rsid w:val="00EC22F6"/>
    <w:rsid w:val="00EC3DB9"/>
    <w:rsid w:val="00ED5B9B"/>
    <w:rsid w:val="00ED6BAD"/>
    <w:rsid w:val="00ED6D3F"/>
    <w:rsid w:val="00ED7447"/>
    <w:rsid w:val="00ED7762"/>
    <w:rsid w:val="00EE00D6"/>
    <w:rsid w:val="00EE11E7"/>
    <w:rsid w:val="00EE1488"/>
    <w:rsid w:val="00EE29AD"/>
    <w:rsid w:val="00EE3067"/>
    <w:rsid w:val="00EE3E24"/>
    <w:rsid w:val="00EE4D5D"/>
    <w:rsid w:val="00EE5131"/>
    <w:rsid w:val="00EF109B"/>
    <w:rsid w:val="00EF201C"/>
    <w:rsid w:val="00EF2C72"/>
    <w:rsid w:val="00EF36AF"/>
    <w:rsid w:val="00EF39FE"/>
    <w:rsid w:val="00EF3DBE"/>
    <w:rsid w:val="00EF59A3"/>
    <w:rsid w:val="00EF6675"/>
    <w:rsid w:val="00F0063D"/>
    <w:rsid w:val="00F00F9C"/>
    <w:rsid w:val="00F01E5F"/>
    <w:rsid w:val="00F024F3"/>
    <w:rsid w:val="00F02ABA"/>
    <w:rsid w:val="00F0437A"/>
    <w:rsid w:val="00F101B8"/>
    <w:rsid w:val="00F11037"/>
    <w:rsid w:val="00F16F1B"/>
    <w:rsid w:val="00F250A9"/>
    <w:rsid w:val="00F26317"/>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3F71"/>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3CBE"/>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76"/>
    <w:rsid w:val="00FD47C4"/>
    <w:rsid w:val="00FE133F"/>
    <w:rsid w:val="00FE2DCF"/>
    <w:rsid w:val="00FE3FA7"/>
    <w:rsid w:val="00FE4081"/>
    <w:rsid w:val="00FE62C5"/>
    <w:rsid w:val="00FF2A4E"/>
    <w:rsid w:val="00FF2FCE"/>
    <w:rsid w:val="00FF3AC3"/>
    <w:rsid w:val="00FF4F7D"/>
    <w:rsid w:val="00FF6D9D"/>
    <w:rsid w:val="00FF7620"/>
    <w:rsid w:val="00FF7DD5"/>
    <w:rsid w:val="0291DDF8"/>
    <w:rsid w:val="035A7E52"/>
    <w:rsid w:val="0688C8E5"/>
    <w:rsid w:val="1D161BB9"/>
    <w:rsid w:val="25D7370A"/>
    <w:rsid w:val="2FF5BDF7"/>
    <w:rsid w:val="32DA4B3C"/>
    <w:rsid w:val="346A0B33"/>
    <w:rsid w:val="3637F256"/>
    <w:rsid w:val="36D36835"/>
    <w:rsid w:val="39725A15"/>
    <w:rsid w:val="6567AE3C"/>
    <w:rsid w:val="7E96DF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ABA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ullet1">
    <w:name w:val="DHHS bullet 1"/>
    <w:basedOn w:val="Normal"/>
    <w:qFormat/>
    <w:rsid w:val="00B65939"/>
    <w:pPr>
      <w:spacing w:after="40" w:line="270" w:lineRule="atLeast"/>
      <w:ind w:left="284" w:hanging="284"/>
    </w:pPr>
    <w:rPr>
      <w:rFonts w:eastAsia="Times"/>
      <w:sz w:val="20"/>
    </w:rPr>
  </w:style>
  <w:style w:type="paragraph" w:customStyle="1" w:styleId="DHHStabletext">
    <w:name w:val="DHHS table text"/>
    <w:uiPriority w:val="3"/>
    <w:qFormat/>
    <w:rsid w:val="00B65939"/>
    <w:pPr>
      <w:spacing w:before="80" w:after="60"/>
    </w:pPr>
    <w:rPr>
      <w:rFonts w:ascii="Arial" w:hAnsi="Arial"/>
      <w:lang w:eastAsia="en-US"/>
    </w:rPr>
  </w:style>
  <w:style w:type="paragraph" w:customStyle="1" w:styleId="DHHSbullet2">
    <w:name w:val="DHHS bullet 2"/>
    <w:basedOn w:val="Normal"/>
    <w:uiPriority w:val="2"/>
    <w:qFormat/>
    <w:rsid w:val="00B65939"/>
    <w:pPr>
      <w:spacing w:after="40" w:line="270" w:lineRule="atLeast"/>
      <w:ind w:left="567" w:hanging="283"/>
    </w:pPr>
    <w:rPr>
      <w:rFonts w:eastAsia="Times"/>
      <w:sz w:val="20"/>
    </w:rPr>
  </w:style>
  <w:style w:type="paragraph" w:customStyle="1" w:styleId="DHHStablecolhead">
    <w:name w:val="DHHS table col head"/>
    <w:uiPriority w:val="3"/>
    <w:qFormat/>
    <w:rsid w:val="00B65939"/>
    <w:pPr>
      <w:spacing w:before="80" w:after="60"/>
    </w:pPr>
    <w:rPr>
      <w:rFonts w:ascii="Arial" w:hAnsi="Arial"/>
      <w:b/>
      <w:color w:val="201547"/>
      <w:lang w:eastAsia="en-US"/>
    </w:rPr>
  </w:style>
  <w:style w:type="paragraph" w:customStyle="1" w:styleId="DHHSbullet1lastline">
    <w:name w:val="DHHS bullet 1 last line"/>
    <w:basedOn w:val="DHHSbullet1"/>
    <w:qFormat/>
    <w:rsid w:val="00B65939"/>
    <w:pPr>
      <w:spacing w:after="120"/>
    </w:pPr>
  </w:style>
  <w:style w:type="paragraph" w:customStyle="1" w:styleId="DHHSbullet2lastline">
    <w:name w:val="DHHS bullet 2 last line"/>
    <w:basedOn w:val="DHHSbullet2"/>
    <w:uiPriority w:val="2"/>
    <w:qFormat/>
    <w:rsid w:val="00B65939"/>
    <w:pPr>
      <w:spacing w:after="120"/>
    </w:pPr>
  </w:style>
  <w:style w:type="paragraph" w:customStyle="1" w:styleId="DHHStablebullet">
    <w:name w:val="DHHS table bullet"/>
    <w:basedOn w:val="DHHStabletext"/>
    <w:uiPriority w:val="3"/>
    <w:qFormat/>
    <w:rsid w:val="00B65939"/>
    <w:pPr>
      <w:ind w:left="227" w:hanging="227"/>
    </w:pPr>
  </w:style>
  <w:style w:type="paragraph" w:customStyle="1" w:styleId="DHHSbulletindent">
    <w:name w:val="DHHS bullet indent"/>
    <w:basedOn w:val="Normal"/>
    <w:uiPriority w:val="4"/>
    <w:rsid w:val="00B65939"/>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B65939"/>
    <w:pPr>
      <w:spacing w:line="270" w:lineRule="atLeast"/>
      <w:ind w:left="680" w:hanging="283"/>
    </w:pPr>
    <w:rPr>
      <w:rFonts w:eastAsia="Times"/>
      <w:sz w:val="20"/>
    </w:rPr>
  </w:style>
  <w:style w:type="paragraph" w:customStyle="1" w:styleId="DHHStabletext6pt">
    <w:name w:val="DHHS table text + 6pt"/>
    <w:basedOn w:val="DHHStabletext"/>
    <w:rsid w:val="00B65939"/>
    <w:pPr>
      <w:spacing w:after="120"/>
    </w:pPr>
  </w:style>
  <w:style w:type="paragraph" w:customStyle="1" w:styleId="DHHSreportsubtitle">
    <w:name w:val="DHHS report subtitle"/>
    <w:basedOn w:val="Normal"/>
    <w:uiPriority w:val="4"/>
    <w:rsid w:val="00B65939"/>
    <w:pPr>
      <w:spacing w:line="380" w:lineRule="atLeast"/>
    </w:pPr>
    <w:rPr>
      <w:color w:val="000000"/>
      <w:sz w:val="30"/>
      <w:szCs w:val="30"/>
    </w:rPr>
  </w:style>
  <w:style w:type="paragraph" w:customStyle="1" w:styleId="DHHSreportmaintitle">
    <w:name w:val="DHHS report main title"/>
    <w:uiPriority w:val="4"/>
    <w:rsid w:val="00B65939"/>
    <w:pPr>
      <w:keepLines/>
      <w:spacing w:after="240" w:line="580" w:lineRule="atLeast"/>
    </w:pPr>
    <w:rPr>
      <w:rFonts w:ascii="Arial" w:hAnsi="Arial"/>
      <w:color w:val="201547"/>
      <w:sz w:val="50"/>
      <w:szCs w:val="24"/>
      <w:lang w:eastAsia="en-US"/>
    </w:rPr>
  </w:style>
  <w:style w:type="paragraph" w:customStyle="1" w:styleId="DHHSreportmaintitlewhite">
    <w:name w:val="DHHS report main title white"/>
    <w:uiPriority w:val="4"/>
    <w:rsid w:val="00B6593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B65939"/>
    <w:pPr>
      <w:spacing w:after="120" w:line="380" w:lineRule="atLeast"/>
    </w:pPr>
    <w:rPr>
      <w:rFonts w:ascii="Arial" w:hAnsi="Arial"/>
      <w:bCs/>
      <w:color w:val="FFFFFF"/>
      <w:sz w:val="30"/>
      <w:szCs w:val="30"/>
      <w:lang w:eastAsia="en-US"/>
    </w:rPr>
  </w:style>
  <w:style w:type="paragraph" w:customStyle="1" w:styleId="Coverinstructions">
    <w:name w:val="Cover instructions"/>
    <w:rsid w:val="00B65939"/>
    <w:pPr>
      <w:spacing w:after="200" w:line="320" w:lineRule="atLeast"/>
    </w:pPr>
    <w:rPr>
      <w:rFonts w:ascii="Arial" w:hAnsi="Arial"/>
      <w:color w:val="FFFFFF"/>
      <w:sz w:val="24"/>
      <w:lang w:eastAsia="en-US"/>
    </w:rPr>
  </w:style>
  <w:style w:type="paragraph" w:customStyle="1" w:styleId="DHHSbody">
    <w:name w:val="DHHS body"/>
    <w:link w:val="DHHSbodyChar"/>
    <w:qFormat/>
    <w:rsid w:val="00B65939"/>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B65939"/>
    <w:pPr>
      <w:numPr>
        <w:ilvl w:val="2"/>
        <w:numId w:val="12"/>
      </w:numPr>
      <w:tabs>
        <w:tab w:val="clear" w:pos="397"/>
      </w:tabs>
      <w:ind w:left="794"/>
    </w:pPr>
  </w:style>
  <w:style w:type="paragraph" w:customStyle="1" w:styleId="DHHSnumberloweralphaindent">
    <w:name w:val="DHHS number lower alpha indent"/>
    <w:basedOn w:val="DHHSbody"/>
    <w:uiPriority w:val="3"/>
    <w:rsid w:val="00B65939"/>
    <w:pPr>
      <w:numPr>
        <w:ilvl w:val="3"/>
        <w:numId w:val="12"/>
      </w:numPr>
      <w:tabs>
        <w:tab w:val="clear" w:pos="794"/>
      </w:tabs>
      <w:ind w:left="1191"/>
    </w:pPr>
  </w:style>
  <w:style w:type="paragraph" w:customStyle="1" w:styleId="DHHStablefigurenote">
    <w:name w:val="DHHS table/figure note"/>
    <w:uiPriority w:val="4"/>
    <w:rsid w:val="00B65939"/>
    <w:pPr>
      <w:spacing w:before="60" w:after="60" w:line="240" w:lineRule="exact"/>
    </w:pPr>
    <w:rPr>
      <w:rFonts w:ascii="Arial" w:hAnsi="Arial"/>
      <w:i/>
      <w:sz w:val="18"/>
      <w:lang w:eastAsia="en-US"/>
    </w:rPr>
  </w:style>
  <w:style w:type="paragraph" w:customStyle="1" w:styleId="DHHStablecaption">
    <w:name w:val="DHHS table caption"/>
    <w:next w:val="DHHSbody"/>
    <w:uiPriority w:val="3"/>
    <w:qFormat/>
    <w:rsid w:val="00B65939"/>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B65939"/>
    <w:pPr>
      <w:keepNext/>
      <w:keepLines/>
      <w:spacing w:before="240" w:after="120"/>
    </w:pPr>
    <w:rPr>
      <w:rFonts w:ascii="Arial" w:hAnsi="Arial"/>
      <w:b/>
      <w:lang w:eastAsia="en-US"/>
    </w:rPr>
  </w:style>
  <w:style w:type="paragraph" w:customStyle="1" w:styleId="DHHSfooter">
    <w:name w:val="DHHS footer"/>
    <w:uiPriority w:val="11"/>
    <w:rsid w:val="00B65939"/>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B65939"/>
  </w:style>
  <w:style w:type="paragraph" w:customStyle="1" w:styleId="DHHSnumberdigit">
    <w:name w:val="DHHS number digit"/>
    <w:basedOn w:val="DHHSbody"/>
    <w:uiPriority w:val="2"/>
    <w:rsid w:val="00B65939"/>
    <w:pPr>
      <w:numPr>
        <w:numId w:val="12"/>
      </w:numPr>
    </w:pPr>
  </w:style>
  <w:style w:type="paragraph" w:customStyle="1" w:styleId="DHHSbodyaftertablefigure">
    <w:name w:val="DHHS body after table/figure"/>
    <w:basedOn w:val="DHHSbody"/>
    <w:next w:val="DHHSbody"/>
    <w:rsid w:val="00B65939"/>
    <w:pPr>
      <w:spacing w:before="240"/>
    </w:pPr>
  </w:style>
  <w:style w:type="paragraph" w:customStyle="1" w:styleId="DHHSTOCheadingreport">
    <w:name w:val="DHHS TOC heading report"/>
    <w:basedOn w:val="Heading1"/>
    <w:link w:val="DHHSTOCheadingreportChar"/>
    <w:uiPriority w:val="5"/>
    <w:rsid w:val="00B65939"/>
    <w:pPr>
      <w:spacing w:before="0"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B65939"/>
    <w:rPr>
      <w:rFonts w:ascii="Arial" w:hAnsi="Arial"/>
      <w:bCs/>
      <w:color w:val="201547"/>
      <w:sz w:val="44"/>
      <w:szCs w:val="44"/>
      <w:lang w:eastAsia="en-US"/>
    </w:rPr>
  </w:style>
  <w:style w:type="paragraph" w:customStyle="1" w:styleId="DHHSaccessibilitypara">
    <w:name w:val="DHHS accessibility para"/>
    <w:uiPriority w:val="8"/>
    <w:rsid w:val="00B65939"/>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B65939"/>
    <w:pPr>
      <w:spacing w:after="0"/>
    </w:pPr>
  </w:style>
  <w:style w:type="paragraph" w:customStyle="1" w:styleId="DHHSquote">
    <w:name w:val="DHHS quote"/>
    <w:basedOn w:val="DHHSbody"/>
    <w:uiPriority w:val="4"/>
    <w:rsid w:val="00B65939"/>
    <w:pPr>
      <w:ind w:left="397"/>
    </w:pPr>
    <w:rPr>
      <w:szCs w:val="18"/>
    </w:rPr>
  </w:style>
  <w:style w:type="numbering" w:customStyle="1" w:styleId="ZZNumbers">
    <w:name w:val="ZZ Numbers"/>
    <w:rsid w:val="00B65939"/>
    <w:pPr>
      <w:numPr>
        <w:numId w:val="12"/>
      </w:numPr>
    </w:pPr>
  </w:style>
  <w:style w:type="paragraph" w:customStyle="1" w:styleId="DHHSnumberlowerroman">
    <w:name w:val="DHHS number lower roman"/>
    <w:basedOn w:val="DHHSbody"/>
    <w:uiPriority w:val="3"/>
    <w:rsid w:val="00B65939"/>
    <w:pPr>
      <w:numPr>
        <w:ilvl w:val="4"/>
        <w:numId w:val="12"/>
      </w:numPr>
      <w:tabs>
        <w:tab w:val="clear" w:pos="397"/>
      </w:tabs>
      <w:ind w:left="0" w:firstLine="0"/>
    </w:pPr>
  </w:style>
  <w:style w:type="paragraph" w:customStyle="1" w:styleId="DHHSnumberlowerromanindent">
    <w:name w:val="DHHS number lower roman indent"/>
    <w:basedOn w:val="DHHSbody"/>
    <w:uiPriority w:val="3"/>
    <w:rsid w:val="00B65939"/>
    <w:pPr>
      <w:numPr>
        <w:ilvl w:val="5"/>
        <w:numId w:val="12"/>
      </w:numPr>
      <w:tabs>
        <w:tab w:val="clear" w:pos="794"/>
        <w:tab w:val="num" w:pos="0"/>
      </w:tabs>
      <w:ind w:left="0" w:firstLine="0"/>
    </w:pPr>
  </w:style>
  <w:style w:type="paragraph" w:customStyle="1" w:styleId="DHHSnumberdigitindent">
    <w:name w:val="DHHS number digit indent"/>
    <w:basedOn w:val="DHHSnumberloweralphaindent"/>
    <w:uiPriority w:val="3"/>
    <w:rsid w:val="00B65939"/>
    <w:pPr>
      <w:numPr>
        <w:ilvl w:val="1"/>
      </w:numPr>
    </w:pPr>
  </w:style>
  <w:style w:type="paragraph" w:customStyle="1" w:styleId="Healthbody">
    <w:name w:val="Health body"/>
    <w:link w:val="HealthbodyChar"/>
    <w:rsid w:val="00B65939"/>
    <w:pPr>
      <w:spacing w:after="120" w:line="270" w:lineRule="atLeast"/>
    </w:pPr>
    <w:rPr>
      <w:rFonts w:ascii="Arial" w:eastAsia="Times" w:hAnsi="Arial"/>
      <w:lang w:eastAsia="en-US"/>
    </w:rPr>
  </w:style>
  <w:style w:type="character" w:customStyle="1" w:styleId="HealthbodyChar">
    <w:name w:val="Health body Char"/>
    <w:link w:val="Healthbody"/>
    <w:rsid w:val="00B65939"/>
    <w:rPr>
      <w:rFonts w:ascii="Arial" w:eastAsia="Times" w:hAnsi="Arial"/>
      <w:lang w:eastAsia="en-US"/>
    </w:rPr>
  </w:style>
  <w:style w:type="paragraph" w:styleId="NormalWeb">
    <w:name w:val="Normal (Web)"/>
    <w:basedOn w:val="Normal"/>
    <w:uiPriority w:val="99"/>
    <w:semiHidden/>
    <w:unhideWhenUsed/>
    <w:rsid w:val="00B65939"/>
    <w:pPr>
      <w:spacing w:before="100" w:beforeAutospacing="1" w:after="100" w:afterAutospacing="1" w:line="240" w:lineRule="auto"/>
    </w:pPr>
    <w:rPr>
      <w:rFonts w:ascii="Times New Roman" w:hAnsi="Times New Roman"/>
      <w:sz w:val="24"/>
      <w:szCs w:val="24"/>
      <w:lang w:eastAsia="en-AU"/>
    </w:rPr>
  </w:style>
  <w:style w:type="paragraph" w:customStyle="1" w:styleId="TableText0">
    <w:name w:val="Table Text"/>
    <w:basedOn w:val="Normal"/>
    <w:rsid w:val="00B65939"/>
    <w:pPr>
      <w:keepLines/>
      <w:tabs>
        <w:tab w:val="left" w:pos="1008"/>
      </w:tabs>
      <w:overflowPunct w:val="0"/>
      <w:autoSpaceDE w:val="0"/>
      <w:autoSpaceDN w:val="0"/>
      <w:adjustRightInd w:val="0"/>
      <w:spacing w:line="240" w:lineRule="auto"/>
      <w:textAlignment w:val="baseline"/>
    </w:pPr>
    <w:rPr>
      <w:rFonts w:ascii="Verdana" w:hAnsi="Verdana"/>
      <w:sz w:val="18"/>
    </w:rPr>
  </w:style>
  <w:style w:type="paragraph" w:customStyle="1" w:styleId="TableHeading">
    <w:name w:val="Table Heading"/>
    <w:basedOn w:val="BodyText"/>
    <w:rsid w:val="00B65939"/>
    <w:pPr>
      <w:autoSpaceDE w:val="0"/>
      <w:autoSpaceDN w:val="0"/>
      <w:adjustRightInd w:val="0"/>
      <w:spacing w:before="240" w:after="0" w:line="280" w:lineRule="atLeast"/>
      <w:jc w:val="center"/>
    </w:pPr>
    <w:rPr>
      <w:rFonts w:ascii="Arial" w:hAnsi="Arial" w:cs="Arial"/>
      <w:b/>
      <w:bCs/>
      <w:color w:val="FFFFFF"/>
      <w:sz w:val="18"/>
      <w:szCs w:val="18"/>
      <w:lang w:val="en-GB"/>
    </w:rPr>
  </w:style>
  <w:style w:type="paragraph" w:styleId="BodyText">
    <w:name w:val="Body Text"/>
    <w:basedOn w:val="Normal"/>
    <w:link w:val="BodyTextChar"/>
    <w:uiPriority w:val="99"/>
    <w:semiHidden/>
    <w:unhideWhenUsed/>
    <w:rsid w:val="00B65939"/>
    <w:pPr>
      <w:spacing w:line="240" w:lineRule="auto"/>
    </w:pPr>
    <w:rPr>
      <w:rFonts w:ascii="Cambria" w:hAnsi="Cambria"/>
      <w:sz w:val="20"/>
    </w:rPr>
  </w:style>
  <w:style w:type="character" w:customStyle="1" w:styleId="BodyTextChar">
    <w:name w:val="Body Text Char"/>
    <w:basedOn w:val="DefaultParagraphFont"/>
    <w:link w:val="BodyText"/>
    <w:uiPriority w:val="99"/>
    <w:semiHidden/>
    <w:rsid w:val="00B65939"/>
    <w:rPr>
      <w:rFonts w:ascii="Cambria" w:hAnsi="Cambria"/>
      <w:lang w:eastAsia="en-US"/>
    </w:rPr>
  </w:style>
  <w:style w:type="paragraph" w:customStyle="1" w:styleId="Tablebody">
    <w:name w:val="Table body"/>
    <w:basedOn w:val="Normal"/>
    <w:rsid w:val="00B65939"/>
    <w:pPr>
      <w:spacing w:before="120" w:line="240" w:lineRule="auto"/>
    </w:pPr>
    <w:rPr>
      <w:rFonts w:ascii="Times New Roman" w:hAnsi="Times New Roman"/>
      <w:bCs/>
      <w:sz w:val="20"/>
      <w:szCs w:val="24"/>
    </w:rPr>
  </w:style>
  <w:style w:type="paragraph" w:customStyle="1" w:styleId="TableHead">
    <w:name w:val="TableHead"/>
    <w:basedOn w:val="Normal"/>
    <w:next w:val="Normal"/>
    <w:rsid w:val="00B65939"/>
    <w:pPr>
      <w:keepNext/>
      <w:tabs>
        <w:tab w:val="left" w:pos="1008"/>
      </w:tabs>
      <w:overflowPunct w:val="0"/>
      <w:autoSpaceDE w:val="0"/>
      <w:autoSpaceDN w:val="0"/>
      <w:adjustRightInd w:val="0"/>
      <w:spacing w:before="60" w:after="60" w:line="240" w:lineRule="auto"/>
      <w:textAlignment w:val="baseline"/>
    </w:pPr>
    <w:rPr>
      <w:rFonts w:ascii="Times New Roman" w:hAnsi="Times New Roman"/>
      <w:b/>
      <w:sz w:val="18"/>
    </w:rPr>
  </w:style>
  <w:style w:type="character" w:customStyle="1" w:styleId="FooterChar">
    <w:name w:val="Footer Char"/>
    <w:basedOn w:val="DefaultParagraphFont"/>
    <w:link w:val="Footer"/>
    <w:uiPriority w:val="98"/>
    <w:rsid w:val="00B65939"/>
    <w:rPr>
      <w:rFonts w:ascii="Arial" w:hAnsi="Arial" w:cs="Arial"/>
      <w:szCs w:val="18"/>
      <w:lang w:eastAsia="en-US"/>
    </w:rPr>
  </w:style>
  <w:style w:type="paragraph" w:styleId="ListParagraph">
    <w:name w:val="List Paragraph"/>
    <w:basedOn w:val="Normal"/>
    <w:uiPriority w:val="34"/>
    <w:qFormat/>
    <w:rsid w:val="00B65939"/>
    <w:pPr>
      <w:spacing w:after="200" w:line="276" w:lineRule="auto"/>
      <w:ind w:left="720"/>
      <w:contextualSpacing/>
    </w:pPr>
    <w:rPr>
      <w:rFonts w:ascii="Calibri" w:eastAsia="Calibri" w:hAnsi="Calibri"/>
      <w:sz w:val="22"/>
      <w:szCs w:val="22"/>
    </w:rPr>
  </w:style>
  <w:style w:type="character" w:customStyle="1" w:styleId="DHHSbodyChar">
    <w:name w:val="DHHS body Char"/>
    <w:link w:val="DHHSbody"/>
    <w:locked/>
    <w:rsid w:val="00B65939"/>
    <w:rPr>
      <w:rFonts w:ascii="Arial" w:eastAsia="Times" w:hAnsi="Arial"/>
      <w:lang w:eastAsia="en-US"/>
    </w:rPr>
  </w:style>
  <w:style w:type="paragraph" w:styleId="TOCHeading">
    <w:name w:val="TOC Heading"/>
    <w:basedOn w:val="Heading1"/>
    <w:next w:val="Normal"/>
    <w:uiPriority w:val="39"/>
    <w:unhideWhenUsed/>
    <w:qFormat/>
    <w:rsid w:val="000750A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PlaceholderText">
    <w:name w:val="Placeholder Text"/>
    <w:basedOn w:val="DefaultParagraphFont"/>
    <w:uiPriority w:val="99"/>
    <w:unhideWhenUsed/>
    <w:rsid w:val="00A356FE"/>
    <w:rPr>
      <w:color w:val="808080"/>
    </w:rPr>
  </w:style>
  <w:style w:type="character" w:customStyle="1" w:styleId="HeaderChar">
    <w:name w:val="Header Char"/>
    <w:basedOn w:val="DefaultParagraphFont"/>
    <w:link w:val="Header"/>
    <w:uiPriority w:val="99"/>
    <w:rsid w:val="00A356FE"/>
    <w:rPr>
      <w:rFonts w:ascii="Arial" w:hAnsi="Arial" w:cs="Arial"/>
      <w:b/>
      <w:color w:val="53565A"/>
      <w:sz w:val="18"/>
      <w:szCs w:val="18"/>
      <w:lang w:eastAsia="en-US"/>
    </w:rPr>
  </w:style>
  <w:style w:type="character" w:styleId="Mention">
    <w:name w:val="Mention"/>
    <w:basedOn w:val="DefaultParagraphFont"/>
    <w:uiPriority w:val="99"/>
    <w:unhideWhenUsed/>
    <w:rsid w:val="006742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94561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CHMDS-data@health.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health.vic.gov.au/community-health/community-health-data-reporting"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health.vic.gov.au/community-health/community-health-data-reporting"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ac.dffh.vic.gov.au/"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health.vic.gov.au/community-health/community-health-data-reporting" TargetMode="External"/><Relationship Id="rId28" Type="http://schemas.openxmlformats.org/officeDocument/2006/relationships/hyperlink" Target="https://www.health.vic.gov.au/community-health/community-health-data-reporting"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health.vic.gov.au/community-health/community-health-data-reporting"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community-health/community-health-data-reporting" TargetMode="External"/><Relationship Id="rId27" Type="http://schemas.openxmlformats.org/officeDocument/2006/relationships/footer" Target="footer7.xml"/><Relationship Id="rId30" Type="http://schemas.openxmlformats.org/officeDocument/2006/relationships/oleObject" Target="embeddings/oleObject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Community Health Minimum Dataset Transmission protocols</vt:lpstr>
    </vt:vector>
  </TitlesOfParts>
  <Manager/>
  <Company>Victorian Agency for Health Information</Company>
  <LinksUpToDate>false</LinksUpToDate>
  <CharactersWithSpaces>26570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Minimum Dataset Transmission protocols</dc:title>
  <dc:subject/>
  <dc:creator>Department of Health Victoria</dc:creator>
  <cp:keywords/>
  <dc:description/>
  <cp:lastModifiedBy/>
  <cp:revision>1</cp:revision>
  <dcterms:created xsi:type="dcterms:W3CDTF">2023-06-01T04:24:00Z</dcterms:created>
  <dcterms:modified xsi:type="dcterms:W3CDTF">2023-06-01T04:24:00Z</dcterms:modified>
  <cp:category>Community data file structure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2023-06-01T04:24:57Z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934b06b0-45b0-4993-9d23-2a0a9f8306cf</vt:lpwstr>
  </property>
  <property fmtid="{D5CDD505-2E9C-101B-9397-08002B2CF9AE}" pid="8" name="MSIP_Label_43e64453-338c-4f93-8a4d-0039a0a41f2a_ContentBits">
    <vt:lpwstr>2</vt:lpwstr>
  </property>
</Properties>
</file>