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631B" w14:textId="77777777" w:rsidR="00E340F4" w:rsidRPr="003C2C8E" w:rsidRDefault="00A715E5" w:rsidP="000C6738">
      <w:pPr>
        <w:spacing w:before="240"/>
        <w:rPr>
          <w:rFonts w:ascii="Arial" w:hAnsi="Arial" w:cs="Arial"/>
          <w:b/>
          <w:sz w:val="40"/>
          <w:szCs w:val="40"/>
        </w:rPr>
      </w:pPr>
      <w:proofErr w:type="spellStart"/>
      <w:r w:rsidRPr="003C2C8E">
        <w:rPr>
          <w:rFonts w:ascii="Arial" w:hAnsi="Arial" w:cs="Arial"/>
          <w:b/>
          <w:sz w:val="40"/>
          <w:szCs w:val="40"/>
        </w:rPr>
        <w:t>Về</w:t>
      </w:r>
      <w:proofErr w:type="spellEnd"/>
      <w:r w:rsidRPr="003C2C8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2640CD" w:rsidRPr="003C2C8E">
        <w:rPr>
          <w:rFonts w:ascii="Arial" w:hAnsi="Arial" w:cs="Arial"/>
          <w:b/>
          <w:sz w:val="40"/>
          <w:szCs w:val="40"/>
        </w:rPr>
        <w:t>Viễn</w:t>
      </w:r>
      <w:proofErr w:type="spellEnd"/>
      <w:r w:rsidR="002640CD" w:rsidRPr="003C2C8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E340F4" w:rsidRPr="003C2C8E">
        <w:rPr>
          <w:rFonts w:ascii="Arial" w:hAnsi="Arial" w:cs="Arial"/>
          <w:b/>
          <w:sz w:val="40"/>
          <w:szCs w:val="40"/>
        </w:rPr>
        <w:t>thông</w:t>
      </w:r>
      <w:proofErr w:type="spellEnd"/>
      <w:r w:rsidR="00E340F4" w:rsidRPr="003C2C8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="00E340F4" w:rsidRPr="003C2C8E">
        <w:rPr>
          <w:rFonts w:ascii="Arial" w:hAnsi="Arial" w:cs="Arial"/>
          <w:b/>
          <w:sz w:val="40"/>
          <w:szCs w:val="40"/>
        </w:rPr>
        <w:t>tế</w:t>
      </w:r>
      <w:proofErr w:type="spellEnd"/>
      <w:r w:rsidR="00E340F4" w:rsidRPr="003C2C8E">
        <w:rPr>
          <w:rFonts w:ascii="Arial" w:hAnsi="Arial" w:cs="Arial"/>
          <w:b/>
          <w:sz w:val="40"/>
          <w:szCs w:val="40"/>
        </w:rPr>
        <w:t xml:space="preserve"> </w:t>
      </w:r>
    </w:p>
    <w:p w14:paraId="4AD7631C" w14:textId="77777777" w:rsidR="00230165" w:rsidRPr="00A715E5" w:rsidRDefault="00230165" w:rsidP="00E340F4">
      <w:pPr>
        <w:pStyle w:val="Default"/>
        <w:spacing w:line="276" w:lineRule="auto"/>
        <w:ind w:right="-471"/>
        <w:rPr>
          <w:b/>
          <w:color w:val="auto"/>
          <w:sz w:val="20"/>
          <w:szCs w:val="20"/>
        </w:rPr>
      </w:pPr>
    </w:p>
    <w:p w14:paraId="4AD7631D" w14:textId="77777777" w:rsidR="00E340F4" w:rsidRDefault="00A715E5" w:rsidP="00E340F4">
      <w:pPr>
        <w:pStyle w:val="Default"/>
        <w:spacing w:line="276" w:lineRule="auto"/>
        <w:ind w:right="-471"/>
        <w:rPr>
          <w:b/>
          <w:color w:val="auto"/>
        </w:rPr>
      </w:pPr>
      <w:proofErr w:type="spellStart"/>
      <w:r w:rsidRPr="003C2C8E">
        <w:rPr>
          <w:b/>
          <w:color w:val="auto"/>
        </w:rPr>
        <w:t>B</w:t>
      </w:r>
      <w:r w:rsidR="003C2C8E" w:rsidRPr="003C2C8E">
        <w:rPr>
          <w:b/>
          <w:color w:val="auto"/>
        </w:rPr>
        <w:t>uổi</w:t>
      </w:r>
      <w:proofErr w:type="spellEnd"/>
      <w:r w:rsidR="003C2C8E" w:rsidRPr="003C2C8E">
        <w:rPr>
          <w:b/>
          <w:color w:val="auto"/>
        </w:rPr>
        <w:t xml:space="preserve"> </w:t>
      </w:r>
      <w:proofErr w:type="spellStart"/>
      <w:r w:rsidR="003C2C8E" w:rsidRPr="003C2C8E">
        <w:rPr>
          <w:b/>
          <w:color w:val="auto"/>
        </w:rPr>
        <w:t>hẹn</w:t>
      </w:r>
      <w:proofErr w:type="spellEnd"/>
      <w:r w:rsidR="003C2C8E" w:rsidRPr="003C2C8E">
        <w:rPr>
          <w:b/>
          <w:color w:val="auto"/>
        </w:rPr>
        <w:t xml:space="preserve"> </w:t>
      </w:r>
      <w:proofErr w:type="spellStart"/>
      <w:r w:rsidR="00BA4771" w:rsidRPr="003C2C8E">
        <w:rPr>
          <w:b/>
          <w:color w:val="auto"/>
        </w:rPr>
        <w:t>viễn</w:t>
      </w:r>
      <w:proofErr w:type="spellEnd"/>
      <w:r w:rsidR="00BA4771" w:rsidRPr="003C2C8E">
        <w:rPr>
          <w:b/>
          <w:color w:val="auto"/>
        </w:rPr>
        <w:t xml:space="preserve"> </w:t>
      </w:r>
      <w:proofErr w:type="spellStart"/>
      <w:r w:rsidR="00BA4771" w:rsidRPr="003C2C8E">
        <w:rPr>
          <w:b/>
          <w:color w:val="auto"/>
        </w:rPr>
        <w:t>thông</w:t>
      </w:r>
      <w:proofErr w:type="spellEnd"/>
      <w:r w:rsidR="00BA4771" w:rsidRPr="003C2C8E">
        <w:rPr>
          <w:b/>
          <w:color w:val="auto"/>
        </w:rPr>
        <w:t xml:space="preserve"> y </w:t>
      </w:r>
      <w:proofErr w:type="spellStart"/>
      <w:r w:rsidR="00BA4771" w:rsidRPr="003C2C8E">
        <w:rPr>
          <w:b/>
          <w:color w:val="auto"/>
        </w:rPr>
        <w:t>tế</w:t>
      </w:r>
      <w:proofErr w:type="spellEnd"/>
      <w:r w:rsidR="00BA4771" w:rsidRPr="003C2C8E">
        <w:rPr>
          <w:b/>
          <w:color w:val="auto"/>
        </w:rPr>
        <w:t xml:space="preserve"> </w:t>
      </w:r>
      <w:proofErr w:type="spellStart"/>
      <w:r w:rsidR="00BA4771" w:rsidRPr="003C2C8E">
        <w:rPr>
          <w:b/>
          <w:color w:val="auto"/>
        </w:rPr>
        <w:t>là</w:t>
      </w:r>
      <w:proofErr w:type="spellEnd"/>
      <w:r w:rsidR="00BA4771" w:rsidRPr="003C2C8E">
        <w:rPr>
          <w:b/>
          <w:color w:val="auto"/>
        </w:rPr>
        <w:t xml:space="preserve"> </w:t>
      </w:r>
      <w:proofErr w:type="spellStart"/>
      <w:r w:rsidR="00BA4771" w:rsidRPr="003C2C8E">
        <w:rPr>
          <w:b/>
          <w:color w:val="auto"/>
        </w:rPr>
        <w:t>gì</w:t>
      </w:r>
      <w:proofErr w:type="spellEnd"/>
      <w:r w:rsidR="00E340F4" w:rsidRPr="003C2C8E">
        <w:rPr>
          <w:b/>
          <w:color w:val="auto"/>
        </w:rPr>
        <w:t>?</w:t>
      </w:r>
    </w:p>
    <w:p w14:paraId="4AD7631E" w14:textId="77777777" w:rsidR="000544E5" w:rsidRPr="003C2C8E" w:rsidRDefault="000544E5" w:rsidP="00E340F4">
      <w:pPr>
        <w:pStyle w:val="Default"/>
        <w:spacing w:line="276" w:lineRule="auto"/>
        <w:ind w:right="-471"/>
        <w:rPr>
          <w:b/>
          <w:color w:val="auto"/>
        </w:rPr>
      </w:pPr>
    </w:p>
    <w:p w14:paraId="4AD7631F" w14:textId="77777777" w:rsidR="00BC03C0" w:rsidRPr="00A715E5" w:rsidRDefault="00E340F4" w:rsidP="00E340F4">
      <w:pPr>
        <w:pStyle w:val="Default"/>
        <w:spacing w:line="276" w:lineRule="auto"/>
        <w:ind w:right="-471"/>
        <w:rPr>
          <w:rFonts w:eastAsiaTheme="minorHAnsi"/>
          <w:bCs/>
          <w:sz w:val="20"/>
          <w:szCs w:val="20"/>
          <w:lang w:eastAsia="en-US"/>
        </w:rPr>
      </w:pP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Cuộc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hẹn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viễn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thông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y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tế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là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một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cuộc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gọ</w:t>
      </w:r>
      <w:r w:rsidR="00BA4771" w:rsidRPr="00A715E5">
        <w:rPr>
          <w:rFonts w:eastAsiaTheme="minorHAnsi"/>
          <w:bCs/>
          <w:sz w:val="20"/>
          <w:szCs w:val="20"/>
          <w:lang w:eastAsia="en-US"/>
        </w:rPr>
        <w:t>i</w:t>
      </w:r>
      <w:proofErr w:type="spellEnd"/>
      <w:r w:rsidR="00BA4771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quay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hình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BA4771" w:rsidRPr="00A715E5">
        <w:rPr>
          <w:rFonts w:eastAsiaTheme="minorHAnsi"/>
          <w:bCs/>
          <w:sz w:val="20"/>
          <w:szCs w:val="20"/>
          <w:lang w:eastAsia="en-US"/>
        </w:rPr>
        <w:t xml:space="preserve">video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nơi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thấy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và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nói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chuyện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với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bác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sĩ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chuyên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khoa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của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mình</w:t>
      </w:r>
      <w:proofErr w:type="spellEnd"/>
      <w:r w:rsidR="00230165" w:rsidRPr="00A715E5">
        <w:rPr>
          <w:rFonts w:eastAsiaTheme="minorHAnsi"/>
          <w:bCs/>
          <w:sz w:val="20"/>
          <w:szCs w:val="20"/>
          <w:lang w:eastAsia="en-US"/>
        </w:rPr>
        <w:t xml:space="preserve">.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Viễn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thông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y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tế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rFonts w:eastAsiaTheme="minorHAnsi"/>
          <w:bCs/>
          <w:sz w:val="20"/>
          <w:szCs w:val="20"/>
          <w:lang w:eastAsia="en-US"/>
        </w:rPr>
        <w:t>giúp</w:t>
      </w:r>
      <w:proofErr w:type="spellEnd"/>
      <w:r w:rsidR="00230165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được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khám</w:t>
      </w:r>
      <w:proofErr w:type="spellEnd"/>
      <w:r w:rsidR="00230165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A715E5">
        <w:rPr>
          <w:rFonts w:eastAsiaTheme="minorHAnsi"/>
          <w:bCs/>
          <w:sz w:val="20"/>
          <w:szCs w:val="20"/>
          <w:lang w:eastAsia="en-US"/>
        </w:rPr>
        <w:t xml:space="preserve">y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tế</w:t>
      </w:r>
      <w:proofErr w:type="spellEnd"/>
      <w:r w:rsidR="00230165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eastAsiaTheme="minorHAnsi"/>
          <w:bCs/>
          <w:sz w:val="20"/>
          <w:szCs w:val="20"/>
          <w:lang w:eastAsia="en-US"/>
        </w:rPr>
        <w:t>từ</w:t>
      </w:r>
      <w:proofErr w:type="spellEnd"/>
      <w:r w:rsidR="00230165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eastAsiaTheme="minorHAnsi"/>
          <w:bCs/>
          <w:sz w:val="20"/>
          <w:szCs w:val="20"/>
          <w:lang w:eastAsia="en-US"/>
        </w:rPr>
        <w:t>xa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qua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cách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sử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dụng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điện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thoại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thông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minh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,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máy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vi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tính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hay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máy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tính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bản</w:t>
      </w:r>
      <w:r w:rsidR="00BA4771" w:rsidRPr="00A715E5">
        <w:rPr>
          <w:rFonts w:eastAsiaTheme="minorHAnsi"/>
          <w:bCs/>
          <w:sz w:val="20"/>
          <w:szCs w:val="20"/>
          <w:lang w:eastAsia="en-US"/>
        </w:rPr>
        <w:t>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.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Bác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sĩ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chuyên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khoa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của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không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eastAsiaTheme="minorHAnsi"/>
          <w:bCs/>
          <w:sz w:val="20"/>
          <w:szCs w:val="20"/>
          <w:lang w:eastAsia="en-US"/>
        </w:rPr>
        <w:t>thể</w:t>
      </w:r>
      <w:proofErr w:type="spellEnd"/>
      <w:r w:rsidR="00230165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khám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sức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khỏe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trực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tiếp</w:t>
      </w:r>
      <w:proofErr w:type="spellEnd"/>
      <w:r w:rsidR="00BA4771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rFonts w:eastAsiaTheme="minorHAnsi"/>
          <w:bCs/>
          <w:sz w:val="20"/>
          <w:szCs w:val="20"/>
          <w:lang w:eastAsia="en-US"/>
        </w:rPr>
        <w:t>cho</w:t>
      </w:r>
      <w:proofErr w:type="spellEnd"/>
      <w:r w:rsidR="00BA4771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,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nhưng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thấy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và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nói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chuyện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với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về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sức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khỏe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của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.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có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thể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có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một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thành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viên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trong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gia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đình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hoặc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người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chăm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sóc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có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mặt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với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vị</w:t>
      </w:r>
      <w:proofErr w:type="spellEnd"/>
      <w:r w:rsidR="00BA4771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trong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cuộc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eastAsiaTheme="minorHAnsi"/>
          <w:bCs/>
          <w:sz w:val="20"/>
          <w:szCs w:val="20"/>
          <w:lang w:eastAsia="en-US"/>
        </w:rPr>
        <w:t>gọi</w:t>
      </w:r>
      <w:proofErr w:type="spellEnd"/>
      <w:r w:rsidR="001732FB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1732FB" w:rsidRPr="00A715E5">
        <w:rPr>
          <w:rFonts w:eastAsiaTheme="minorHAnsi"/>
          <w:bCs/>
          <w:sz w:val="20"/>
          <w:szCs w:val="20"/>
          <w:lang w:eastAsia="en-US"/>
        </w:rPr>
        <w:t>đó</w:t>
      </w:r>
      <w:proofErr w:type="spellEnd"/>
      <w:r w:rsidRPr="00A715E5">
        <w:rPr>
          <w:rFonts w:eastAsiaTheme="minorHAnsi"/>
          <w:bCs/>
          <w:sz w:val="20"/>
          <w:szCs w:val="20"/>
          <w:lang w:eastAsia="en-US"/>
        </w:rPr>
        <w:t>.</w:t>
      </w:r>
      <w:r w:rsidR="00BC03C0" w:rsidRPr="00A715E5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14:paraId="4AD76320" w14:textId="77777777" w:rsidR="00E340F4" w:rsidRPr="00A715E5" w:rsidRDefault="00E340F4" w:rsidP="00E340F4">
      <w:pPr>
        <w:pStyle w:val="Default"/>
        <w:spacing w:line="276" w:lineRule="auto"/>
        <w:ind w:right="-471"/>
        <w:rPr>
          <w:rFonts w:eastAsiaTheme="minorHAnsi"/>
          <w:bCs/>
          <w:sz w:val="20"/>
          <w:szCs w:val="20"/>
          <w:lang w:eastAsia="en-US"/>
        </w:rPr>
      </w:pPr>
    </w:p>
    <w:p w14:paraId="4AD76321" w14:textId="77777777" w:rsidR="00BC03C0" w:rsidRDefault="00E340F4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Tại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sao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cuộc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hẹn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của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tôi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là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viễn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thông</w:t>
      </w:r>
      <w:proofErr w:type="spellEnd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y </w:t>
      </w:r>
      <w:proofErr w:type="spellStart"/>
      <w:r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tế</w:t>
      </w:r>
      <w:proofErr w:type="spellEnd"/>
      <w:r w:rsidR="00BC03C0" w:rsidRPr="003C2C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?</w:t>
      </w:r>
    </w:p>
    <w:p w14:paraId="4AD76322" w14:textId="77777777" w:rsidR="00BC03C0" w:rsidRPr="00A715E5" w:rsidRDefault="00E561FF" w:rsidP="00BC03C0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Bác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sĩ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chuyên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khoa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của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quyết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đị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nh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xem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cuộc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hẹn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viễn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thông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y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tế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600DF1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có</w:t>
      </w:r>
      <w:proofErr w:type="spellEnd"/>
      <w:r w:rsidR="00600DF1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thích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hợp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cho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="00D354E6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hay </w:t>
      </w:r>
      <w:proofErr w:type="spellStart"/>
      <w:r w:rsidR="00D354E6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không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Nếu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muốn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600DF1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luôn</w:t>
      </w:r>
      <w:proofErr w:type="spellEnd"/>
      <w:r w:rsidR="00600DF1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có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thể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chọn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một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cuộc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hẹn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mặt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đối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mặt</w:t>
      </w:r>
      <w:proofErr w:type="spellEnd"/>
      <w:r w:rsidR="00BC03C0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4AD76323" w14:textId="77777777" w:rsidR="00BC03C0" w:rsidRDefault="0020336B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Tại</w:t>
      </w:r>
      <w:proofErr w:type="spellEnd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sao</w:t>
      </w:r>
      <w:proofErr w:type="spellEnd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dùng</w:t>
      </w:r>
      <w:proofErr w:type="spellEnd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viễ</w:t>
      </w:r>
      <w:r w:rsidR="00230165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n</w:t>
      </w:r>
      <w:proofErr w:type="spellEnd"/>
      <w:r w:rsidR="00230165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thông</w:t>
      </w:r>
      <w:proofErr w:type="spellEnd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y </w:t>
      </w: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tế</w:t>
      </w:r>
      <w:proofErr w:type="spellEnd"/>
      <w:r w:rsidR="00BC03C0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?</w:t>
      </w:r>
    </w:p>
    <w:p w14:paraId="4AD76324" w14:textId="77777777" w:rsidR="00624810" w:rsidRPr="00A715E5" w:rsidRDefault="006D113F" w:rsidP="00C81E86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Có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thể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dễ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dàng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hơn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cho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</w:t>
      </w:r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uý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khám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qua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viễ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thông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y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tế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hơn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là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mặt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đối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mặt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Đây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có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thể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là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phương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án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tốt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cho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nếu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như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="00624810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:</w:t>
      </w:r>
    </w:p>
    <w:p w14:paraId="4AD76325" w14:textId="77777777" w:rsidR="0020336B" w:rsidRPr="00A715E5" w:rsidRDefault="0020336B" w:rsidP="0020336B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Sống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ở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vùng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quê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hoặc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vùng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xa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14:paraId="4AD76326" w14:textId="77777777" w:rsidR="0020336B" w:rsidRPr="00A715E5" w:rsidRDefault="0020336B" w:rsidP="0020336B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Sống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ở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tiểu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bang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khác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14:paraId="4AD76327" w14:textId="77777777" w:rsidR="0021068F" w:rsidRPr="00A715E5" w:rsidRDefault="003A202B" w:rsidP="0021068F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Có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khó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khăn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trong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việc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đến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buổi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hẹ</w:t>
      </w:r>
      <w:r w:rsidR="0021068F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</w:t>
      </w:r>
      <w:proofErr w:type="spellEnd"/>
      <w:r w:rsidR="0021068F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do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thiếu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phương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tiệ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di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chuyể</w:t>
      </w:r>
      <w:r w:rsidR="0021068F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</w:t>
      </w:r>
      <w:proofErr w:type="spellEnd"/>
      <w:r w:rsidR="0021068F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hay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không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đi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đứng</w:t>
      </w:r>
      <w:proofErr w:type="spellEnd"/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được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nhiều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  <w:r w:rsidR="0020336B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</w:t>
      </w:r>
    </w:p>
    <w:p w14:paraId="4AD76328" w14:textId="77777777" w:rsidR="0021068F" w:rsidRPr="00A715E5" w:rsidRDefault="0021068F" w:rsidP="0021068F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4AD76329" w14:textId="77777777" w:rsidR="00BA4771" w:rsidRDefault="00BA4771" w:rsidP="0021068F">
      <w:pPr>
        <w:tabs>
          <w:tab w:val="left" w:pos="1985"/>
          <w:tab w:val="left" w:pos="3473"/>
        </w:tabs>
        <w:spacing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0544E5">
        <w:rPr>
          <w:rFonts w:ascii="Arial" w:hAnsi="Arial" w:cs="Arial"/>
          <w:b/>
          <w:sz w:val="24"/>
          <w:szCs w:val="24"/>
        </w:rPr>
        <w:t>Nếu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tôi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không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đến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khám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theo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hẹn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được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thì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44E5">
        <w:rPr>
          <w:rFonts w:ascii="Arial" w:hAnsi="Arial" w:cs="Arial"/>
          <w:b/>
          <w:sz w:val="24"/>
          <w:szCs w:val="24"/>
        </w:rPr>
        <w:t>sao</w:t>
      </w:r>
      <w:proofErr w:type="spellEnd"/>
      <w:r w:rsidRPr="000544E5">
        <w:rPr>
          <w:rFonts w:ascii="Arial" w:hAnsi="Arial" w:cs="Arial"/>
          <w:b/>
          <w:sz w:val="24"/>
          <w:szCs w:val="24"/>
        </w:rPr>
        <w:t>?</w:t>
      </w:r>
    </w:p>
    <w:p w14:paraId="4AD7632A" w14:textId="77777777" w:rsidR="00BA4771" w:rsidRPr="00A715E5" w:rsidRDefault="00515648" w:rsidP="00BA4771">
      <w:pPr>
        <w:pStyle w:val="Default"/>
        <w:spacing w:after="240" w:line="264" w:lineRule="auto"/>
        <w:rPr>
          <w:color w:val="auto"/>
          <w:sz w:val="20"/>
          <w:szCs w:val="20"/>
        </w:rPr>
      </w:pPr>
      <w:r w:rsidRPr="00A715E5">
        <w:rPr>
          <w:color w:val="auto"/>
          <w:sz w:val="20"/>
          <w:szCs w:val="20"/>
          <w:lang w:eastAsia="en-US"/>
        </w:rPr>
        <w:t>Xin</w:t>
      </w:r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cho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chúng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tôi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biết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càng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sớm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càng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tốt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nếu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quý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vị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không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thể</w:t>
      </w:r>
      <w:proofErr w:type="spellEnd"/>
      <w:r w:rsidR="00A715E5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A715E5" w:rsidRPr="00A715E5">
        <w:rPr>
          <w:b/>
          <w:color w:val="auto"/>
          <w:sz w:val="20"/>
          <w:szCs w:val="20"/>
          <w:lang w:eastAsia="en-US"/>
        </w:rPr>
        <w:t>đến</w:t>
      </w:r>
      <w:proofErr w:type="spellEnd"/>
      <w:r w:rsidR="00A715E5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b/>
          <w:color w:val="auto"/>
          <w:sz w:val="20"/>
          <w:szCs w:val="20"/>
          <w:lang w:eastAsia="en-US"/>
        </w:rPr>
        <w:t>được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Quý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vị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có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thể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liên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lạc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chúng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tôi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để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hủy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cuộc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hẹn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hoặc</w:t>
      </w:r>
      <w:proofErr w:type="spellEnd"/>
      <w:r w:rsidR="00FE762F" w:rsidRPr="00A715E5">
        <w:rPr>
          <w:color w:val="auto"/>
          <w:sz w:val="20"/>
          <w:szCs w:val="20"/>
        </w:rPr>
        <w:t xml:space="preserve"> </w:t>
      </w:r>
      <w:proofErr w:type="spellStart"/>
      <w:r w:rsidR="00FE762F" w:rsidRPr="00A715E5">
        <w:rPr>
          <w:color w:val="auto"/>
          <w:sz w:val="20"/>
          <w:szCs w:val="20"/>
        </w:rPr>
        <w:t>để</w:t>
      </w:r>
      <w:proofErr w:type="spellEnd"/>
      <w:r w:rsidR="00D354E6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D354E6" w:rsidRPr="00A715E5">
        <w:rPr>
          <w:color w:val="auto"/>
          <w:sz w:val="20"/>
          <w:szCs w:val="20"/>
          <w:lang w:eastAsia="en-US"/>
        </w:rPr>
        <w:t>làm</w:t>
      </w:r>
      <w:proofErr w:type="spellEnd"/>
      <w:r w:rsidR="00D354E6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cuộc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hẹn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mới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A715E5">
        <w:rPr>
          <w:color w:val="auto"/>
          <w:sz w:val="20"/>
          <w:szCs w:val="20"/>
        </w:rPr>
        <w:t>Chúng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tôi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có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thể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="00A715E5" w:rsidRPr="00A715E5">
        <w:rPr>
          <w:color w:val="auto"/>
          <w:sz w:val="20"/>
          <w:szCs w:val="20"/>
        </w:rPr>
        <w:t>dành</w:t>
      </w:r>
      <w:proofErr w:type="spellEnd"/>
      <w:r w:rsidR="00A715E5"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giờ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hẹn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đó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cho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một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người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khác</w:t>
      </w:r>
      <w:proofErr w:type="spellEnd"/>
      <w:r w:rsidRPr="00A715E5">
        <w:rPr>
          <w:sz w:val="20"/>
          <w:szCs w:val="20"/>
        </w:rPr>
        <w:t xml:space="preserve"> </w:t>
      </w:r>
      <w:proofErr w:type="spellStart"/>
      <w:r w:rsidR="00A715E5" w:rsidRPr="00A715E5">
        <w:rPr>
          <w:color w:val="auto"/>
          <w:sz w:val="20"/>
          <w:szCs w:val="20"/>
        </w:rPr>
        <w:t>có</w:t>
      </w:r>
      <w:proofErr w:type="spellEnd"/>
      <w:r w:rsidR="00A715E5" w:rsidRPr="00A715E5">
        <w:rPr>
          <w:color w:val="auto"/>
          <w:sz w:val="20"/>
          <w:szCs w:val="20"/>
        </w:rPr>
        <w:t xml:space="preserve"> </w:t>
      </w:r>
      <w:proofErr w:type="spellStart"/>
      <w:r w:rsidR="00A715E5" w:rsidRPr="00A715E5">
        <w:rPr>
          <w:color w:val="auto"/>
          <w:sz w:val="20"/>
          <w:szCs w:val="20"/>
        </w:rPr>
        <w:t>thể</w:t>
      </w:r>
      <w:proofErr w:type="spellEnd"/>
      <w:r w:rsidR="00A715E5" w:rsidRPr="00A715E5">
        <w:rPr>
          <w:color w:val="auto"/>
          <w:sz w:val="20"/>
          <w:szCs w:val="20"/>
        </w:rPr>
        <w:t xml:space="preserve"> </w:t>
      </w:r>
      <w:proofErr w:type="spellStart"/>
      <w:r w:rsidR="00A715E5" w:rsidRPr="00A715E5">
        <w:rPr>
          <w:color w:val="auto"/>
          <w:sz w:val="20"/>
          <w:szCs w:val="20"/>
        </w:rPr>
        <w:t>đến</w:t>
      </w:r>
      <w:proofErr w:type="spellEnd"/>
      <w:r w:rsidR="003D7CE9" w:rsidRPr="00A715E5">
        <w:rPr>
          <w:color w:val="auto"/>
          <w:sz w:val="20"/>
          <w:szCs w:val="20"/>
        </w:rPr>
        <w:t xml:space="preserve">. </w:t>
      </w:r>
      <w:proofErr w:type="spellStart"/>
      <w:r w:rsidR="00BA4771" w:rsidRPr="00A715E5">
        <w:rPr>
          <w:color w:val="auto"/>
          <w:sz w:val="20"/>
          <w:szCs w:val="20"/>
        </w:rPr>
        <w:t>Điều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này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sẽ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giúp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C84FF5" w:rsidRPr="00A715E5">
        <w:rPr>
          <w:color w:val="auto"/>
          <w:sz w:val="20"/>
          <w:szCs w:val="20"/>
        </w:rPr>
        <w:t>chúng</w:t>
      </w:r>
      <w:proofErr w:type="spellEnd"/>
      <w:r w:rsidR="00C84FF5" w:rsidRPr="00A715E5">
        <w:rPr>
          <w:color w:val="auto"/>
          <w:sz w:val="20"/>
          <w:szCs w:val="20"/>
        </w:rPr>
        <w:t xml:space="preserve"> </w:t>
      </w:r>
      <w:proofErr w:type="spellStart"/>
      <w:r w:rsidR="00C84FF5" w:rsidRPr="00A715E5">
        <w:rPr>
          <w:color w:val="auto"/>
          <w:sz w:val="20"/>
          <w:szCs w:val="20"/>
        </w:rPr>
        <w:t>tôi</w:t>
      </w:r>
      <w:proofErr w:type="spellEnd"/>
      <w:r w:rsidR="00C84FF5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giảm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thời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gian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chờ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đợi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cho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mọi</w:t>
      </w:r>
      <w:proofErr w:type="spellEnd"/>
      <w:r w:rsidR="00BA4771" w:rsidRPr="00A715E5">
        <w:rPr>
          <w:color w:val="auto"/>
          <w:sz w:val="20"/>
          <w:szCs w:val="20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người</w:t>
      </w:r>
      <w:proofErr w:type="spellEnd"/>
      <w:r w:rsidR="00BA4771" w:rsidRPr="00A715E5">
        <w:rPr>
          <w:color w:val="auto"/>
          <w:sz w:val="20"/>
          <w:szCs w:val="20"/>
        </w:rPr>
        <w:t xml:space="preserve">.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Nếu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quý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vị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bỏ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A715E5">
        <w:rPr>
          <w:b/>
          <w:color w:val="auto"/>
          <w:sz w:val="20"/>
          <w:szCs w:val="20"/>
          <w:lang w:eastAsia="en-US"/>
        </w:rPr>
        <w:t>hai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b/>
          <w:color w:val="auto"/>
          <w:sz w:val="20"/>
          <w:szCs w:val="20"/>
          <w:lang w:eastAsia="en-US"/>
        </w:rPr>
        <w:t>cuộc</w:t>
      </w:r>
      <w:proofErr w:type="spellEnd"/>
      <w:r w:rsidR="00BA4771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b/>
          <w:color w:val="auto"/>
          <w:sz w:val="20"/>
          <w:szCs w:val="20"/>
          <w:lang w:eastAsia="en-US"/>
        </w:rPr>
        <w:t>hẹn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không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đến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khám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mà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không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báo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trước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cho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chúng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tôi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,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quý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vị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sẽ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không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được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cho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một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cuộc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hẹn</w:t>
      </w:r>
      <w:proofErr w:type="spellEnd"/>
      <w:r w:rsidR="00F73D70" w:rsidRPr="00A715E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F73D70" w:rsidRPr="00A715E5">
        <w:rPr>
          <w:b/>
          <w:color w:val="auto"/>
          <w:sz w:val="20"/>
          <w:szCs w:val="20"/>
          <w:lang w:eastAsia="en-US"/>
        </w:rPr>
        <w:t>khác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Quý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vị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</w:rPr>
        <w:t>sẽ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cần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một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thư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giới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thiệu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BA4771" w:rsidRPr="00A715E5">
        <w:rPr>
          <w:color w:val="auto"/>
          <w:sz w:val="20"/>
          <w:szCs w:val="20"/>
          <w:lang w:eastAsia="en-US"/>
        </w:rPr>
        <w:t>mới</w:t>
      </w:r>
      <w:proofErr w:type="spellEnd"/>
      <w:r w:rsidR="00BA4771" w:rsidRPr="00A715E5">
        <w:rPr>
          <w:color w:val="auto"/>
          <w:sz w:val="20"/>
          <w:szCs w:val="20"/>
          <w:lang w:eastAsia="en-US"/>
        </w:rPr>
        <w:t>.</w:t>
      </w:r>
    </w:p>
    <w:p w14:paraId="4AD7632B" w14:textId="77777777" w:rsidR="00C81E86" w:rsidRDefault="00EC254B" w:rsidP="004D3D63">
      <w:pPr>
        <w:tabs>
          <w:tab w:val="left" w:pos="1985"/>
          <w:tab w:val="left" w:pos="3473"/>
        </w:tabs>
        <w:spacing w:before="2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Tôi</w:t>
      </w:r>
      <w:proofErr w:type="spellEnd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cần</w:t>
      </w:r>
      <w:proofErr w:type="spellEnd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gì</w:t>
      </w:r>
      <w:proofErr w:type="spellEnd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cho</w:t>
      </w:r>
      <w:proofErr w:type="spellEnd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cuộc</w:t>
      </w:r>
      <w:proofErr w:type="spellEnd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hẹn</w:t>
      </w:r>
      <w:proofErr w:type="spellEnd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viễn</w:t>
      </w:r>
      <w:proofErr w:type="spellEnd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thông</w:t>
      </w:r>
      <w:proofErr w:type="spellEnd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y </w:t>
      </w:r>
      <w:proofErr w:type="spellStart"/>
      <w:r w:rsidR="00515648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tế</w:t>
      </w:r>
      <w:proofErr w:type="spellEnd"/>
      <w:r w:rsidR="00C81E86" w:rsidRPr="000544E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?</w:t>
      </w:r>
    </w:p>
    <w:p w14:paraId="4AD7632C" w14:textId="77777777" w:rsidR="00C81E86" w:rsidRPr="00A715E5" w:rsidRDefault="00EC254B" w:rsidP="00C81E86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cần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mạng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internet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tố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cho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điện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thoại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thông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minh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(smart phone),</w:t>
      </w:r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máy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vi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tính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hay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máy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tính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bảng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cũng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cần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mộ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máy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quay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phim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kết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nố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i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mạ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ng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loa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và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mi-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crô</w:t>
      </w:r>
      <w:proofErr w:type="spellEnd"/>
      <w:r w:rsidR="00515648" w:rsidRPr="00A715E5">
        <w:rPr>
          <w:rFonts w:ascii="Arial" w:hAnsi="Arial" w:cs="Arial"/>
          <w:sz w:val="20"/>
          <w:szCs w:val="20"/>
        </w:rPr>
        <w:t xml:space="preserve"> </w:t>
      </w:r>
      <w:r w:rsidR="00032498" w:rsidRPr="00A715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nếu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03249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điện</w:t>
      </w:r>
      <w:proofErr w:type="spellEnd"/>
      <w:r w:rsidR="0003249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03249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thoại</w:t>
      </w:r>
      <w:proofErr w:type="spellEnd"/>
      <w:r w:rsidR="0003249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máy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vi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tính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hay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máy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tính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bảng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của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không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có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sẵn</w:t>
      </w:r>
      <w:proofErr w:type="spellEnd"/>
      <w:r w:rsidR="00515648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  <w:r w:rsidR="00C84FF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vị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sẽ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cần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một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C84FF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nơi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yên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tị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nh</w:t>
      </w:r>
      <w:proofErr w:type="spellEnd"/>
      <w:r w:rsidR="005728CC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CB3EBE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sáng</w:t>
      </w:r>
      <w:proofErr w:type="spellEnd"/>
      <w:r w:rsidR="00CB3EBE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CB3EBE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sủa</w:t>
      </w:r>
      <w:proofErr w:type="spellEnd"/>
      <w:r w:rsidR="005728CC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CB3EBE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nơi</w:t>
      </w:r>
      <w:proofErr w:type="spellEnd"/>
      <w:r w:rsidR="0023016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CB3EBE" w:rsidRPr="00A715E5">
        <w:rPr>
          <w:rFonts w:ascii="Arial" w:hAnsi="Arial" w:cs="Arial"/>
          <w:sz w:val="20"/>
          <w:szCs w:val="20"/>
          <w:lang w:eastAsia="en-US"/>
        </w:rPr>
        <w:t>quý</w:t>
      </w:r>
      <w:proofErr w:type="spellEnd"/>
      <w:r w:rsidR="00CB3EBE" w:rsidRPr="00A715E5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B3EBE" w:rsidRPr="00A715E5">
        <w:rPr>
          <w:rFonts w:ascii="Arial" w:hAnsi="Arial" w:cs="Arial"/>
          <w:sz w:val="20"/>
          <w:szCs w:val="20"/>
          <w:lang w:eastAsia="en-US"/>
        </w:rPr>
        <w:t>vị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C84FF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sẽ</w:t>
      </w:r>
      <w:proofErr w:type="spellEnd"/>
      <w:r w:rsidR="00C84FF5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không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bị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quấy</w:t>
      </w:r>
      <w:proofErr w:type="spellEnd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rầy</w:t>
      </w:r>
      <w:proofErr w:type="spellEnd"/>
      <w:r w:rsidR="00C81E86" w:rsidRPr="00A715E5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4AD7632D" w14:textId="77777777" w:rsidR="00591F1C" w:rsidRPr="000544E5" w:rsidRDefault="00EC254B" w:rsidP="00591F1C">
      <w:pPr>
        <w:pStyle w:val="Default"/>
        <w:spacing w:line="264" w:lineRule="auto"/>
        <w:ind w:right="-468"/>
        <w:rPr>
          <w:b/>
          <w:color w:val="auto"/>
        </w:rPr>
      </w:pPr>
      <w:proofErr w:type="spellStart"/>
      <w:r w:rsidRPr="000544E5">
        <w:rPr>
          <w:b/>
          <w:color w:val="auto"/>
        </w:rPr>
        <w:t>Làm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sao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tôi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biết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phải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làm</w:t>
      </w:r>
      <w:proofErr w:type="spellEnd"/>
      <w:r w:rsidR="00CB3EBE" w:rsidRPr="000544E5">
        <w:rPr>
          <w:b/>
          <w:color w:val="auto"/>
        </w:rPr>
        <w:t xml:space="preserve"> </w:t>
      </w:r>
      <w:proofErr w:type="spellStart"/>
      <w:r w:rsidR="00004763" w:rsidRPr="000544E5">
        <w:rPr>
          <w:b/>
          <w:color w:val="auto"/>
        </w:rPr>
        <w:t>những</w:t>
      </w:r>
      <w:proofErr w:type="spellEnd"/>
      <w:r w:rsidR="00004763" w:rsidRPr="000544E5">
        <w:rPr>
          <w:b/>
          <w:color w:val="auto"/>
        </w:rPr>
        <w:t xml:space="preserve"> </w:t>
      </w:r>
      <w:proofErr w:type="spellStart"/>
      <w:r w:rsidR="00CB3EBE" w:rsidRPr="000544E5">
        <w:rPr>
          <w:b/>
          <w:color w:val="auto"/>
        </w:rPr>
        <w:t>điều</w:t>
      </w:r>
      <w:proofErr w:type="spellEnd"/>
      <w:r w:rsidR="00CB3EBE" w:rsidRPr="000544E5">
        <w:rPr>
          <w:b/>
          <w:color w:val="auto"/>
        </w:rPr>
        <w:t xml:space="preserve"> </w:t>
      </w:r>
      <w:proofErr w:type="spellStart"/>
      <w:r w:rsidR="00CB3EBE" w:rsidRPr="000544E5">
        <w:rPr>
          <w:b/>
          <w:color w:val="auto"/>
        </w:rPr>
        <w:t>gì</w:t>
      </w:r>
      <w:proofErr w:type="spellEnd"/>
      <w:r w:rsidR="00591F1C" w:rsidRPr="000544E5">
        <w:rPr>
          <w:b/>
          <w:color w:val="auto"/>
        </w:rPr>
        <w:t>?</w:t>
      </w:r>
    </w:p>
    <w:p w14:paraId="4AD7632E" w14:textId="77777777" w:rsidR="00591F1C" w:rsidRPr="00A715E5" w:rsidRDefault="005728CC" w:rsidP="00D3432B">
      <w:pPr>
        <w:pStyle w:val="Default"/>
        <w:spacing w:after="240" w:line="264" w:lineRule="auto"/>
        <w:ind w:right="-468"/>
        <w:rPr>
          <w:color w:val="auto"/>
          <w:sz w:val="20"/>
          <w:szCs w:val="20"/>
        </w:rPr>
      </w:pPr>
      <w:proofErr w:type="spellStart"/>
      <w:r w:rsidRPr="00A715E5">
        <w:rPr>
          <w:color w:val="auto"/>
          <w:sz w:val="20"/>
          <w:szCs w:val="20"/>
        </w:rPr>
        <w:t>Chúng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tôi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sẽ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cung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cấp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cho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quý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vị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các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chỉ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dẫn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giải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thích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những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điều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cần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làm</w:t>
      </w:r>
      <w:proofErr w:type="spellEnd"/>
      <w:r w:rsidR="00EC254B" w:rsidRPr="00A715E5">
        <w:rPr>
          <w:color w:val="auto"/>
          <w:sz w:val="20"/>
          <w:szCs w:val="20"/>
        </w:rPr>
        <w:t xml:space="preserve">. </w:t>
      </w:r>
      <w:proofErr w:type="spellStart"/>
      <w:r w:rsidR="00CB3EBE" w:rsidRPr="00A715E5">
        <w:rPr>
          <w:color w:val="auto"/>
          <w:sz w:val="20"/>
          <w:szCs w:val="20"/>
        </w:rPr>
        <w:t>Quý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vị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có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thể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gọi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thử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trước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buổi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hẹn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của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quý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vị</w:t>
      </w:r>
      <w:proofErr w:type="spellEnd"/>
      <w:r w:rsidR="00883035" w:rsidRPr="00A715E5" w:rsidDel="00883035">
        <w:rPr>
          <w:color w:val="auto"/>
          <w:sz w:val="20"/>
          <w:szCs w:val="20"/>
        </w:rPr>
        <w:t xml:space="preserve"> </w:t>
      </w:r>
      <w:proofErr w:type="spellStart"/>
      <w:r w:rsidR="00883035" w:rsidRPr="00A715E5">
        <w:rPr>
          <w:color w:val="auto"/>
          <w:sz w:val="20"/>
          <w:szCs w:val="20"/>
        </w:rPr>
        <w:t>để</w:t>
      </w:r>
      <w:proofErr w:type="spellEnd"/>
      <w:r w:rsidR="00883035"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xem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mọi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thứ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có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sẳn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sàng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hoạt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động</w:t>
      </w:r>
      <w:proofErr w:type="spellEnd"/>
      <w:r w:rsidR="00EC254B" w:rsidRPr="00A715E5">
        <w:rPr>
          <w:color w:val="auto"/>
          <w:sz w:val="20"/>
          <w:szCs w:val="20"/>
        </w:rPr>
        <w:t xml:space="preserve"> </w:t>
      </w:r>
      <w:proofErr w:type="spellStart"/>
      <w:r w:rsidR="00EC254B" w:rsidRPr="00A715E5">
        <w:rPr>
          <w:color w:val="auto"/>
          <w:sz w:val="20"/>
          <w:szCs w:val="20"/>
        </w:rPr>
        <w:t>chưa</w:t>
      </w:r>
      <w:proofErr w:type="spellEnd"/>
      <w:r w:rsidR="00591F1C" w:rsidRPr="00A715E5">
        <w:rPr>
          <w:color w:val="auto"/>
          <w:sz w:val="20"/>
          <w:szCs w:val="20"/>
        </w:rPr>
        <w:t xml:space="preserve">. </w:t>
      </w:r>
    </w:p>
    <w:p w14:paraId="4AD7632F" w14:textId="77777777" w:rsidR="00E439D2" w:rsidRPr="000544E5" w:rsidRDefault="00E439D2" w:rsidP="00E439D2">
      <w:pPr>
        <w:pStyle w:val="Default"/>
        <w:spacing w:before="320" w:line="264" w:lineRule="auto"/>
        <w:ind w:right="141"/>
        <w:rPr>
          <w:b/>
          <w:color w:val="auto"/>
        </w:rPr>
      </w:pPr>
      <w:proofErr w:type="spellStart"/>
      <w:r w:rsidRPr="000544E5">
        <w:rPr>
          <w:b/>
          <w:color w:val="auto"/>
        </w:rPr>
        <w:t>Nếu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tôi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cần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thông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dịch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viên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thì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sao</w:t>
      </w:r>
      <w:proofErr w:type="spellEnd"/>
      <w:r w:rsidRPr="000544E5">
        <w:rPr>
          <w:b/>
          <w:color w:val="auto"/>
        </w:rPr>
        <w:t>?</w:t>
      </w:r>
    </w:p>
    <w:p w14:paraId="4AD76330" w14:textId="77777777" w:rsidR="00E439D2" w:rsidRPr="00A715E5" w:rsidRDefault="00CB3EBE" w:rsidP="00E439D2">
      <w:pPr>
        <w:pStyle w:val="Default"/>
        <w:spacing w:after="240" w:line="264" w:lineRule="auto"/>
        <w:ind w:right="141"/>
        <w:rPr>
          <w:color w:val="auto"/>
          <w:sz w:val="20"/>
          <w:szCs w:val="20"/>
        </w:rPr>
      </w:pPr>
      <w:r w:rsidRPr="00A715E5">
        <w:rPr>
          <w:color w:val="auto"/>
          <w:sz w:val="20"/>
          <w:szCs w:val="20"/>
        </w:rPr>
        <w:t xml:space="preserve">Xin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cho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chúng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tôi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biết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cần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thông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dịch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viên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và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</w:t>
      </w:r>
      <w:r w:rsidR="00E439D2" w:rsidRPr="00A715E5">
        <w:rPr>
          <w:color w:val="auto"/>
          <w:sz w:val="20"/>
          <w:szCs w:val="20"/>
        </w:rPr>
        <w:t>húng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tôi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sẽ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cung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cấp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thông</w:t>
      </w:r>
      <w:proofErr w:type="spellEnd"/>
      <w:r w:rsidR="00D4067E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dịch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v</w:t>
      </w:r>
      <w:r w:rsidRPr="00A715E5">
        <w:rPr>
          <w:color w:val="auto"/>
          <w:sz w:val="20"/>
          <w:szCs w:val="20"/>
        </w:rPr>
        <w:t>iên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cho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tại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buổi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hẹn</w:t>
      </w:r>
      <w:proofErr w:type="spellEnd"/>
      <w:r w:rsidRPr="00A715E5">
        <w:rPr>
          <w:color w:val="auto"/>
          <w:sz w:val="20"/>
          <w:szCs w:val="20"/>
        </w:rPr>
        <w:t xml:space="preserve">. </w:t>
      </w:r>
      <w:proofErr w:type="spellStart"/>
      <w:r w:rsidR="00E439D2" w:rsidRPr="00A715E5">
        <w:rPr>
          <w:color w:val="auto"/>
          <w:sz w:val="20"/>
          <w:szCs w:val="20"/>
        </w:rPr>
        <w:t>Thông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dịch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viên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miễn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phí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nếu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quý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vị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có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thẻ</w:t>
      </w:r>
      <w:proofErr w:type="spellEnd"/>
      <w:r w:rsidR="00E439D2" w:rsidRPr="00A715E5">
        <w:rPr>
          <w:color w:val="auto"/>
          <w:sz w:val="20"/>
          <w:szCs w:val="20"/>
        </w:rPr>
        <w:t xml:space="preserve"> Medicare </w:t>
      </w:r>
      <w:proofErr w:type="spellStart"/>
      <w:r w:rsidR="00E439D2" w:rsidRPr="00A715E5">
        <w:rPr>
          <w:color w:val="auto"/>
          <w:sz w:val="20"/>
          <w:szCs w:val="20"/>
        </w:rPr>
        <w:t>còn</w:t>
      </w:r>
      <w:proofErr w:type="spellEnd"/>
      <w:r w:rsidR="00E439D2" w:rsidRPr="00A715E5">
        <w:rPr>
          <w:color w:val="auto"/>
          <w:sz w:val="20"/>
          <w:szCs w:val="20"/>
        </w:rPr>
        <w:t xml:space="preserve"> </w:t>
      </w:r>
      <w:proofErr w:type="spellStart"/>
      <w:r w:rsidR="00E439D2" w:rsidRPr="00A715E5">
        <w:rPr>
          <w:color w:val="auto"/>
          <w:sz w:val="20"/>
          <w:szCs w:val="20"/>
        </w:rPr>
        <w:t>hạn</w:t>
      </w:r>
      <w:proofErr w:type="spellEnd"/>
      <w:r w:rsidR="00E439D2" w:rsidRPr="00A715E5">
        <w:rPr>
          <w:color w:val="auto"/>
          <w:sz w:val="20"/>
          <w:szCs w:val="20"/>
        </w:rPr>
        <w:t xml:space="preserve">. </w:t>
      </w:r>
    </w:p>
    <w:p w14:paraId="4AD76331" w14:textId="77777777" w:rsidR="00A202EE" w:rsidRPr="000544E5" w:rsidRDefault="00A202EE" w:rsidP="00A202EE">
      <w:pPr>
        <w:pStyle w:val="Default"/>
        <w:spacing w:before="320" w:line="264" w:lineRule="auto"/>
        <w:ind w:right="141"/>
        <w:rPr>
          <w:b/>
          <w:color w:val="auto"/>
        </w:rPr>
      </w:pPr>
      <w:proofErr w:type="spellStart"/>
      <w:r w:rsidRPr="000544E5">
        <w:rPr>
          <w:b/>
          <w:color w:val="auto"/>
        </w:rPr>
        <w:t>Tôi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có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phải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trả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tiền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khám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cho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cuộc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hẹn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của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tôi</w:t>
      </w:r>
      <w:proofErr w:type="spellEnd"/>
      <w:r w:rsidRPr="000544E5">
        <w:rPr>
          <w:b/>
          <w:color w:val="auto"/>
        </w:rPr>
        <w:t xml:space="preserve"> </w:t>
      </w:r>
      <w:proofErr w:type="spellStart"/>
      <w:r w:rsidRPr="000544E5">
        <w:rPr>
          <w:b/>
          <w:color w:val="auto"/>
        </w:rPr>
        <w:t>không</w:t>
      </w:r>
      <w:proofErr w:type="spellEnd"/>
      <w:r w:rsidRPr="000544E5">
        <w:rPr>
          <w:b/>
          <w:color w:val="auto"/>
        </w:rPr>
        <w:t xml:space="preserve">? </w:t>
      </w:r>
    </w:p>
    <w:p w14:paraId="4AD76332" w14:textId="77777777" w:rsidR="00D4067E" w:rsidRDefault="00A202EE" w:rsidP="00883035">
      <w:pPr>
        <w:pStyle w:val="Default"/>
        <w:spacing w:after="240" w:line="264" w:lineRule="auto"/>
        <w:rPr>
          <w:color w:val="auto"/>
          <w:sz w:val="20"/>
          <w:szCs w:val="20"/>
        </w:rPr>
      </w:pPr>
      <w:proofErr w:type="spellStart"/>
      <w:r w:rsidRPr="00A715E5">
        <w:rPr>
          <w:color w:val="auto"/>
          <w:sz w:val="20"/>
          <w:szCs w:val="20"/>
        </w:rPr>
        <w:t>Bệnh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nhân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có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Thẻ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r w:rsidR="00C762CB" w:rsidRPr="00A715E5">
        <w:rPr>
          <w:color w:val="auto"/>
          <w:sz w:val="20"/>
          <w:szCs w:val="20"/>
        </w:rPr>
        <w:t>Medicare</w:t>
      </w:r>
      <w:r w:rsidR="00C762CB" w:rsidRPr="00A715E5" w:rsidDel="00C762CB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còn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hạn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không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cần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trả</w:t>
      </w:r>
      <w:proofErr w:type="spellEnd"/>
      <w:r w:rsidR="00CB3EBE" w:rsidRPr="00A715E5">
        <w:rPr>
          <w:color w:val="auto"/>
          <w:sz w:val="20"/>
          <w:szCs w:val="20"/>
        </w:rPr>
        <w:t xml:space="preserve"> </w:t>
      </w:r>
      <w:proofErr w:type="spellStart"/>
      <w:r w:rsidR="00CB3EBE" w:rsidRPr="00A715E5">
        <w:rPr>
          <w:color w:val="auto"/>
          <w:sz w:val="20"/>
          <w:szCs w:val="20"/>
        </w:rPr>
        <w:t>tiền</w:t>
      </w:r>
      <w:proofErr w:type="spellEnd"/>
      <w:r w:rsidRPr="00A715E5">
        <w:rPr>
          <w:color w:val="auto"/>
          <w:sz w:val="20"/>
          <w:szCs w:val="20"/>
        </w:rPr>
        <w:t xml:space="preserve">. </w:t>
      </w:r>
      <w:proofErr w:type="spellStart"/>
      <w:r w:rsidRPr="00A715E5">
        <w:rPr>
          <w:color w:val="auto"/>
          <w:sz w:val="20"/>
          <w:szCs w:val="20"/>
        </w:rPr>
        <w:t>Nếu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không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có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Thẻ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r w:rsidR="00C762CB" w:rsidRPr="00A715E5">
        <w:rPr>
          <w:color w:val="auto"/>
          <w:sz w:val="20"/>
          <w:szCs w:val="20"/>
        </w:rPr>
        <w:t>Medicare</w:t>
      </w:r>
      <w:r w:rsidR="00C762CB" w:rsidRPr="00A715E5" w:rsidDel="00C762CB">
        <w:rPr>
          <w:color w:val="auto"/>
          <w:sz w:val="20"/>
          <w:szCs w:val="20"/>
        </w:rPr>
        <w:t xml:space="preserve"> </w:t>
      </w:r>
      <w:r w:rsidRPr="00A715E5">
        <w:rPr>
          <w:color w:val="auto"/>
          <w:sz w:val="20"/>
          <w:szCs w:val="20"/>
        </w:rPr>
        <w:t xml:space="preserve">hay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là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khách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nước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ngoài</w:t>
      </w:r>
      <w:proofErr w:type="spellEnd"/>
      <w:r w:rsidRPr="00A715E5">
        <w:rPr>
          <w:color w:val="auto"/>
          <w:sz w:val="20"/>
          <w:szCs w:val="20"/>
        </w:rPr>
        <w:t xml:space="preserve">, </w:t>
      </w:r>
      <w:proofErr w:type="spellStart"/>
      <w:r w:rsidRPr="00A715E5">
        <w:rPr>
          <w:color w:val="auto"/>
          <w:sz w:val="20"/>
          <w:szCs w:val="20"/>
        </w:rPr>
        <w:t>xin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cho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chúng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tôi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biết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vì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cần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phải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trả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="00C762CB" w:rsidRPr="00A715E5">
        <w:rPr>
          <w:color w:val="auto"/>
          <w:sz w:val="20"/>
          <w:szCs w:val="20"/>
        </w:rPr>
        <w:t>phí</w:t>
      </w:r>
      <w:proofErr w:type="spellEnd"/>
      <w:r w:rsidR="00C762CB"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cho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buổi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khám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="00C762CB" w:rsidRPr="00A715E5">
        <w:rPr>
          <w:color w:val="auto"/>
          <w:sz w:val="20"/>
          <w:szCs w:val="20"/>
        </w:rPr>
        <w:t>bệnh</w:t>
      </w:r>
      <w:proofErr w:type="spellEnd"/>
      <w:r w:rsidRPr="00A715E5">
        <w:rPr>
          <w:color w:val="auto"/>
          <w:sz w:val="20"/>
          <w:szCs w:val="20"/>
        </w:rPr>
        <w:t>.</w:t>
      </w:r>
    </w:p>
    <w:p w14:paraId="4AD76333" w14:textId="77777777" w:rsidR="000544E5" w:rsidRPr="00A715E5" w:rsidRDefault="000544E5" w:rsidP="00883035">
      <w:pPr>
        <w:pStyle w:val="Default"/>
        <w:spacing w:after="240" w:line="264" w:lineRule="auto"/>
        <w:rPr>
          <w:color w:val="auto"/>
          <w:sz w:val="20"/>
          <w:szCs w:val="20"/>
        </w:rPr>
      </w:pPr>
    </w:p>
    <w:p w14:paraId="4AD76334" w14:textId="77777777" w:rsidR="00A50E7F" w:rsidRDefault="00F73D70" w:rsidP="00A50E7F">
      <w:pPr>
        <w:pStyle w:val="Default"/>
        <w:spacing w:after="240" w:line="264" w:lineRule="auto"/>
        <w:ind w:firstLine="720"/>
        <w:jc w:val="center"/>
        <w:rPr>
          <w:color w:val="auto"/>
          <w:sz w:val="20"/>
          <w:szCs w:val="20"/>
        </w:rPr>
      </w:pPr>
      <w:proofErr w:type="spellStart"/>
      <w:r w:rsidRPr="00A715E5">
        <w:rPr>
          <w:color w:val="auto"/>
          <w:sz w:val="20"/>
          <w:szCs w:val="20"/>
        </w:rPr>
        <w:t>Chúng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tôi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sẽ</w:t>
      </w:r>
      <w:proofErr w:type="spellEnd"/>
      <w:r w:rsidRPr="00A715E5">
        <w:rPr>
          <w:color w:val="auto"/>
          <w:sz w:val="20"/>
          <w:szCs w:val="20"/>
        </w:rPr>
        <w:t xml:space="preserve"> chia </w:t>
      </w:r>
      <w:proofErr w:type="spellStart"/>
      <w:r w:rsidRPr="00A715E5">
        <w:rPr>
          <w:color w:val="auto"/>
          <w:sz w:val="20"/>
          <w:szCs w:val="20"/>
        </w:rPr>
        <w:t>sẻ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thông</w:t>
      </w:r>
      <w:proofErr w:type="spellEnd"/>
      <w:r w:rsidRPr="00A715E5">
        <w:rPr>
          <w:color w:val="auto"/>
          <w:sz w:val="20"/>
          <w:szCs w:val="20"/>
        </w:rPr>
        <w:t xml:space="preserve"> tin </w:t>
      </w:r>
      <w:proofErr w:type="spellStart"/>
      <w:r w:rsidRPr="00A715E5">
        <w:rPr>
          <w:color w:val="auto"/>
          <w:sz w:val="20"/>
          <w:szCs w:val="20"/>
        </w:rPr>
        <w:t>về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việc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chăm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sóc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cho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Bác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sĩ</w:t>
      </w:r>
      <w:proofErr w:type="spellEnd"/>
      <w:r w:rsidRPr="00A715E5">
        <w:rPr>
          <w:color w:val="auto"/>
          <w:sz w:val="20"/>
          <w:szCs w:val="20"/>
        </w:rPr>
        <w:t xml:space="preserve"> Gia </w:t>
      </w:r>
      <w:proofErr w:type="spellStart"/>
      <w:r w:rsidRPr="00A715E5">
        <w:rPr>
          <w:color w:val="auto"/>
          <w:sz w:val="20"/>
          <w:szCs w:val="20"/>
        </w:rPr>
        <w:t>đình</w:t>
      </w:r>
      <w:proofErr w:type="spellEnd"/>
      <w:r w:rsidR="00D4067E" w:rsidRPr="00A715E5">
        <w:rPr>
          <w:color w:val="auto"/>
          <w:sz w:val="20"/>
          <w:szCs w:val="20"/>
        </w:rPr>
        <w:t xml:space="preserve"> (GP)</w:t>
      </w:r>
      <w:r w:rsidR="00A715E5"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và</w:t>
      </w:r>
      <w:proofErr w:type="spellEnd"/>
    </w:p>
    <w:p w14:paraId="4AD76335" w14:textId="77777777" w:rsidR="00A202EE" w:rsidRPr="00A715E5" w:rsidRDefault="00F73D70" w:rsidP="00A50E7F">
      <w:pPr>
        <w:pStyle w:val="Default"/>
        <w:spacing w:after="240" w:line="264" w:lineRule="auto"/>
        <w:ind w:firstLine="720"/>
        <w:jc w:val="center"/>
        <w:rPr>
          <w:color w:val="auto"/>
          <w:sz w:val="20"/>
          <w:szCs w:val="20"/>
        </w:rPr>
      </w:pPr>
      <w:proofErr w:type="spellStart"/>
      <w:r w:rsidRPr="00A715E5">
        <w:rPr>
          <w:color w:val="auto"/>
          <w:sz w:val="20"/>
          <w:szCs w:val="20"/>
        </w:rPr>
        <w:t>những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chuyên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viên</w:t>
      </w:r>
      <w:proofErr w:type="spellEnd"/>
      <w:r w:rsidRPr="00A715E5">
        <w:rPr>
          <w:color w:val="auto"/>
          <w:sz w:val="20"/>
          <w:szCs w:val="20"/>
        </w:rPr>
        <w:t xml:space="preserve"> y </w:t>
      </w:r>
      <w:proofErr w:type="spellStart"/>
      <w:r w:rsidRPr="00A715E5">
        <w:rPr>
          <w:color w:val="auto"/>
          <w:sz w:val="20"/>
          <w:szCs w:val="20"/>
        </w:rPr>
        <w:t>tế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khác</w:t>
      </w:r>
      <w:proofErr w:type="spellEnd"/>
      <w:r w:rsidRPr="00A715E5">
        <w:rPr>
          <w:color w:val="auto"/>
          <w:sz w:val="20"/>
          <w:szCs w:val="20"/>
        </w:rPr>
        <w:t xml:space="preserve">  </w:t>
      </w:r>
      <w:proofErr w:type="spellStart"/>
      <w:r w:rsidRPr="00A715E5">
        <w:rPr>
          <w:color w:val="auto"/>
          <w:sz w:val="20"/>
          <w:szCs w:val="20"/>
        </w:rPr>
        <w:t>có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liên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quan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đến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việc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chăm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sóc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cho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quý</w:t>
      </w:r>
      <w:proofErr w:type="spellEnd"/>
      <w:r w:rsidRPr="00A715E5">
        <w:rPr>
          <w:color w:val="auto"/>
          <w:sz w:val="20"/>
          <w:szCs w:val="20"/>
        </w:rPr>
        <w:t xml:space="preserve"> </w:t>
      </w:r>
      <w:proofErr w:type="spellStart"/>
      <w:r w:rsidRPr="00A715E5">
        <w:rPr>
          <w:color w:val="auto"/>
          <w:sz w:val="20"/>
          <w:szCs w:val="20"/>
        </w:rPr>
        <w:t>vị</w:t>
      </w:r>
      <w:proofErr w:type="spellEnd"/>
      <w:r w:rsidRPr="00A715E5">
        <w:rPr>
          <w:color w:val="auto"/>
          <w:sz w:val="20"/>
          <w:szCs w:val="20"/>
        </w:rPr>
        <w:t>.</w:t>
      </w:r>
    </w:p>
    <w:sectPr w:rsidR="00A202EE" w:rsidRPr="00A715E5" w:rsidSect="005E458E">
      <w:headerReference w:type="default" r:id="rId10"/>
      <w:footerReference w:type="default" r:id="rId11"/>
      <w:pgSz w:w="11907" w:h="16839" w:code="9"/>
      <w:pgMar w:top="1560" w:right="992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6338" w14:textId="77777777" w:rsidR="00166665" w:rsidRDefault="00166665" w:rsidP="006B1D98">
      <w:r>
        <w:separator/>
      </w:r>
    </w:p>
  </w:endnote>
  <w:endnote w:type="continuationSeparator" w:id="0">
    <w:p w14:paraId="4AD76339" w14:textId="77777777" w:rsidR="00166665" w:rsidRDefault="00166665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633B" w14:textId="77777777" w:rsidR="00A715E5" w:rsidRPr="00587D99" w:rsidRDefault="00A715E5" w:rsidP="00A715E5">
    <w:pPr>
      <w:pStyle w:val="Footer"/>
      <w:tabs>
        <w:tab w:val="left" w:pos="-567"/>
      </w:tabs>
      <w:rPr>
        <w:sz w:val="18"/>
      </w:rPr>
    </w:pPr>
    <w:proofErr w:type="spellStart"/>
    <w:r w:rsidRPr="00587D99">
      <w:rPr>
        <w:sz w:val="18"/>
      </w:rPr>
      <w:t>Thông</w:t>
    </w:r>
    <w:proofErr w:type="spellEnd"/>
    <w:r w:rsidRPr="00587D99">
      <w:rPr>
        <w:sz w:val="18"/>
      </w:rPr>
      <w:t xml:space="preserve"> tin </w:t>
    </w:r>
    <w:proofErr w:type="spellStart"/>
    <w:r w:rsidRPr="00587D99">
      <w:rPr>
        <w:sz w:val="18"/>
      </w:rPr>
      <w:t>này</w:t>
    </w:r>
    <w:proofErr w:type="spellEnd"/>
    <w:r w:rsidRPr="00587D99">
      <w:rPr>
        <w:sz w:val="18"/>
      </w:rPr>
      <w:t xml:space="preserve"> do </w:t>
    </w:r>
    <w:proofErr w:type="spellStart"/>
    <w:r w:rsidRPr="00587D99">
      <w:rPr>
        <w:sz w:val="18"/>
      </w:rPr>
      <w:t>chính</w:t>
    </w:r>
    <w:proofErr w:type="spellEnd"/>
    <w:r w:rsidRPr="00587D99">
      <w:rPr>
        <w:sz w:val="18"/>
      </w:rPr>
      <w:t xml:space="preserve"> </w:t>
    </w:r>
    <w:proofErr w:type="spellStart"/>
    <w:r w:rsidRPr="00587D99">
      <w:rPr>
        <w:sz w:val="18"/>
      </w:rPr>
      <w:t>phủ</w:t>
    </w:r>
    <w:proofErr w:type="spellEnd"/>
    <w:r w:rsidRPr="00587D99">
      <w:rPr>
        <w:sz w:val="18"/>
      </w:rPr>
      <w:t xml:space="preserve"> Victoria </w:t>
    </w:r>
    <w:proofErr w:type="spellStart"/>
    <w:r w:rsidRPr="00587D99">
      <w:rPr>
        <w:sz w:val="18"/>
      </w:rPr>
      <w:t>cung</w:t>
    </w:r>
    <w:proofErr w:type="spellEnd"/>
    <w:r w:rsidRPr="00587D99">
      <w:rPr>
        <w:sz w:val="18"/>
      </w:rPr>
      <w:t xml:space="preserve"> </w:t>
    </w:r>
    <w:proofErr w:type="spellStart"/>
    <w:r w:rsidRPr="00587D99">
      <w:rPr>
        <w:sz w:val="18"/>
      </w:rPr>
      <w:t>cấp</w:t>
    </w:r>
    <w:proofErr w:type="spellEnd"/>
  </w:p>
  <w:p w14:paraId="4AD7633C" w14:textId="77777777" w:rsidR="00DC15C9" w:rsidRPr="00A715E5" w:rsidRDefault="00A715E5" w:rsidP="00A715E5">
    <w:pPr>
      <w:pStyle w:val="Footer"/>
    </w:pPr>
    <w:r>
      <w:rPr>
        <w:sz w:val="18"/>
      </w:rPr>
      <w:t xml:space="preserve"> </w:t>
    </w:r>
    <w:proofErr w:type="spellStart"/>
    <w:r>
      <w:rPr>
        <w:sz w:val="18"/>
      </w:rPr>
      <w:t>Ấn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hành</w:t>
    </w:r>
    <w:proofErr w:type="spellEnd"/>
    <w:r>
      <w:rPr>
        <w:sz w:val="18"/>
      </w:rPr>
      <w:t xml:space="preserve"> </w:t>
    </w:r>
    <w:proofErr w:type="spellStart"/>
    <w:r w:rsidRPr="00B63D64">
      <w:rPr>
        <w:sz w:val="18"/>
      </w:rPr>
      <w:t>Tháng</w:t>
    </w:r>
    <w:proofErr w:type="spellEnd"/>
    <w:r w:rsidRPr="00B63D64">
      <w:rPr>
        <w:sz w:val="18"/>
      </w:rPr>
      <w:t xml:space="preserve"> </w:t>
    </w:r>
    <w:proofErr w:type="spellStart"/>
    <w:r w:rsidRPr="00B63D64">
      <w:rPr>
        <w:sz w:val="18"/>
      </w:rPr>
      <w:t>Chín</w:t>
    </w:r>
    <w:proofErr w:type="spellEnd"/>
    <w:r w:rsidRPr="00B63D64">
      <w:rPr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6336" w14:textId="77777777" w:rsidR="00166665" w:rsidRDefault="00166665" w:rsidP="006B1D98">
      <w:r>
        <w:separator/>
      </w:r>
    </w:p>
  </w:footnote>
  <w:footnote w:type="continuationSeparator" w:id="0">
    <w:p w14:paraId="4AD76337" w14:textId="77777777" w:rsidR="00166665" w:rsidRDefault="00166665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633A" w14:textId="4ECAC585" w:rsidR="00DC15C9" w:rsidRPr="005C632D" w:rsidRDefault="00EB2435" w:rsidP="00D3432B">
    <w:pPr>
      <w:pStyle w:val="Header"/>
      <w:tabs>
        <w:tab w:val="left" w:pos="1770"/>
        <w:tab w:val="right" w:pos="9157"/>
      </w:tabs>
      <w:ind w:left="-709"/>
      <w:rPr>
        <w:b/>
      </w:rPr>
    </w:pPr>
    <w:r w:rsidRPr="00EB2435">
      <w:rPr>
        <w:b/>
      </w:rPr>
      <w:tab/>
    </w:r>
    <w:r w:rsidRPr="00EB243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4763"/>
    <w:rsid w:val="00005A02"/>
    <w:rsid w:val="00007A9A"/>
    <w:rsid w:val="00012CAE"/>
    <w:rsid w:val="00025843"/>
    <w:rsid w:val="00030C11"/>
    <w:rsid w:val="00032498"/>
    <w:rsid w:val="000513CB"/>
    <w:rsid w:val="000544E5"/>
    <w:rsid w:val="00056DB7"/>
    <w:rsid w:val="000678EB"/>
    <w:rsid w:val="0008154E"/>
    <w:rsid w:val="00087732"/>
    <w:rsid w:val="00091296"/>
    <w:rsid w:val="000967D6"/>
    <w:rsid w:val="000A0457"/>
    <w:rsid w:val="000A7DC2"/>
    <w:rsid w:val="000C5FDA"/>
    <w:rsid w:val="000C6738"/>
    <w:rsid w:val="000D2F4F"/>
    <w:rsid w:val="000F474B"/>
    <w:rsid w:val="000F6A0B"/>
    <w:rsid w:val="00123833"/>
    <w:rsid w:val="001247A6"/>
    <w:rsid w:val="00147E42"/>
    <w:rsid w:val="00164473"/>
    <w:rsid w:val="00166665"/>
    <w:rsid w:val="001732FB"/>
    <w:rsid w:val="00174387"/>
    <w:rsid w:val="00186AAD"/>
    <w:rsid w:val="001A5044"/>
    <w:rsid w:val="001C14AD"/>
    <w:rsid w:val="001C6065"/>
    <w:rsid w:val="001E49D6"/>
    <w:rsid w:val="001E7F64"/>
    <w:rsid w:val="0020336B"/>
    <w:rsid w:val="0021068F"/>
    <w:rsid w:val="002222A3"/>
    <w:rsid w:val="00230165"/>
    <w:rsid w:val="00235785"/>
    <w:rsid w:val="00250F54"/>
    <w:rsid w:val="0025543C"/>
    <w:rsid w:val="002621F2"/>
    <w:rsid w:val="002640CD"/>
    <w:rsid w:val="00275DB0"/>
    <w:rsid w:val="00295931"/>
    <w:rsid w:val="002B16EA"/>
    <w:rsid w:val="002B5F72"/>
    <w:rsid w:val="002D44FF"/>
    <w:rsid w:val="002E03D4"/>
    <w:rsid w:val="002F27B8"/>
    <w:rsid w:val="002F5F5A"/>
    <w:rsid w:val="00302DC1"/>
    <w:rsid w:val="00303348"/>
    <w:rsid w:val="003259DE"/>
    <w:rsid w:val="00334D1E"/>
    <w:rsid w:val="00343AD0"/>
    <w:rsid w:val="00363B99"/>
    <w:rsid w:val="003A202B"/>
    <w:rsid w:val="003A2CB3"/>
    <w:rsid w:val="003C2C8E"/>
    <w:rsid w:val="003D7CE9"/>
    <w:rsid w:val="00430FDD"/>
    <w:rsid w:val="00444B00"/>
    <w:rsid w:val="00453156"/>
    <w:rsid w:val="004649E1"/>
    <w:rsid w:val="004756C2"/>
    <w:rsid w:val="0048185C"/>
    <w:rsid w:val="00486C4B"/>
    <w:rsid w:val="00486F18"/>
    <w:rsid w:val="0049507B"/>
    <w:rsid w:val="004A229A"/>
    <w:rsid w:val="004B4FA6"/>
    <w:rsid w:val="004D3D63"/>
    <w:rsid w:val="004D5F14"/>
    <w:rsid w:val="0050254D"/>
    <w:rsid w:val="00515648"/>
    <w:rsid w:val="005219BD"/>
    <w:rsid w:val="005418AB"/>
    <w:rsid w:val="00563A1D"/>
    <w:rsid w:val="005702F8"/>
    <w:rsid w:val="0057059D"/>
    <w:rsid w:val="005728CC"/>
    <w:rsid w:val="00587D99"/>
    <w:rsid w:val="0059121F"/>
    <w:rsid w:val="00591F1C"/>
    <w:rsid w:val="005A19E9"/>
    <w:rsid w:val="005B072C"/>
    <w:rsid w:val="005C617C"/>
    <w:rsid w:val="005C632D"/>
    <w:rsid w:val="005D0E94"/>
    <w:rsid w:val="005E458E"/>
    <w:rsid w:val="005E77E4"/>
    <w:rsid w:val="00600DF1"/>
    <w:rsid w:val="00607FA6"/>
    <w:rsid w:val="00624810"/>
    <w:rsid w:val="006255BE"/>
    <w:rsid w:val="00633425"/>
    <w:rsid w:val="00641338"/>
    <w:rsid w:val="0065680D"/>
    <w:rsid w:val="00660A4B"/>
    <w:rsid w:val="00661891"/>
    <w:rsid w:val="00683ED5"/>
    <w:rsid w:val="006A5AA6"/>
    <w:rsid w:val="006A61E0"/>
    <w:rsid w:val="006B080D"/>
    <w:rsid w:val="006B0CE7"/>
    <w:rsid w:val="006B1D98"/>
    <w:rsid w:val="006B2A0D"/>
    <w:rsid w:val="006D113F"/>
    <w:rsid w:val="006D768C"/>
    <w:rsid w:val="0070509E"/>
    <w:rsid w:val="00712069"/>
    <w:rsid w:val="00712F83"/>
    <w:rsid w:val="00734DBD"/>
    <w:rsid w:val="00736F0C"/>
    <w:rsid w:val="0075284C"/>
    <w:rsid w:val="00764367"/>
    <w:rsid w:val="007B6831"/>
    <w:rsid w:val="007D399F"/>
    <w:rsid w:val="007E4799"/>
    <w:rsid w:val="008149A9"/>
    <w:rsid w:val="00826722"/>
    <w:rsid w:val="0082772D"/>
    <w:rsid w:val="00846E08"/>
    <w:rsid w:val="0085392E"/>
    <w:rsid w:val="00863932"/>
    <w:rsid w:val="00863C55"/>
    <w:rsid w:val="00881C31"/>
    <w:rsid w:val="00883035"/>
    <w:rsid w:val="0089475C"/>
    <w:rsid w:val="008A165D"/>
    <w:rsid w:val="008B0317"/>
    <w:rsid w:val="008B66AE"/>
    <w:rsid w:val="008C1C09"/>
    <w:rsid w:val="008C2A09"/>
    <w:rsid w:val="008C386E"/>
    <w:rsid w:val="00916D03"/>
    <w:rsid w:val="009228AE"/>
    <w:rsid w:val="00936065"/>
    <w:rsid w:val="00945661"/>
    <w:rsid w:val="00953C06"/>
    <w:rsid w:val="00966C96"/>
    <w:rsid w:val="009756C7"/>
    <w:rsid w:val="00981DE5"/>
    <w:rsid w:val="00993F4D"/>
    <w:rsid w:val="009A09CA"/>
    <w:rsid w:val="009A2F06"/>
    <w:rsid w:val="009C47BA"/>
    <w:rsid w:val="009D6E81"/>
    <w:rsid w:val="009F13DD"/>
    <w:rsid w:val="00A202EE"/>
    <w:rsid w:val="00A22788"/>
    <w:rsid w:val="00A26E97"/>
    <w:rsid w:val="00A31CE6"/>
    <w:rsid w:val="00A32F9B"/>
    <w:rsid w:val="00A47199"/>
    <w:rsid w:val="00A50E7F"/>
    <w:rsid w:val="00A715E5"/>
    <w:rsid w:val="00A91915"/>
    <w:rsid w:val="00A95A7F"/>
    <w:rsid w:val="00B0135B"/>
    <w:rsid w:val="00B51079"/>
    <w:rsid w:val="00B65D60"/>
    <w:rsid w:val="00B703F1"/>
    <w:rsid w:val="00B747F3"/>
    <w:rsid w:val="00B806F2"/>
    <w:rsid w:val="00BA38C3"/>
    <w:rsid w:val="00BA4771"/>
    <w:rsid w:val="00BA6058"/>
    <w:rsid w:val="00BB33F4"/>
    <w:rsid w:val="00BC03C0"/>
    <w:rsid w:val="00BC45F9"/>
    <w:rsid w:val="00BD0AC6"/>
    <w:rsid w:val="00BD1D3A"/>
    <w:rsid w:val="00BD3536"/>
    <w:rsid w:val="00BD43C6"/>
    <w:rsid w:val="00C15990"/>
    <w:rsid w:val="00C34AE7"/>
    <w:rsid w:val="00C63D28"/>
    <w:rsid w:val="00C66B53"/>
    <w:rsid w:val="00C762CB"/>
    <w:rsid w:val="00C81E86"/>
    <w:rsid w:val="00C8239A"/>
    <w:rsid w:val="00C84FF5"/>
    <w:rsid w:val="00C93FD2"/>
    <w:rsid w:val="00CA12DC"/>
    <w:rsid w:val="00CA5A47"/>
    <w:rsid w:val="00CB2B8C"/>
    <w:rsid w:val="00CB3D4C"/>
    <w:rsid w:val="00CB3EBE"/>
    <w:rsid w:val="00CF03FA"/>
    <w:rsid w:val="00CF4414"/>
    <w:rsid w:val="00D16ED9"/>
    <w:rsid w:val="00D3432B"/>
    <w:rsid w:val="00D354E6"/>
    <w:rsid w:val="00D4067E"/>
    <w:rsid w:val="00D40838"/>
    <w:rsid w:val="00D542E1"/>
    <w:rsid w:val="00D64838"/>
    <w:rsid w:val="00D7281A"/>
    <w:rsid w:val="00D75FDD"/>
    <w:rsid w:val="00D94B66"/>
    <w:rsid w:val="00D966DA"/>
    <w:rsid w:val="00DB4F52"/>
    <w:rsid w:val="00DC15C9"/>
    <w:rsid w:val="00E21F9A"/>
    <w:rsid w:val="00E25CE7"/>
    <w:rsid w:val="00E340F4"/>
    <w:rsid w:val="00E439D2"/>
    <w:rsid w:val="00E561FF"/>
    <w:rsid w:val="00E62D14"/>
    <w:rsid w:val="00EB2435"/>
    <w:rsid w:val="00EC254B"/>
    <w:rsid w:val="00F12822"/>
    <w:rsid w:val="00F21CD3"/>
    <w:rsid w:val="00F73D70"/>
    <w:rsid w:val="00F87359"/>
    <w:rsid w:val="00FB3407"/>
    <w:rsid w:val="00FB5F18"/>
    <w:rsid w:val="00FC252D"/>
    <w:rsid w:val="00FD796E"/>
    <w:rsid w:val="00FE491E"/>
    <w:rsid w:val="00FE762F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4AD7631B"/>
  <w15:docId w15:val="{E65E5908-FF3B-40AA-B2CB-58BE8DF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F11CB-A5BA-4F40-811D-73EC978D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1E01C-8A26-4CC8-8397-DD14AF9FA3BA}">
  <ds:schemaRefs>
    <ds:schemaRef ds:uri="6060adbb-d777-4224-ba8a-6d2bd1ccbbc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79D61-144D-4769-9A13-03082BF2C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Vietnamese</vt:lpstr>
    </vt:vector>
  </TitlesOfParts>
  <Company>Victorian Government, Department of Health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Vietnamese</dc:title>
  <dc:creator>Department of Health</dc:creator>
  <cp:lastModifiedBy>Karen O'Leary (Health)</cp:lastModifiedBy>
  <cp:revision>2</cp:revision>
  <cp:lastPrinted>2019-08-25T08:43:00Z</cp:lastPrinted>
  <dcterms:created xsi:type="dcterms:W3CDTF">2022-11-23T05:45:00Z</dcterms:created>
  <dcterms:modified xsi:type="dcterms:W3CDTF">2022-11-23T05:45:00Z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788400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2022-11-14T02:27:14Z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9da5c1bc-0137-4671-ace5-41d656debc6c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