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CC7310" w14:paraId="793B1153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23010575" w14:textId="77777777" w:rsidR="003D61AF" w:rsidRPr="00EB68B8" w:rsidRDefault="00622522" w:rsidP="00517BE8">
            <w:pPr>
              <w:pStyle w:val="Documenttitle"/>
              <w:ind w:right="541"/>
            </w:pPr>
            <w:bookmarkStart w:id="0" w:name="_Hlk117243674"/>
            <w:bookmarkEnd w:id="0"/>
            <w:r w:rsidRPr="003A0C05">
              <w:rPr>
                <w:szCs w:val="52"/>
                <w:lang w:val="ru"/>
              </w:rPr>
              <w:t>Питьевое водоснабжение после наводнения</w:t>
            </w:r>
          </w:p>
        </w:tc>
      </w:tr>
      <w:tr w:rsidR="00CC7310" w14:paraId="30000A9C" w14:textId="77777777" w:rsidTr="00F94452">
        <w:trPr>
          <w:trHeight w:val="259"/>
        </w:trPr>
        <w:tc>
          <w:tcPr>
            <w:tcW w:w="11067" w:type="dxa"/>
          </w:tcPr>
          <w:p w14:paraId="6A14835A" w14:textId="77777777" w:rsidR="003D61AF" w:rsidRPr="00F63D71" w:rsidRDefault="00622522" w:rsidP="003D61AF">
            <w:pPr>
              <w:pStyle w:val="Documentsubtitle"/>
            </w:pPr>
            <w:r>
              <w:rPr>
                <w:lang w:val="ru"/>
              </w:rPr>
              <w:t xml:space="preserve">Информация о том, когда и как можно пить воду после наводнения </w:t>
            </w:r>
          </w:p>
        </w:tc>
      </w:tr>
      <w:tr w:rsidR="00CC7310" w14:paraId="6B5475F2" w14:textId="77777777" w:rsidTr="00F94452">
        <w:trPr>
          <w:trHeight w:val="96"/>
        </w:trPr>
        <w:tc>
          <w:tcPr>
            <w:tcW w:w="11067" w:type="dxa"/>
          </w:tcPr>
          <w:p w14:paraId="0CA3C044" w14:textId="77777777" w:rsidR="007A729F" w:rsidRDefault="00622522" w:rsidP="003D61AF">
            <w:pPr>
              <w:pStyle w:val="Bannermarking"/>
              <w:spacing w:after="120"/>
            </w:pPr>
            <w:r>
              <w:rPr>
                <w:lang w:val="ru"/>
              </w:rPr>
              <w:t>Russian | Русский</w:t>
            </w:r>
          </w:p>
          <w:p w14:paraId="0113B006" w14:textId="77777777" w:rsidR="003D61AF" w:rsidRPr="001E5058" w:rsidRDefault="00622522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223DC5B8" w14:textId="77777777" w:rsidR="0074696E" w:rsidRPr="004C6EEE" w:rsidRDefault="00622522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96F4BAC" wp14:editId="5DB6BD1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3817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6EC27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E2E5281" w14:textId="77777777" w:rsidR="00A57128" w:rsidRPr="002B0134" w:rsidRDefault="00622522" w:rsidP="002B0134">
      <w:pPr>
        <w:pStyle w:val="DHHSbody"/>
        <w:ind w:right="-146"/>
        <w:rPr>
          <w:spacing w:val="-4"/>
          <w:sz w:val="19"/>
          <w:szCs w:val="19"/>
          <w:lang w:val="ru" w:eastAsia="en-AU"/>
        </w:rPr>
      </w:pPr>
      <w:r w:rsidRPr="002B0134">
        <w:rPr>
          <w:spacing w:val="-4"/>
          <w:sz w:val="19"/>
          <w:szCs w:val="19"/>
          <w:lang w:val="ru" w:eastAsia="en-AU"/>
        </w:rPr>
        <w:t xml:space="preserve">После наводнения ваш водоканал сообщит, можно ли пить водопроводную воду. Может выдаваться два вида указаний: </w:t>
      </w:r>
    </w:p>
    <w:p w14:paraId="022023DD" w14:textId="77777777" w:rsidR="00A57128" w:rsidRPr="00517BE8" w:rsidRDefault="00622522" w:rsidP="00885876">
      <w:pPr>
        <w:pStyle w:val="DHHSbody"/>
        <w:rPr>
          <w:sz w:val="19"/>
          <w:szCs w:val="19"/>
          <w:lang w:val="ru" w:eastAsia="en-AU"/>
        </w:rPr>
      </w:pPr>
      <w:r w:rsidRPr="003D61AF">
        <w:rPr>
          <w:b/>
          <w:bCs/>
          <w:sz w:val="19"/>
          <w:szCs w:val="19"/>
          <w:lang w:val="ru" w:eastAsia="en-AU"/>
        </w:rPr>
        <w:t>«Не пить» (Do not drink)</w:t>
      </w:r>
      <w:r w:rsidRPr="003D61AF">
        <w:rPr>
          <w:sz w:val="19"/>
          <w:szCs w:val="19"/>
          <w:lang w:val="ru" w:eastAsia="en-AU"/>
        </w:rPr>
        <w:t>: в воду попали вредные химикаты и токсины, ею можно сильно отравиться.</w:t>
      </w:r>
    </w:p>
    <w:p w14:paraId="260C98A6" w14:textId="77777777" w:rsidR="008359B0" w:rsidRPr="00517BE8" w:rsidRDefault="00622522" w:rsidP="00885876">
      <w:pPr>
        <w:pStyle w:val="DHHSbody"/>
        <w:rPr>
          <w:sz w:val="19"/>
          <w:szCs w:val="19"/>
          <w:lang w:val="ru" w:eastAsia="en-AU"/>
        </w:rPr>
      </w:pPr>
      <w:r w:rsidRPr="003D61AF">
        <w:rPr>
          <w:b/>
          <w:bCs/>
          <w:sz w:val="19"/>
          <w:szCs w:val="19"/>
          <w:lang w:val="ru" w:eastAsia="en-AU"/>
        </w:rPr>
        <w:t>«Кипятить воду» (Boil water)</w:t>
      </w:r>
      <w:r w:rsidRPr="003D61AF">
        <w:rPr>
          <w:sz w:val="19"/>
          <w:szCs w:val="19"/>
          <w:lang w:val="ru" w:eastAsia="en-AU"/>
        </w:rPr>
        <w:t xml:space="preserve">: в воде могут быть микробы, перед употреблением ее обязательно нужно кипятить. Сырой водой можно отравиться. </w:t>
      </w:r>
    </w:p>
    <w:p w14:paraId="4C48D719" w14:textId="77777777" w:rsidR="00885876" w:rsidRPr="00517BE8" w:rsidRDefault="00622522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ru"/>
        </w:rPr>
      </w:pPr>
      <w:r w:rsidRPr="003D61AF">
        <w:rPr>
          <w:b/>
          <w:bCs w:val="0"/>
          <w:sz w:val="22"/>
          <w:szCs w:val="22"/>
          <w:lang w:val="ru"/>
        </w:rPr>
        <w:t>Что делать, если нельзя пить воду из-под крана</w:t>
      </w:r>
    </w:p>
    <w:p w14:paraId="2170ACCE" w14:textId="77777777" w:rsidR="00A57128" w:rsidRPr="00517BE8" w:rsidRDefault="00622522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 xml:space="preserve">Если водоканал выдал указание «Не пить», воду из-под крана пить нельзя. </w:t>
      </w:r>
    </w:p>
    <w:p w14:paraId="7AA222B0" w14:textId="77777777" w:rsidR="00A57128" w:rsidRDefault="00622522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Это значит, что: </w:t>
      </w:r>
    </w:p>
    <w:p w14:paraId="3919C18F" w14:textId="77777777" w:rsidR="00A57128" w:rsidRDefault="00622522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ru"/>
        </w:rPr>
        <w:t xml:space="preserve">нельзя пить водопроводную воду в пострадавшем районе </w:t>
      </w:r>
    </w:p>
    <w:p w14:paraId="2C235C19" w14:textId="77777777" w:rsidR="00A57128" w:rsidRDefault="00622522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ru"/>
        </w:rPr>
        <w:t xml:space="preserve">нельзя кипятить и обрабатывать воду хлором или отбеливателем: от этого она не станет безопасной. </w:t>
      </w:r>
    </w:p>
    <w:p w14:paraId="6390FA0E" w14:textId="77777777" w:rsidR="00A57128" w:rsidRDefault="00622522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Для питья, приготовления пищи, напитков и детского питания, приготовления льда, чистки зубов, а также в пищу домашним животным используйте бутилированную воду. </w:t>
      </w:r>
    </w:p>
    <w:p w14:paraId="4BD5D628" w14:textId="77777777" w:rsidR="00CB769A" w:rsidRPr="00517BE8" w:rsidRDefault="00622522" w:rsidP="005D1301">
      <w:pPr>
        <w:pStyle w:val="Bullet1"/>
        <w:numPr>
          <w:ilvl w:val="0"/>
          <w:numId w:val="14"/>
        </w:numPr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>В некоторых ситуациях водопроводной водой можно смывать туалет, мыть руки, принимать душ (не заглатывая воду) и стирать одежду. Если на коже появилось раздражение или любая другая реакция, прекратите пользоваться водой и обратитесь к врачу.</w:t>
      </w:r>
    </w:p>
    <w:p w14:paraId="6585AC06" w14:textId="77777777" w:rsidR="00CB769A" w:rsidRPr="00517BE8" w:rsidRDefault="00622522" w:rsidP="1FC59BAA">
      <w:pPr>
        <w:numPr>
          <w:ilvl w:val="0"/>
          <w:numId w:val="14"/>
        </w:numPr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 xml:space="preserve">Водоканал сообщит, когда можно будет пить воду из-под крана. </w:t>
      </w:r>
    </w:p>
    <w:p w14:paraId="542546CF" w14:textId="77777777" w:rsidR="00676A05" w:rsidRPr="00517BE8" w:rsidRDefault="00622522" w:rsidP="1FC59BAA">
      <w:pPr>
        <w:pStyle w:val="Heading1"/>
        <w:spacing w:before="120" w:after="120" w:line="360" w:lineRule="atLeast"/>
        <w:rPr>
          <w:b/>
          <w:sz w:val="22"/>
          <w:szCs w:val="22"/>
          <w:lang w:val="ru"/>
        </w:rPr>
      </w:pPr>
      <w:r w:rsidRPr="003D61AF">
        <w:rPr>
          <w:b/>
          <w:sz w:val="22"/>
          <w:szCs w:val="22"/>
          <w:lang w:val="ru"/>
        </w:rPr>
        <w:t xml:space="preserve">Что делать, если нужно кипятить водопроводную воду  </w:t>
      </w:r>
    </w:p>
    <w:p w14:paraId="351A4ADE" w14:textId="77777777" w:rsidR="00CB769A" w:rsidRPr="00517BE8" w:rsidRDefault="00622522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 xml:space="preserve">Если водоканал выдал указание «Кипятить воду», воду из-под крана нужно кипятить. </w:t>
      </w:r>
    </w:p>
    <w:p w14:paraId="4CB6EE0E" w14:textId="77777777" w:rsidR="00CB769A" w:rsidRPr="00517BE8" w:rsidRDefault="00622522" w:rsidP="00CB769A">
      <w:pPr>
        <w:pStyle w:val="Bullet1"/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 xml:space="preserve">Как правильно кипятить водопроводную воду: </w:t>
      </w:r>
    </w:p>
    <w:p w14:paraId="20D76CE6" w14:textId="77777777" w:rsidR="000C7DFF" w:rsidRPr="00517BE8" w:rsidRDefault="00622522" w:rsidP="000C7DFF">
      <w:pPr>
        <w:pStyle w:val="Bullet1"/>
        <w:numPr>
          <w:ilvl w:val="0"/>
          <w:numId w:val="15"/>
        </w:numPr>
        <w:rPr>
          <w:sz w:val="19"/>
          <w:szCs w:val="19"/>
          <w:lang w:val="ru"/>
        </w:rPr>
      </w:pPr>
      <w:r w:rsidRPr="1FC59BAA">
        <w:rPr>
          <w:sz w:val="19"/>
          <w:szCs w:val="19"/>
          <w:lang w:val="ru"/>
        </w:rPr>
        <w:t xml:space="preserve">доведите воду до кипения, пока со дна кастрюли или чайника не пойдет ровный поток пузырей. </w:t>
      </w:r>
    </w:p>
    <w:p w14:paraId="037976EB" w14:textId="77777777" w:rsidR="00BA518D" w:rsidRPr="000C7DFF" w:rsidRDefault="00622522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>воду перед употреблением охладите.</w:t>
      </w:r>
    </w:p>
    <w:p w14:paraId="65D3D429" w14:textId="77777777" w:rsidR="00BA518D" w:rsidRPr="000C7DFF" w:rsidRDefault="00622522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подходят чайники с автоматическими отключением. Чайники с регулировкой температуры нужно переключить на кипячение. </w:t>
      </w:r>
    </w:p>
    <w:p w14:paraId="0A7F0AFB" w14:textId="77777777" w:rsidR="006853D4" w:rsidRDefault="0062252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>хранить кипяченую воду нужно в чистой закрытой таре</w:t>
      </w:r>
    </w:p>
    <w:p w14:paraId="46D4E9BE" w14:textId="77777777" w:rsidR="003A0C05" w:rsidRDefault="0062252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>воду перед употреблением охладите</w:t>
      </w:r>
    </w:p>
    <w:p w14:paraId="7117FE74" w14:textId="77777777" w:rsidR="00F7310E" w:rsidRDefault="00622522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>будьте осторожны, чтобы не обжечься.</w:t>
      </w:r>
    </w:p>
    <w:p w14:paraId="40899F94" w14:textId="77777777" w:rsidR="003A0C05" w:rsidRDefault="00622522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Для питья, приготовления пищи, напитков и детского питания, приготовления льда, чистки зубов, а также в пищу домашним животным используйте кипяченую воду. </w:t>
      </w:r>
    </w:p>
    <w:p w14:paraId="7ABBB8EB" w14:textId="77777777" w:rsidR="003A0C05" w:rsidRDefault="00622522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Некипяченой водой можно мыть руки, принимать душ (не заглатывая воду), смывать туалеты, мыть посуду и одежду, поливать сад и мыть из шланга прилегающую территорию. </w:t>
      </w:r>
    </w:p>
    <w:p w14:paraId="0EB20C81" w14:textId="77777777" w:rsidR="003A0C05" w:rsidRDefault="00622522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ru"/>
        </w:rPr>
        <w:t xml:space="preserve">Водоканал сообщит, когда можно будет пить сырую водопроводную воду. </w:t>
      </w:r>
    </w:p>
    <w:p w14:paraId="5F967186" w14:textId="77777777" w:rsidR="008D11CB" w:rsidRPr="008D11CB" w:rsidRDefault="00622522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lastRenderedPageBreak/>
        <w:t>Обращайтесь за помощью</w:t>
      </w:r>
    </w:p>
    <w:p w14:paraId="298E1885" w14:textId="77777777" w:rsidR="003A0C05" w:rsidRPr="002264BB" w:rsidRDefault="00622522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val="ru" w:eastAsia="en-AU"/>
        </w:rPr>
        <w:t xml:space="preserve">За информацией обращайтесь в свой водоканал &lt;www.water.vic.gov.au/water-industry-and-customers/know-your-water-corporation&gt;. </w:t>
      </w:r>
    </w:p>
    <w:p w14:paraId="4B4F5CF0" w14:textId="77777777" w:rsidR="00ED1B6C" w:rsidRPr="002264BB" w:rsidRDefault="00622522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val="ru" w:eastAsia="en-AU"/>
        </w:rPr>
        <w:t>Если вы подозреваете, что употребили загрязненную воду или появились желудочно-кишечные симптомы, обратитесь к врачу.</w:t>
      </w:r>
    </w:p>
    <w:p w14:paraId="3EAD4CFD" w14:textId="77777777" w:rsidR="008D11CB" w:rsidRPr="00C93B5F" w:rsidRDefault="00622522" w:rsidP="003D61AF">
      <w:pPr>
        <w:pStyle w:val="DHHSbullet1"/>
        <w:ind w:left="0" w:firstLine="0"/>
        <w:rPr>
          <w:spacing w:val="-4"/>
          <w:sz w:val="19"/>
          <w:szCs w:val="19"/>
        </w:rPr>
      </w:pPr>
      <w:r w:rsidRPr="00C93B5F">
        <w:rPr>
          <w:spacing w:val="-4"/>
          <w:sz w:val="19"/>
          <w:szCs w:val="19"/>
          <w:lang w:val="ru"/>
        </w:rPr>
        <w:t xml:space="preserve">Заказать эту публикацию в доступном формате можно по электронной почте </w:t>
      </w:r>
      <w:hyperlink r:id="rId10" w:history="1">
        <w:r w:rsidR="00B42CE8" w:rsidRPr="00C93B5F">
          <w:rPr>
            <w:rStyle w:val="Hyperlink"/>
            <w:spacing w:val="-4"/>
            <w:sz w:val="19"/>
            <w:szCs w:val="19"/>
            <w:lang w:val="ru"/>
          </w:rPr>
          <w:t>pph.communications@health.vic.gov.au</w:t>
        </w:r>
      </w:hyperlink>
    </w:p>
    <w:sectPr w:rsidR="008D11CB" w:rsidRPr="00C93B5F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61C9" w14:textId="77777777" w:rsidR="000E4ADB" w:rsidRDefault="000E4ADB">
      <w:pPr>
        <w:spacing w:after="0" w:line="240" w:lineRule="auto"/>
      </w:pPr>
      <w:r>
        <w:separator/>
      </w:r>
    </w:p>
  </w:endnote>
  <w:endnote w:type="continuationSeparator" w:id="0">
    <w:p w14:paraId="6751C94C" w14:textId="77777777" w:rsidR="000E4ADB" w:rsidRDefault="000E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BF0C3C5-83B6-4CE8-ABF4-80D38DB1070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7D24" w14:textId="77777777" w:rsidR="00344321" w:rsidRDefault="0062252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F6BA131" wp14:editId="1F13BC6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33738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308374" wp14:editId="072FDB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56A1D" w14:textId="77777777" w:rsidR="00344321" w:rsidRPr="005E7500" w:rsidRDefault="00622522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E750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5E7500" w:rsidRDefault="00622522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E750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F14D" w14:textId="77777777" w:rsidR="000E4ADB" w:rsidRDefault="000E4ADB">
      <w:pPr>
        <w:spacing w:after="0" w:line="240" w:lineRule="auto"/>
      </w:pPr>
      <w:r>
        <w:separator/>
      </w:r>
    </w:p>
  </w:footnote>
  <w:footnote w:type="continuationSeparator" w:id="0">
    <w:p w14:paraId="16E49B57" w14:textId="77777777" w:rsidR="000E4ADB" w:rsidRDefault="000E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A31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F84B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202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8A8D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8262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6CE8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F21D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1C5B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A08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14F6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A78C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4CD6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CC2F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20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704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FEA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F4A4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8C20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0CE8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EBF84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E408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E8FF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6EE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702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3CF6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249E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0EF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D28B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09249D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2E324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FAEEBF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8AE211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CC0312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D0A26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680DC4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262C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C769B8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9434F9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2A4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8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EC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A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A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D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AD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A7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2CF41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5AF3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44A0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54A6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B035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40F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AEF1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66F9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F0C6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D474F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841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524A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7EEA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7AEE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FCDD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25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52A4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A491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636470F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47802F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5B2B8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48A69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440E9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E669E6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E22FE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6E61E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FCDE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50967642">
    <w:abstractNumId w:val="8"/>
  </w:num>
  <w:num w:numId="2" w16cid:durableId="1362123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265048">
    <w:abstractNumId w:val="13"/>
  </w:num>
  <w:num w:numId="4" w16cid:durableId="610480606">
    <w:abstractNumId w:val="12"/>
  </w:num>
  <w:num w:numId="5" w16cid:durableId="1372611348">
    <w:abstractNumId w:val="15"/>
  </w:num>
  <w:num w:numId="6" w16cid:durableId="1038168931">
    <w:abstractNumId w:val="9"/>
  </w:num>
  <w:num w:numId="7" w16cid:durableId="850870748">
    <w:abstractNumId w:val="4"/>
  </w:num>
  <w:num w:numId="8" w16cid:durableId="793793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419258">
    <w:abstractNumId w:val="6"/>
  </w:num>
  <w:num w:numId="10" w16cid:durableId="660962282">
    <w:abstractNumId w:val="11"/>
  </w:num>
  <w:num w:numId="11" w16cid:durableId="1128476701">
    <w:abstractNumId w:val="10"/>
  </w:num>
  <w:num w:numId="12" w16cid:durableId="1886871328">
    <w:abstractNumId w:val="1"/>
  </w:num>
  <w:num w:numId="13" w16cid:durableId="495656977">
    <w:abstractNumId w:val="7"/>
  </w:num>
  <w:num w:numId="14" w16cid:durableId="639848996">
    <w:abstractNumId w:val="5"/>
  </w:num>
  <w:num w:numId="15" w16cid:durableId="471753794">
    <w:abstractNumId w:val="14"/>
  </w:num>
  <w:num w:numId="16" w16cid:durableId="794493200">
    <w:abstractNumId w:val="2"/>
  </w:num>
  <w:num w:numId="17" w16cid:durableId="10562047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251640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2AD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4ADB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134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17BE8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E7500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2522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0BC6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B5F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C731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0AAD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66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B616DD5-2760-4738-AB67-9A80FB7F08C3}"/>
</file>

<file path=customXml/itemProps2.xml><?xml version="1.0" encoding="utf-8"?>
<ds:datastoreItem xmlns:ds="http://schemas.openxmlformats.org/officeDocument/2006/customXml" ds:itemID="{0BC14A93-666D-48DA-80B6-AF59B76338B2}"/>
</file>

<file path=customXml/itemProps3.xml><?xml version="1.0" encoding="utf-8"?>
<ds:datastoreItem xmlns:ds="http://schemas.openxmlformats.org/officeDocument/2006/customXml" ds:itemID="{8D4AB053-0474-47FC-BC5B-DC3123CB7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Russian</dc:title>
  <dc:creator/>
  <cp:lastModifiedBy/>
  <cp:revision>1</cp:revision>
  <dcterms:created xsi:type="dcterms:W3CDTF">2022-10-31T05:41:00Z</dcterms:created>
  <dcterms:modified xsi:type="dcterms:W3CDTF">2022-10-31T05:41:00Z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