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D3E0" w14:textId="77777777" w:rsidR="0074696E" w:rsidRPr="004C6EEE" w:rsidRDefault="00E5065F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7A1543D4" wp14:editId="1CD80F0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5166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AF67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45933" w14:paraId="162C6984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F4F0980" w14:textId="77777777" w:rsidR="003B5733" w:rsidRPr="00EB68B8" w:rsidRDefault="00E5065F" w:rsidP="003B5733">
            <w:pPr>
              <w:pStyle w:val="Documenttitle"/>
            </w:pPr>
            <w:r>
              <w:rPr>
                <w:szCs w:val="52"/>
                <w:lang w:val="es"/>
              </w:rPr>
              <w:t>Inundaciones: peligros relacionados con animales e insectos</w:t>
            </w:r>
          </w:p>
        </w:tc>
      </w:tr>
      <w:tr w:rsidR="00345933" w14:paraId="520DE7F1" w14:textId="77777777" w:rsidTr="00913A06">
        <w:trPr>
          <w:trHeight w:val="724"/>
        </w:trPr>
        <w:tc>
          <w:tcPr>
            <w:tcW w:w="11063" w:type="dxa"/>
          </w:tcPr>
          <w:p w14:paraId="40D8A3BA" w14:textId="77777777" w:rsidR="003B5733" w:rsidRPr="00F63D71" w:rsidRDefault="00E5065F" w:rsidP="004C5FFC">
            <w:pPr>
              <w:pStyle w:val="Documentsubtitle"/>
              <w:ind w:right="631"/>
            </w:pPr>
            <w:r>
              <w:rPr>
                <w:lang w:val="es"/>
              </w:rPr>
              <w:t>Información sobre cómo tratar con animales e inse</w:t>
            </w:r>
            <w:r w:rsidR="004C5FFC">
              <w:rPr>
                <w:lang w:val="es"/>
              </w:rPr>
              <w:t>ctos después de una inundación</w:t>
            </w:r>
          </w:p>
        </w:tc>
      </w:tr>
      <w:tr w:rsidR="00345933" w14:paraId="72208EBC" w14:textId="77777777" w:rsidTr="00913A06">
        <w:trPr>
          <w:trHeight w:val="269"/>
        </w:trPr>
        <w:tc>
          <w:tcPr>
            <w:tcW w:w="11063" w:type="dxa"/>
          </w:tcPr>
          <w:p w14:paraId="7A87EC6D" w14:textId="77777777" w:rsidR="00BF0D52" w:rsidRDefault="006351E4" w:rsidP="00BF3833">
            <w:pPr>
              <w:pStyle w:val="Bannermarking"/>
              <w:spacing w:after="120"/>
            </w:pPr>
            <w:proofErr w:type="spellStart"/>
            <w:r>
              <w:rPr>
                <w:lang w:val="es"/>
              </w:rPr>
              <w:t>Spanish</w:t>
            </w:r>
            <w:proofErr w:type="spellEnd"/>
            <w:r w:rsidR="00E5065F">
              <w:rPr>
                <w:lang w:val="es"/>
              </w:rPr>
              <w:t xml:space="preserve"> | </w:t>
            </w:r>
            <w:proofErr w:type="spellStart"/>
            <w:proofErr w:type="gramStart"/>
            <w:r>
              <w:t>Español</w:t>
            </w:r>
            <w:proofErr w:type="spellEnd"/>
            <w:proofErr w:type="gramEnd"/>
          </w:p>
          <w:p w14:paraId="4B8616AB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E5065F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6610C2B9" w14:textId="77777777" w:rsidR="00756A33" w:rsidRPr="00924FEF" w:rsidRDefault="00E5065F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es" w:eastAsia="en-AU"/>
        </w:rPr>
        <w:t xml:space="preserve">Cuando regrese a un área afectada por inundaciones, los animales salvajes, incluyendo roedores, serpientes o arañas, pueden quedar atrapados en su casa, cobertizo o jardín. </w:t>
      </w:r>
    </w:p>
    <w:p w14:paraId="2C0B19EF" w14:textId="77777777" w:rsidR="00885876" w:rsidRPr="00924FEF" w:rsidRDefault="00E5065F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s"/>
        </w:rPr>
        <w:t xml:space="preserve">Tratar con serpientes </w:t>
      </w:r>
    </w:p>
    <w:p w14:paraId="40EEC0CA" w14:textId="77777777" w:rsidR="0056197F" w:rsidRPr="00924FEF" w:rsidRDefault="00E5065F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En exteriores: </w:t>
      </w:r>
    </w:p>
    <w:p w14:paraId="2266CC7E" w14:textId="77777777" w:rsidR="00A57128" w:rsidRPr="00924FEF" w:rsidRDefault="00E5065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Use botas resistentes, guantes y pantalones largos para proteger las piernas.</w:t>
      </w:r>
    </w:p>
    <w:p w14:paraId="5CBFBFB5" w14:textId="77777777" w:rsidR="0056197F" w:rsidRPr="00924FEF" w:rsidRDefault="00E5065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Preste especial atención a las manos y pies cuando limpie después de una inundación.</w:t>
      </w:r>
    </w:p>
    <w:p w14:paraId="432A7CF6" w14:textId="77777777" w:rsidR="0056197F" w:rsidRPr="00924FEF" w:rsidRDefault="00E5065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Si ve una serpiente, dé un paso atrás y deje que siga su camino; no la toque.</w:t>
      </w:r>
    </w:p>
    <w:p w14:paraId="5008CD05" w14:textId="77777777" w:rsidR="009B4E2C" w:rsidRPr="00924FEF" w:rsidRDefault="00E5065F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Tenga en cuenta que las serpientes nadan en el agua. </w:t>
      </w:r>
    </w:p>
    <w:p w14:paraId="7CAE28FB" w14:textId="77777777" w:rsidR="009B4E2C" w:rsidRPr="00924FEF" w:rsidRDefault="00E5065F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es" w:eastAsia="en-AU"/>
        </w:rPr>
        <w:t>Debe retirar los desechos de alrededor de su casa porque pueden atraer serpientes, arañas, y roedores.</w:t>
      </w:r>
    </w:p>
    <w:p w14:paraId="4067222A" w14:textId="77777777" w:rsidR="009B4E2C" w:rsidRPr="00924FEF" w:rsidRDefault="00E5065F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Si encuentra una serpiente en su casa, no se asuste, </w:t>
      </w:r>
      <w:r w:rsidR="00095DB3" w:rsidRPr="00924FEF">
        <w:rPr>
          <w:rFonts w:cs="Arial"/>
          <w:color w:val="222222"/>
          <w:sz w:val="22"/>
          <w:szCs w:val="22"/>
          <w:lang w:val="es" w:eastAsia="en-AU"/>
        </w:rPr>
        <w:t xml:space="preserve">dé un paso atrás lentamente y permita que siga su camino. No la toque. </w:t>
      </w:r>
      <w:r w:rsidRPr="00924FEF">
        <w:rPr>
          <w:sz w:val="22"/>
          <w:szCs w:val="22"/>
          <w:lang w:val="es"/>
        </w:rPr>
        <w:t xml:space="preserve">Llame al Departamento de Medio Ambiente, Tierra, Agua y Planificación al 136 186 para obtener una lista de cazadores de serpientes en su zona. </w:t>
      </w:r>
    </w:p>
    <w:p w14:paraId="4F967E32" w14:textId="77777777" w:rsidR="009B4E2C" w:rsidRPr="00924FEF" w:rsidRDefault="00E5065F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Si una serpiente lo/a muerde: </w:t>
      </w:r>
    </w:p>
    <w:p w14:paraId="5B74354E" w14:textId="77777777" w:rsidR="009B4E2C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No lave la piel alrededor de la mordedura.</w:t>
      </w:r>
    </w:p>
    <w:p w14:paraId="142DD5D1" w14:textId="77777777" w:rsidR="009B4E2C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Manténgase quieto/a y obtenga ayuda médica urgente llamando al 000</w:t>
      </w:r>
    </w:p>
    <w:p w14:paraId="3D707CA8" w14:textId="77777777" w:rsidR="007E0FA0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Acuéstese o siéntese si la mordedura está por debajo del nivel del corazón. </w:t>
      </w:r>
    </w:p>
    <w:p w14:paraId="1F6B08AF" w14:textId="77777777" w:rsidR="009B4E2C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Cubra la zona con un apósito limpio y seco. También se recomienda un vendaje firme alrededor del área donde tuvo lugar la mordedura en caso de tener vendas disponibles.</w:t>
      </w:r>
    </w:p>
    <w:p w14:paraId="6838D845" w14:textId="77777777" w:rsidR="009B4E2C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Note la hora de la mordedura y el momento en que se colocó el vendaje. </w:t>
      </w:r>
    </w:p>
    <w:p w14:paraId="67CDBFD5" w14:textId="77777777" w:rsidR="009B4E2C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No aplique un torniquete, ni haga un corte alrededor de la mordedura para liberar el veneno, ni trate de succionar el veneno de la herida.</w:t>
      </w:r>
    </w:p>
    <w:p w14:paraId="5B453661" w14:textId="77777777" w:rsidR="009B4E2C" w:rsidRPr="00924FEF" w:rsidRDefault="00E5065F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s"/>
        </w:rPr>
        <w:t xml:space="preserve">Tratar con arañas </w:t>
      </w:r>
    </w:p>
    <w:p w14:paraId="09440594" w14:textId="77777777" w:rsidR="009B4E2C" w:rsidRPr="00924FEF" w:rsidRDefault="00E5065F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Si lo/a pica una araña: </w:t>
      </w:r>
    </w:p>
    <w:p w14:paraId="1196A62E" w14:textId="77777777" w:rsidR="00ED47C5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Lave la zona y use compresas de hielo para ayudar a aliviar el dolor. </w:t>
      </w:r>
    </w:p>
    <w:p w14:paraId="5B71FB04" w14:textId="77777777" w:rsidR="00ED47C5" w:rsidRPr="00924FEF" w:rsidRDefault="00E5065F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No aplique presión. </w:t>
      </w:r>
    </w:p>
    <w:p w14:paraId="3EB7AD28" w14:textId="77777777" w:rsidR="008D11CB" w:rsidRPr="00924FEF" w:rsidRDefault="00E5065F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Busque ayuda médica de inmediato si lo/a picó una araña de espalda roja o «redback», o si sus síntomas empeoran. </w:t>
      </w:r>
    </w:p>
    <w:p w14:paraId="277AB62B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29AB52E9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2C986C78" w14:textId="77777777" w:rsidR="00ED47C5" w:rsidRPr="00924FEF" w:rsidRDefault="00E5065F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s"/>
        </w:rPr>
        <w:lastRenderedPageBreak/>
        <w:t>Tratar con roedores e insectos</w:t>
      </w:r>
    </w:p>
    <w:p w14:paraId="6E85F76E" w14:textId="77777777" w:rsidR="00ED47C5" w:rsidRPr="00924FEF" w:rsidRDefault="00E5065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Los roedores, como los ratones y las ratas, son portadores de enfermedades. Debe retirar la comida y otros artículos que puedan proporcionar cobijo a los roedores. </w:t>
      </w:r>
    </w:p>
    <w:p w14:paraId="24722DE0" w14:textId="77777777" w:rsidR="00ED47C5" w:rsidRPr="00924FEF" w:rsidRDefault="00E5065F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Deshágase de la basura y ponga una tapa en el cubo de basura. Coloque trampas para roedores en áreas secas si es necesario. </w:t>
      </w:r>
    </w:p>
    <w:p w14:paraId="4B56A80A" w14:textId="77777777" w:rsidR="00ED47C5" w:rsidRPr="00924FEF" w:rsidRDefault="00E5065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Manténgase alejado/a del agua estancada, ya que los mosquitos se reproducen en ella. Cubra su cuerpo tanto como sea posible y use repelente de mosquitos. </w:t>
      </w:r>
    </w:p>
    <w:p w14:paraId="56797447" w14:textId="77777777" w:rsidR="00ED47C5" w:rsidRPr="00924FEF" w:rsidRDefault="00E5065F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Las moscas son portadoras de enfermedades. Limpie inmediatamente los desechos de alimentos, ya que son un caldo de cultivo para las moscas. </w:t>
      </w:r>
    </w:p>
    <w:p w14:paraId="0C6EB02C" w14:textId="77777777" w:rsidR="008250B3" w:rsidRPr="00924FEF" w:rsidRDefault="00E5065F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s"/>
        </w:rPr>
        <w:t>Si un animal lo/a muerde o lo/a pica un insecto, consulte a su médico o llame a la línea telefónica NURSE-ON-CALL las 24 horas del día, los 7 días de la semana al 1300 60 60 24.</w:t>
      </w:r>
    </w:p>
    <w:p w14:paraId="0D693C70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19404DDC" w14:textId="77777777" w:rsidR="00ED47C5" w:rsidRPr="00924FEF" w:rsidRDefault="00E5065F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  <w:lang w:val="es"/>
        </w:rPr>
        <w:t xml:space="preserve">Para recibir esta publicación en un formato accesible, envíe un correo electrónico a: </w:t>
      </w:r>
      <w:hyperlink r:id="rId11" w:history="1">
        <w:r w:rsidRPr="00924FEF">
          <w:rPr>
            <w:rStyle w:val="Hyperlink"/>
            <w:sz w:val="22"/>
            <w:szCs w:val="22"/>
            <w:lang w:val="es"/>
          </w:rPr>
          <w:t xml:space="preserve"> pph.communications@health.vic.gov.au</w:t>
        </w:r>
      </w:hyperlink>
    </w:p>
    <w:p w14:paraId="52F7BB1A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04D1A78B" w14:textId="77777777" w:rsidR="00924FEF" w:rsidRPr="008250B3" w:rsidRDefault="00E5065F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27C578DB" wp14:editId="5DBA1FF4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2391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582F" w14:textId="77777777" w:rsidR="00DD62EC" w:rsidRDefault="00DD62EC">
      <w:pPr>
        <w:spacing w:after="0" w:line="240" w:lineRule="auto"/>
      </w:pPr>
      <w:r>
        <w:separator/>
      </w:r>
    </w:p>
  </w:endnote>
  <w:endnote w:type="continuationSeparator" w:id="0">
    <w:p w14:paraId="46998B34" w14:textId="77777777" w:rsidR="00DD62EC" w:rsidRDefault="00DD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732BD5D-3B93-420F-B2FB-E8D25BC63F1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014D" w14:textId="77777777" w:rsidR="00E261B3" w:rsidRPr="00F65AA9" w:rsidRDefault="00E5065F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B0C3FC" wp14:editId="025B80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57ADC" w14:textId="77777777" w:rsidR="00171461" w:rsidRPr="004C5FFC" w:rsidRDefault="00E5065F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C5FF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2B0C3FC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4757ADC" w14:textId="77777777" w:rsidR="00171461" w:rsidRPr="004C5FFC" w:rsidRDefault="00E5065F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C5FF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0B58B706" wp14:editId="657213F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7851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B75B" w14:textId="77777777" w:rsidR="00DD62EC" w:rsidRDefault="00DD62EC">
      <w:pPr>
        <w:spacing w:after="0" w:line="240" w:lineRule="auto"/>
      </w:pPr>
      <w:r>
        <w:separator/>
      </w:r>
    </w:p>
  </w:footnote>
  <w:footnote w:type="continuationSeparator" w:id="0">
    <w:p w14:paraId="2609F6C7" w14:textId="77777777" w:rsidR="00DD62EC" w:rsidRDefault="00DD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FAC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72CD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3435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0201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FCA7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BEED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F0A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3620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C21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FA3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4D201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BCA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6884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669D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E7B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6AF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D495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B2D0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0A1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CA465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DAAF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0CA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E8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AE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B47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E8AB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163C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30F6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0B90F10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43E711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F4472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03C6A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1C818D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80C4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E32198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9CC8CE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05E4D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A58FD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780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E0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8D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89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0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43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A2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A9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DBB2FD3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FCE8E62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34A3F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7B847A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94AABBC0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D14173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77C5F8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9DE6B3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96B3B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C0529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EAAA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CB5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C72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C061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EA2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042B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E031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980E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0944C5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5A2C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C0D5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20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4C20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780D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91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2A66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A2DF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BB287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0B7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5E53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5228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AAE6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A74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6ECA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8E24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1613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2978289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A38C1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F5A384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B423C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C0E88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F5C0C2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526175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DF2D0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C22B2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65650980">
    <w:abstractNumId w:val="10"/>
  </w:num>
  <w:num w:numId="2" w16cid:durableId="1153329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016715">
    <w:abstractNumId w:val="16"/>
  </w:num>
  <w:num w:numId="4" w16cid:durableId="326984729">
    <w:abstractNumId w:val="15"/>
  </w:num>
  <w:num w:numId="5" w16cid:durableId="1342851245">
    <w:abstractNumId w:val="18"/>
  </w:num>
  <w:num w:numId="6" w16cid:durableId="1983775651">
    <w:abstractNumId w:val="11"/>
  </w:num>
  <w:num w:numId="7" w16cid:durableId="724258633">
    <w:abstractNumId w:val="4"/>
  </w:num>
  <w:num w:numId="8" w16cid:durableId="132824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791651">
    <w:abstractNumId w:val="6"/>
  </w:num>
  <w:num w:numId="10" w16cid:durableId="922564825">
    <w:abstractNumId w:val="14"/>
  </w:num>
  <w:num w:numId="11" w16cid:durableId="1861235965">
    <w:abstractNumId w:val="12"/>
  </w:num>
  <w:num w:numId="12" w16cid:durableId="295645821">
    <w:abstractNumId w:val="1"/>
  </w:num>
  <w:num w:numId="13" w16cid:durableId="530652935">
    <w:abstractNumId w:val="7"/>
  </w:num>
  <w:num w:numId="14" w16cid:durableId="1949506008">
    <w:abstractNumId w:val="5"/>
  </w:num>
  <w:num w:numId="15" w16cid:durableId="206184752">
    <w:abstractNumId w:val="17"/>
  </w:num>
  <w:num w:numId="16" w16cid:durableId="2087218011">
    <w:abstractNumId w:val="2"/>
  </w:num>
  <w:num w:numId="17" w16cid:durableId="115837945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3508338">
    <w:abstractNumId w:val="9"/>
  </w:num>
  <w:num w:numId="19" w16cid:durableId="2012832630">
    <w:abstractNumId w:val="13"/>
  </w:num>
  <w:num w:numId="20" w16cid:durableId="12748278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446B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33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5FFC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1E4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2EC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065F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DA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D6E5BE9-5330-4DC5-A310-4F0806DF7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712D2-121F-407A-A035-FC9CCA1C0100}"/>
</file>

<file path=customXml/itemProps3.xml><?xml version="1.0" encoding="utf-8"?>
<ds:datastoreItem xmlns:ds="http://schemas.openxmlformats.org/officeDocument/2006/customXml" ds:itemID="{464F8478-DCBF-4AE3-9918-FD401BD52F93}"/>
</file>

<file path=customXml/itemProps4.xml><?xml version="1.0" encoding="utf-8"?>
<ds:datastoreItem xmlns:ds="http://schemas.openxmlformats.org/officeDocument/2006/customXml" ds:itemID="{7FC305FA-E5F6-4A46-9FC6-3A7725431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Spanish</dc:title>
  <dc:creator/>
  <cp:lastModifiedBy/>
  <cp:revision>1</cp:revision>
  <dcterms:created xsi:type="dcterms:W3CDTF">2022-10-31T06:02:00Z</dcterms:created>
  <dcterms:modified xsi:type="dcterms:W3CDTF">2022-10-31T06:02:00Z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